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3FBEF" w14:textId="737AC84C" w:rsidR="003A21E3" w:rsidRDefault="004A159E">
      <w:r>
        <w:t>WINDLX</w:t>
      </w:r>
    </w:p>
    <w:p w14:paraId="19A3C981" w14:textId="77777777" w:rsidR="004A159E" w:rsidRDefault="004A159E"/>
    <w:p w14:paraId="3BA56BDF" w14:textId="06734CA8" w:rsidR="004A159E" w:rsidRDefault="004A159E">
      <w:r>
        <w:t>Estadísticas para N=97</w:t>
      </w:r>
    </w:p>
    <w:p w14:paraId="7AB6F98B" w14:textId="692351C6" w:rsidR="004A159E" w:rsidRDefault="004A159E">
      <w:r w:rsidRPr="004A159E">
        <w:drawing>
          <wp:inline distT="0" distB="0" distL="0" distR="0" wp14:anchorId="0B050521" wp14:editId="1388E6BA">
            <wp:extent cx="5010332" cy="7905750"/>
            <wp:effectExtent l="0" t="0" r="0" b="0"/>
            <wp:docPr id="19598411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4112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94" cy="79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2E91" w14:textId="77777777" w:rsidR="004A159E" w:rsidRDefault="004A159E"/>
    <w:p w14:paraId="0D022BDA" w14:textId="77777777" w:rsidR="004A159E" w:rsidRDefault="004A159E"/>
    <w:p w14:paraId="6757A320" w14:textId="4C5C53A8" w:rsidR="004A159E" w:rsidRDefault="004A159E">
      <w:r>
        <w:t>Estadísticas para N=3</w:t>
      </w:r>
    </w:p>
    <w:p w14:paraId="53A56C7E" w14:textId="17F35CF9" w:rsidR="004A159E" w:rsidRDefault="004A159E">
      <w:r w:rsidRPr="004A159E">
        <w:drawing>
          <wp:inline distT="0" distB="0" distL="0" distR="0" wp14:anchorId="6E427DA4" wp14:editId="438D2798">
            <wp:extent cx="4955173" cy="7591425"/>
            <wp:effectExtent l="0" t="0" r="0" b="0"/>
            <wp:docPr id="987061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6173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693" cy="76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9E"/>
    <w:rsid w:val="003A21E3"/>
    <w:rsid w:val="004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9E09"/>
  <w15:chartTrackingRefBased/>
  <w15:docId w15:val="{BAEF748C-CE34-4C93-BE3E-158A0A3E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5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5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5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paahhe@usal.es</dc:creator>
  <cp:keywords/>
  <dc:description/>
  <cp:lastModifiedBy>paahhe@usal.es</cp:lastModifiedBy>
  <cp:revision>1</cp:revision>
  <dcterms:created xsi:type="dcterms:W3CDTF">2024-04-20T09:25:00Z</dcterms:created>
  <dcterms:modified xsi:type="dcterms:W3CDTF">2024-04-20T09:29:00Z</dcterms:modified>
</cp:coreProperties>
</file>