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0581688"/>
        <w:docPartObj>
          <w:docPartGallery w:val="Cover Pages"/>
          <w:docPartUnique/>
        </w:docPartObj>
      </w:sdtPr>
      <w:sdtEndPr>
        <w:rPr>
          <w:b/>
          <w:i/>
          <w:sz w:val="28"/>
          <w:szCs w:val="28"/>
        </w:rPr>
      </w:sdtEndPr>
      <w:sdtContent>
        <w:p w14:paraId="199518E6" w14:textId="17FC4DEB" w:rsidR="009E6960" w:rsidRDefault="009E69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E8E6EE" wp14:editId="0CEFF4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EAFF58" w14:textId="7D99A1D2" w:rsidR="009E6960" w:rsidRDefault="009E696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Pablo Medina Suárez</w:t>
                                      </w:r>
                                    </w:p>
                                  </w:sdtContent>
                                </w:sdt>
                                <w:p w14:paraId="2E528FD0" w14:textId="4BF929A3" w:rsidR="009E6960" w:rsidRDefault="009E696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0667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eite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06674">
                                        <w:rPr>
                                          <w:color w:val="FFFFFF" w:themeColor="background1"/>
                                        </w:rPr>
                                        <w:t xml:space="preserve"> 23-24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51FAB8" w14:textId="079CB584" w:rsidR="009E6960" w:rsidRDefault="009E69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PROBLEMAS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E8E6E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EAFF58" w14:textId="7D99A1D2" w:rsidR="009E6960" w:rsidRDefault="009E696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Pablo Medina Suárez</w:t>
                                </w:r>
                              </w:p>
                            </w:sdtContent>
                          </w:sdt>
                          <w:p w14:paraId="2E528FD0" w14:textId="4BF929A3" w:rsidR="009E6960" w:rsidRDefault="009E696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06674">
                                  <w:rPr>
                                    <w:caps/>
                                    <w:color w:val="FFFFFF" w:themeColor="background1"/>
                                  </w:rPr>
                                  <w:t>eite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06674">
                                  <w:rPr>
                                    <w:color w:val="FFFFFF" w:themeColor="background1"/>
                                  </w:rPr>
                                  <w:t xml:space="preserve"> 23-24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51FAB8" w14:textId="079CB584" w:rsidR="009E6960" w:rsidRDefault="009E696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PROBLEMAS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F67D93" w14:textId="662480F6" w:rsidR="009E6960" w:rsidRDefault="009E6960">
          <w:pPr>
            <w:rPr>
              <w:b/>
              <w:i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br w:type="page"/>
          </w:r>
        </w:p>
      </w:sdtContent>
    </w:sdt>
    <w:p w14:paraId="4FE7180D" w14:textId="77777777" w:rsidR="009E6960" w:rsidRPr="00271C07" w:rsidRDefault="009E6960" w:rsidP="009E6960">
      <w:pPr>
        <w:pStyle w:val="Encabezado"/>
        <w:jc w:val="center"/>
        <w:rPr>
          <w:rStyle w:val="Textoennegrita"/>
          <w:rFonts w:ascii="Verdana" w:hAnsi="Verdana"/>
          <w:b w:val="0"/>
          <w:caps/>
          <w:color w:val="878889"/>
          <w:sz w:val="26"/>
          <w:szCs w:val="26"/>
        </w:rPr>
      </w:pPr>
      <w:r w:rsidRPr="00271C07">
        <w:rPr>
          <w:rFonts w:ascii="Verdana" w:hAnsi="Verdana"/>
          <w:b/>
          <w:caps/>
          <w:color w:val="878889"/>
          <w:sz w:val="26"/>
          <w:szCs w:val="26"/>
        </w:rPr>
        <w:lastRenderedPageBreak/>
        <w:t>MAESTRÍA EN TELECOMUNICACIONES</w:t>
      </w:r>
    </w:p>
    <w:p w14:paraId="6F92963E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878889"/>
          <w:sz w:val="26"/>
          <w:szCs w:val="26"/>
        </w:rPr>
      </w:pPr>
    </w:p>
    <w:p w14:paraId="659ABB76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7C169048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08AA0203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7D1BD745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301E7C63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1C96A16E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59BBCD07" w14:textId="77777777" w:rsidR="009E6960" w:rsidRDefault="009E6960" w:rsidP="009E6960">
      <w:pPr>
        <w:pStyle w:val="Encabezado"/>
        <w:jc w:val="center"/>
        <w:rPr>
          <w:rStyle w:val="Textoennegrita"/>
          <w:rFonts w:ascii="Verdana" w:hAnsi="Verdana"/>
          <w:caps/>
          <w:color w:val="000000" w:themeColor="text1"/>
          <w:sz w:val="26"/>
          <w:szCs w:val="26"/>
        </w:rPr>
      </w:pPr>
    </w:p>
    <w:p w14:paraId="14B57E1B" w14:textId="77777777" w:rsidR="009E6960" w:rsidRPr="00D05BE6" w:rsidRDefault="009E6960" w:rsidP="009E6960">
      <w:pPr>
        <w:pStyle w:val="Encabezado"/>
        <w:jc w:val="center"/>
        <w:rPr>
          <w:rFonts w:cstheme="minorHAnsi"/>
          <w:color w:val="000000" w:themeColor="text1"/>
          <w:sz w:val="24"/>
          <w:szCs w:val="24"/>
          <w:lang w:val="es-ES"/>
        </w:rPr>
      </w:pPr>
      <w:r w:rsidRPr="00D05BE6">
        <w:rPr>
          <w:rStyle w:val="Textoennegrita"/>
          <w:rFonts w:cstheme="minorHAnsi"/>
          <w:caps/>
          <w:color w:val="000000" w:themeColor="text1"/>
          <w:sz w:val="24"/>
          <w:szCs w:val="24"/>
        </w:rPr>
        <w:t>Índice de contenidos</w:t>
      </w:r>
    </w:p>
    <w:p w14:paraId="11B38F41" w14:textId="77777777" w:rsidR="009E6960" w:rsidRPr="00D05BE6" w:rsidRDefault="009E6960" w:rsidP="009E6960">
      <w:pPr>
        <w:pStyle w:val="NormalWeb"/>
        <w:numPr>
          <w:ilvl w:val="0"/>
          <w:numId w:val="6"/>
        </w:numPr>
        <w:tabs>
          <w:tab w:val="left" w:pos="1276"/>
          <w:tab w:val="right" w:leader="dot" w:pos="8505"/>
        </w:tabs>
        <w:spacing w:line="360" w:lineRule="auto"/>
        <w:ind w:left="113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Solución</w:t>
      </w:r>
      <w:r w:rsidRPr="00D05BE6">
        <w:rPr>
          <w:rFonts w:asciiTheme="minorHAnsi" w:hAnsiTheme="minorHAnsi" w:cstheme="minorHAnsi"/>
          <w:color w:val="000000"/>
        </w:rPr>
        <w:tab/>
        <w:t>[</w:t>
      </w:r>
      <w:r w:rsidRPr="00D05BE6">
        <w:rPr>
          <w:rFonts w:ascii="Arial Narrow" w:hAnsi="Arial Narrow" w:cstheme="minorHAnsi"/>
          <w:color w:val="FF0000"/>
        </w:rPr>
        <w:t>Máximo 1 página</w:t>
      </w:r>
      <w:r w:rsidRPr="00D05BE6">
        <w:rPr>
          <w:rFonts w:asciiTheme="minorHAnsi" w:hAnsiTheme="minorHAnsi" w:cstheme="minorHAnsi"/>
          <w:color w:val="000000"/>
        </w:rPr>
        <w:t>]</w:t>
      </w:r>
    </w:p>
    <w:p w14:paraId="308B61FE" w14:textId="77777777" w:rsidR="009E6960" w:rsidRPr="00D05BE6" w:rsidRDefault="009E6960" w:rsidP="009E6960">
      <w:pPr>
        <w:pStyle w:val="NormalWeb"/>
        <w:numPr>
          <w:ilvl w:val="0"/>
          <w:numId w:val="6"/>
        </w:numPr>
        <w:tabs>
          <w:tab w:val="left" w:pos="1276"/>
          <w:tab w:val="right" w:leader="dot" w:pos="8505"/>
        </w:tabs>
        <w:spacing w:line="360" w:lineRule="auto"/>
        <w:ind w:left="1134"/>
        <w:rPr>
          <w:rFonts w:asciiTheme="minorHAnsi" w:hAnsiTheme="minorHAnsi" w:cstheme="minorHAnsi"/>
          <w:color w:val="000000"/>
        </w:rPr>
      </w:pPr>
      <w:r w:rsidRPr="00647564">
        <w:rPr>
          <w:rFonts w:asciiTheme="minorHAnsi" w:hAnsiTheme="minorHAnsi" w:cstheme="minorHAnsi"/>
          <w:b/>
          <w:color w:val="000000"/>
        </w:rPr>
        <w:t>Bibliografía y otros documentos Web</w:t>
      </w:r>
      <w:r w:rsidRPr="00D05BE6">
        <w:rPr>
          <w:rFonts w:asciiTheme="minorHAnsi" w:hAnsiTheme="minorHAnsi" w:cstheme="minorHAnsi"/>
          <w:color w:val="000000"/>
        </w:rPr>
        <w:tab/>
        <w:t>[</w:t>
      </w:r>
      <w:r w:rsidRPr="00D05BE6">
        <w:rPr>
          <w:rFonts w:ascii="Arial Narrow" w:hAnsi="Arial Narrow" w:cstheme="minorHAnsi"/>
          <w:color w:val="FF0000"/>
        </w:rPr>
        <w:t xml:space="preserve">Máximo </w:t>
      </w:r>
      <w:r>
        <w:rPr>
          <w:rFonts w:ascii="Arial Narrow" w:hAnsi="Arial Narrow" w:cstheme="minorHAnsi"/>
          <w:color w:val="FF0000"/>
        </w:rPr>
        <w:t xml:space="preserve">½ </w:t>
      </w:r>
      <w:r w:rsidRPr="00D05BE6">
        <w:rPr>
          <w:rFonts w:ascii="Arial Narrow" w:hAnsi="Arial Narrow" w:cstheme="minorHAnsi"/>
          <w:color w:val="FF0000"/>
        </w:rPr>
        <w:t>página</w:t>
      </w:r>
      <w:r w:rsidRPr="00D05BE6">
        <w:rPr>
          <w:rFonts w:asciiTheme="minorHAnsi" w:hAnsiTheme="minorHAnsi" w:cstheme="minorHAnsi"/>
          <w:color w:val="000000"/>
        </w:rPr>
        <w:t>]</w:t>
      </w:r>
    </w:p>
    <w:p w14:paraId="6E3B1BA5" w14:textId="77777777" w:rsidR="009E6960" w:rsidRPr="00D05BE6" w:rsidRDefault="009E6960" w:rsidP="009E6960">
      <w:pPr>
        <w:pStyle w:val="NormalWeb"/>
        <w:numPr>
          <w:ilvl w:val="0"/>
          <w:numId w:val="6"/>
        </w:numPr>
        <w:tabs>
          <w:tab w:val="left" w:pos="1276"/>
          <w:tab w:val="right" w:leader="dot" w:pos="8505"/>
        </w:tabs>
        <w:spacing w:line="360" w:lineRule="auto"/>
        <w:ind w:left="1134"/>
        <w:rPr>
          <w:rFonts w:asciiTheme="minorHAnsi" w:hAnsiTheme="minorHAnsi" w:cstheme="minorHAnsi"/>
          <w:color w:val="000000"/>
        </w:rPr>
      </w:pPr>
      <w:r w:rsidRPr="00647564">
        <w:rPr>
          <w:rFonts w:asciiTheme="minorHAnsi" w:hAnsiTheme="minorHAnsi" w:cstheme="minorHAnsi"/>
          <w:b/>
          <w:color w:val="000000"/>
        </w:rPr>
        <w:t>Apéndices, tablas y figuras</w:t>
      </w:r>
      <w:r w:rsidRPr="00D05BE6">
        <w:rPr>
          <w:rFonts w:asciiTheme="minorHAnsi" w:hAnsiTheme="minorHAnsi" w:cstheme="minorHAnsi"/>
          <w:color w:val="000000"/>
        </w:rPr>
        <w:tab/>
        <w:t>[</w:t>
      </w:r>
      <w:r w:rsidRPr="00D05BE6">
        <w:rPr>
          <w:rFonts w:ascii="Arial Narrow" w:hAnsi="Arial Narrow" w:cstheme="minorHAnsi"/>
          <w:color w:val="FF0000"/>
        </w:rPr>
        <w:t>Sin restricciones de páginas</w:t>
      </w:r>
      <w:r w:rsidRPr="00D05BE6">
        <w:rPr>
          <w:rFonts w:asciiTheme="minorHAnsi" w:hAnsiTheme="minorHAnsi" w:cstheme="minorHAnsi"/>
          <w:color w:val="000000"/>
        </w:rPr>
        <w:t>]</w:t>
      </w:r>
    </w:p>
    <w:p w14:paraId="6CA088FE" w14:textId="77777777" w:rsidR="009E6960" w:rsidRPr="00D05BE6" w:rsidRDefault="009E6960" w:rsidP="009E6960">
      <w:pPr>
        <w:rPr>
          <w:rFonts w:cstheme="minorHAnsi"/>
          <w:b/>
          <w:i/>
          <w:sz w:val="24"/>
          <w:szCs w:val="24"/>
        </w:rPr>
      </w:pPr>
    </w:p>
    <w:p w14:paraId="65B46272" w14:textId="77777777" w:rsidR="009E6960" w:rsidRPr="007A25E1" w:rsidRDefault="009E6960" w:rsidP="009E6960">
      <w:pPr>
        <w:rPr>
          <w:color w:val="525252" w:themeColor="accent3" w:themeShade="80"/>
          <w:sz w:val="28"/>
          <w:szCs w:val="28"/>
        </w:rPr>
      </w:pPr>
      <w:r w:rsidRPr="007A25E1">
        <w:rPr>
          <w:b/>
          <w:color w:val="525252" w:themeColor="accent3" w:themeShade="80"/>
          <w:sz w:val="28"/>
          <w:szCs w:val="28"/>
        </w:rPr>
        <w:t>Calificación</w:t>
      </w:r>
      <w:r>
        <w:rPr>
          <w:b/>
          <w:color w:val="525252" w:themeColor="accent3" w:themeShade="80"/>
          <w:sz w:val="28"/>
          <w:szCs w:val="28"/>
        </w:rPr>
        <w:t xml:space="preserve"> </w:t>
      </w:r>
      <w:r w:rsidRPr="007A25E1">
        <w:rPr>
          <w:color w:val="525252" w:themeColor="accent3" w:themeShade="80"/>
          <w:sz w:val="20"/>
          <w:szCs w:val="20"/>
        </w:rPr>
        <w:t>[lo rellena el profesor]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82"/>
        <w:gridCol w:w="1212"/>
      </w:tblGrid>
      <w:tr w:rsidR="009E6960" w:rsidRPr="00672C9A" w14:paraId="7A033442" w14:textId="77777777" w:rsidTr="00BE5BEF">
        <w:tc>
          <w:tcPr>
            <w:tcW w:w="8472" w:type="dxa"/>
          </w:tcPr>
          <w:p w14:paraId="54319817" w14:textId="77777777" w:rsidR="009E6960" w:rsidRPr="00672C9A" w:rsidRDefault="009E6960" w:rsidP="00BE5BEF">
            <w:pPr>
              <w:rPr>
                <w:i/>
                <w:sz w:val="28"/>
                <w:szCs w:val="28"/>
              </w:rPr>
            </w:pPr>
            <w:proofErr w:type="spellStart"/>
            <w:r w:rsidRPr="00672C9A">
              <w:rPr>
                <w:b/>
                <w:i/>
                <w:sz w:val="28"/>
                <w:szCs w:val="28"/>
              </w:rPr>
              <w:t>Ecelente</w:t>
            </w:r>
            <w:proofErr w:type="spellEnd"/>
            <w:r w:rsidRPr="00672C9A">
              <w:rPr>
                <w:b/>
                <w:i/>
                <w:sz w:val="28"/>
                <w:szCs w:val="28"/>
              </w:rPr>
              <w:t>:</w:t>
            </w:r>
            <w:r w:rsidRPr="00672C9A">
              <w:rPr>
                <w:i/>
                <w:sz w:val="28"/>
                <w:szCs w:val="28"/>
              </w:rPr>
              <w:t xml:space="preserve"> </w:t>
            </w:r>
            <w:r w:rsidRPr="00672C9A">
              <w:rPr>
                <w:i/>
                <w:sz w:val="20"/>
                <w:szCs w:val="20"/>
              </w:rPr>
              <w:t xml:space="preserve">la solución es correcta, muy bien razonada y </w:t>
            </w:r>
            <w:r>
              <w:rPr>
                <w:i/>
                <w:sz w:val="20"/>
                <w:szCs w:val="20"/>
              </w:rPr>
              <w:t xml:space="preserve">buenas referencias, apéndices… </w:t>
            </w:r>
            <w:r w:rsidRPr="00672C9A">
              <w:rPr>
                <w:i/>
                <w:sz w:val="20"/>
                <w:szCs w:val="20"/>
              </w:rPr>
              <w:t xml:space="preserve"> [&gt;90%]  </w:t>
            </w:r>
          </w:p>
        </w:tc>
        <w:tc>
          <w:tcPr>
            <w:tcW w:w="1383" w:type="dxa"/>
          </w:tcPr>
          <w:p w14:paraId="0DA47AAF" w14:textId="77777777" w:rsidR="009E6960" w:rsidRPr="002A3123" w:rsidRDefault="009E6960" w:rsidP="00BE5BEF">
            <w:pPr>
              <w:jc w:val="center"/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</w:pPr>
          </w:p>
        </w:tc>
      </w:tr>
      <w:tr w:rsidR="009E6960" w:rsidRPr="00672C9A" w14:paraId="7A4F4165" w14:textId="77777777" w:rsidTr="00BE5BEF">
        <w:tc>
          <w:tcPr>
            <w:tcW w:w="8472" w:type="dxa"/>
          </w:tcPr>
          <w:p w14:paraId="67F8BA04" w14:textId="77777777" w:rsidR="009E6960" w:rsidRPr="00672C9A" w:rsidRDefault="009E6960" w:rsidP="00BE5BEF">
            <w:pPr>
              <w:rPr>
                <w:i/>
                <w:sz w:val="20"/>
                <w:szCs w:val="20"/>
              </w:rPr>
            </w:pPr>
            <w:r w:rsidRPr="00672C9A">
              <w:rPr>
                <w:b/>
                <w:i/>
                <w:sz w:val="28"/>
                <w:szCs w:val="28"/>
              </w:rPr>
              <w:t>Muy bien</w:t>
            </w:r>
            <w:r w:rsidRPr="00672C9A">
              <w:rPr>
                <w:i/>
                <w:sz w:val="28"/>
                <w:szCs w:val="28"/>
              </w:rPr>
              <w:t xml:space="preserve">: </w:t>
            </w:r>
            <w:r w:rsidRPr="00672C9A">
              <w:rPr>
                <w:i/>
                <w:sz w:val="20"/>
                <w:szCs w:val="20"/>
              </w:rPr>
              <w:t>la solución es correcta y está muy bien razonada [&gt;70</w:t>
            </w:r>
            <w:proofErr w:type="gramStart"/>
            <w:r w:rsidRPr="00672C9A">
              <w:rPr>
                <w:i/>
                <w:sz w:val="20"/>
                <w:szCs w:val="20"/>
              </w:rPr>
              <w:t>%..</w:t>
            </w:r>
            <w:proofErr w:type="gramEnd"/>
            <w:r w:rsidRPr="00672C9A">
              <w:rPr>
                <w:i/>
                <w:sz w:val="20"/>
                <w:szCs w:val="20"/>
              </w:rPr>
              <w:t>90%]</w:t>
            </w:r>
          </w:p>
        </w:tc>
        <w:tc>
          <w:tcPr>
            <w:tcW w:w="1383" w:type="dxa"/>
          </w:tcPr>
          <w:p w14:paraId="4C0516FA" w14:textId="77777777" w:rsidR="009E6960" w:rsidRPr="002A3123" w:rsidRDefault="009E6960" w:rsidP="00BE5BEF">
            <w:pPr>
              <w:jc w:val="center"/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</w:pPr>
          </w:p>
        </w:tc>
      </w:tr>
      <w:tr w:rsidR="009E6960" w:rsidRPr="00672C9A" w14:paraId="28B838E2" w14:textId="77777777" w:rsidTr="00BE5BEF">
        <w:tc>
          <w:tcPr>
            <w:tcW w:w="8472" w:type="dxa"/>
          </w:tcPr>
          <w:p w14:paraId="4D8CB1F5" w14:textId="77777777" w:rsidR="009E6960" w:rsidRPr="00672C9A" w:rsidRDefault="009E6960" w:rsidP="00BE5BEF">
            <w:pPr>
              <w:rPr>
                <w:i/>
                <w:sz w:val="20"/>
                <w:szCs w:val="20"/>
              </w:rPr>
            </w:pPr>
            <w:r w:rsidRPr="00672C9A">
              <w:rPr>
                <w:b/>
                <w:i/>
                <w:sz w:val="28"/>
                <w:szCs w:val="28"/>
              </w:rPr>
              <w:t>Bien</w:t>
            </w:r>
            <w:r w:rsidRPr="00672C9A">
              <w:rPr>
                <w:i/>
                <w:sz w:val="28"/>
                <w:szCs w:val="28"/>
              </w:rPr>
              <w:t xml:space="preserve">: </w:t>
            </w:r>
            <w:r w:rsidRPr="00672C9A">
              <w:rPr>
                <w:i/>
                <w:sz w:val="20"/>
                <w:szCs w:val="20"/>
              </w:rPr>
              <w:t>la solución es correcta y no está bien razonada [&gt;50</w:t>
            </w:r>
            <w:proofErr w:type="gramStart"/>
            <w:r w:rsidRPr="00672C9A">
              <w:rPr>
                <w:i/>
                <w:sz w:val="20"/>
                <w:szCs w:val="20"/>
              </w:rPr>
              <w:t>%..</w:t>
            </w:r>
            <w:proofErr w:type="gramEnd"/>
            <w:r w:rsidRPr="00672C9A">
              <w:rPr>
                <w:i/>
                <w:sz w:val="20"/>
                <w:szCs w:val="20"/>
              </w:rPr>
              <w:t>70%]</w:t>
            </w:r>
          </w:p>
        </w:tc>
        <w:tc>
          <w:tcPr>
            <w:tcW w:w="1383" w:type="dxa"/>
          </w:tcPr>
          <w:p w14:paraId="2993DDFF" w14:textId="77777777" w:rsidR="009E6960" w:rsidRPr="002A3123" w:rsidRDefault="009E6960" w:rsidP="00BE5BEF">
            <w:pPr>
              <w:jc w:val="center"/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</w:pPr>
          </w:p>
        </w:tc>
      </w:tr>
      <w:tr w:rsidR="009E6960" w:rsidRPr="00672C9A" w14:paraId="049002C9" w14:textId="77777777" w:rsidTr="00BE5BEF">
        <w:tc>
          <w:tcPr>
            <w:tcW w:w="8472" w:type="dxa"/>
          </w:tcPr>
          <w:p w14:paraId="3E6B0740" w14:textId="77777777" w:rsidR="009E6960" w:rsidRPr="00672C9A" w:rsidRDefault="009E6960" w:rsidP="00BE5BEF">
            <w:pPr>
              <w:rPr>
                <w:i/>
                <w:sz w:val="20"/>
                <w:szCs w:val="20"/>
              </w:rPr>
            </w:pPr>
            <w:r w:rsidRPr="00672C9A">
              <w:rPr>
                <w:b/>
                <w:i/>
                <w:sz w:val="28"/>
                <w:szCs w:val="28"/>
              </w:rPr>
              <w:t>Regular</w:t>
            </w:r>
            <w:r w:rsidRPr="00672C9A">
              <w:rPr>
                <w:i/>
                <w:sz w:val="28"/>
                <w:szCs w:val="28"/>
              </w:rPr>
              <w:t xml:space="preserve">: </w:t>
            </w:r>
            <w:r w:rsidRPr="00672C9A">
              <w:rPr>
                <w:i/>
                <w:sz w:val="20"/>
                <w:szCs w:val="20"/>
              </w:rPr>
              <w:t>la solución es correcta del todo y no está bien razonada [&gt;30</w:t>
            </w:r>
            <w:proofErr w:type="gramStart"/>
            <w:r w:rsidRPr="00672C9A">
              <w:rPr>
                <w:i/>
                <w:sz w:val="20"/>
                <w:szCs w:val="20"/>
              </w:rPr>
              <w:t>%..</w:t>
            </w:r>
            <w:proofErr w:type="gramEnd"/>
            <w:r w:rsidRPr="00672C9A">
              <w:rPr>
                <w:i/>
                <w:sz w:val="20"/>
                <w:szCs w:val="20"/>
              </w:rPr>
              <w:t>50%]</w:t>
            </w:r>
          </w:p>
        </w:tc>
        <w:tc>
          <w:tcPr>
            <w:tcW w:w="1383" w:type="dxa"/>
          </w:tcPr>
          <w:p w14:paraId="2B01F13A" w14:textId="77777777" w:rsidR="009E6960" w:rsidRPr="002A3123" w:rsidRDefault="009E6960" w:rsidP="00BE5BEF">
            <w:pPr>
              <w:jc w:val="center"/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</w:pPr>
          </w:p>
        </w:tc>
      </w:tr>
      <w:tr w:rsidR="009E6960" w14:paraId="7EA661F8" w14:textId="77777777" w:rsidTr="00BE5BEF">
        <w:tc>
          <w:tcPr>
            <w:tcW w:w="8472" w:type="dxa"/>
          </w:tcPr>
          <w:p w14:paraId="23C77BCA" w14:textId="77777777" w:rsidR="009E6960" w:rsidRDefault="009E6960" w:rsidP="00BE5BEF">
            <w:pPr>
              <w:rPr>
                <w:i/>
                <w:sz w:val="20"/>
                <w:szCs w:val="20"/>
              </w:rPr>
            </w:pPr>
            <w:r w:rsidRPr="00672C9A">
              <w:rPr>
                <w:b/>
                <w:i/>
                <w:sz w:val="28"/>
                <w:szCs w:val="28"/>
              </w:rPr>
              <w:t>Mal</w:t>
            </w:r>
            <w:r w:rsidRPr="00672C9A">
              <w:rPr>
                <w:i/>
                <w:sz w:val="28"/>
                <w:szCs w:val="28"/>
              </w:rPr>
              <w:t xml:space="preserve">: </w:t>
            </w:r>
            <w:r w:rsidRPr="00672C9A">
              <w:rPr>
                <w:i/>
                <w:sz w:val="20"/>
                <w:szCs w:val="20"/>
              </w:rPr>
              <w:t>la solución es incorrecta y depende del razonamiento hecho [0</w:t>
            </w:r>
            <w:proofErr w:type="gramStart"/>
            <w:r w:rsidRPr="00672C9A">
              <w:rPr>
                <w:i/>
                <w:sz w:val="20"/>
                <w:szCs w:val="20"/>
              </w:rPr>
              <w:t>%..</w:t>
            </w:r>
            <w:proofErr w:type="gramEnd"/>
            <w:r w:rsidRPr="00672C9A">
              <w:rPr>
                <w:i/>
                <w:sz w:val="20"/>
                <w:szCs w:val="20"/>
              </w:rPr>
              <w:t>30%]</w:t>
            </w:r>
          </w:p>
        </w:tc>
        <w:tc>
          <w:tcPr>
            <w:tcW w:w="1383" w:type="dxa"/>
          </w:tcPr>
          <w:p w14:paraId="36E4B2A6" w14:textId="77777777" w:rsidR="009E6960" w:rsidRPr="002A3123" w:rsidRDefault="009E6960" w:rsidP="00BE5BEF">
            <w:pPr>
              <w:jc w:val="center"/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</w:pPr>
          </w:p>
        </w:tc>
      </w:tr>
      <w:tr w:rsidR="009E6960" w14:paraId="3486E250" w14:textId="77777777" w:rsidTr="00BE5BEF">
        <w:tc>
          <w:tcPr>
            <w:tcW w:w="8472" w:type="dxa"/>
          </w:tcPr>
          <w:p w14:paraId="500954DD" w14:textId="77777777" w:rsidR="009E6960" w:rsidRPr="00672C9A" w:rsidRDefault="009E6960" w:rsidP="00BE5BEF">
            <w:pPr>
              <w:jc w:val="right"/>
              <w:rPr>
                <w:b/>
                <w:i/>
                <w:sz w:val="28"/>
                <w:szCs w:val="28"/>
              </w:rPr>
            </w:pPr>
            <w:r w:rsidRPr="00672C9A">
              <w:rPr>
                <w:b/>
                <w:i/>
                <w:color w:val="525252" w:themeColor="accent3" w:themeShade="80"/>
                <w:sz w:val="28"/>
                <w:szCs w:val="28"/>
              </w:rPr>
              <w:t>Total</w:t>
            </w:r>
            <w:r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1383" w:type="dxa"/>
          </w:tcPr>
          <w:p w14:paraId="1109802C" w14:textId="77777777" w:rsidR="009E6960" w:rsidRPr="002A3123" w:rsidRDefault="009E6960" w:rsidP="00BE5BEF">
            <w:pPr>
              <w:jc w:val="center"/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</w:pPr>
            <w:r w:rsidRPr="002A3123"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  <w:fldChar w:fldCharType="begin"/>
            </w:r>
            <w:r w:rsidRPr="002A3123"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  <w:instrText xml:space="preserve"> =SUM(ABOVE) </w:instrText>
            </w:r>
            <w:r w:rsidRPr="002A3123"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  <w:fldChar w:fldCharType="separate"/>
            </w:r>
            <w:r>
              <w:rPr>
                <w:rFonts w:ascii="Calibri" w:eastAsia="+mj-ea" w:hAnsi="Calibri" w:cs="+mj-cs"/>
                <w:b/>
                <w:bCs/>
                <w:noProof/>
                <w:color w:val="525252" w:themeColor="accent3" w:themeShade="80"/>
                <w:kern w:val="24"/>
                <w:sz w:val="28"/>
                <w:szCs w:val="28"/>
              </w:rPr>
              <w:t>0</w:t>
            </w:r>
            <w:r w:rsidRPr="002A3123">
              <w:rPr>
                <w:rFonts w:ascii="Calibri" w:eastAsia="+mj-ea" w:hAnsi="Calibri" w:cs="+mj-cs"/>
                <w:b/>
                <w:bCs/>
                <w:color w:val="525252" w:themeColor="accent3" w:themeShade="80"/>
                <w:kern w:val="24"/>
                <w:sz w:val="28"/>
                <w:szCs w:val="28"/>
              </w:rPr>
              <w:fldChar w:fldCharType="end"/>
            </w:r>
          </w:p>
        </w:tc>
      </w:tr>
    </w:tbl>
    <w:p w14:paraId="35EF49FF" w14:textId="77777777" w:rsidR="009E6960" w:rsidRDefault="009E6960">
      <w:pPr>
        <w:rPr>
          <w:rFonts w:cstheme="minorHAnsi"/>
          <w:sz w:val="24"/>
          <w:szCs w:val="24"/>
        </w:rPr>
      </w:pPr>
    </w:p>
    <w:p w14:paraId="1486B324" w14:textId="68483A3E" w:rsidR="00151681" w:rsidRPr="00FE0149" w:rsidRDefault="00B47D7B">
      <w:pPr>
        <w:rPr>
          <w:rFonts w:cstheme="minorHAnsi"/>
          <w:sz w:val="24"/>
          <w:szCs w:val="24"/>
        </w:rPr>
      </w:pPr>
      <w:r w:rsidRPr="00FE0149">
        <w:rPr>
          <w:rFonts w:cstheme="minorHAnsi"/>
          <w:sz w:val="24"/>
          <w:szCs w:val="24"/>
        </w:rPr>
        <w:t>1)</w:t>
      </w:r>
    </w:p>
    <w:p w14:paraId="4DE83921" w14:textId="7C1F6E79" w:rsidR="00B47D7B" w:rsidRPr="00FE0149" w:rsidRDefault="00B47D7B">
      <w:pPr>
        <w:rPr>
          <w:rFonts w:cstheme="minorHAnsi"/>
          <w:sz w:val="24"/>
          <w:szCs w:val="24"/>
        </w:rPr>
      </w:pPr>
      <w:r w:rsidRPr="00FE0149">
        <w:rPr>
          <w:rFonts w:cstheme="minorHAnsi"/>
          <w:sz w:val="24"/>
          <w:szCs w:val="24"/>
        </w:rPr>
        <w:t xml:space="preserve">En la siguiente figura vemos el diagrama de funcionamiento del protocolo RTP. En la figura distinguimos un transmisor </w:t>
      </w:r>
      <w:proofErr w:type="spellStart"/>
      <w:r w:rsidRPr="00FE0149">
        <w:rPr>
          <w:rFonts w:cstheme="minorHAnsi"/>
          <w:sz w:val="24"/>
          <w:szCs w:val="24"/>
        </w:rPr>
        <w:t>Tx</w:t>
      </w:r>
      <w:proofErr w:type="spellEnd"/>
      <w:r w:rsidRPr="00FE0149">
        <w:rPr>
          <w:rFonts w:cstheme="minorHAnsi"/>
          <w:sz w:val="24"/>
          <w:szCs w:val="24"/>
        </w:rPr>
        <w:t xml:space="preserve">, un receptor </w:t>
      </w:r>
      <w:proofErr w:type="spellStart"/>
      <w:r w:rsidRPr="00FE0149">
        <w:rPr>
          <w:rFonts w:cstheme="minorHAnsi"/>
          <w:sz w:val="24"/>
          <w:szCs w:val="24"/>
        </w:rPr>
        <w:t>Rx</w:t>
      </w:r>
      <w:proofErr w:type="spellEnd"/>
      <w:r w:rsidRPr="00FE0149">
        <w:rPr>
          <w:rFonts w:cstheme="minorHAnsi"/>
          <w:sz w:val="24"/>
          <w:szCs w:val="24"/>
        </w:rPr>
        <w:t xml:space="preserve">, y cuatros </w:t>
      </w:r>
      <w:proofErr w:type="spellStart"/>
      <w:r w:rsidRPr="00FE0149">
        <w:rPr>
          <w:rFonts w:cstheme="minorHAnsi"/>
          <w:sz w:val="24"/>
          <w:szCs w:val="24"/>
        </w:rPr>
        <w:t>routers</w:t>
      </w:r>
      <w:proofErr w:type="spellEnd"/>
      <w:r w:rsidRPr="00FE0149">
        <w:rPr>
          <w:rFonts w:cstheme="minorHAnsi"/>
          <w:sz w:val="24"/>
          <w:szCs w:val="24"/>
        </w:rPr>
        <w:t xml:space="preserve"> (E1-E3). Cada paquete espera en la cola del transmisor </w:t>
      </w:r>
      <w:proofErr w:type="spellStart"/>
      <w:r w:rsidRPr="00FE0149">
        <w:rPr>
          <w:rFonts w:cstheme="minorHAnsi"/>
          <w:sz w:val="24"/>
          <w:szCs w:val="24"/>
        </w:rPr>
        <w:t>Tx</w:t>
      </w:r>
      <w:proofErr w:type="spellEnd"/>
      <w:r w:rsidRPr="00FE0149">
        <w:rPr>
          <w:rFonts w:cstheme="minorHAnsi"/>
          <w:sz w:val="24"/>
          <w:szCs w:val="24"/>
        </w:rPr>
        <w:t xml:space="preserve">. Se aprecia que cada paquete espera un slot para transmitirse, </w:t>
      </w:r>
      <w:r w:rsidR="009521A7" w:rsidRPr="00FE0149">
        <w:rPr>
          <w:rFonts w:cstheme="minorHAnsi"/>
          <w:sz w:val="24"/>
          <w:szCs w:val="24"/>
        </w:rPr>
        <w:t>e</w:t>
      </w:r>
      <w:r w:rsidRPr="00FE0149">
        <w:rPr>
          <w:rFonts w:cstheme="minorHAnsi"/>
          <w:sz w:val="24"/>
          <w:szCs w:val="24"/>
        </w:rPr>
        <w:t xml:space="preserve">s decir el paquete 1 está en la cola esperando y sale en el siguiente ciclo. El primer paquete que espera en la cola </w:t>
      </w:r>
      <w:proofErr w:type="spellStart"/>
      <w:r w:rsidRPr="00FE0149">
        <w:rPr>
          <w:rFonts w:cstheme="minorHAnsi"/>
          <w:sz w:val="24"/>
          <w:szCs w:val="24"/>
        </w:rPr>
        <w:t>Tx</w:t>
      </w:r>
      <w:proofErr w:type="spellEnd"/>
      <w:r w:rsidRPr="00FE0149">
        <w:rPr>
          <w:rFonts w:cstheme="minorHAnsi"/>
          <w:sz w:val="24"/>
          <w:szCs w:val="24"/>
        </w:rPr>
        <w:t xml:space="preserve"> se recibe en el 4 slot, ya que tiene que atravesar 3 </w:t>
      </w:r>
      <w:proofErr w:type="spellStart"/>
      <w:r w:rsidRPr="00FE0149">
        <w:rPr>
          <w:rFonts w:cstheme="minorHAnsi"/>
          <w:sz w:val="24"/>
          <w:szCs w:val="24"/>
        </w:rPr>
        <w:t>routers</w:t>
      </w:r>
      <w:proofErr w:type="spellEnd"/>
      <w:r w:rsidRPr="00FE0149">
        <w:rPr>
          <w:rFonts w:cstheme="minorHAnsi"/>
          <w:sz w:val="24"/>
          <w:szCs w:val="24"/>
        </w:rPr>
        <w:t>. El paquete 2</w:t>
      </w:r>
      <w:r w:rsidR="007913D4" w:rsidRPr="00FE0149">
        <w:rPr>
          <w:rFonts w:cstheme="minorHAnsi"/>
          <w:sz w:val="24"/>
          <w:szCs w:val="24"/>
        </w:rPr>
        <w:t xml:space="preserve"> como está esperando y en la recepción la diferencia en la tasa de recepción es de un slot, el paquete llega en el 7 slot. Siempre hay un slot de diferencia entre cada paquete recibido. Para calcular la posición en la que llegará cada paquete al receptor podemos emplear la siguiente fórmula:</w:t>
      </w:r>
    </w:p>
    <w:p w14:paraId="127EF867" w14:textId="4468A9B7" w:rsidR="007913D4" w:rsidRPr="00FE0149" w:rsidRDefault="007913D4">
      <w:pPr>
        <w:rPr>
          <w:rFonts w:cstheme="minorHAnsi"/>
          <w:sz w:val="24"/>
          <w:szCs w:val="24"/>
        </w:rPr>
      </w:pPr>
      <w:proofErr w:type="spellStart"/>
      <w:r w:rsidRPr="00FE0149">
        <w:rPr>
          <w:rFonts w:cstheme="minorHAnsi"/>
          <w:sz w:val="24"/>
          <w:szCs w:val="24"/>
        </w:rPr>
        <w:t>Rx</w:t>
      </w:r>
      <w:proofErr w:type="spellEnd"/>
      <w:r w:rsidRPr="00FE0149">
        <w:rPr>
          <w:rFonts w:cstheme="minorHAnsi"/>
          <w:sz w:val="24"/>
          <w:szCs w:val="24"/>
        </w:rPr>
        <w:t xml:space="preserve">= </w:t>
      </w:r>
      <m:oMath>
        <m:r>
          <w:rPr>
            <w:rFonts w:ascii="Cambria Math" w:hAnsi="Cambria Math" w:cstheme="minorHAnsi"/>
            <w:sz w:val="24"/>
            <w:szCs w:val="24"/>
          </w:rPr>
          <m:t>Posición en cola+nº de routers.</m:t>
        </m:r>
      </m:oMath>
    </w:p>
    <w:p w14:paraId="37EF69B3" w14:textId="6B45512B" w:rsidR="00B47D7B" w:rsidRPr="00FE0149" w:rsidRDefault="007913D4">
      <w:pPr>
        <w:rPr>
          <w:rFonts w:cstheme="minorHAnsi"/>
          <w:sz w:val="24"/>
          <w:szCs w:val="24"/>
        </w:rPr>
      </w:pPr>
      <w:r w:rsidRPr="00FE0149">
        <w:rPr>
          <w:rFonts w:cstheme="minorHAnsi"/>
          <w:sz w:val="24"/>
          <w:szCs w:val="24"/>
        </w:rPr>
        <w:t xml:space="preserve">La tasa de recepción, sin tener en cuenta los </w:t>
      </w:r>
      <w:proofErr w:type="spellStart"/>
      <w:r w:rsidRPr="00FE0149">
        <w:rPr>
          <w:rFonts w:cstheme="minorHAnsi"/>
          <w:sz w:val="24"/>
          <w:szCs w:val="24"/>
        </w:rPr>
        <w:t>routers</w:t>
      </w:r>
      <w:proofErr w:type="spellEnd"/>
      <w:r w:rsidRPr="00FE0149">
        <w:rPr>
          <w:rFonts w:cstheme="minorHAnsi"/>
          <w:sz w:val="24"/>
          <w:szCs w:val="24"/>
        </w:rPr>
        <w:t xml:space="preserve">, en función de la tasa de transferencia es de </w:t>
      </w:r>
      <w:proofErr w:type="spellStart"/>
      <w:r w:rsidRPr="00FE0149">
        <w:rPr>
          <w:rFonts w:cstheme="minorHAnsi"/>
          <w:sz w:val="24"/>
          <w:szCs w:val="24"/>
        </w:rPr>
        <w:t>Rt</w:t>
      </w:r>
      <w:proofErr w:type="spellEnd"/>
      <w:r w:rsidRPr="00FE0149">
        <w:rPr>
          <w:rFonts w:cstheme="minorHAnsi"/>
          <w:sz w:val="24"/>
          <w:szCs w:val="24"/>
        </w:rPr>
        <w:t>/2 ya que como se comentó anteriormente cada paquete se reciben un slot más tarde.</w:t>
      </w:r>
    </w:p>
    <w:p w14:paraId="62FDFF67" w14:textId="28678031" w:rsidR="009521A7" w:rsidRPr="00FE0149" w:rsidRDefault="009521A7">
      <w:pPr>
        <w:rPr>
          <w:rFonts w:cstheme="minorHAnsi"/>
          <w:sz w:val="24"/>
          <w:szCs w:val="24"/>
        </w:rPr>
      </w:pPr>
      <w:r w:rsidRPr="00FE0149">
        <w:rPr>
          <w:rFonts w:cstheme="minorHAnsi"/>
          <w:sz w:val="24"/>
          <w:szCs w:val="24"/>
        </w:rPr>
        <w:lastRenderedPageBreak/>
        <w:t>2)</w:t>
      </w:r>
    </w:p>
    <w:p w14:paraId="1090B444" w14:textId="4E071D70" w:rsidR="009521A7" w:rsidRPr="00FE0149" w:rsidRDefault="009521A7">
      <w:pPr>
        <w:rPr>
          <w:rFonts w:cstheme="minorHAnsi"/>
          <w:sz w:val="24"/>
          <w:szCs w:val="24"/>
        </w:rPr>
      </w:pPr>
      <w:r w:rsidRPr="00FE0149">
        <w:rPr>
          <w:rFonts w:cstheme="minorHAnsi"/>
          <w:sz w:val="24"/>
          <w:szCs w:val="24"/>
        </w:rPr>
        <w:t>a)</w:t>
      </w:r>
    </w:p>
    <w:p w14:paraId="069A2375" w14:textId="6E3598CE" w:rsidR="00CB044B" w:rsidRPr="00FE0149" w:rsidRDefault="00CB044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E0149">
        <w:rPr>
          <w:rFonts w:cstheme="minorHAnsi"/>
          <w:sz w:val="24"/>
          <w:szCs w:val="24"/>
        </w:rPr>
        <w:t>Mediante la orden SETUP el cliente</w:t>
      </w:r>
      <w:r w:rsidR="00841190" w:rsidRPr="00FE0149">
        <w:rPr>
          <w:rFonts w:cstheme="minorHAnsi"/>
          <w:sz w:val="24"/>
          <w:szCs w:val="24"/>
        </w:rPr>
        <w:t xml:space="preserve"> indica al servidor que inicie la sesión.</w:t>
      </w:r>
      <w:r w:rsidR="00262EC2" w:rsidRPr="00FE0149">
        <w:rPr>
          <w:rFonts w:cstheme="minorHAnsi"/>
          <w:sz w:val="24"/>
          <w:szCs w:val="24"/>
        </w:rPr>
        <w:t xml:space="preserve"> </w:t>
      </w:r>
      <w:r w:rsidR="006A10B6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El </w:t>
      </w:r>
      <w:r w:rsidR="000137C7" w:rsidRPr="00FE0149">
        <w:rPr>
          <w:rFonts w:cstheme="minorHAnsi"/>
          <w:color w:val="000000"/>
          <w:sz w:val="24"/>
          <w:szCs w:val="24"/>
          <w:shd w:val="clear" w:color="auto" w:fill="FFFFFF"/>
        </w:rPr>
        <w:t>cliente, mediante la acción DESCRIBE</w:t>
      </w:r>
      <w:r w:rsidR="006A10B6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accede a la </w:t>
      </w:r>
      <w:hyperlink r:id="rId9" w:history="1">
        <w:r w:rsidR="006A10B6" w:rsidRPr="00FE0149">
          <w:rPr>
            <w:rStyle w:val="Hipervnculo"/>
            <w:rFonts w:cstheme="minorHAnsi"/>
            <w:color w:val="000000"/>
            <w:sz w:val="24"/>
            <w:szCs w:val="24"/>
            <w:u w:val="none"/>
            <w:shd w:val="clear" w:color="auto" w:fill="FFFFFF"/>
          </w:rPr>
          <w:t>URL</w:t>
        </w:r>
      </w:hyperlink>
      <w:r w:rsidR="006A10B6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RTSP</w:t>
      </w:r>
      <w:r w:rsidR="004D062B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3FA5" w:rsidRPr="00FE0149">
        <w:rPr>
          <w:rFonts w:cstheme="minorHAnsi"/>
          <w:color w:val="000000"/>
          <w:sz w:val="24"/>
          <w:szCs w:val="24"/>
          <w:shd w:val="clear" w:color="auto" w:fill="FFFFFF"/>
        </w:rPr>
        <w:t>example.com/</w:t>
      </w:r>
      <w:proofErr w:type="spellStart"/>
      <w:r w:rsidR="00D03FA5" w:rsidRPr="00FE0149">
        <w:rPr>
          <w:rFonts w:cstheme="minorHAnsi"/>
          <w:color w:val="000000"/>
          <w:sz w:val="24"/>
          <w:szCs w:val="24"/>
          <w:shd w:val="clear" w:color="auto" w:fill="FFFFFF"/>
        </w:rPr>
        <w:t>foo</w:t>
      </w:r>
      <w:proofErr w:type="spellEnd"/>
      <w:r w:rsidR="00D03FA5" w:rsidRPr="00FE0149">
        <w:rPr>
          <w:rFonts w:cstheme="minorHAnsi"/>
          <w:color w:val="000000"/>
          <w:sz w:val="24"/>
          <w:szCs w:val="24"/>
          <w:shd w:val="clear" w:color="auto" w:fill="FFFFFF"/>
        </w:rPr>
        <w:t>/bar/barz.rm para</w:t>
      </w:r>
      <w:r w:rsidR="006A10B6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colocar el nombre del servidor y el </w:t>
      </w:r>
      <w:r w:rsidR="005104A0" w:rsidRPr="00FE0149">
        <w:rPr>
          <w:rFonts w:cstheme="minorHAnsi"/>
          <w:color w:val="000000"/>
          <w:sz w:val="24"/>
          <w:szCs w:val="24"/>
          <w:shd w:val="clear" w:color="auto" w:fill="FFFFFF"/>
        </w:rPr>
        <w:t>puerto.</w:t>
      </w:r>
      <w:r w:rsidR="0065505F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Tras establecer la conexión el servidor responde</w:t>
      </w:r>
      <w:r w:rsidR="005702F4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con información que </w:t>
      </w:r>
      <w:r w:rsidR="00D03FA5" w:rsidRPr="00FE0149">
        <w:rPr>
          <w:rFonts w:cstheme="minorHAnsi"/>
          <w:color w:val="000000"/>
          <w:sz w:val="24"/>
          <w:szCs w:val="24"/>
          <w:shd w:val="clear" w:color="auto" w:fill="FFFFFF"/>
        </w:rPr>
        <w:t>incluye la</w:t>
      </w:r>
      <w:r w:rsidR="00410371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versión de RTSP, la fecha, el número de sesión, y los métodos soportados</w:t>
      </w:r>
      <w:r w:rsidR="00D03FA5" w:rsidRPr="00FE014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5104A0" w:rsidRPr="00FE014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E4573" w:rsidRPr="00FE0149">
        <w:rPr>
          <w:rFonts w:cstheme="minorHAnsi"/>
          <w:color w:val="000000"/>
          <w:sz w:val="24"/>
          <w:szCs w:val="24"/>
          <w:shd w:val="clear" w:color="auto" w:fill="FFFFFF"/>
        </w:rPr>
        <w:t>El número de sesión es utilizado por el servidor para reconocer al cliente. Resulta de utilidad cuando tenemos varios clientes.</w:t>
      </w:r>
    </w:p>
    <w:p w14:paraId="7A319CBF" w14:textId="46B56EB8" w:rsidR="007A5B9C" w:rsidRPr="003C0EC1" w:rsidRDefault="007A5B9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C0EC1">
        <w:rPr>
          <w:rFonts w:cstheme="minorHAnsi"/>
          <w:color w:val="000000"/>
          <w:sz w:val="24"/>
          <w:szCs w:val="24"/>
          <w:shd w:val="clear" w:color="auto" w:fill="FFFFFF"/>
        </w:rPr>
        <w:t>b)</w:t>
      </w:r>
      <w:r w:rsidR="00197692" w:rsidRP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Empleando </w:t>
      </w:r>
      <w:proofErr w:type="gramStart"/>
      <w:r w:rsidR="00197692" w:rsidRP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SRTP( </w:t>
      </w:r>
      <w:proofErr w:type="spellStart"/>
      <w:r w:rsidR="00197692" w:rsidRPr="003C0EC1">
        <w:rPr>
          <w:rFonts w:cstheme="minorHAnsi"/>
          <w:color w:val="000000"/>
          <w:sz w:val="24"/>
          <w:szCs w:val="24"/>
          <w:shd w:val="clear" w:color="auto" w:fill="FFFFFF"/>
        </w:rPr>
        <w:t>Secure</w:t>
      </w:r>
      <w:proofErr w:type="spellEnd"/>
      <w:proofErr w:type="gramEnd"/>
      <w:r w:rsidR="00197692" w:rsidRP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 Time </w:t>
      </w:r>
      <w:proofErr w:type="spellStart"/>
      <w:r w:rsidR="00197692" w:rsidRPr="003C0EC1">
        <w:rPr>
          <w:rFonts w:cstheme="minorHAnsi"/>
          <w:color w:val="000000"/>
          <w:sz w:val="24"/>
          <w:szCs w:val="24"/>
          <w:shd w:val="clear" w:color="auto" w:fill="FFFFFF"/>
        </w:rPr>
        <w:t>Protocol</w:t>
      </w:r>
      <w:proofErr w:type="spellEnd"/>
      <w:r w:rsidR="00197692" w:rsidRPr="003C0EC1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3C0EC1" w:rsidRP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ya que</w:t>
      </w:r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C0EC1" w:rsidRPr="003C0EC1">
        <w:rPr>
          <w:rFonts w:cstheme="minorHAnsi"/>
          <w:color w:val="000000"/>
          <w:sz w:val="24"/>
          <w:szCs w:val="24"/>
          <w:shd w:val="clear" w:color="auto" w:fill="FFFFFF"/>
        </w:rPr>
        <w:t>proporciona cifrado</w:t>
      </w:r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y autenticación </w:t>
      </w:r>
      <w:r w:rsidR="003C0EC1" w:rsidRPr="003C0EC1">
        <w:rPr>
          <w:rFonts w:cstheme="minorHAnsi"/>
          <w:color w:val="000000"/>
          <w:sz w:val="24"/>
          <w:szCs w:val="24"/>
          <w:shd w:val="clear" w:color="auto" w:fill="FFFFFF"/>
        </w:rPr>
        <w:t>del me</w:t>
      </w:r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>nsaje, además de</w:t>
      </w:r>
      <w:r w:rsidR="003C0EC1" w:rsidRP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protección contra reenvíos a los datos RTP en aplicacione</w:t>
      </w:r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s </w:t>
      </w:r>
      <w:proofErr w:type="spellStart"/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>unicast</w:t>
      </w:r>
      <w:proofErr w:type="spellEnd"/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>multicast</w:t>
      </w:r>
      <w:proofErr w:type="spellEnd"/>
      <w:r w:rsidR="003C0EC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94925EE" w14:textId="368ABF18" w:rsidR="007A5B9C" w:rsidRPr="00197692" w:rsidRDefault="00865ACB">
      <w:pP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</w:pPr>
      <w:r w:rsidRPr="00197692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c)</w:t>
      </w:r>
    </w:p>
    <w:p w14:paraId="104041FC" w14:textId="337A5636" w:rsidR="005F4760" w:rsidRPr="00FE0149" w:rsidRDefault="00E54962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  C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>S: PLAY rtsp://</w:t>
      </w:r>
      <w:r w:rsidR="00D543E4"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example.com/foo/bar/barz.rm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 RTSP/1.0</w:t>
      </w:r>
      <w:r w:rsidRPr="00FE0149">
        <w:rPr>
          <w:rFonts w:cstheme="minorHAnsi"/>
          <w:color w:val="000000"/>
          <w:sz w:val="24"/>
          <w:szCs w:val="24"/>
          <w:lang w:val="en-GB"/>
        </w:rPr>
        <w:br/>
        <w:t xml:space="preserve">          </w:t>
      </w:r>
      <w:proofErr w:type="spellStart"/>
      <w:r w:rsidRPr="00FE0149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Pr="00FE0149">
        <w:rPr>
          <w:rFonts w:cstheme="minorHAnsi"/>
          <w:color w:val="000000"/>
          <w:sz w:val="24"/>
          <w:szCs w:val="24"/>
          <w:lang w:val="en-GB"/>
        </w:rPr>
        <w:t xml:space="preserve">: </w:t>
      </w:r>
      <w:r w:rsidR="000251EA" w:rsidRPr="00FE0149">
        <w:rPr>
          <w:rFonts w:cstheme="minorHAnsi"/>
          <w:color w:val="000000"/>
          <w:sz w:val="24"/>
          <w:szCs w:val="24"/>
          <w:lang w:val="en-GB"/>
        </w:rPr>
        <w:t>303</w:t>
      </w:r>
    </w:p>
    <w:p w14:paraId="597A724A" w14:textId="760C21C2" w:rsidR="007F438D" w:rsidRPr="00FE0149" w:rsidRDefault="007F438D" w:rsidP="007F438D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 xml:space="preserve">          </w:t>
      </w:r>
      <w:r w:rsidRPr="007F438D">
        <w:rPr>
          <w:rFonts w:cstheme="minorHAnsi"/>
          <w:color w:val="000000"/>
          <w:sz w:val="24"/>
          <w:szCs w:val="24"/>
          <w:lang w:val="en-GB"/>
        </w:rPr>
        <w:t>Session: 47112344</w:t>
      </w:r>
    </w:p>
    <w:p w14:paraId="665B05C4" w14:textId="3AC75F7B" w:rsidR="007B5685" w:rsidRPr="007B5685" w:rsidRDefault="00140375" w:rsidP="007B5685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   S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="0093206E" w:rsidRPr="00FE0149">
        <w:rPr>
          <w:rFonts w:cstheme="minorHAnsi"/>
          <w:color w:val="000000"/>
          <w:sz w:val="24"/>
          <w:szCs w:val="24"/>
          <w:lang w:val="en-GB"/>
        </w:rPr>
        <w:t>C: RTSP</w:t>
      </w:r>
      <w:r w:rsidR="007B5685" w:rsidRPr="007B5685">
        <w:rPr>
          <w:rFonts w:cstheme="minorHAnsi"/>
          <w:color w:val="000000"/>
          <w:sz w:val="24"/>
          <w:szCs w:val="24"/>
          <w:lang w:val="en-GB"/>
        </w:rPr>
        <w:t>/1.0 200 OK</w:t>
      </w:r>
    </w:p>
    <w:p w14:paraId="4CF90B77" w14:textId="79827FAC" w:rsidR="007B5685" w:rsidRPr="007B5685" w:rsidRDefault="00140375" w:rsidP="00140375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 xml:space="preserve">          </w:t>
      </w:r>
      <w:proofErr w:type="spellStart"/>
      <w:r w:rsidR="007B5685" w:rsidRPr="007B5685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="007B5685" w:rsidRPr="007B5685">
        <w:rPr>
          <w:rFonts w:cstheme="minorHAnsi"/>
          <w:color w:val="000000"/>
          <w:sz w:val="24"/>
          <w:szCs w:val="24"/>
          <w:lang w:val="en-GB"/>
        </w:rPr>
        <w:t>:</w:t>
      </w:r>
      <w:r w:rsidR="007B5685" w:rsidRPr="00FE0149">
        <w:rPr>
          <w:rFonts w:cstheme="minorHAnsi"/>
          <w:color w:val="000000"/>
          <w:sz w:val="24"/>
          <w:szCs w:val="24"/>
          <w:lang w:val="en-GB"/>
        </w:rPr>
        <w:t xml:space="preserve"> 303</w:t>
      </w:r>
    </w:p>
    <w:p w14:paraId="797E5D19" w14:textId="7CA44040" w:rsidR="007F438D" w:rsidRPr="00FE0149" w:rsidRDefault="007F438D">
      <w:pPr>
        <w:rPr>
          <w:rFonts w:cstheme="minorHAnsi"/>
          <w:color w:val="000000"/>
          <w:sz w:val="24"/>
          <w:szCs w:val="24"/>
          <w:lang w:val="en-GB"/>
        </w:rPr>
      </w:pPr>
    </w:p>
    <w:p w14:paraId="549318A8" w14:textId="21932EDA" w:rsidR="00D420C9" w:rsidRPr="00FE0149" w:rsidRDefault="005F4760">
      <w:pP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C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>S: PAUSE rtsp://</w:t>
      </w:r>
      <w:r w:rsidR="00D543E4"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D543E4"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example.com/foo/bar/barz.rm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 RTSP/1.0</w:t>
      </w:r>
      <w:r w:rsidRPr="00FE0149">
        <w:rPr>
          <w:rFonts w:cstheme="minorHAnsi"/>
          <w:b/>
          <w:bCs/>
          <w:i/>
          <w:iCs/>
          <w:color w:val="000000"/>
          <w:sz w:val="24"/>
          <w:szCs w:val="24"/>
          <w:lang w:val="en-GB"/>
        </w:rPr>
        <w:br/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          </w:t>
      </w:r>
      <w:proofErr w:type="spellStart"/>
      <w:r w:rsidRPr="00FE0149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Pr="00FE0149">
        <w:rPr>
          <w:rFonts w:cstheme="minorHAnsi"/>
          <w:color w:val="000000"/>
          <w:sz w:val="24"/>
          <w:szCs w:val="24"/>
          <w:lang w:val="en-GB"/>
        </w:rPr>
        <w:t xml:space="preserve">: </w:t>
      </w:r>
      <w:r w:rsidR="007D5B37" w:rsidRPr="00FE0149">
        <w:rPr>
          <w:rFonts w:cstheme="minorHAnsi"/>
          <w:color w:val="000000"/>
          <w:sz w:val="24"/>
          <w:szCs w:val="24"/>
          <w:lang w:val="en-GB"/>
        </w:rPr>
        <w:t>3</w:t>
      </w:r>
      <w:r w:rsidR="009F6EB1" w:rsidRPr="00FE0149">
        <w:rPr>
          <w:rFonts w:cstheme="minorHAnsi"/>
          <w:color w:val="000000"/>
          <w:sz w:val="24"/>
          <w:szCs w:val="24"/>
          <w:lang w:val="en-GB"/>
        </w:rPr>
        <w:t>04</w:t>
      </w:r>
      <w:r w:rsidRPr="00FE0149">
        <w:rPr>
          <w:rFonts w:cstheme="minorHAnsi"/>
          <w:color w:val="000000"/>
          <w:sz w:val="24"/>
          <w:szCs w:val="24"/>
          <w:lang w:val="en-GB"/>
        </w:rPr>
        <w:br/>
        <w:t xml:space="preserve">          Session: </w:t>
      </w:r>
      <w:r w:rsidR="0093206E"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47112344</w:t>
      </w:r>
    </w:p>
    <w:p w14:paraId="61D5CBFA" w14:textId="10ABA8EB" w:rsidR="00B56B32" w:rsidRPr="007B5685" w:rsidRDefault="0093206E" w:rsidP="00B56B32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   S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>C: RTSP</w:t>
      </w:r>
      <w:r w:rsidR="00B56B32" w:rsidRPr="007B5685">
        <w:rPr>
          <w:rFonts w:cstheme="minorHAnsi"/>
          <w:color w:val="000000"/>
          <w:sz w:val="24"/>
          <w:szCs w:val="24"/>
          <w:lang w:val="en-GB"/>
        </w:rPr>
        <w:t>/1.0 200 OK</w:t>
      </w:r>
    </w:p>
    <w:p w14:paraId="6D71BF7D" w14:textId="5012F188" w:rsidR="00674082" w:rsidRPr="00FE0149" w:rsidRDefault="0093206E" w:rsidP="00B56B32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 xml:space="preserve">           </w:t>
      </w:r>
      <w:proofErr w:type="spellStart"/>
      <w:r w:rsidR="00B56B32" w:rsidRPr="007B5685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="00B56B32" w:rsidRPr="007B5685">
        <w:rPr>
          <w:rFonts w:cstheme="minorHAnsi"/>
          <w:color w:val="000000"/>
          <w:sz w:val="24"/>
          <w:szCs w:val="24"/>
          <w:lang w:val="en-GB"/>
        </w:rPr>
        <w:t>:</w:t>
      </w:r>
      <w:r w:rsidR="00B56B32" w:rsidRPr="00FE0149">
        <w:rPr>
          <w:rFonts w:cstheme="minorHAnsi"/>
          <w:color w:val="000000"/>
          <w:sz w:val="24"/>
          <w:szCs w:val="24"/>
          <w:lang w:val="en-GB"/>
        </w:rPr>
        <w:t xml:space="preserve"> 30</w:t>
      </w:r>
      <w:r w:rsidR="00B56B32" w:rsidRPr="00FE0149">
        <w:rPr>
          <w:rFonts w:cstheme="minorHAnsi"/>
          <w:color w:val="000000"/>
          <w:sz w:val="24"/>
          <w:szCs w:val="24"/>
          <w:lang w:val="en-GB"/>
        </w:rPr>
        <w:t>4</w:t>
      </w:r>
    </w:p>
    <w:p w14:paraId="095375AB" w14:textId="77777777" w:rsidR="00B56B32" w:rsidRPr="00FE0149" w:rsidRDefault="00B56B32">
      <w:pP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</w:pPr>
    </w:p>
    <w:p w14:paraId="2A25B7AE" w14:textId="6FAEA62C" w:rsidR="00D420C9" w:rsidRPr="00FE0149" w:rsidRDefault="00D420C9" w:rsidP="00D420C9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  C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>S: PLAY rtsp://</w:t>
      </w:r>
      <w:r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example.com/foo/bar/barz.rm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 RTSP/1.0</w:t>
      </w:r>
      <w:r w:rsidRPr="00FE0149">
        <w:rPr>
          <w:rFonts w:cstheme="minorHAnsi"/>
          <w:color w:val="000000"/>
          <w:sz w:val="24"/>
          <w:szCs w:val="24"/>
          <w:lang w:val="en-GB"/>
        </w:rPr>
        <w:br/>
        <w:t xml:space="preserve">          </w:t>
      </w:r>
      <w:proofErr w:type="spellStart"/>
      <w:r w:rsidRPr="00FE0149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Pr="00FE0149">
        <w:rPr>
          <w:rFonts w:cstheme="minorHAnsi"/>
          <w:color w:val="000000"/>
          <w:sz w:val="24"/>
          <w:szCs w:val="24"/>
          <w:lang w:val="en-GB"/>
        </w:rPr>
        <w:t>: 30</w:t>
      </w:r>
      <w:r w:rsidR="009F6EB1" w:rsidRPr="00FE0149">
        <w:rPr>
          <w:rFonts w:cstheme="minorHAnsi"/>
          <w:color w:val="000000"/>
          <w:sz w:val="24"/>
          <w:szCs w:val="24"/>
          <w:lang w:val="en-GB"/>
        </w:rPr>
        <w:t>5</w:t>
      </w:r>
    </w:p>
    <w:p w14:paraId="04044F1A" w14:textId="77777777" w:rsidR="00D420C9" w:rsidRPr="00FE0149" w:rsidRDefault="00D420C9" w:rsidP="00D420C9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 xml:space="preserve">          </w:t>
      </w:r>
      <w:r w:rsidRPr="007F438D">
        <w:rPr>
          <w:rFonts w:cstheme="minorHAnsi"/>
          <w:color w:val="000000"/>
          <w:sz w:val="24"/>
          <w:szCs w:val="24"/>
          <w:lang w:val="en-GB"/>
        </w:rPr>
        <w:t>Session: 47112344</w:t>
      </w:r>
    </w:p>
    <w:p w14:paraId="50053EB9" w14:textId="66E74ED7" w:rsidR="00B56B32" w:rsidRPr="007B5685" w:rsidRDefault="0093206E" w:rsidP="00B56B32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   S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>C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: </w:t>
      </w:r>
      <w:r w:rsidR="00B56B32" w:rsidRPr="007B5685">
        <w:rPr>
          <w:rFonts w:cstheme="minorHAnsi"/>
          <w:color w:val="000000"/>
          <w:sz w:val="24"/>
          <w:szCs w:val="24"/>
          <w:lang w:val="en-GB"/>
        </w:rPr>
        <w:t>RTSP/1.0 200 OK</w:t>
      </w:r>
    </w:p>
    <w:p w14:paraId="744424E2" w14:textId="4DF4761E" w:rsidR="00B56B32" w:rsidRPr="007B5685" w:rsidRDefault="00291AAB" w:rsidP="00B56B32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 xml:space="preserve">           </w:t>
      </w:r>
      <w:proofErr w:type="spellStart"/>
      <w:r w:rsidR="00B56B32" w:rsidRPr="007B5685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="00B56B32" w:rsidRPr="007B5685">
        <w:rPr>
          <w:rFonts w:cstheme="minorHAnsi"/>
          <w:color w:val="000000"/>
          <w:sz w:val="24"/>
          <w:szCs w:val="24"/>
          <w:lang w:val="en-GB"/>
        </w:rPr>
        <w:t>:</w:t>
      </w:r>
      <w:r w:rsidR="00B56B32" w:rsidRPr="00FE0149">
        <w:rPr>
          <w:rFonts w:cstheme="minorHAnsi"/>
          <w:color w:val="000000"/>
          <w:sz w:val="24"/>
          <w:szCs w:val="24"/>
          <w:lang w:val="en-GB"/>
        </w:rPr>
        <w:t xml:space="preserve"> 30</w:t>
      </w:r>
      <w:r w:rsidR="00B56B32" w:rsidRPr="00FE0149">
        <w:rPr>
          <w:rFonts w:cstheme="minorHAnsi"/>
          <w:color w:val="000000"/>
          <w:sz w:val="24"/>
          <w:szCs w:val="24"/>
          <w:lang w:val="en-GB"/>
        </w:rPr>
        <w:t>5</w:t>
      </w:r>
    </w:p>
    <w:p w14:paraId="3E2FEF89" w14:textId="77777777" w:rsidR="00B56B32" w:rsidRPr="00FE0149" w:rsidRDefault="00B56B32" w:rsidP="00D420C9">
      <w:pPr>
        <w:rPr>
          <w:rFonts w:cstheme="minorHAnsi"/>
          <w:color w:val="000000"/>
          <w:sz w:val="24"/>
          <w:szCs w:val="24"/>
          <w:lang w:val="en-GB"/>
        </w:rPr>
      </w:pPr>
    </w:p>
    <w:p w14:paraId="41E1E267" w14:textId="50E0A9C0" w:rsidR="00FF4EB1" w:rsidRPr="00FE0149" w:rsidRDefault="00FF4EB1" w:rsidP="00FF4EB1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C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>S: PAUSE rtsp://</w:t>
      </w:r>
      <w:r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 example.com/foo/bar/barz.rm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 RTSP/1.0</w:t>
      </w:r>
      <w:r w:rsidRPr="00FE0149">
        <w:rPr>
          <w:rFonts w:cstheme="minorHAnsi"/>
          <w:b/>
          <w:bCs/>
          <w:i/>
          <w:iCs/>
          <w:color w:val="000000"/>
          <w:sz w:val="24"/>
          <w:szCs w:val="24"/>
          <w:lang w:val="en-GB"/>
        </w:rPr>
        <w:br/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          </w:t>
      </w:r>
      <w:proofErr w:type="spellStart"/>
      <w:r w:rsidRPr="00FE0149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Pr="00FE0149">
        <w:rPr>
          <w:rFonts w:cstheme="minorHAnsi"/>
          <w:color w:val="000000"/>
          <w:sz w:val="24"/>
          <w:szCs w:val="24"/>
          <w:lang w:val="en-GB"/>
        </w:rPr>
        <w:t>: 30</w:t>
      </w:r>
      <w:r w:rsidR="009F6EB1" w:rsidRPr="00FE0149">
        <w:rPr>
          <w:rFonts w:cstheme="minorHAnsi"/>
          <w:color w:val="000000"/>
          <w:sz w:val="24"/>
          <w:szCs w:val="24"/>
          <w:lang w:val="en-GB"/>
        </w:rPr>
        <w:t>6</w:t>
      </w:r>
      <w:r w:rsidRPr="00FE0149">
        <w:rPr>
          <w:rFonts w:cstheme="minorHAnsi"/>
          <w:color w:val="000000"/>
          <w:sz w:val="24"/>
          <w:szCs w:val="24"/>
          <w:lang w:val="en-GB"/>
        </w:rPr>
        <w:br/>
        <w:t xml:space="preserve">          Session: </w:t>
      </w:r>
      <w:r w:rsidR="009F6EB1" w:rsidRPr="007F438D">
        <w:rPr>
          <w:rFonts w:cstheme="minorHAnsi"/>
          <w:color w:val="000000"/>
          <w:sz w:val="24"/>
          <w:szCs w:val="24"/>
          <w:lang w:val="en-GB"/>
        </w:rPr>
        <w:t>47112344</w:t>
      </w:r>
    </w:p>
    <w:p w14:paraId="02264526" w14:textId="77777777" w:rsidR="0093206E" w:rsidRPr="007B5685" w:rsidRDefault="0093206E" w:rsidP="0093206E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>   S</w:t>
      </w:r>
      <w:r w:rsidRPr="00FE0149">
        <w:rPr>
          <w:rFonts w:cstheme="minorHAnsi"/>
          <w:i/>
          <w:iCs/>
          <w:color w:val="000000"/>
          <w:sz w:val="24"/>
          <w:szCs w:val="24"/>
          <w:lang w:val="en-GB"/>
        </w:rPr>
        <w:t>→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C: </w:t>
      </w:r>
      <w:r w:rsidRPr="007B5685">
        <w:rPr>
          <w:rFonts w:cstheme="minorHAnsi"/>
          <w:color w:val="000000"/>
          <w:sz w:val="24"/>
          <w:szCs w:val="24"/>
          <w:lang w:val="en-GB"/>
        </w:rPr>
        <w:t>RTSP/1.0 200 OK</w:t>
      </w:r>
    </w:p>
    <w:p w14:paraId="1137626D" w14:textId="73006855" w:rsidR="0093206E" w:rsidRPr="00FE0149" w:rsidRDefault="00291AAB" w:rsidP="00291AAB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lastRenderedPageBreak/>
        <w:t xml:space="preserve">           </w:t>
      </w:r>
      <w:proofErr w:type="spellStart"/>
      <w:r w:rsidR="0093206E" w:rsidRPr="007B5685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="0093206E" w:rsidRPr="007B5685">
        <w:rPr>
          <w:rFonts w:cstheme="minorHAnsi"/>
          <w:color w:val="000000"/>
          <w:sz w:val="24"/>
          <w:szCs w:val="24"/>
          <w:lang w:val="en-GB"/>
        </w:rPr>
        <w:t>:</w:t>
      </w:r>
      <w:r w:rsidR="0093206E" w:rsidRPr="00FE0149">
        <w:rPr>
          <w:rFonts w:cstheme="minorHAnsi"/>
          <w:color w:val="000000"/>
          <w:sz w:val="24"/>
          <w:szCs w:val="24"/>
          <w:lang w:val="en-GB"/>
        </w:rPr>
        <w:t xml:space="preserve"> 30</w:t>
      </w:r>
      <w:r w:rsidRPr="00FE0149">
        <w:rPr>
          <w:rFonts w:cstheme="minorHAnsi"/>
          <w:color w:val="000000"/>
          <w:sz w:val="24"/>
          <w:szCs w:val="24"/>
          <w:lang w:val="en-GB"/>
        </w:rPr>
        <w:t>6</w:t>
      </w:r>
    </w:p>
    <w:p w14:paraId="61BE0B80" w14:textId="10760F82" w:rsidR="00A73AF9" w:rsidRPr="00FE0149" w:rsidRDefault="00A73AF9" w:rsidP="00A73AF9">
      <w:pPr>
        <w:rPr>
          <w:rFonts w:cstheme="minorHAnsi"/>
          <w:color w:val="000000"/>
          <w:sz w:val="24"/>
          <w:szCs w:val="24"/>
          <w:lang w:val="en-GB"/>
        </w:rPr>
      </w:pPr>
      <w:r w:rsidRPr="00FE0149">
        <w:rPr>
          <w:rFonts w:cstheme="minorHAnsi"/>
          <w:color w:val="000000"/>
          <w:sz w:val="24"/>
          <w:szCs w:val="24"/>
          <w:lang w:val="en-GB"/>
        </w:rPr>
        <w:t xml:space="preserve">D) </w:t>
      </w:r>
      <w:r w:rsidRPr="00FE0149">
        <w:rPr>
          <w:rFonts w:cstheme="minorHAnsi"/>
          <w:color w:val="000000"/>
          <w:sz w:val="24"/>
          <w:szCs w:val="24"/>
          <w:lang w:val="en-GB"/>
        </w:rPr>
        <w:t>TEARDOWN rtsp://</w:t>
      </w:r>
      <w:r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example.com/foo/bar/barz.rm</w:t>
      </w:r>
      <w:r w:rsidRPr="00FE0149">
        <w:rPr>
          <w:rFonts w:cstheme="minorHAnsi"/>
          <w:color w:val="000000"/>
          <w:sz w:val="24"/>
          <w:szCs w:val="24"/>
          <w:lang w:val="en-GB"/>
        </w:rPr>
        <w:t xml:space="preserve"> RTSP/1.0</w:t>
      </w:r>
    </w:p>
    <w:p w14:paraId="52CC0C5C" w14:textId="6F132E4A" w:rsidR="00A73AF9" w:rsidRPr="00A73AF9" w:rsidRDefault="00A73AF9" w:rsidP="00A73AF9">
      <w:pPr>
        <w:rPr>
          <w:rFonts w:cstheme="minorHAnsi"/>
          <w:color w:val="000000"/>
          <w:sz w:val="24"/>
          <w:szCs w:val="24"/>
        </w:rPr>
      </w:pPr>
      <w:proofErr w:type="spellStart"/>
      <w:r w:rsidRPr="00A73AF9">
        <w:rPr>
          <w:rFonts w:cstheme="minorHAnsi"/>
          <w:color w:val="000000"/>
          <w:sz w:val="24"/>
          <w:szCs w:val="24"/>
        </w:rPr>
        <w:t>CSeq</w:t>
      </w:r>
      <w:proofErr w:type="spellEnd"/>
      <w:r w:rsidRPr="00A73AF9">
        <w:rPr>
          <w:rFonts w:cstheme="minorHAnsi"/>
          <w:color w:val="000000"/>
          <w:sz w:val="24"/>
          <w:szCs w:val="24"/>
        </w:rPr>
        <w:t xml:space="preserve">: </w:t>
      </w:r>
      <w:r w:rsidRPr="00FE0149">
        <w:rPr>
          <w:rFonts w:cstheme="minorHAnsi"/>
          <w:color w:val="000000"/>
          <w:sz w:val="24"/>
          <w:szCs w:val="24"/>
        </w:rPr>
        <w:t>307</w:t>
      </w:r>
    </w:p>
    <w:p w14:paraId="7902FD9C" w14:textId="48E7E711" w:rsidR="00A73AF9" w:rsidRPr="00FE0149" w:rsidRDefault="00A73AF9" w:rsidP="00A73AF9">
      <w:pPr>
        <w:rPr>
          <w:rFonts w:cstheme="minorHAnsi"/>
          <w:color w:val="000000"/>
          <w:sz w:val="24"/>
          <w:szCs w:val="24"/>
          <w:lang w:val="en-GB"/>
        </w:rPr>
      </w:pPr>
      <w:proofErr w:type="spellStart"/>
      <w:r w:rsidRPr="00A73AF9">
        <w:rPr>
          <w:rFonts w:cstheme="minorHAnsi"/>
          <w:color w:val="000000"/>
          <w:sz w:val="24"/>
          <w:szCs w:val="24"/>
        </w:rPr>
        <w:t>Session</w:t>
      </w:r>
      <w:proofErr w:type="spellEnd"/>
      <w:r w:rsidRPr="00A73AF9">
        <w:rPr>
          <w:rFonts w:cstheme="minorHAnsi"/>
          <w:color w:val="000000"/>
          <w:sz w:val="24"/>
          <w:szCs w:val="24"/>
        </w:rPr>
        <w:t xml:space="preserve">: </w:t>
      </w:r>
      <w:r w:rsidRPr="007F438D">
        <w:rPr>
          <w:rFonts w:cstheme="minorHAnsi"/>
          <w:color w:val="000000"/>
          <w:sz w:val="24"/>
          <w:szCs w:val="24"/>
          <w:lang w:val="en-GB"/>
        </w:rPr>
        <w:t>47112344</w:t>
      </w:r>
    </w:p>
    <w:p w14:paraId="2174EBCB" w14:textId="6CAC4DB4" w:rsidR="00E84E47" w:rsidRPr="00FE0149" w:rsidRDefault="00E84E47" w:rsidP="00A73AF9">
      <w:pPr>
        <w:rPr>
          <w:rFonts w:cstheme="minorHAnsi"/>
          <w:color w:val="000000"/>
          <w:sz w:val="24"/>
          <w:szCs w:val="24"/>
        </w:rPr>
      </w:pPr>
      <w:r w:rsidRPr="00FE0149">
        <w:rPr>
          <w:rFonts w:cstheme="minorHAnsi"/>
          <w:color w:val="000000"/>
          <w:sz w:val="24"/>
          <w:szCs w:val="24"/>
        </w:rPr>
        <w:t>Se cierra la sesión:</w:t>
      </w:r>
    </w:p>
    <w:p w14:paraId="2C932F95" w14:textId="77777777" w:rsidR="002E6B0A" w:rsidRPr="002E6B0A" w:rsidRDefault="002E6B0A" w:rsidP="002E6B0A">
      <w:pPr>
        <w:rPr>
          <w:rFonts w:cstheme="minorHAnsi"/>
          <w:color w:val="000000"/>
          <w:sz w:val="24"/>
          <w:szCs w:val="24"/>
        </w:rPr>
      </w:pPr>
      <w:r w:rsidRPr="002E6B0A">
        <w:rPr>
          <w:rFonts w:cstheme="minorHAnsi"/>
          <w:color w:val="000000"/>
          <w:sz w:val="24"/>
          <w:szCs w:val="24"/>
        </w:rPr>
        <w:t>RTSP/1.0 200 OK</w:t>
      </w:r>
    </w:p>
    <w:p w14:paraId="1B4A0CD4" w14:textId="05CCBC05" w:rsidR="005E3EAC" w:rsidRPr="002E6B0A" w:rsidRDefault="002E6B0A" w:rsidP="002E6B0A">
      <w:pPr>
        <w:rPr>
          <w:rFonts w:cstheme="minorHAnsi"/>
          <w:color w:val="000000"/>
          <w:sz w:val="24"/>
          <w:szCs w:val="24"/>
          <w:lang w:val="en-GB"/>
        </w:rPr>
      </w:pPr>
      <w:proofErr w:type="spellStart"/>
      <w:r w:rsidRPr="002E6B0A">
        <w:rPr>
          <w:rFonts w:cstheme="minorHAnsi"/>
          <w:color w:val="000000"/>
          <w:sz w:val="24"/>
          <w:szCs w:val="24"/>
          <w:lang w:val="en-GB"/>
        </w:rPr>
        <w:t>CSeq</w:t>
      </w:r>
      <w:proofErr w:type="spellEnd"/>
      <w:r w:rsidRPr="002E6B0A">
        <w:rPr>
          <w:rFonts w:cstheme="minorHAnsi"/>
          <w:color w:val="000000"/>
          <w:sz w:val="24"/>
          <w:szCs w:val="24"/>
          <w:lang w:val="en-GB"/>
        </w:rPr>
        <w:t xml:space="preserve">: </w:t>
      </w:r>
      <w:r w:rsidRPr="00FE0149">
        <w:rPr>
          <w:rFonts w:cstheme="minorHAnsi"/>
          <w:color w:val="000000"/>
          <w:sz w:val="24"/>
          <w:szCs w:val="24"/>
          <w:lang w:val="en-GB"/>
        </w:rPr>
        <w:t>30</w:t>
      </w:r>
      <w:r w:rsidR="005E3EAC" w:rsidRPr="00FE0149">
        <w:rPr>
          <w:rFonts w:cstheme="minorHAnsi"/>
          <w:color w:val="000000"/>
          <w:sz w:val="24"/>
          <w:szCs w:val="24"/>
          <w:lang w:val="en-GB"/>
        </w:rPr>
        <w:t>7</w:t>
      </w:r>
    </w:p>
    <w:p w14:paraId="1192799C" w14:textId="02C841DC" w:rsidR="00A73AF9" w:rsidRPr="007B5685" w:rsidRDefault="00A73AF9" w:rsidP="00291AAB">
      <w:pPr>
        <w:rPr>
          <w:rFonts w:cstheme="minorHAnsi"/>
          <w:color w:val="000000"/>
          <w:sz w:val="24"/>
          <w:szCs w:val="24"/>
          <w:lang w:val="en-GB"/>
        </w:rPr>
      </w:pPr>
    </w:p>
    <w:p w14:paraId="48F53605" w14:textId="5C699854" w:rsidR="0093206E" w:rsidRPr="00FE0149" w:rsidRDefault="005E3EAC" w:rsidP="00FF4EB1">
      <w:pPr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</w:pPr>
      <w:r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3)</w:t>
      </w:r>
      <w:r w:rsidR="00CE3CE8" w:rsidRPr="00FE0149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 </w:t>
      </w:r>
    </w:p>
    <w:p w14:paraId="7185CE1F" w14:textId="4A7B95C9" w:rsidR="00CE3CE8" w:rsidRPr="00FE0149" w:rsidRDefault="00CE3CE8" w:rsidP="00CE3CE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FE0149">
        <w:rPr>
          <w:rFonts w:asciiTheme="minorHAnsi" w:hAnsiTheme="minorHAnsi" w:cstheme="minorHAnsi"/>
          <w:color w:val="000000"/>
          <w:shd w:val="clear" w:color="auto" w:fill="FFFFFF"/>
        </w:rPr>
        <w:t xml:space="preserve">En una topología triangular </w:t>
      </w:r>
      <w:r w:rsidRPr="00FE0149">
        <w:rPr>
          <w:rFonts w:asciiTheme="minorHAnsi" w:hAnsiTheme="minorHAnsi" w:cstheme="minorHAnsi"/>
          <w:color w:val="000000"/>
        </w:rPr>
        <w:t xml:space="preserve">existe un intermediario entre los terminales para el establecimiento de la sesión. Los </w:t>
      </w:r>
      <w:r w:rsidR="005D7ACE" w:rsidRPr="00FE0149">
        <w:rPr>
          <w:rFonts w:asciiTheme="minorHAnsi" w:hAnsiTheme="minorHAnsi" w:cstheme="minorHAnsi"/>
          <w:color w:val="000000"/>
        </w:rPr>
        <w:t>datos RTP no pasan por el intermediario.</w:t>
      </w:r>
    </w:p>
    <w:p w14:paraId="12BBE1A2" w14:textId="0C8D1234" w:rsidR="004A61D8" w:rsidRPr="00FE0149" w:rsidRDefault="004A61D8" w:rsidP="00CE3CE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FE0149">
        <w:rPr>
          <w:rFonts w:asciiTheme="minorHAnsi" w:hAnsiTheme="minorHAnsi" w:cstheme="minorHAnsi"/>
          <w:color w:val="000000"/>
        </w:rPr>
        <w:drawing>
          <wp:inline distT="0" distB="0" distL="0" distR="0" wp14:anchorId="1B001EFF" wp14:editId="6EB1E8C3">
            <wp:extent cx="3909399" cy="1958510"/>
            <wp:effectExtent l="0" t="0" r="0" b="3810"/>
            <wp:docPr id="1146803714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3714" name="Imagen 1" descr="Imagen que contiene reloj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F706" w14:textId="3B6E6053" w:rsidR="00906AB1" w:rsidRPr="00FE0149" w:rsidRDefault="00906AB1" w:rsidP="00CE3CE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FE0149">
        <w:rPr>
          <w:rFonts w:asciiTheme="minorHAnsi" w:hAnsiTheme="minorHAnsi" w:cstheme="minorHAnsi"/>
          <w:color w:val="000000"/>
        </w:rPr>
        <w:t>Teniendo esto en cuenta:</w:t>
      </w:r>
    </w:p>
    <w:p w14:paraId="5EB31BED" w14:textId="08F901EA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Llamante --&gt; Intermedi</w:t>
      </w:r>
      <w:r w:rsidR="00FC2CBC" w:rsidRPr="00FE0149">
        <w:rPr>
          <w:rFonts w:eastAsia="Times New Roman" w:cstheme="minorHAnsi"/>
          <w:b/>
          <w:bCs/>
          <w:sz w:val="24"/>
          <w:szCs w:val="24"/>
          <w:lang w:eastAsia="es-ES"/>
        </w:rPr>
        <w:t>ario</w:t>
      </w: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18434870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INVITE</w:t>
      </w:r>
    </w:p>
    <w:p w14:paraId="683EB565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llamante inicia la comunicación invitando al nodo intermedio.</w:t>
      </w:r>
    </w:p>
    <w:p w14:paraId="4ECF96B4" w14:textId="15645A2D" w:rsidR="00906AB1" w:rsidRPr="00906AB1" w:rsidRDefault="00FC2CBC" w:rsidP="00FC2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Intermedi</w:t>
      </w:r>
      <w:r w:rsidRPr="00FE0149">
        <w:rPr>
          <w:rFonts w:eastAsia="Times New Roman" w:cstheme="minorHAnsi"/>
          <w:b/>
          <w:bCs/>
          <w:sz w:val="24"/>
          <w:szCs w:val="24"/>
          <w:lang w:eastAsia="es-ES"/>
        </w:rPr>
        <w:t>ario</w:t>
      </w:r>
      <w:r w:rsidRPr="00FE014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906AB1" w:rsidRPr="00906AB1">
        <w:rPr>
          <w:rFonts w:eastAsia="Times New Roman" w:cstheme="minorHAnsi"/>
          <w:b/>
          <w:bCs/>
          <w:sz w:val="24"/>
          <w:szCs w:val="24"/>
          <w:lang w:eastAsia="es-ES"/>
        </w:rPr>
        <w:t>--&gt; Llamado:</w:t>
      </w:r>
    </w:p>
    <w:p w14:paraId="0CD54F0F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nodo intermedio reenvía la invitación al llamado.</w:t>
      </w:r>
    </w:p>
    <w:p w14:paraId="6E46B9DA" w14:textId="77777777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Llamado --&gt; Intermedio:</w:t>
      </w:r>
    </w:p>
    <w:p w14:paraId="2A54E45F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OK</w:t>
      </w:r>
    </w:p>
    <w:p w14:paraId="15C9D3E0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llamado responde afirmativamente al nodo intermedio.</w:t>
      </w:r>
    </w:p>
    <w:p w14:paraId="7AD1F729" w14:textId="77777777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Intermedio --&gt; Llamante:</w:t>
      </w:r>
    </w:p>
    <w:p w14:paraId="6403E856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OK (Reenviado)</w:t>
      </w:r>
    </w:p>
    <w:p w14:paraId="04F5229B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nodo intermedio reenvía la confirmación al llamante.</w:t>
      </w:r>
    </w:p>
    <w:p w14:paraId="4B3D5559" w14:textId="2CC49B62" w:rsidR="00906AB1" w:rsidRPr="00906AB1" w:rsidRDefault="00852399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E0149">
        <w:rPr>
          <w:rFonts w:eastAsia="Times New Roman" w:cstheme="minorHAnsi"/>
          <w:b/>
          <w:bCs/>
          <w:sz w:val="24"/>
          <w:szCs w:val="24"/>
          <w:lang w:eastAsia="es-ES"/>
        </w:rPr>
        <w:t>L</w:t>
      </w:r>
      <w:r w:rsidR="00F02AF0" w:rsidRPr="00FE0149">
        <w:rPr>
          <w:rFonts w:eastAsia="Times New Roman" w:cstheme="minorHAnsi"/>
          <w:b/>
          <w:bCs/>
          <w:sz w:val="24"/>
          <w:szCs w:val="24"/>
          <w:lang w:eastAsia="es-ES"/>
        </w:rPr>
        <w:t>l</w:t>
      </w:r>
      <w:r w:rsidRPr="00FE0149">
        <w:rPr>
          <w:rFonts w:eastAsia="Times New Roman" w:cstheme="minorHAnsi"/>
          <w:b/>
          <w:bCs/>
          <w:sz w:val="24"/>
          <w:szCs w:val="24"/>
          <w:lang w:eastAsia="es-ES"/>
        </w:rPr>
        <w:t>amante</w:t>
      </w:r>
      <w:r w:rsidR="00F02AF0" w:rsidRPr="00906AB1">
        <w:rPr>
          <w:rFonts w:eastAsia="Times New Roman" w:cstheme="minorHAnsi"/>
          <w:b/>
          <w:bCs/>
          <w:sz w:val="24"/>
          <w:szCs w:val="24"/>
          <w:lang w:eastAsia="es-ES"/>
        </w:rPr>
        <w:t>--&gt;</w:t>
      </w:r>
      <w:r w:rsidR="00F02AF0" w:rsidRPr="00FE0149">
        <w:rPr>
          <w:rFonts w:eastAsia="Times New Roman" w:cstheme="minorHAnsi"/>
          <w:b/>
          <w:bCs/>
          <w:sz w:val="24"/>
          <w:szCs w:val="24"/>
          <w:lang w:eastAsia="es-ES"/>
        </w:rPr>
        <w:t>Llamado (e</w:t>
      </w:r>
      <w:r w:rsidR="00906AB1" w:rsidRPr="00906AB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n </w:t>
      </w:r>
      <w:r w:rsidR="00F02AF0" w:rsidRPr="00FE0149">
        <w:rPr>
          <w:rFonts w:eastAsia="Times New Roman" w:cstheme="minorHAnsi"/>
          <w:b/>
          <w:bCs/>
          <w:sz w:val="24"/>
          <w:szCs w:val="24"/>
          <w:lang w:eastAsia="es-ES"/>
        </w:rPr>
        <w:t>c</w:t>
      </w:r>
      <w:r w:rsidR="00906AB1" w:rsidRPr="00906AB1">
        <w:rPr>
          <w:rFonts w:eastAsia="Times New Roman" w:cstheme="minorHAnsi"/>
          <w:b/>
          <w:bCs/>
          <w:sz w:val="24"/>
          <w:szCs w:val="24"/>
          <w:lang w:eastAsia="es-ES"/>
        </w:rPr>
        <w:t>onversación</w:t>
      </w:r>
      <w:r w:rsidR="00F02AF0" w:rsidRPr="00FE0149">
        <w:rPr>
          <w:rFonts w:eastAsia="Times New Roman" w:cstheme="minorHAnsi"/>
          <w:b/>
          <w:bCs/>
          <w:sz w:val="24"/>
          <w:szCs w:val="24"/>
          <w:lang w:eastAsia="es-ES"/>
        </w:rPr>
        <w:t>)</w:t>
      </w:r>
      <w:r w:rsidR="00906AB1" w:rsidRPr="00906AB1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14:paraId="0B000449" w14:textId="5523FCF2" w:rsidR="00906AB1" w:rsidRPr="00FE0149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Se representa la fase de conversación entre el llamante y el llamado</w:t>
      </w:r>
      <w:r w:rsidR="002857E4" w:rsidRPr="00FE0149">
        <w:rPr>
          <w:rFonts w:eastAsia="Times New Roman" w:cstheme="minorHAnsi"/>
          <w:sz w:val="24"/>
          <w:szCs w:val="24"/>
          <w:lang w:eastAsia="es-ES"/>
        </w:rPr>
        <w:t>.</w:t>
      </w:r>
    </w:p>
    <w:p w14:paraId="7A11861E" w14:textId="77777777" w:rsidR="000B4BB5" w:rsidRPr="00906AB1" w:rsidRDefault="000B4BB5" w:rsidP="000B4BB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S"/>
        </w:rPr>
      </w:pPr>
    </w:p>
    <w:p w14:paraId="1AB12CE7" w14:textId="77777777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Llamante --&gt; Intermedio:</w:t>
      </w:r>
    </w:p>
    <w:p w14:paraId="1A145F3B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BYE</w:t>
      </w:r>
    </w:p>
    <w:p w14:paraId="1A960E96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llamante indica al nodo intermedio que desea finalizar la comunicación.</w:t>
      </w:r>
    </w:p>
    <w:p w14:paraId="09BA5428" w14:textId="77777777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Intermedio --&gt; Llamado:</w:t>
      </w:r>
    </w:p>
    <w:p w14:paraId="4C3B36D5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BYE (Reenviado)</w:t>
      </w:r>
    </w:p>
    <w:p w14:paraId="16B35AFB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nodo intermedio reenvía la indicación de finalización al llamado.</w:t>
      </w:r>
    </w:p>
    <w:p w14:paraId="79B5FB3D" w14:textId="77777777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Llamado --&gt; Intermedio:</w:t>
      </w:r>
    </w:p>
    <w:p w14:paraId="55744BDE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OK</w:t>
      </w:r>
    </w:p>
    <w:p w14:paraId="698F7576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llamado confirma la finalización al nodo intermedio.</w:t>
      </w:r>
    </w:p>
    <w:p w14:paraId="3F9A2CB3" w14:textId="77777777" w:rsidR="00906AB1" w:rsidRPr="00906AB1" w:rsidRDefault="00906AB1" w:rsidP="00906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Intermedio --&gt; Llamante:</w:t>
      </w:r>
    </w:p>
    <w:p w14:paraId="18B19A09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Mensaje: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OK (Reenviado)</w:t>
      </w:r>
    </w:p>
    <w:p w14:paraId="706EF7ED" w14:textId="77777777" w:rsidR="00906AB1" w:rsidRPr="00906AB1" w:rsidRDefault="00906AB1" w:rsidP="00906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6AB1">
        <w:rPr>
          <w:rFonts w:eastAsia="Times New Roman" w:cstheme="minorHAnsi"/>
          <w:b/>
          <w:bCs/>
          <w:sz w:val="24"/>
          <w:szCs w:val="24"/>
          <w:lang w:eastAsia="es-ES"/>
        </w:rPr>
        <w:t>Descripción:</w:t>
      </w:r>
      <w:r w:rsidRPr="00906AB1">
        <w:rPr>
          <w:rFonts w:eastAsia="Times New Roman" w:cstheme="minorHAnsi"/>
          <w:sz w:val="24"/>
          <w:szCs w:val="24"/>
          <w:lang w:eastAsia="es-ES"/>
        </w:rPr>
        <w:t xml:space="preserve"> El nodo intermedio reenvía la confirmación de finalización al llamante.</w:t>
      </w:r>
    </w:p>
    <w:p w14:paraId="78EA5C27" w14:textId="51AF768C" w:rsidR="00906AB1" w:rsidRPr="00FE0149" w:rsidRDefault="00CA3B03" w:rsidP="00CE3CE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FE0149">
        <w:rPr>
          <w:rFonts w:asciiTheme="minorHAnsi" w:hAnsiTheme="minorHAnsi" w:cstheme="minorHAnsi"/>
          <w:color w:val="000000"/>
        </w:rPr>
        <w:t>4)</w:t>
      </w:r>
    </w:p>
    <w:p w14:paraId="78792362" w14:textId="77777777" w:rsidR="001C705D" w:rsidRPr="00FE0149" w:rsidRDefault="005E3A6A" w:rsidP="005E3A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E0149">
        <w:rPr>
          <w:rFonts w:eastAsia="Times New Roman" w:cstheme="minorHAnsi"/>
          <w:sz w:val="24"/>
          <w:szCs w:val="24"/>
          <w:lang w:eastAsia="es-ES"/>
        </w:rPr>
        <w:t xml:space="preserve"> Tenemos</w:t>
      </w:r>
      <w:r w:rsidR="001C705D" w:rsidRPr="00FE0149">
        <w:rPr>
          <w:rFonts w:eastAsia="Times New Roman" w:cstheme="minorHAnsi"/>
          <w:sz w:val="24"/>
          <w:szCs w:val="24"/>
          <w:lang w:eastAsia="es-ES"/>
        </w:rPr>
        <w:t>:</w:t>
      </w:r>
    </w:p>
    <w:p w14:paraId="321FC388" w14:textId="3F3F3FA3" w:rsidR="00CA3B03" w:rsidRPr="00CA3B03" w:rsidRDefault="005E3A6A" w:rsidP="005E3A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E0149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 xml:space="preserve">10 </w:t>
      </w:r>
      <w:r w:rsidRPr="00FE0149">
        <w:rPr>
          <w:rFonts w:eastAsia="Times New Roman" w:cstheme="minorHAnsi"/>
          <w:sz w:val="24"/>
          <w:szCs w:val="24"/>
          <w:lang w:eastAsia="es-ES"/>
        </w:rPr>
        <w:t>s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 xml:space="preserve">esiones de </w:t>
      </w:r>
      <w:proofErr w:type="spellStart"/>
      <w:r w:rsidRPr="00FE0149">
        <w:rPr>
          <w:rFonts w:eastAsia="Times New Roman" w:cstheme="minorHAnsi"/>
          <w:sz w:val="24"/>
          <w:szCs w:val="24"/>
          <w:lang w:eastAsia="es-ES"/>
        </w:rPr>
        <w:t>v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>ideostreaming</w:t>
      </w:r>
      <w:proofErr w:type="spellEnd"/>
      <w:r w:rsidR="00CA3B03" w:rsidRPr="00CA3B03">
        <w:rPr>
          <w:rFonts w:eastAsia="Times New Roman" w:cstheme="minorHAnsi"/>
          <w:sz w:val="24"/>
          <w:szCs w:val="24"/>
          <w:lang w:eastAsia="es-ES"/>
        </w:rPr>
        <w:t>:</w:t>
      </w:r>
    </w:p>
    <w:p w14:paraId="079D08A9" w14:textId="40588ED8" w:rsidR="00CA3B03" w:rsidRPr="00CA3B03" w:rsidRDefault="00CA3B03" w:rsidP="00CA3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 xml:space="preserve">Estas sesiones generan tráfico continuo y </w:t>
      </w:r>
      <w:r w:rsidR="00B94AF2" w:rsidRPr="00FE0149">
        <w:rPr>
          <w:rFonts w:eastAsia="Times New Roman" w:cstheme="minorHAnsi"/>
          <w:sz w:val="24"/>
          <w:szCs w:val="24"/>
          <w:lang w:eastAsia="es-ES"/>
        </w:rPr>
        <w:t xml:space="preserve">sería necesario </w:t>
      </w:r>
      <w:r w:rsidRPr="00CA3B03">
        <w:rPr>
          <w:rFonts w:eastAsia="Times New Roman" w:cstheme="minorHAnsi"/>
          <w:sz w:val="24"/>
          <w:szCs w:val="24"/>
          <w:lang w:eastAsia="es-ES"/>
        </w:rPr>
        <w:t>un ancho de banda significativo para la transmisión de video en tiempo real.</w:t>
      </w:r>
    </w:p>
    <w:p w14:paraId="2E61DD1D" w14:textId="6760E8B3" w:rsidR="00CA3B03" w:rsidRPr="00CA3B03" w:rsidRDefault="00CA3B03" w:rsidP="00CA3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 xml:space="preserve">0 </w:t>
      </w:r>
      <w:r w:rsidR="00D2704B" w:rsidRPr="00FE0149">
        <w:rPr>
          <w:rFonts w:eastAsia="Times New Roman" w:cstheme="minorHAnsi"/>
          <w:sz w:val="24"/>
          <w:szCs w:val="24"/>
          <w:lang w:eastAsia="es-ES"/>
        </w:rPr>
        <w:t>llamadas</w:t>
      </w:r>
      <w:r w:rsidRPr="00CA3B0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2704B" w:rsidRPr="00FE0149">
        <w:rPr>
          <w:rFonts w:eastAsia="Times New Roman" w:cstheme="minorHAnsi"/>
          <w:sz w:val="24"/>
          <w:szCs w:val="24"/>
          <w:lang w:eastAsia="es-ES"/>
        </w:rPr>
        <w:t>t</w:t>
      </w:r>
      <w:r w:rsidRPr="00CA3B03">
        <w:rPr>
          <w:rFonts w:eastAsia="Times New Roman" w:cstheme="minorHAnsi"/>
          <w:sz w:val="24"/>
          <w:szCs w:val="24"/>
          <w:lang w:eastAsia="es-ES"/>
        </w:rPr>
        <w:t>elefónicas:</w:t>
      </w:r>
    </w:p>
    <w:p w14:paraId="7B6C7155" w14:textId="7762802E" w:rsidR="00CA3B03" w:rsidRPr="00CA3B03" w:rsidRDefault="00CA3B03" w:rsidP="00CA3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 xml:space="preserve">No hay llamadas telefónicas, lo que significa que no hay requerimientos específicos de baja latencia y el tráfico </w:t>
      </w:r>
      <w:r w:rsidR="00B94AF2" w:rsidRPr="00FE0149">
        <w:rPr>
          <w:rFonts w:eastAsia="Times New Roman" w:cstheme="minorHAnsi"/>
          <w:sz w:val="24"/>
          <w:szCs w:val="24"/>
          <w:lang w:eastAsia="es-ES"/>
        </w:rPr>
        <w:t xml:space="preserve">predominante corresponde al 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videostreaming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>.</w:t>
      </w:r>
    </w:p>
    <w:p w14:paraId="08DBDDE7" w14:textId="3AD3EF66" w:rsidR="00CA3B03" w:rsidRPr="00CA3B03" w:rsidRDefault="00CA3B03" w:rsidP="00CA3B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 xml:space="preserve">Mapeo de </w:t>
      </w:r>
      <w:r w:rsidR="00FE0149" w:rsidRPr="00FE0149">
        <w:rPr>
          <w:rFonts w:eastAsia="Times New Roman" w:cstheme="minorHAnsi"/>
          <w:sz w:val="24"/>
          <w:szCs w:val="24"/>
          <w:lang w:eastAsia="es-ES"/>
        </w:rPr>
        <w:t>s</w:t>
      </w:r>
      <w:r w:rsidRPr="00CA3B03">
        <w:rPr>
          <w:rFonts w:eastAsia="Times New Roman" w:cstheme="minorHAnsi"/>
          <w:sz w:val="24"/>
          <w:szCs w:val="24"/>
          <w:lang w:eastAsia="es-ES"/>
        </w:rPr>
        <w:t>eñalización con MPLS:</w:t>
      </w:r>
    </w:p>
    <w:p w14:paraId="75DCA94D" w14:textId="77777777" w:rsidR="00CA3B03" w:rsidRPr="00CA3B03" w:rsidRDefault="00CA3B03" w:rsidP="00CA3B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>La señalización de llamadas telefónicas (como INVITE, OK, BYE) y los datos de telefonía (paquetes de voz) se pueden mapear a etiquetas MPLS para el enrutamiento eficiente en la red.</w:t>
      </w:r>
    </w:p>
    <w:p w14:paraId="78555D9E" w14:textId="1EF444D1" w:rsidR="00E64633" w:rsidRPr="00E64633" w:rsidRDefault="00CA3B03" w:rsidP="00E646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 xml:space="preserve">La señalización de 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 xml:space="preserve"> (similar a la del Problema 2) y los datos de 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videostreaming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 xml:space="preserve"> también pueden ser mapeados a etiquetas MPLS.</w:t>
      </w:r>
    </w:p>
    <w:p w14:paraId="211DA77E" w14:textId="4FC57663" w:rsidR="00CA3B03" w:rsidRPr="00CA3B03" w:rsidRDefault="00CA3B03" w:rsidP="00355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>Técnicas de Ingeniería de Tráfico:</w:t>
      </w:r>
    </w:p>
    <w:p w14:paraId="09AF5FCC" w14:textId="77777777" w:rsidR="00CA3B03" w:rsidRPr="00CA3B03" w:rsidRDefault="00CA3B03" w:rsidP="00CA3B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 xml:space="preserve">Dado que hay sesiones de 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videostreaming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>, la ingeniería de tráfico MPLS puede utilizarse para optimizar el rendimiento y la calidad de las sesiones.</w:t>
      </w:r>
    </w:p>
    <w:p w14:paraId="58F448B5" w14:textId="2DCF1988" w:rsidR="004C724A" w:rsidRPr="00CA3B03" w:rsidRDefault="00CA3B03" w:rsidP="004C72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A3B03">
        <w:rPr>
          <w:rFonts w:eastAsia="Times New Roman" w:cstheme="minorHAnsi"/>
          <w:sz w:val="24"/>
          <w:szCs w:val="24"/>
          <w:lang w:eastAsia="es-ES"/>
        </w:rPr>
        <w:t>La configuración de las etiquetas MPLS y la gestión de la calidad de servicio (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QoS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 xml:space="preserve">) en los 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routers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 xml:space="preserve"> MPLS pueden ayudar a priorizar el tráfico de </w:t>
      </w:r>
      <w:proofErr w:type="spellStart"/>
      <w:r w:rsidRPr="00CA3B03">
        <w:rPr>
          <w:rFonts w:eastAsia="Times New Roman" w:cstheme="minorHAnsi"/>
          <w:sz w:val="24"/>
          <w:szCs w:val="24"/>
          <w:lang w:eastAsia="es-ES"/>
        </w:rPr>
        <w:t>videostreaming</w:t>
      </w:r>
      <w:proofErr w:type="spellEnd"/>
      <w:r w:rsidRPr="00CA3B03">
        <w:rPr>
          <w:rFonts w:eastAsia="Times New Roman" w:cstheme="minorHAnsi"/>
          <w:sz w:val="24"/>
          <w:szCs w:val="24"/>
          <w:lang w:eastAsia="es-ES"/>
        </w:rPr>
        <w:t xml:space="preserve"> y garantizar un rendimiento adecuado.</w:t>
      </w:r>
    </w:p>
    <w:p w14:paraId="520B6237" w14:textId="5B1272BA" w:rsidR="00CA3B03" w:rsidRPr="00CA3B03" w:rsidRDefault="004C724A" w:rsidP="00B94A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E0149">
        <w:rPr>
          <w:rFonts w:eastAsia="Times New Roman" w:cstheme="minorHAnsi"/>
          <w:sz w:val="24"/>
          <w:szCs w:val="24"/>
          <w:lang w:eastAsia="es-ES"/>
        </w:rPr>
        <w:t>En cuanto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FE0149">
        <w:rPr>
          <w:rFonts w:eastAsia="Times New Roman" w:cstheme="minorHAnsi"/>
          <w:sz w:val="24"/>
          <w:szCs w:val="24"/>
          <w:lang w:eastAsia="es-ES"/>
        </w:rPr>
        <w:t>a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 xml:space="preserve">l </w:t>
      </w:r>
      <w:r w:rsidR="00D2704B" w:rsidRPr="00FE0149">
        <w:rPr>
          <w:rFonts w:eastAsia="Times New Roman" w:cstheme="minorHAnsi"/>
          <w:sz w:val="24"/>
          <w:szCs w:val="24"/>
          <w:lang w:eastAsia="es-ES"/>
        </w:rPr>
        <w:t>a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 xml:space="preserve">ncho de </w:t>
      </w:r>
      <w:r w:rsidR="00D2704B" w:rsidRPr="00FE0149">
        <w:rPr>
          <w:rFonts w:eastAsia="Times New Roman" w:cstheme="minorHAnsi"/>
          <w:sz w:val="24"/>
          <w:szCs w:val="24"/>
          <w:lang w:eastAsia="es-ES"/>
        </w:rPr>
        <w:t>b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>anda</w:t>
      </w:r>
      <w:r w:rsidRPr="00FE0149">
        <w:rPr>
          <w:rFonts w:eastAsia="Times New Roman" w:cstheme="minorHAnsi"/>
          <w:sz w:val="24"/>
          <w:szCs w:val="24"/>
          <w:lang w:eastAsia="es-ES"/>
        </w:rPr>
        <w:t>, l</w:t>
      </w:r>
      <w:r w:rsidR="00CA3B03" w:rsidRPr="00CA3B03">
        <w:rPr>
          <w:rFonts w:eastAsia="Times New Roman" w:cstheme="minorHAnsi"/>
          <w:sz w:val="24"/>
          <w:szCs w:val="24"/>
          <w:lang w:eastAsia="es-ES"/>
        </w:rPr>
        <w:t xml:space="preserve">a capacidad de R Gbps en todos los enlaces debe ser suficiente para manejar el tráfico simultáneo de 10 sesiones de </w:t>
      </w:r>
      <w:proofErr w:type="spellStart"/>
      <w:r w:rsidR="00CA3B03" w:rsidRPr="00CA3B03">
        <w:rPr>
          <w:rFonts w:eastAsia="Times New Roman" w:cstheme="minorHAnsi"/>
          <w:sz w:val="24"/>
          <w:szCs w:val="24"/>
          <w:lang w:eastAsia="es-ES"/>
        </w:rPr>
        <w:t>videostreaming</w:t>
      </w:r>
      <w:proofErr w:type="spellEnd"/>
      <w:r w:rsidRPr="00FE0149">
        <w:rPr>
          <w:rFonts w:eastAsia="Times New Roman" w:cstheme="minorHAnsi"/>
          <w:sz w:val="24"/>
          <w:szCs w:val="24"/>
          <w:lang w:eastAsia="es-ES"/>
        </w:rPr>
        <w:t>.</w:t>
      </w:r>
    </w:p>
    <w:p w14:paraId="36A54257" w14:textId="77777777" w:rsidR="00CA3B03" w:rsidRPr="00FE0149" w:rsidRDefault="00CA3B03" w:rsidP="00CE3CE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2A8229E8" w14:textId="35416450" w:rsidR="00CE3CE8" w:rsidRPr="00FE0149" w:rsidRDefault="00CE3CE8" w:rsidP="00FF4EB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CE3CE8" w:rsidRPr="00FE0149" w:rsidSect="009E69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75"/>
    <w:multiLevelType w:val="multilevel"/>
    <w:tmpl w:val="9FAC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374A"/>
    <w:multiLevelType w:val="multilevel"/>
    <w:tmpl w:val="A01C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F3193"/>
    <w:multiLevelType w:val="multilevel"/>
    <w:tmpl w:val="47AC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05222"/>
    <w:multiLevelType w:val="multilevel"/>
    <w:tmpl w:val="523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91986"/>
    <w:multiLevelType w:val="multilevel"/>
    <w:tmpl w:val="CFB2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41BE4"/>
    <w:multiLevelType w:val="hybridMultilevel"/>
    <w:tmpl w:val="E6562CE6"/>
    <w:lvl w:ilvl="0" w:tplc="0C0A000F">
      <w:start w:val="1"/>
      <w:numFmt w:val="decimal"/>
      <w:lvlText w:val="%1."/>
      <w:lvlJc w:val="left"/>
      <w:pPr>
        <w:ind w:left="1491" w:hanging="360"/>
      </w:pPr>
      <w:rPr>
        <w:rFonts w:hint="default"/>
      </w:rPr>
    </w:lvl>
    <w:lvl w:ilvl="1" w:tplc="A6AE13A2">
      <w:start w:val="1"/>
      <w:numFmt w:val="bullet"/>
      <w:lvlText w:val="-"/>
      <w:lvlJc w:val="left"/>
      <w:pPr>
        <w:ind w:left="2211" w:hanging="360"/>
      </w:pPr>
      <w:rPr>
        <w:rFonts w:ascii="Calibri" w:eastAsiaTheme="minorEastAsia" w:hAnsi="Calibri" w:cstheme="minorBidi" w:hint="default"/>
      </w:rPr>
    </w:lvl>
    <w:lvl w:ilvl="2" w:tplc="EB76ACEC">
      <w:numFmt w:val="bullet"/>
      <w:lvlText w:val="•"/>
      <w:lvlJc w:val="left"/>
      <w:pPr>
        <w:ind w:left="3111" w:hanging="360"/>
      </w:pPr>
      <w:rPr>
        <w:rFonts w:ascii="Calibri" w:eastAsiaTheme="minorEastAsia" w:hAnsi="Calibri" w:cs="Arial" w:hint="default"/>
      </w:rPr>
    </w:lvl>
    <w:lvl w:ilvl="3" w:tplc="0C0A000F" w:tentative="1">
      <w:start w:val="1"/>
      <w:numFmt w:val="decimal"/>
      <w:lvlText w:val="%4."/>
      <w:lvlJc w:val="left"/>
      <w:pPr>
        <w:ind w:left="3651" w:hanging="360"/>
      </w:pPr>
    </w:lvl>
    <w:lvl w:ilvl="4" w:tplc="0C0A0019" w:tentative="1">
      <w:start w:val="1"/>
      <w:numFmt w:val="lowerLetter"/>
      <w:lvlText w:val="%5."/>
      <w:lvlJc w:val="left"/>
      <w:pPr>
        <w:ind w:left="4371" w:hanging="360"/>
      </w:pPr>
    </w:lvl>
    <w:lvl w:ilvl="5" w:tplc="0C0A001B" w:tentative="1">
      <w:start w:val="1"/>
      <w:numFmt w:val="lowerRoman"/>
      <w:lvlText w:val="%6."/>
      <w:lvlJc w:val="right"/>
      <w:pPr>
        <w:ind w:left="5091" w:hanging="180"/>
      </w:pPr>
    </w:lvl>
    <w:lvl w:ilvl="6" w:tplc="0C0A000F" w:tentative="1">
      <w:start w:val="1"/>
      <w:numFmt w:val="decimal"/>
      <w:lvlText w:val="%7."/>
      <w:lvlJc w:val="left"/>
      <w:pPr>
        <w:ind w:left="5811" w:hanging="360"/>
      </w:pPr>
    </w:lvl>
    <w:lvl w:ilvl="7" w:tplc="0C0A0019" w:tentative="1">
      <w:start w:val="1"/>
      <w:numFmt w:val="lowerLetter"/>
      <w:lvlText w:val="%8."/>
      <w:lvlJc w:val="left"/>
      <w:pPr>
        <w:ind w:left="6531" w:hanging="360"/>
      </w:pPr>
    </w:lvl>
    <w:lvl w:ilvl="8" w:tplc="0C0A001B" w:tentative="1">
      <w:start w:val="1"/>
      <w:numFmt w:val="lowerRoman"/>
      <w:lvlText w:val="%9."/>
      <w:lvlJc w:val="right"/>
      <w:pPr>
        <w:ind w:left="7251" w:hanging="180"/>
      </w:pPr>
    </w:lvl>
  </w:abstractNum>
  <w:num w:numId="1" w16cid:durableId="403602429">
    <w:abstractNumId w:val="3"/>
  </w:num>
  <w:num w:numId="2" w16cid:durableId="628510586">
    <w:abstractNumId w:val="1"/>
  </w:num>
  <w:num w:numId="3" w16cid:durableId="2049179997">
    <w:abstractNumId w:val="2"/>
  </w:num>
  <w:num w:numId="4" w16cid:durableId="942801875">
    <w:abstractNumId w:val="0"/>
  </w:num>
  <w:num w:numId="5" w16cid:durableId="273831334">
    <w:abstractNumId w:val="4"/>
  </w:num>
  <w:num w:numId="6" w16cid:durableId="1148715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7B"/>
    <w:rsid w:val="000137C7"/>
    <w:rsid w:val="000251EA"/>
    <w:rsid w:val="00045EAA"/>
    <w:rsid w:val="000B4BB5"/>
    <w:rsid w:val="00140375"/>
    <w:rsid w:val="00151681"/>
    <w:rsid w:val="00197692"/>
    <w:rsid w:val="001C705D"/>
    <w:rsid w:val="00262EC2"/>
    <w:rsid w:val="002857E4"/>
    <w:rsid w:val="00291AAB"/>
    <w:rsid w:val="002E6B0A"/>
    <w:rsid w:val="003C0EC1"/>
    <w:rsid w:val="00410371"/>
    <w:rsid w:val="004A61D8"/>
    <w:rsid w:val="004C724A"/>
    <w:rsid w:val="004D062B"/>
    <w:rsid w:val="005104A0"/>
    <w:rsid w:val="005702F4"/>
    <w:rsid w:val="005D7ACE"/>
    <w:rsid w:val="005E3A6A"/>
    <w:rsid w:val="005E3EAC"/>
    <w:rsid w:val="005F4760"/>
    <w:rsid w:val="0060337F"/>
    <w:rsid w:val="0065505F"/>
    <w:rsid w:val="00674082"/>
    <w:rsid w:val="006A10B6"/>
    <w:rsid w:val="007079FE"/>
    <w:rsid w:val="007913D4"/>
    <w:rsid w:val="007A5B9C"/>
    <w:rsid w:val="007B5685"/>
    <w:rsid w:val="007D5B37"/>
    <w:rsid w:val="007F438D"/>
    <w:rsid w:val="00841190"/>
    <w:rsid w:val="00852399"/>
    <w:rsid w:val="00865ACB"/>
    <w:rsid w:val="00906AB1"/>
    <w:rsid w:val="0093206E"/>
    <w:rsid w:val="009521A7"/>
    <w:rsid w:val="009E6960"/>
    <w:rsid w:val="009F6EB1"/>
    <w:rsid w:val="00A73AF9"/>
    <w:rsid w:val="00A96E3B"/>
    <w:rsid w:val="00AA35E6"/>
    <w:rsid w:val="00B47D7B"/>
    <w:rsid w:val="00B56B32"/>
    <w:rsid w:val="00B94AF2"/>
    <w:rsid w:val="00CA3B03"/>
    <w:rsid w:val="00CB044B"/>
    <w:rsid w:val="00CE3CE8"/>
    <w:rsid w:val="00D03FA5"/>
    <w:rsid w:val="00D06674"/>
    <w:rsid w:val="00D2704B"/>
    <w:rsid w:val="00D420C9"/>
    <w:rsid w:val="00D543E4"/>
    <w:rsid w:val="00E54962"/>
    <w:rsid w:val="00E64633"/>
    <w:rsid w:val="00E84E47"/>
    <w:rsid w:val="00F02AF0"/>
    <w:rsid w:val="00FC2CBC"/>
    <w:rsid w:val="00FE0149"/>
    <w:rsid w:val="00FE4573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467A"/>
  <w15:chartTrackingRefBased/>
  <w15:docId w15:val="{1A90A2EA-CE72-4CC3-8017-E21C742F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A3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13D4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6A10B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A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AF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6AB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A3B0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katex-mathml">
    <w:name w:val="katex-mathml"/>
    <w:basedOn w:val="Fuentedeprrafopredeter"/>
    <w:rsid w:val="00CA3B03"/>
  </w:style>
  <w:style w:type="character" w:customStyle="1" w:styleId="mord">
    <w:name w:val="mord"/>
    <w:basedOn w:val="Fuentedeprrafopredeter"/>
    <w:rsid w:val="00CA3B03"/>
  </w:style>
  <w:style w:type="character" w:styleId="Mencinsinresolver">
    <w:name w:val="Unresolved Mention"/>
    <w:basedOn w:val="Fuentedeprrafopredeter"/>
    <w:uiPriority w:val="99"/>
    <w:semiHidden/>
    <w:unhideWhenUsed/>
    <w:rsid w:val="003C0EC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9E6960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9E696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696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9E6960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E696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://es.wikipedia.org/wiki/UR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23-24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4fcd9a-1005-4036-96cc-fee8aa82c9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0F45735444A4EBCCBE39B7CF13B56" ma:contentTypeVersion="17" ma:contentTypeDescription="Create a new document." ma:contentTypeScope="" ma:versionID="ef1b1efaf59a0d03a302cc478a5e31ec">
  <xsd:schema xmlns:xsd="http://www.w3.org/2001/XMLSchema" xmlns:xs="http://www.w3.org/2001/XMLSchema" xmlns:p="http://schemas.microsoft.com/office/2006/metadata/properties" xmlns:ns3="e86bd648-17bf-4e81-b1af-856656a6d186" xmlns:ns4="654fcd9a-1005-4036-96cc-fee8aa82c9fb" targetNamespace="http://schemas.microsoft.com/office/2006/metadata/properties" ma:root="true" ma:fieldsID="02dfc3d629e5e7de65d0b6b9b8af31c6" ns3:_="" ns4:_="">
    <xsd:import namespace="e86bd648-17bf-4e81-b1af-856656a6d186"/>
    <xsd:import namespace="654fcd9a-1005-4036-96cc-fee8aa82c9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d648-17bf-4e81-b1af-856656a6d1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fcd9a-1005-4036-96cc-fee8aa82c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F8E38-58DA-402B-8BCB-F4A06FC0690C}">
  <ds:schemaRefs>
    <ds:schemaRef ds:uri="http://schemas.openxmlformats.org/package/2006/metadata/core-properties"/>
    <ds:schemaRef ds:uri="e86bd648-17bf-4e81-b1af-856656a6d186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54fcd9a-1005-4036-96cc-fee8aa82c9fb"/>
  </ds:schemaRefs>
</ds:datastoreItem>
</file>

<file path=customXml/itemProps3.xml><?xml version="1.0" encoding="utf-8"?>
<ds:datastoreItem xmlns:ds="http://schemas.openxmlformats.org/officeDocument/2006/customXml" ds:itemID="{A55069D3-E97D-471A-96FB-66EEAA1C36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A682F0-D343-4B72-86E7-EE2FFC24B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d648-17bf-4e81-b1af-856656a6d186"/>
    <ds:schemaRef ds:uri="654fcd9a-1005-4036-96cc-fee8aa82c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eite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3</dc:title>
  <dc:subject/>
  <dc:creator>Pablo Medina Suárez</dc:creator>
  <cp:keywords/>
  <dc:description/>
  <cp:lastModifiedBy>Pablo Medina Suárez</cp:lastModifiedBy>
  <cp:revision>2</cp:revision>
  <dcterms:created xsi:type="dcterms:W3CDTF">2023-11-26T19:02:00Z</dcterms:created>
  <dcterms:modified xsi:type="dcterms:W3CDTF">2023-11-26T19:02:00Z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0x010100A8F0F45735444A4EBCCBE39B7CF13B56</vt:lpwstr>
  </property>
</Properties>
</file>