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8AF1E" w14:textId="77777777" w:rsidR="0051012F" w:rsidRDefault="0051012F" w:rsidP="0051012F">
      <w:pPr>
        <w:pStyle w:val="Ttulo1"/>
      </w:pPr>
      <w:bookmarkStart w:id="0" w:name="_GoBack"/>
      <w:r>
        <w:t xml:space="preserve">Código </w:t>
      </w:r>
      <w:proofErr w:type="spellStart"/>
      <w:proofErr w:type="gramStart"/>
      <w:r>
        <w:t>fuente.l</w:t>
      </w:r>
      <w:proofErr w:type="spellEnd"/>
      <w:proofErr w:type="gramEnd"/>
    </w:p>
    <w:bookmarkEnd w:id="0"/>
    <w:p w14:paraId="1102E42C" w14:textId="77777777" w:rsidR="0051012F" w:rsidRDefault="0051012F" w:rsidP="0051012F">
      <w:r>
        <w:t>%{</w:t>
      </w:r>
    </w:p>
    <w:p w14:paraId="36F83065" w14:textId="77777777" w:rsidR="0051012F" w:rsidRDefault="0051012F" w:rsidP="0051012F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micro.tab.h</w:t>
      </w:r>
      <w:proofErr w:type="spellEnd"/>
      <w:r>
        <w:t>"</w:t>
      </w:r>
    </w:p>
    <w:p w14:paraId="6A65664F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>#include &lt;stdlib.h&gt;</w:t>
      </w:r>
    </w:p>
    <w:p w14:paraId="4F12D9D0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>#include &lt;stdio.h&gt;</w:t>
      </w:r>
    </w:p>
    <w:p w14:paraId="213AD6BB" w14:textId="77777777" w:rsidR="0051012F" w:rsidRDefault="0051012F" w:rsidP="0051012F">
      <w:r>
        <w:t>%}</w:t>
      </w:r>
    </w:p>
    <w:p w14:paraId="694C996D" w14:textId="77777777" w:rsidR="0051012F" w:rsidRDefault="0051012F" w:rsidP="0051012F"/>
    <w:p w14:paraId="3AA6CE1A" w14:textId="77777777" w:rsidR="0051012F" w:rsidRDefault="0051012F" w:rsidP="0051012F">
      <w:r>
        <w:t>%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noyywrap</w:t>
      </w:r>
      <w:proofErr w:type="spellEnd"/>
    </w:p>
    <w:p w14:paraId="2C3D9DAE" w14:textId="77777777" w:rsidR="0051012F" w:rsidRDefault="0051012F" w:rsidP="0051012F"/>
    <w:p w14:paraId="52D6D4B5" w14:textId="77777777" w:rsidR="0051012F" w:rsidRDefault="0051012F" w:rsidP="0051012F">
      <w:r>
        <w:t xml:space="preserve">espacio      </w:t>
      </w:r>
      <w:proofErr w:type="gramStart"/>
      <w:r>
        <w:t xml:space="preserve">   [</w:t>
      </w:r>
      <w:proofErr w:type="gramEnd"/>
      <w:r>
        <w:t xml:space="preserve"> \t]+</w:t>
      </w:r>
    </w:p>
    <w:p w14:paraId="16AAFBF3" w14:textId="77777777" w:rsidR="0051012F" w:rsidRDefault="0051012F" w:rsidP="0051012F">
      <w:r>
        <w:t xml:space="preserve">digito       </w:t>
      </w:r>
      <w:proofErr w:type="gramStart"/>
      <w:r>
        <w:t xml:space="preserve">   [</w:t>
      </w:r>
      <w:proofErr w:type="gramEnd"/>
      <w:r>
        <w:t>0-9]</w:t>
      </w:r>
    </w:p>
    <w:p w14:paraId="389044BD" w14:textId="77777777" w:rsidR="0051012F" w:rsidRDefault="0051012F" w:rsidP="0051012F">
      <w:r>
        <w:t xml:space="preserve">constante </w:t>
      </w:r>
      <w:r>
        <w:tab/>
      </w:r>
      <w:r>
        <w:tab/>
        <w:t>{digito}+</w:t>
      </w:r>
    </w:p>
    <w:p w14:paraId="11A9C7A0" w14:textId="77777777" w:rsidR="0051012F" w:rsidRDefault="0051012F" w:rsidP="0051012F">
      <w:r>
        <w:t>identificador</w:t>
      </w:r>
      <w:r>
        <w:tab/>
        <w:t>[a-</w:t>
      </w:r>
      <w:proofErr w:type="spellStart"/>
      <w:r>
        <w:t>zA</w:t>
      </w:r>
      <w:proofErr w:type="spellEnd"/>
      <w:r>
        <w:t>-Z][0-9a-zA-Z]*</w:t>
      </w:r>
    </w:p>
    <w:p w14:paraId="395C0B1C" w14:textId="77777777" w:rsidR="0051012F" w:rsidRDefault="0051012F" w:rsidP="0051012F">
      <w:r>
        <w:t xml:space="preserve">//Estas son las definiciones de los tokens con expresiones regulares donde + es la clausura positiva y * es la clausura de </w:t>
      </w:r>
      <w:proofErr w:type="spellStart"/>
      <w:r>
        <w:t>kleene</w:t>
      </w:r>
      <w:proofErr w:type="spellEnd"/>
      <w:r>
        <w:t>.</w:t>
      </w:r>
    </w:p>
    <w:p w14:paraId="1B22FDAD" w14:textId="77777777" w:rsidR="0051012F" w:rsidRDefault="0051012F" w:rsidP="0051012F">
      <w:r>
        <w:t>%%</w:t>
      </w:r>
    </w:p>
    <w:p w14:paraId="286A9AC9" w14:textId="77777777" w:rsidR="0051012F" w:rsidRDefault="0051012F" w:rsidP="0051012F">
      <w:r>
        <w:t>/*A partir de acá arrancan las reglas donde según la ER leída, se ejecutará la acción asociada.</w:t>
      </w:r>
    </w:p>
    <w:p w14:paraId="1CC0C8B2" w14:textId="77777777" w:rsidR="0051012F" w:rsidRDefault="0051012F" w:rsidP="0051012F">
      <w:r>
        <w:t>{</w:t>
      </w:r>
      <w:proofErr w:type="gramStart"/>
      <w:r>
        <w:t xml:space="preserve">espacio}   </w:t>
      </w:r>
      <w:proofErr w:type="gramEnd"/>
      <w:r>
        <w:t xml:space="preserve">    { /* Ignoramos espacios en blanco */ }</w:t>
      </w:r>
    </w:p>
    <w:p w14:paraId="2AE00691" w14:textId="77777777" w:rsidR="0051012F" w:rsidRDefault="0051012F" w:rsidP="0051012F"/>
    <w:p w14:paraId="6F68C177" w14:textId="77777777" w:rsidR="0051012F" w:rsidRDefault="0051012F" w:rsidP="0051012F">
      <w:r>
        <w:t>"leer"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(LEER);</w:t>
      </w:r>
    </w:p>
    <w:p w14:paraId="20D2D570" w14:textId="77777777" w:rsidR="0051012F" w:rsidRDefault="0051012F" w:rsidP="0051012F">
      <w:r>
        <w:t>"escribir"</w:t>
      </w:r>
      <w:r>
        <w:tab/>
      </w:r>
      <w:r>
        <w:tab/>
      </w:r>
      <w:proofErr w:type="spellStart"/>
      <w:r>
        <w:t>return</w:t>
      </w:r>
      <w:proofErr w:type="spellEnd"/>
      <w:r>
        <w:t>(ESCRIBIR);</w:t>
      </w:r>
    </w:p>
    <w:p w14:paraId="5352F00B" w14:textId="77777777" w:rsidR="0051012F" w:rsidRDefault="0051012F" w:rsidP="0051012F">
      <w:r>
        <w:t>"inicio"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(INICIO);</w:t>
      </w:r>
    </w:p>
    <w:p w14:paraId="2FCFC557" w14:textId="77777777" w:rsidR="0051012F" w:rsidRDefault="0051012F" w:rsidP="0051012F">
      <w:r>
        <w:t>"fin"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(FIN);</w:t>
      </w:r>
    </w:p>
    <w:p w14:paraId="50D2714C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>{identificador}</w:t>
      </w:r>
      <w:r w:rsidRPr="0051012F">
        <w:rPr>
          <w:lang w:val="en-US"/>
        </w:rPr>
        <w:tab/>
        <w:t>{</w:t>
      </w:r>
    </w:p>
    <w:p w14:paraId="34515085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  <w:t>strcpy(</w:t>
      </w:r>
      <w:proofErr w:type="gramStart"/>
      <w:r w:rsidRPr="0051012F">
        <w:rPr>
          <w:lang w:val="en-US"/>
        </w:rPr>
        <w:t>yylval.valorString</w:t>
      </w:r>
      <w:proofErr w:type="gramEnd"/>
      <w:r w:rsidRPr="0051012F">
        <w:rPr>
          <w:lang w:val="en-US"/>
        </w:rPr>
        <w:t>,yytext);</w:t>
      </w:r>
    </w:p>
    <w:p w14:paraId="2E8AC4FA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  <w:t>return(ID);</w:t>
      </w:r>
    </w:p>
    <w:p w14:paraId="1CB36950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  <w:t>}</w:t>
      </w:r>
    </w:p>
    <w:p w14:paraId="29DBE846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>{constante}</w:t>
      </w:r>
      <w:r w:rsidRPr="0051012F">
        <w:rPr>
          <w:lang w:val="en-US"/>
        </w:rPr>
        <w:tab/>
      </w:r>
      <w:r w:rsidRPr="0051012F">
        <w:rPr>
          <w:lang w:val="en-US"/>
        </w:rPr>
        <w:tab/>
        <w:t>{</w:t>
      </w:r>
    </w:p>
    <w:p w14:paraId="746A8078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proofErr w:type="gramStart"/>
      <w:r w:rsidRPr="0051012F">
        <w:rPr>
          <w:lang w:val="en-US"/>
        </w:rPr>
        <w:t>yylval.valor</w:t>
      </w:r>
      <w:proofErr w:type="gramEnd"/>
      <w:r w:rsidRPr="0051012F">
        <w:rPr>
          <w:lang w:val="en-US"/>
        </w:rPr>
        <w:t xml:space="preserve"> = atoi(yytext);</w:t>
      </w:r>
    </w:p>
    <w:p w14:paraId="34CF80E4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  <w:t>return(CONSTANTE);</w:t>
      </w:r>
    </w:p>
    <w:p w14:paraId="17908A11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  <w:t>}</w:t>
      </w:r>
    </w:p>
    <w:p w14:paraId="1F0D5C7C" w14:textId="77777777" w:rsidR="0051012F" w:rsidRPr="0051012F" w:rsidRDefault="0051012F" w:rsidP="0051012F">
      <w:pPr>
        <w:rPr>
          <w:lang w:val="en-US"/>
        </w:rPr>
      </w:pPr>
      <w:proofErr w:type="gramStart"/>
      <w:r w:rsidRPr="0051012F">
        <w:rPr>
          <w:lang w:val="en-US"/>
        </w:rPr>
        <w:lastRenderedPageBreak/>
        <w:t>":=</w:t>
      </w:r>
      <w:proofErr w:type="gramEnd"/>
      <w:r w:rsidRPr="0051012F">
        <w:rPr>
          <w:lang w:val="en-US"/>
        </w:rPr>
        <w:t>"</w:t>
      </w:r>
      <w:r w:rsidRPr="0051012F">
        <w:rPr>
          <w:lang w:val="en-US"/>
        </w:rPr>
        <w:tab/>
      </w:r>
      <w:r w:rsidRPr="0051012F">
        <w:rPr>
          <w:lang w:val="en-US"/>
        </w:rPr>
        <w:tab/>
      </w:r>
      <w:r w:rsidRPr="0051012F">
        <w:rPr>
          <w:lang w:val="en-US"/>
        </w:rPr>
        <w:tab/>
        <w:t>return(ASIGNACION);</w:t>
      </w:r>
    </w:p>
    <w:p w14:paraId="5EA1BE43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 xml:space="preserve">"+"           </w:t>
      </w:r>
      <w:r w:rsidRPr="0051012F">
        <w:rPr>
          <w:lang w:val="en-US"/>
        </w:rPr>
        <w:tab/>
        <w:t>return(SUMA);</w:t>
      </w:r>
    </w:p>
    <w:p w14:paraId="7E0CF989" w14:textId="77777777" w:rsidR="0051012F" w:rsidRPr="0051012F" w:rsidRDefault="0051012F" w:rsidP="0051012F">
      <w:pPr>
        <w:rPr>
          <w:lang w:val="en-US"/>
        </w:rPr>
      </w:pPr>
      <w:r w:rsidRPr="0051012F">
        <w:rPr>
          <w:lang w:val="en-US"/>
        </w:rPr>
        <w:t xml:space="preserve">"-"           </w:t>
      </w:r>
      <w:r w:rsidRPr="0051012F">
        <w:rPr>
          <w:lang w:val="en-US"/>
        </w:rPr>
        <w:tab/>
        <w:t>return(RESTA);</w:t>
      </w:r>
    </w:p>
    <w:p w14:paraId="52CDFDDF" w14:textId="77777777" w:rsidR="0051012F" w:rsidRDefault="0051012F" w:rsidP="0051012F">
      <w:r>
        <w:t>","</w:t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(COMA);</w:t>
      </w:r>
    </w:p>
    <w:p w14:paraId="43912CA7" w14:textId="77777777" w:rsidR="0051012F" w:rsidRDefault="0051012F" w:rsidP="0051012F">
      <w:r>
        <w:t xml:space="preserve">"("           </w:t>
      </w:r>
      <w:r>
        <w:tab/>
      </w:r>
      <w:proofErr w:type="spellStart"/>
      <w:r>
        <w:t>return</w:t>
      </w:r>
      <w:proofErr w:type="spellEnd"/>
      <w:r>
        <w:t>(PARENIZQUIERDO);</w:t>
      </w:r>
    </w:p>
    <w:p w14:paraId="336AD7F0" w14:textId="77777777" w:rsidR="0051012F" w:rsidRDefault="0051012F" w:rsidP="0051012F">
      <w:r>
        <w:t xml:space="preserve">")"           </w:t>
      </w:r>
      <w:r>
        <w:tab/>
      </w:r>
      <w:proofErr w:type="spellStart"/>
      <w:r>
        <w:t>return</w:t>
      </w:r>
      <w:proofErr w:type="spellEnd"/>
      <w:r>
        <w:t>(PARENDERECHO);</w:t>
      </w:r>
    </w:p>
    <w:p w14:paraId="24EAE0CA" w14:textId="77777777" w:rsidR="0051012F" w:rsidRDefault="0051012F" w:rsidP="0051012F">
      <w:r>
        <w:t>";"</w:t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(PUNTOYCOMA);</w:t>
      </w:r>
    </w:p>
    <w:p w14:paraId="61BE6D9D" w14:textId="77777777" w:rsidR="0051012F" w:rsidRDefault="0051012F" w:rsidP="0051012F">
      <w:r>
        <w:t>*/</w:t>
      </w:r>
    </w:p>
    <w:p w14:paraId="49411B3B" w14:textId="617FFDC5" w:rsidR="005B0759" w:rsidRDefault="0051012F" w:rsidP="0051012F">
      <w:r>
        <w:t>%%</w:t>
      </w:r>
    </w:p>
    <w:sectPr w:rsidR="005B0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0C"/>
    <w:rsid w:val="0051012F"/>
    <w:rsid w:val="005B0759"/>
    <w:rsid w:val="00B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091D5-7E15-46A3-B744-253E5A80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Luis Gioria</dc:creator>
  <cp:keywords/>
  <dc:description/>
  <cp:lastModifiedBy>Gonzalo Luis Gioria</cp:lastModifiedBy>
  <cp:revision>2</cp:revision>
  <dcterms:created xsi:type="dcterms:W3CDTF">2018-11-06T02:49:00Z</dcterms:created>
  <dcterms:modified xsi:type="dcterms:W3CDTF">2018-11-06T02:50:00Z</dcterms:modified>
</cp:coreProperties>
</file>