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25" w:rsidRDefault="004C7BDB">
      <w:r>
        <w:t xml:space="preserve">BOLSIN - </w:t>
      </w:r>
      <w:r w:rsidRPr="004C7BDB">
        <w:t>Envíos desde SUAC a CEDER</w:t>
      </w:r>
      <w:bookmarkStart w:id="0" w:name="_GoBack"/>
      <w:bookmarkEnd w:id="0"/>
    </w:p>
    <w:p w:rsidR="004C7BDB" w:rsidRDefault="004C7BDB">
      <w:r>
        <w:rPr>
          <w:noProof/>
          <w:lang w:eastAsia="es-AR"/>
        </w:rPr>
        <w:drawing>
          <wp:inline distT="0" distB="0" distL="0" distR="0" wp14:anchorId="763DAA8F" wp14:editId="1008AAF7">
            <wp:extent cx="5305425" cy="660553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64" r="27681"/>
                    <a:stretch/>
                  </pic:blipFill>
                  <pic:spPr bwMode="auto">
                    <a:xfrm>
                      <a:off x="0" y="0"/>
                      <a:ext cx="5316865" cy="661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BDB" w:rsidRDefault="004C7BDB">
      <w:r>
        <w:rPr>
          <w:noProof/>
          <w:lang w:eastAsia="es-AR"/>
        </w:rPr>
        <w:lastRenderedPageBreak/>
        <w:drawing>
          <wp:inline distT="0" distB="0" distL="0" distR="0" wp14:anchorId="4B7D0677" wp14:editId="336159BA">
            <wp:extent cx="4991100" cy="62141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04" r="25741"/>
                    <a:stretch/>
                  </pic:blipFill>
                  <pic:spPr bwMode="auto">
                    <a:xfrm>
                      <a:off x="0" y="0"/>
                      <a:ext cx="5001841" cy="622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7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DB"/>
    <w:rsid w:val="00240D5B"/>
    <w:rsid w:val="004C7BDB"/>
    <w:rsid w:val="00E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26C3"/>
  <w15:chartTrackingRefBased/>
  <w15:docId w15:val="{028132A9-0971-4810-9029-5CD548B4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Beninati</dc:creator>
  <cp:keywords/>
  <dc:description/>
  <cp:lastModifiedBy>Lorena Beninati</cp:lastModifiedBy>
  <cp:revision>1</cp:revision>
  <dcterms:created xsi:type="dcterms:W3CDTF">2021-02-23T19:31:00Z</dcterms:created>
  <dcterms:modified xsi:type="dcterms:W3CDTF">2021-02-23T19:35:00Z</dcterms:modified>
</cp:coreProperties>
</file>