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0C12BE4C" w:rsidR="00F91644" w:rsidRDefault="00025052" w:rsidP="00F91644">
      <w:pPr>
        <w:jc w:val="center"/>
        <w:rPr>
          <w:b/>
          <w:bCs/>
          <w:sz w:val="50"/>
          <w:szCs w:val="50"/>
        </w:rPr>
      </w:pPr>
      <w:r>
        <w:rPr>
          <w:b/>
          <w:bCs/>
          <w:sz w:val="50"/>
          <w:szCs w:val="50"/>
        </w:rPr>
        <w:t>ANÁLISIS NUMÉRICO</w:t>
      </w:r>
    </w:p>
    <w:p w14:paraId="22C9F5B5" w14:textId="3AB244BC" w:rsidR="00A84D15" w:rsidRDefault="00025052" w:rsidP="00A84D15">
      <w:pPr>
        <w:jc w:val="center"/>
        <w:rPr>
          <w:b/>
          <w:bCs/>
          <w:sz w:val="50"/>
          <w:szCs w:val="50"/>
        </w:rPr>
      </w:pPr>
      <w:r>
        <w:rPr>
          <w:b/>
          <w:bCs/>
          <w:sz w:val="50"/>
          <w:szCs w:val="50"/>
        </w:rPr>
        <w:t xml:space="preserve">FEDERICO BLEUEL, MARCOS BUDE, </w:t>
      </w:r>
      <w:r w:rsidR="00F91644">
        <w:rPr>
          <w:b/>
          <w:bCs/>
          <w:sz w:val="50"/>
          <w:szCs w:val="50"/>
        </w:rPr>
        <w:t>PABLO DELLACQUA</w:t>
      </w:r>
    </w:p>
    <w:p w14:paraId="38E3D4AE" w14:textId="4699911A" w:rsidR="00A84D15" w:rsidRDefault="00A84D15" w:rsidP="00A84D15">
      <w:pPr>
        <w:jc w:val="center"/>
        <w:rPr>
          <w:b/>
          <w:bCs/>
          <w:sz w:val="50"/>
          <w:szCs w:val="50"/>
        </w:rPr>
      </w:pPr>
      <w:r>
        <w:rPr>
          <w:b/>
          <w:bCs/>
          <w:sz w:val="50"/>
          <w:szCs w:val="50"/>
        </w:rPr>
        <w:t>202</w:t>
      </w:r>
      <w:r w:rsidR="00025052">
        <w:rPr>
          <w:b/>
          <w:bCs/>
          <w:sz w:val="50"/>
          <w:szCs w:val="50"/>
        </w:rPr>
        <w:t>6</w:t>
      </w:r>
    </w:p>
    <w:p w14:paraId="7DA5A16E" w14:textId="1762EC55" w:rsidR="00F91644" w:rsidRDefault="00F91644" w:rsidP="00F91644">
      <w:pPr>
        <w:jc w:val="center"/>
      </w:pPr>
    </w:p>
    <w:p w14:paraId="6F31C653" w14:textId="77777777" w:rsidR="00F91644" w:rsidRDefault="00F91644">
      <w:r>
        <w:br w:type="page"/>
      </w:r>
    </w:p>
    <w:sdt>
      <w:sdtPr>
        <w:rPr>
          <w:rFonts w:ascii="Garamond" w:eastAsiaTheme="minorHAnsi" w:hAnsi="Garamond" w:cstheme="minorBidi"/>
          <w:color w:val="auto"/>
          <w:sz w:val="28"/>
          <w:szCs w:val="22"/>
          <w:lang w:val="es-MX" w:eastAsia="en-US"/>
        </w:rPr>
        <w:id w:val="1395397177"/>
        <w:docPartObj>
          <w:docPartGallery w:val="Table of Contents"/>
          <w:docPartUnique/>
        </w:docPartObj>
      </w:sdtPr>
      <w:sdtEndPr>
        <w:rPr>
          <w:b/>
          <w:bCs/>
        </w:rPr>
      </w:sdtEndPr>
      <w:sdtContent>
        <w:p w14:paraId="09F441C1" w14:textId="48D027F5" w:rsidR="00DD2ECF" w:rsidRPr="00DD2ECF" w:rsidRDefault="00DD2ECF">
          <w:pPr>
            <w:pStyle w:val="TtuloTDC"/>
            <w:rPr>
              <w:rFonts w:ascii="Garamond" w:hAnsi="Garamond"/>
              <w:color w:val="auto"/>
            </w:rPr>
          </w:pPr>
          <w:r w:rsidRPr="00DD2ECF">
            <w:rPr>
              <w:rFonts w:ascii="Garamond" w:hAnsi="Garamond"/>
              <w:color w:val="auto"/>
              <w:lang w:val="es-MX"/>
            </w:rPr>
            <w:t xml:space="preserve">Índice para </w:t>
          </w:r>
          <w:r w:rsidR="00025052">
            <w:rPr>
              <w:rFonts w:ascii="Garamond" w:hAnsi="Garamond"/>
              <w:color w:val="auto"/>
              <w:lang w:val="es-MX"/>
            </w:rPr>
            <w:t>trabajo práctico 1, análisis de señales:</w:t>
          </w:r>
        </w:p>
        <w:p w14:paraId="772C15EA" w14:textId="7381CCFE" w:rsidR="00003953"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26887519" w:history="1">
            <w:r w:rsidR="00003953" w:rsidRPr="002B1223">
              <w:rPr>
                <w:rStyle w:val="Hipervnculo"/>
                <w:noProof/>
              </w:rPr>
              <w:t>Introducción:</w:t>
            </w:r>
            <w:r w:rsidR="00003953">
              <w:rPr>
                <w:noProof/>
                <w:webHidden/>
              </w:rPr>
              <w:tab/>
            </w:r>
            <w:r w:rsidR="00003953">
              <w:rPr>
                <w:noProof/>
                <w:webHidden/>
              </w:rPr>
              <w:fldChar w:fldCharType="begin"/>
            </w:r>
            <w:r w:rsidR="00003953">
              <w:rPr>
                <w:noProof/>
                <w:webHidden/>
              </w:rPr>
              <w:instrText xml:space="preserve"> PAGEREF _Toc226887519 \h </w:instrText>
            </w:r>
            <w:r w:rsidR="00003953">
              <w:rPr>
                <w:noProof/>
                <w:webHidden/>
              </w:rPr>
            </w:r>
            <w:r w:rsidR="00003953">
              <w:rPr>
                <w:noProof/>
                <w:webHidden/>
              </w:rPr>
              <w:fldChar w:fldCharType="separate"/>
            </w:r>
            <w:r w:rsidR="00003953">
              <w:rPr>
                <w:noProof/>
                <w:webHidden/>
              </w:rPr>
              <w:t>3</w:t>
            </w:r>
            <w:r w:rsidR="00003953">
              <w:rPr>
                <w:noProof/>
                <w:webHidden/>
              </w:rPr>
              <w:fldChar w:fldCharType="end"/>
            </w:r>
          </w:hyperlink>
        </w:p>
        <w:p w14:paraId="7151B820" w14:textId="7A97F38E" w:rsidR="00003953" w:rsidRDefault="00003953">
          <w:pPr>
            <w:pStyle w:val="TDC1"/>
            <w:tabs>
              <w:tab w:val="right" w:leader="dot" w:pos="8494"/>
            </w:tabs>
            <w:rPr>
              <w:rFonts w:asciiTheme="minorHAnsi" w:eastAsiaTheme="minorEastAsia" w:hAnsiTheme="minorHAnsi"/>
              <w:noProof/>
              <w:sz w:val="22"/>
              <w:lang w:eastAsia="es-AR"/>
            </w:rPr>
          </w:pPr>
          <w:hyperlink w:anchor="_Toc226887520" w:history="1">
            <w:r w:rsidRPr="002B1223">
              <w:rPr>
                <w:rStyle w:val="Hipervnculo"/>
                <w:noProof/>
              </w:rPr>
              <w:t>Inciso 1</w:t>
            </w:r>
            <w:r>
              <w:rPr>
                <w:noProof/>
                <w:webHidden/>
              </w:rPr>
              <w:tab/>
            </w:r>
            <w:r>
              <w:rPr>
                <w:noProof/>
                <w:webHidden/>
              </w:rPr>
              <w:fldChar w:fldCharType="begin"/>
            </w:r>
            <w:r>
              <w:rPr>
                <w:noProof/>
                <w:webHidden/>
              </w:rPr>
              <w:instrText xml:space="preserve"> PAGEREF _Toc226887520 \h </w:instrText>
            </w:r>
            <w:r>
              <w:rPr>
                <w:noProof/>
                <w:webHidden/>
              </w:rPr>
            </w:r>
            <w:r>
              <w:rPr>
                <w:noProof/>
                <w:webHidden/>
              </w:rPr>
              <w:fldChar w:fldCharType="separate"/>
            </w:r>
            <w:r>
              <w:rPr>
                <w:noProof/>
                <w:webHidden/>
              </w:rPr>
              <w:t>3</w:t>
            </w:r>
            <w:r>
              <w:rPr>
                <w:noProof/>
                <w:webHidden/>
              </w:rPr>
              <w:fldChar w:fldCharType="end"/>
            </w:r>
          </w:hyperlink>
        </w:p>
        <w:p w14:paraId="7A8B4547" w14:textId="3D22B2A4"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767C2B0" w14:textId="1C9A8F16" w:rsidR="00F91644" w:rsidRDefault="00025052" w:rsidP="00E917C6">
      <w:pPr>
        <w:pStyle w:val="Ttulo1"/>
      </w:pPr>
      <w:bookmarkStart w:id="0" w:name="_Toc226887519"/>
      <w:r>
        <w:lastRenderedPageBreak/>
        <w:t>Introducción</w:t>
      </w:r>
      <w:r w:rsidR="00F91644">
        <w:t>:</w:t>
      </w:r>
      <w:bookmarkEnd w:id="0"/>
    </w:p>
    <w:p w14:paraId="55073BB4" w14:textId="09A1BE58" w:rsidR="00F91644" w:rsidRDefault="00025052" w:rsidP="00E917C6">
      <w:r>
        <w:t>T</w:t>
      </w:r>
      <w:r w:rsidR="00F91644">
        <w:t>exto</w:t>
      </w:r>
    </w:p>
    <w:p w14:paraId="2D2D140F" w14:textId="26537199" w:rsidR="00025052" w:rsidRDefault="00025052" w:rsidP="00E917C6">
      <w:pPr>
        <w:pStyle w:val="Ttulo1"/>
      </w:pPr>
      <w:bookmarkStart w:id="1" w:name="_Toc226887520"/>
      <w:r>
        <w:t>Inciso 1</w:t>
      </w:r>
      <w:bookmarkEnd w:id="1"/>
    </w:p>
    <w:p w14:paraId="5739448C" w14:textId="65022F94" w:rsidR="00025052" w:rsidRPr="00A87C1D" w:rsidRDefault="00025052" w:rsidP="00E917C6">
      <w:pPr>
        <w:rPr>
          <w:b/>
        </w:rPr>
      </w:pPr>
      <w:r w:rsidRPr="00025052">
        <w:rPr>
          <w:b/>
        </w:rPr>
        <w:t>“Cargar las se</w:t>
      </w:r>
      <w:r w:rsidRPr="00025052">
        <w:rPr>
          <w:rFonts w:hint="eastAsia"/>
          <w:b/>
        </w:rPr>
        <w:t>ñ</w:t>
      </w:r>
      <w:r w:rsidRPr="00025052">
        <w:rPr>
          <w:b/>
        </w:rPr>
        <w:t>ales .</w:t>
      </w:r>
      <w:proofErr w:type="spellStart"/>
      <w:r w:rsidRPr="00025052">
        <w:rPr>
          <w:b/>
        </w:rPr>
        <w:t>wav</w:t>
      </w:r>
      <w:proofErr w:type="spellEnd"/>
      <w:r w:rsidRPr="00025052">
        <w:rPr>
          <w:b/>
        </w:rPr>
        <w:t xml:space="preserve">. Graficar ambas en el dominio del tiempo y explicar mediante la observación de la relación señal-ruido (SNR). ¿Se debe aplicar un filtro digital por </w:t>
      </w:r>
      <w:proofErr w:type="spellStart"/>
      <w:r w:rsidRPr="00025052">
        <w:rPr>
          <w:b/>
        </w:rPr>
        <w:t>convolución</w:t>
      </w:r>
      <w:proofErr w:type="spellEnd"/>
      <w:r w:rsidRPr="00025052">
        <w:rPr>
          <w:b/>
        </w:rPr>
        <w:t xml:space="preserve"> antes de proceder al análisis de frecuencia? En caso afirmativo, aplicar el filtro y determinar de qué tipo es y cuáles son las frecuencias de corte. ¿Cuál es la frecuencia de muestreo de las se</w:t>
      </w:r>
      <w:r w:rsidRPr="00025052">
        <w:rPr>
          <w:rFonts w:hint="eastAsia"/>
          <w:b/>
        </w:rPr>
        <w:t>ñ</w:t>
      </w:r>
      <w:r w:rsidRPr="00025052">
        <w:rPr>
          <w:b/>
        </w:rPr>
        <w:t>ales?”</w:t>
      </w:r>
    </w:p>
    <w:p w14:paraId="242FE80E" w14:textId="0AFD6C4D" w:rsidR="00E917C6" w:rsidRDefault="00025052" w:rsidP="00E917C6">
      <w:pPr>
        <w:keepNext/>
      </w:pPr>
      <w:r>
        <w:t>Primero cargamos las señales en un archivo de Python para luego gr</w:t>
      </w:r>
      <w:r w:rsidR="00A87C1D">
        <w:t>a</w:t>
      </w:r>
      <w:r>
        <w:t>ficar los resultados, de esto conseguimos las siguientes gráficas para cada señal</w:t>
      </w:r>
      <w:r w:rsidR="00A87C1D">
        <w:t xml:space="preserve"> (</w:t>
      </w:r>
      <w:r w:rsidR="00A87C1D" w:rsidRPr="00A87C1D">
        <w:t>azul</w:t>
      </w:r>
      <w:r w:rsidR="00A87C1D">
        <w:t xml:space="preserve"> sirena 1 y rojo la sirena 2)</w:t>
      </w:r>
      <w:r>
        <w:t>:</w:t>
      </w:r>
    </w:p>
    <w:p w14:paraId="2EB6BD3C" w14:textId="15E242F8" w:rsidR="00A87C1D" w:rsidRDefault="00003953" w:rsidP="00E917C6">
      <w:pPr>
        <w:keepNext/>
      </w:pPr>
      <w:r>
        <w:pict w14:anchorId="4BC359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6.7pt;height:225.35pt">
            <v:imagedata r:id="rId8" o:title="Señal_1_ruidosa" croptop="4745f" cropbottom="3269f" cropleft="4145f" cropright="4888f"/>
          </v:shape>
        </w:pict>
      </w:r>
    </w:p>
    <w:p w14:paraId="2EE4B2AC" w14:textId="20EB2920" w:rsidR="00A87C1D" w:rsidRDefault="00A87C1D" w:rsidP="00CF5A93">
      <w:pPr>
        <w:pStyle w:val="Descripcin"/>
        <w:jc w:val="center"/>
      </w:pPr>
      <w:r>
        <w:t xml:space="preserve">Tabla </w:t>
      </w:r>
      <w:r w:rsidR="00207502">
        <w:fldChar w:fldCharType="begin"/>
      </w:r>
      <w:r w:rsidR="00207502">
        <w:instrText xml:space="preserve"> SEQ Tabla \* ARABIC </w:instrText>
      </w:r>
      <w:r w:rsidR="00207502">
        <w:fldChar w:fldCharType="separate"/>
      </w:r>
      <w:r w:rsidR="00CF5A93">
        <w:rPr>
          <w:noProof/>
        </w:rPr>
        <w:t>1</w:t>
      </w:r>
      <w:r w:rsidR="00207502">
        <w:rPr>
          <w:noProof/>
        </w:rPr>
        <w:fldChar w:fldCharType="end"/>
      </w:r>
      <w:r>
        <w:t xml:space="preserve"> sirena 1 sin ningún filtro</w:t>
      </w:r>
    </w:p>
    <w:p w14:paraId="2A631924" w14:textId="77777777" w:rsidR="00A87C1D" w:rsidRDefault="00003953" w:rsidP="00E917C6">
      <w:pPr>
        <w:keepNext/>
      </w:pPr>
      <w:r>
        <w:lastRenderedPageBreak/>
        <w:pict w14:anchorId="29715E25">
          <v:shape id="_x0000_i1026" type="#_x0000_t75" style="width:432.45pt;height:228.15pt">
            <v:imagedata r:id="rId9" o:title="Señal_2_ruidosa" croptop="4730f" cropbottom="2783f" cropleft="4556f" cropright="5226f"/>
          </v:shape>
        </w:pict>
      </w:r>
    </w:p>
    <w:p w14:paraId="36C83114" w14:textId="6923EBA5" w:rsidR="00A87C1D" w:rsidRDefault="00A87C1D" w:rsidP="00CF5A93">
      <w:pPr>
        <w:pStyle w:val="Descripcin"/>
        <w:jc w:val="center"/>
      </w:pPr>
      <w:r>
        <w:t xml:space="preserve">Tabla </w:t>
      </w:r>
      <w:r w:rsidR="00207502">
        <w:fldChar w:fldCharType="begin"/>
      </w:r>
      <w:r w:rsidR="00207502">
        <w:instrText xml:space="preserve"> SEQ Tabla \* ARABIC </w:instrText>
      </w:r>
      <w:r w:rsidR="00207502">
        <w:fldChar w:fldCharType="separate"/>
      </w:r>
      <w:r w:rsidR="00CF5A93">
        <w:rPr>
          <w:noProof/>
        </w:rPr>
        <w:t>2</w:t>
      </w:r>
      <w:r w:rsidR="00207502">
        <w:rPr>
          <w:noProof/>
        </w:rPr>
        <w:fldChar w:fldCharType="end"/>
      </w:r>
      <w:r>
        <w:t xml:space="preserve"> sirena 2 sin ningún filtro</w:t>
      </w:r>
    </w:p>
    <w:p w14:paraId="3AC8E88F" w14:textId="79102D83" w:rsidR="00025052" w:rsidRDefault="00025052" w:rsidP="00E917C6">
      <w:r>
        <w:br/>
      </w:r>
      <w:r w:rsidR="00425249">
        <w:t>Además, nos dio la siguiente información sobre ambos archivos de audio “</w:t>
      </w:r>
      <w:proofErr w:type="spellStart"/>
      <w:r w:rsidR="00425249" w:rsidRPr="00425249">
        <w:t>fs</w:t>
      </w:r>
      <w:proofErr w:type="spellEnd"/>
      <w:r w:rsidR="00425249" w:rsidRPr="00425249">
        <w:t>=44100Hz, duración=8.00s, muestras=352801</w:t>
      </w:r>
      <w:r w:rsidR="00425249">
        <w:t>”</w:t>
      </w:r>
      <w:r w:rsidR="000C74E4">
        <w:t>, de esta información, ya sabemos que la frecuencia de muestreo es de 44100Hz</w:t>
      </w:r>
      <w:r w:rsidR="00122F2A">
        <w:t>.</w:t>
      </w:r>
    </w:p>
    <w:p w14:paraId="3C5FFA8C" w14:textId="4BCEDDB7" w:rsidR="00122F2A" w:rsidRDefault="00122F2A" w:rsidP="00E917C6">
      <w:r>
        <w:t>Podemos ver que las señales analizadas son extremadamente ruidosas</w:t>
      </w:r>
      <w:r w:rsidR="008E251E">
        <w:t>, lo que significa que tiene una relación señal ruido (SNR) demasiado baja, por lo que decidimos que es necesario aplicarle un filtro</w:t>
      </w:r>
      <w:r w:rsidR="00FC27FE">
        <w:t xml:space="preserve"> digital por </w:t>
      </w:r>
      <w:proofErr w:type="spellStart"/>
      <w:r w:rsidR="00FC27FE">
        <w:t>convol</w:t>
      </w:r>
      <w:r w:rsidR="0055177F">
        <w:t>ución</w:t>
      </w:r>
      <w:proofErr w:type="spellEnd"/>
      <w:r w:rsidR="00D03455">
        <w:t>.</w:t>
      </w:r>
    </w:p>
    <w:p w14:paraId="53DABC1A" w14:textId="0549173F" w:rsidR="00595162" w:rsidRDefault="00D03455" w:rsidP="00E917C6">
      <w:r>
        <w:t>Nosotros en un principio asumimos que el ruido que queremos eliminar que es ambiente varía en distintas frecuencias</w:t>
      </w:r>
      <w:r w:rsidR="00DA3DF1">
        <w:t xml:space="preserve"> (algunas graves y otras agudas)</w:t>
      </w:r>
      <w:r>
        <w:t>, por eso</w:t>
      </w:r>
      <w:r w:rsidR="00DA3DF1">
        <w:t>,</w:t>
      </w:r>
      <w:r>
        <w:t xml:space="preserve"> primero intentamos hacerlo con un filtro paso-banda.</w:t>
      </w:r>
    </w:p>
    <w:p w14:paraId="600D898D" w14:textId="3B31F1B1" w:rsidR="008D20E1" w:rsidRDefault="008D20E1" w:rsidP="00E917C6">
      <w:r>
        <w:t>Para saber cuáles son los límites de dicho filtro, decidimos hacer</w:t>
      </w:r>
      <w:r w:rsidR="00E917C6">
        <w:t xml:space="preserve"> un código que genere las transformada rápida de Fourier (la discreta de Fourier) para saber cuáles son los valores de frecuencia que más se repiten, así podemos tener un indicio de cuáles podrían ser nuestros límites del filtro paso-banda.</w:t>
      </w:r>
      <w:r w:rsidR="003E3BF4">
        <w:t xml:space="preserve"> También gener</w:t>
      </w:r>
      <w:r w:rsidR="006925DA">
        <w:t>amos</w:t>
      </w:r>
      <w:r w:rsidR="003E3BF4">
        <w:t xml:space="preserve"> una segunda gráfica </w:t>
      </w:r>
      <w:r w:rsidR="006925DA">
        <w:t>FFT</w:t>
      </w:r>
      <w:r w:rsidR="003E3BF4">
        <w:t xml:space="preserve"> más acotada para poder ver mejor los valores que creímos que eran </w:t>
      </w:r>
      <w:r w:rsidR="00521F1B">
        <w:t xml:space="preserve">más candidatos para utilizar, en ambos casos utilizamos un rango que contenga el pico de frecuencia, ya que supusimos que allí podría encontrarse la </w:t>
      </w:r>
      <w:r w:rsidR="00521F1B">
        <w:rPr>
          <w:lang w:val="es-ES"/>
        </w:rPr>
        <w:t>señal que mejor representa el audio</w:t>
      </w:r>
      <w:r w:rsidR="003E3BF4">
        <w:t>. Este código generó los siguientes resultados:</w:t>
      </w:r>
    </w:p>
    <w:p w14:paraId="58AFA235" w14:textId="58EA7CC2" w:rsidR="00CF5A93" w:rsidRDefault="00003953" w:rsidP="00CF5A93">
      <w:pPr>
        <w:keepNext/>
      </w:pPr>
      <w:r>
        <w:lastRenderedPageBreak/>
        <w:pict w14:anchorId="5DEE665F">
          <v:shape id="_x0000_i1027" type="#_x0000_t75" style="width:425pt;height:345.05pt">
            <v:imagedata r:id="rId10" o:title="Sirena1_Original"/>
          </v:shape>
        </w:pict>
      </w:r>
    </w:p>
    <w:p w14:paraId="3D2DD902" w14:textId="751BD6D0" w:rsidR="00CF5A93" w:rsidRDefault="00CF5A93" w:rsidP="00CF5A93">
      <w:pPr>
        <w:pStyle w:val="Descripcin"/>
        <w:jc w:val="center"/>
      </w:pPr>
      <w:r>
        <w:t xml:space="preserve">Tabla </w:t>
      </w:r>
      <w:r w:rsidR="00207502">
        <w:fldChar w:fldCharType="begin"/>
      </w:r>
      <w:r w:rsidR="00207502">
        <w:instrText xml:space="preserve"> SEQ Tabla \* ARABIC </w:instrText>
      </w:r>
      <w:r w:rsidR="00207502">
        <w:fldChar w:fldCharType="separate"/>
      </w:r>
      <w:r>
        <w:rPr>
          <w:noProof/>
        </w:rPr>
        <w:t>3</w:t>
      </w:r>
      <w:r w:rsidR="00207502">
        <w:rPr>
          <w:noProof/>
        </w:rPr>
        <w:fldChar w:fldCharType="end"/>
      </w:r>
      <w:r w:rsidRPr="00D30343">
        <w:t>: gráficos para la sirena 1</w:t>
      </w:r>
    </w:p>
    <w:p w14:paraId="5C45A8C8" w14:textId="48238517" w:rsidR="00CF5A93" w:rsidRPr="00CF5A93" w:rsidRDefault="00D102C6" w:rsidP="00CF5A93">
      <w:r>
        <w:t>De aquí observamos que hay 2 rangos de frecuencia que sobresalen considerablemente, siendo estos aproximadamente [940, 1050] y [2800, 3300]</w:t>
      </w:r>
    </w:p>
    <w:p w14:paraId="1089E3FE" w14:textId="77777777" w:rsidR="00CF5A93" w:rsidRDefault="00003953" w:rsidP="00CF5A93">
      <w:pPr>
        <w:keepNext/>
      </w:pPr>
      <w:r>
        <w:lastRenderedPageBreak/>
        <w:pict w14:anchorId="05D94BF5">
          <v:shape id="_x0000_i1028" type="#_x0000_t75" style="width:425pt;height:345.05pt">
            <v:imagedata r:id="rId11" o:title="Sirena2_Original"/>
          </v:shape>
        </w:pict>
      </w:r>
    </w:p>
    <w:p w14:paraId="54AF8CF9" w14:textId="3E30600D" w:rsidR="003E3BF4" w:rsidRDefault="00CF5A93" w:rsidP="00CF5A93">
      <w:pPr>
        <w:pStyle w:val="Descripcin"/>
        <w:jc w:val="center"/>
      </w:pPr>
      <w:r>
        <w:t xml:space="preserve">Tabla </w:t>
      </w:r>
      <w:r w:rsidR="00207502">
        <w:fldChar w:fldCharType="begin"/>
      </w:r>
      <w:r w:rsidR="00207502">
        <w:instrText xml:space="preserve"> SEQ Tabla \* ARABIC </w:instrText>
      </w:r>
      <w:r w:rsidR="00207502">
        <w:fldChar w:fldCharType="separate"/>
      </w:r>
      <w:r>
        <w:rPr>
          <w:noProof/>
        </w:rPr>
        <w:t>4</w:t>
      </w:r>
      <w:r w:rsidR="00207502">
        <w:rPr>
          <w:noProof/>
        </w:rPr>
        <w:fldChar w:fldCharType="end"/>
      </w:r>
      <w:r w:rsidRPr="00EB4502">
        <w:t>: g</w:t>
      </w:r>
      <w:r>
        <w:t>ráficos para la sirena 2</w:t>
      </w:r>
    </w:p>
    <w:p w14:paraId="14637F9B" w14:textId="612011B1" w:rsidR="003E3BF4" w:rsidRDefault="006925DA" w:rsidP="00E917C6">
      <w:r>
        <w:t xml:space="preserve">El rango que </w:t>
      </w:r>
      <w:r w:rsidR="00003953">
        <w:t>sobresale del</w:t>
      </w:r>
      <w:r>
        <w:t xml:space="preserve"> segundo</w:t>
      </w:r>
      <w:r w:rsidR="00003953">
        <w:t xml:space="preserve"> audio es aproximadamente [600,</w:t>
      </w:r>
      <w:r>
        <w:t xml:space="preserve"> 1500].</w:t>
      </w:r>
    </w:p>
    <w:p w14:paraId="75C6B226" w14:textId="77777777" w:rsidR="00521F1B" w:rsidRDefault="00521F1B" w:rsidP="00E917C6"/>
    <w:p w14:paraId="24C5BC8B" w14:textId="2FC7CE87" w:rsidR="00AF1C86" w:rsidRDefault="00003953" w:rsidP="00AF1C86">
      <w:r>
        <w:t>D</w:t>
      </w:r>
      <w:r w:rsidR="00AF1C86" w:rsidRPr="00AF1C86">
        <w:t>espués de analizar a</w:t>
      </w:r>
      <w:r w:rsidR="00AF1C86">
        <w:t>mbos rangos propuestos</w:t>
      </w:r>
      <w:r>
        <w:t xml:space="preserve"> para la sirena 1</w:t>
      </w:r>
      <w:r w:rsidR="00AF1C86">
        <w:t xml:space="preserve">, llegamos a la conclusión de que el que </w:t>
      </w:r>
      <w:r>
        <w:t>más</w:t>
      </w:r>
      <w:r w:rsidR="00AF1C86">
        <w:t xml:space="preserve"> se asemeja al audio es el de rango [940</w:t>
      </w:r>
      <w:r>
        <w:t xml:space="preserve">, </w:t>
      </w:r>
      <w:r w:rsidR="00AF1C86">
        <w:t xml:space="preserve">1050], el segundo rango propuesto podemos ver que </w:t>
      </w:r>
      <w:r>
        <w:t>es principalmente ruido y no representa ninguna señal en particular</w:t>
      </w:r>
      <w:r w:rsidR="00AF1C86">
        <w:t>.</w:t>
      </w:r>
    </w:p>
    <w:p w14:paraId="2F13F161" w14:textId="3A1A79F7" w:rsidR="00AF1C86" w:rsidRDefault="00AF1C86" w:rsidP="00AF1C86">
      <w:pPr>
        <w:pStyle w:val="NormalWeb"/>
      </w:pPr>
      <w:r>
        <w:rPr>
          <w:noProof/>
        </w:rPr>
        <w:drawing>
          <wp:inline distT="0" distB="0" distL="0" distR="0" wp14:anchorId="2B1FD541" wp14:editId="28BEC382">
            <wp:extent cx="5368819" cy="1470992"/>
            <wp:effectExtent l="0" t="0" r="381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6226"/>
                    <a:stretch>
                      <a:fillRect/>
                    </a:stretch>
                  </pic:blipFill>
                  <pic:spPr bwMode="auto">
                    <a:xfrm>
                      <a:off x="0" y="0"/>
                      <a:ext cx="5403266" cy="1480430"/>
                    </a:xfrm>
                    <a:prstGeom prst="rect">
                      <a:avLst/>
                    </a:prstGeom>
                    <a:noFill/>
                    <a:ln>
                      <a:noFill/>
                    </a:ln>
                    <a:extLst>
                      <a:ext uri="{53640926-AAD7-44D8-BBD7-CCE9431645EC}">
                        <a14:shadowObscured xmlns:a14="http://schemas.microsoft.com/office/drawing/2010/main"/>
                      </a:ext>
                    </a:extLst>
                  </pic:spPr>
                </pic:pic>
              </a:graphicData>
            </a:graphic>
          </wp:inline>
        </w:drawing>
      </w:r>
    </w:p>
    <w:p w14:paraId="185F06EB" w14:textId="636FB367" w:rsidR="00AF1C86" w:rsidRDefault="00AF1C86" w:rsidP="00AF1C86">
      <w:pPr>
        <w:pStyle w:val="Descripcin"/>
        <w:jc w:val="center"/>
      </w:pPr>
      <w:r>
        <w:t>Tabla 5</w:t>
      </w:r>
      <w:r w:rsidRPr="00EB4502">
        <w:t>: g</w:t>
      </w:r>
      <w:r>
        <w:t>ráficos para la sirena 1con filtro Paso – Banda aplicado en rang</w:t>
      </w:r>
      <w:r w:rsidR="00003953">
        <w:t>o [940</w:t>
      </w:r>
      <w:r w:rsidR="00003953">
        <w:t xml:space="preserve">, </w:t>
      </w:r>
      <w:r>
        <w:t>1050]</w:t>
      </w:r>
    </w:p>
    <w:p w14:paraId="119DAAEC" w14:textId="77777777" w:rsidR="00AF1C86" w:rsidRDefault="00AF1C86" w:rsidP="00AF1C86"/>
    <w:p w14:paraId="5B8A01FD" w14:textId="77777777" w:rsidR="00AF1C86" w:rsidRDefault="00AF1C86" w:rsidP="00AF1C86"/>
    <w:p w14:paraId="0D9C9021" w14:textId="7529B176" w:rsidR="00AF1C86" w:rsidRPr="00AF1C86" w:rsidRDefault="00AF1C86" w:rsidP="00AF1C86">
      <w:r w:rsidRPr="00AF1C86">
        <w:rPr>
          <w:noProof/>
          <w:lang w:eastAsia="es-AR"/>
        </w:rPr>
        <w:lastRenderedPageBreak/>
        <w:drawing>
          <wp:inline distT="0" distB="0" distL="0" distR="0" wp14:anchorId="36C70F23" wp14:editId="162BC8B0">
            <wp:extent cx="5400040" cy="1486894"/>
            <wp:effectExtent l="0" t="0" r="0" b="0"/>
            <wp:docPr id="1548855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66630"/>
                    <a:stretch>
                      <a:fillRect/>
                    </a:stretch>
                  </pic:blipFill>
                  <pic:spPr bwMode="auto">
                    <a:xfrm>
                      <a:off x="0" y="0"/>
                      <a:ext cx="5400040" cy="1486894"/>
                    </a:xfrm>
                    <a:prstGeom prst="rect">
                      <a:avLst/>
                    </a:prstGeom>
                    <a:noFill/>
                    <a:ln>
                      <a:noFill/>
                    </a:ln>
                    <a:extLst>
                      <a:ext uri="{53640926-AAD7-44D8-BBD7-CCE9431645EC}">
                        <a14:shadowObscured xmlns:a14="http://schemas.microsoft.com/office/drawing/2010/main"/>
                      </a:ext>
                    </a:extLst>
                  </pic:spPr>
                </pic:pic>
              </a:graphicData>
            </a:graphic>
          </wp:inline>
        </w:drawing>
      </w:r>
    </w:p>
    <w:p w14:paraId="578DBF9E" w14:textId="7FADA8EC" w:rsidR="00AF1C86" w:rsidRDefault="00AF1C86" w:rsidP="00AF1C86">
      <w:pPr>
        <w:pStyle w:val="Descripcin"/>
        <w:jc w:val="center"/>
      </w:pPr>
      <w:r>
        <w:t>Tabla 6</w:t>
      </w:r>
      <w:r w:rsidRPr="00EB4502">
        <w:t>: g</w:t>
      </w:r>
      <w:r>
        <w:t>ráficos para la sirena 1con filtro Paso – Banda aplicado en rango [2800</w:t>
      </w:r>
      <w:r w:rsidR="00003953">
        <w:t xml:space="preserve">, </w:t>
      </w:r>
      <w:r>
        <w:t>3300]</w:t>
      </w:r>
    </w:p>
    <w:p w14:paraId="59A18D9D" w14:textId="77777777" w:rsidR="00AF1C86" w:rsidRDefault="00AF1C86" w:rsidP="00AF1C86"/>
    <w:p w14:paraId="07823A38" w14:textId="580D553A" w:rsidR="008C7427" w:rsidRDefault="00892918" w:rsidP="009B68AB">
      <w:r>
        <w:t>En el caso de la sirena 2</w:t>
      </w:r>
      <w:r w:rsidR="008C7427">
        <w:t>,</w:t>
      </w:r>
      <w:r w:rsidR="009B68AB">
        <w:t xml:space="preserve"> </w:t>
      </w:r>
      <w:r w:rsidR="008C7427">
        <w:t xml:space="preserve">el rango a analizar es mucho mayor, pero también notamos que había otros máximos locales que podrían indicar que era posible que el rango que buscamos esté adentro de ese rango mayor. Analizando cada </w:t>
      </w:r>
      <w:proofErr w:type="spellStart"/>
      <w:r w:rsidR="008C7427">
        <w:t>subrango</w:t>
      </w:r>
      <w:proofErr w:type="spellEnd"/>
      <w:r w:rsidR="008C7427">
        <w:t xml:space="preserve">, concluimos que el que más se asemeja al audio es el que se encuentra en </w:t>
      </w:r>
      <w:r w:rsidR="008C7427">
        <w:rPr>
          <w:lang w:val="es-ES"/>
        </w:rPr>
        <w:t>[1200</w:t>
      </w:r>
      <w:r w:rsidR="008C7427">
        <w:t xml:space="preserve">, </w:t>
      </w:r>
      <w:r w:rsidR="008C7427">
        <w:rPr>
          <w:lang w:val="es-ES"/>
        </w:rPr>
        <w:t>1500</w:t>
      </w:r>
      <w:r w:rsidR="008C7427" w:rsidRPr="009B68AB">
        <w:t>]</w:t>
      </w:r>
      <w:r w:rsidR="008C7427">
        <w:t>.</w:t>
      </w:r>
    </w:p>
    <w:p w14:paraId="3CCC9ED0" w14:textId="5E2A5897" w:rsidR="009B68AB" w:rsidRDefault="009B68AB" w:rsidP="009B68AB">
      <w:pPr>
        <w:pStyle w:val="NormalWeb"/>
      </w:pPr>
      <w:r>
        <w:rPr>
          <w:noProof/>
        </w:rPr>
        <w:drawing>
          <wp:inline distT="0" distB="0" distL="0" distR="0" wp14:anchorId="10F554B4" wp14:editId="45524A55">
            <wp:extent cx="5419696" cy="1478942"/>
            <wp:effectExtent l="0" t="0" r="0" b="6985"/>
            <wp:docPr id="1276750223" name="Imagen 127675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6363"/>
                    <a:stretch>
                      <a:fillRect/>
                    </a:stretch>
                  </pic:blipFill>
                  <pic:spPr bwMode="auto">
                    <a:xfrm>
                      <a:off x="0" y="0"/>
                      <a:ext cx="5446011" cy="1486123"/>
                    </a:xfrm>
                    <a:prstGeom prst="rect">
                      <a:avLst/>
                    </a:prstGeom>
                    <a:noFill/>
                    <a:ln>
                      <a:noFill/>
                    </a:ln>
                    <a:extLst>
                      <a:ext uri="{53640926-AAD7-44D8-BBD7-CCE9431645EC}">
                        <a14:shadowObscured xmlns:a14="http://schemas.microsoft.com/office/drawing/2010/main"/>
                      </a:ext>
                    </a:extLst>
                  </pic:spPr>
                </pic:pic>
              </a:graphicData>
            </a:graphic>
          </wp:inline>
        </w:drawing>
      </w:r>
    </w:p>
    <w:p w14:paraId="50C76191" w14:textId="52C35FDB" w:rsidR="009B68AB" w:rsidRDefault="009B68AB" w:rsidP="009B68AB">
      <w:pPr>
        <w:pStyle w:val="Descripcin"/>
        <w:jc w:val="center"/>
      </w:pPr>
      <w:r>
        <w:t>Tabla 7</w:t>
      </w:r>
      <w:r w:rsidRPr="00EB4502">
        <w:t>: g</w:t>
      </w:r>
      <w:r>
        <w:t>ráficos para la sirena 2 con filtro Paso – Banda aplicado en rango [600</w:t>
      </w:r>
      <w:r w:rsidR="008C7427">
        <w:t xml:space="preserve">, </w:t>
      </w:r>
      <w:r>
        <w:t>1200]</w:t>
      </w:r>
    </w:p>
    <w:p w14:paraId="3E54A98C" w14:textId="67A219DF" w:rsidR="009B68AB" w:rsidRPr="009B68AB" w:rsidRDefault="009B68AB" w:rsidP="009B68AB">
      <w:r w:rsidRPr="009B68AB">
        <w:rPr>
          <w:noProof/>
          <w:lang w:eastAsia="es-AR"/>
        </w:rPr>
        <w:drawing>
          <wp:inline distT="0" distB="0" distL="0" distR="0" wp14:anchorId="2201E902" wp14:editId="7D51C728">
            <wp:extent cx="5400040" cy="1470992"/>
            <wp:effectExtent l="0" t="0" r="0" b="0"/>
            <wp:docPr id="12136078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1522C65" w14:textId="2A48A514" w:rsidR="009B68AB" w:rsidRDefault="009B68AB" w:rsidP="009B68AB">
      <w:pPr>
        <w:pStyle w:val="Descripcin"/>
        <w:jc w:val="center"/>
      </w:pPr>
      <w:r>
        <w:t>Tabla 8</w:t>
      </w:r>
      <w:r w:rsidRPr="00EB4502">
        <w:t>: g</w:t>
      </w:r>
      <w:r>
        <w:t>ráficos para la sirena 2 con filtro Paso</w:t>
      </w:r>
      <w:r w:rsidR="008C7427">
        <w:t xml:space="preserve"> – Banda aplicado en rango [600</w:t>
      </w:r>
      <w:r w:rsidR="008C7427">
        <w:t xml:space="preserve">, </w:t>
      </w:r>
      <w:r>
        <w:t>1400]</w:t>
      </w:r>
    </w:p>
    <w:p w14:paraId="4DC97F90" w14:textId="77777777" w:rsidR="009B68AB" w:rsidRDefault="009B68AB" w:rsidP="009B68AB"/>
    <w:p w14:paraId="0457A0C0" w14:textId="07F49A20" w:rsidR="009B68AB" w:rsidRPr="009B68AB" w:rsidRDefault="009B68AB" w:rsidP="009B68AB">
      <w:r w:rsidRPr="009B68AB">
        <w:rPr>
          <w:noProof/>
          <w:lang w:eastAsia="es-AR"/>
        </w:rPr>
        <w:lastRenderedPageBreak/>
        <w:drawing>
          <wp:inline distT="0" distB="0" distL="0" distR="0" wp14:anchorId="035238BF" wp14:editId="4A1406B2">
            <wp:extent cx="5400040" cy="1470992"/>
            <wp:effectExtent l="0" t="0" r="0" b="0"/>
            <wp:docPr id="9532530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6422"/>
                    <a:stretch>
                      <a:fillRect/>
                    </a:stretch>
                  </pic:blipFill>
                  <pic:spPr bwMode="auto">
                    <a:xfrm>
                      <a:off x="0" y="0"/>
                      <a:ext cx="5400040" cy="1470992"/>
                    </a:xfrm>
                    <a:prstGeom prst="rect">
                      <a:avLst/>
                    </a:prstGeom>
                    <a:noFill/>
                    <a:ln>
                      <a:noFill/>
                    </a:ln>
                    <a:extLst>
                      <a:ext uri="{53640926-AAD7-44D8-BBD7-CCE9431645EC}">
                        <a14:shadowObscured xmlns:a14="http://schemas.microsoft.com/office/drawing/2010/main"/>
                      </a:ext>
                    </a:extLst>
                  </pic:spPr>
                </pic:pic>
              </a:graphicData>
            </a:graphic>
          </wp:inline>
        </w:drawing>
      </w:r>
    </w:p>
    <w:p w14:paraId="6EBF24D8" w14:textId="3CC17D83" w:rsidR="009B68AB" w:rsidRDefault="009B68AB" w:rsidP="009B68AB">
      <w:pPr>
        <w:pStyle w:val="Descripcin"/>
        <w:jc w:val="center"/>
      </w:pPr>
      <w:r>
        <w:t>Tabla 9</w:t>
      </w:r>
      <w:r w:rsidRPr="00EB4502">
        <w:t>: g</w:t>
      </w:r>
      <w:r>
        <w:t>ráficos para la sirena 2 con filtro Paso</w:t>
      </w:r>
      <w:r w:rsidR="008C7427">
        <w:t xml:space="preserve"> – Banda aplicado en rango [700</w:t>
      </w:r>
      <w:r w:rsidR="008C7427">
        <w:t xml:space="preserve">, </w:t>
      </w:r>
      <w:r>
        <w:t>1200]</w:t>
      </w:r>
    </w:p>
    <w:p w14:paraId="10C9288C" w14:textId="4724EDAF" w:rsidR="009B68AB" w:rsidRPr="009B68AB" w:rsidRDefault="009B68AB" w:rsidP="009B68AB">
      <w:r w:rsidRPr="009B68AB">
        <w:rPr>
          <w:noProof/>
          <w:lang w:eastAsia="es-AR"/>
        </w:rPr>
        <w:drawing>
          <wp:inline distT="0" distB="0" distL="0" distR="0" wp14:anchorId="08E33DDE" wp14:editId="4DB8EAC9">
            <wp:extent cx="5400040" cy="1463040"/>
            <wp:effectExtent l="0" t="0" r="0" b="3810"/>
            <wp:docPr id="5008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66604"/>
                    <a:stretch>
                      <a:fillRect/>
                    </a:stretch>
                  </pic:blipFill>
                  <pic:spPr bwMode="auto">
                    <a:xfrm>
                      <a:off x="0" y="0"/>
                      <a:ext cx="540004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20E12510" w14:textId="14C89DED" w:rsidR="009B68AB" w:rsidRDefault="009B68AB" w:rsidP="009B68AB">
      <w:pPr>
        <w:pStyle w:val="Descripcin"/>
        <w:jc w:val="center"/>
      </w:pPr>
      <w:r>
        <w:t>Tabla 10</w:t>
      </w:r>
      <w:r w:rsidRPr="00EB4502">
        <w:t>: g</w:t>
      </w:r>
      <w:r>
        <w:t xml:space="preserve">ráficos para la sirena 2 con filtro Paso </w:t>
      </w:r>
      <w:r w:rsidR="008C7427">
        <w:t>– Banda aplicado en rango [1200</w:t>
      </w:r>
      <w:r w:rsidR="008C7427">
        <w:t xml:space="preserve">, </w:t>
      </w:r>
      <w:bookmarkStart w:id="2" w:name="_GoBack"/>
      <w:bookmarkEnd w:id="2"/>
      <w:r>
        <w:t>1500]</w:t>
      </w:r>
    </w:p>
    <w:p w14:paraId="24EED99C" w14:textId="77777777" w:rsidR="009B68AB" w:rsidRPr="009B68AB" w:rsidRDefault="009B68AB" w:rsidP="009B68AB"/>
    <w:p w14:paraId="144F2294" w14:textId="77777777" w:rsidR="009B68AB" w:rsidRPr="009B68AB" w:rsidRDefault="009B68AB" w:rsidP="009B68AB"/>
    <w:p w14:paraId="244EC24F" w14:textId="77777777" w:rsidR="009B68AB" w:rsidRPr="009B68AB" w:rsidRDefault="009B68AB" w:rsidP="009B68AB"/>
    <w:p w14:paraId="6CA8B144" w14:textId="77777777" w:rsidR="009B68AB" w:rsidRPr="009B68AB" w:rsidRDefault="009B68AB" w:rsidP="00AF1C86"/>
    <w:p w14:paraId="32DE67F1" w14:textId="77777777" w:rsidR="00AF1C86" w:rsidRPr="00AF1C86" w:rsidRDefault="00AF1C86" w:rsidP="00AF1C86"/>
    <w:p w14:paraId="78AA9A4A" w14:textId="77777777" w:rsidR="00AF1C86" w:rsidRPr="00AF1C86" w:rsidRDefault="00AF1C86" w:rsidP="00E917C6"/>
    <w:p w14:paraId="4C75B493" w14:textId="77777777" w:rsidR="00AF1C86" w:rsidRPr="00AF1C86" w:rsidRDefault="00AF1C86" w:rsidP="00E917C6"/>
    <w:sectPr w:rsidR="00AF1C86" w:rsidRPr="00AF1C86" w:rsidSect="00F91644">
      <w:footerReference w:type="default" r:id="rId18"/>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80F3DD" w14:textId="77777777" w:rsidR="00207502" w:rsidRDefault="00207502" w:rsidP="00F91644">
      <w:pPr>
        <w:spacing w:after="0" w:line="240" w:lineRule="auto"/>
      </w:pPr>
      <w:r>
        <w:separator/>
      </w:r>
    </w:p>
  </w:endnote>
  <w:endnote w:type="continuationSeparator" w:id="0">
    <w:p w14:paraId="39C52821" w14:textId="77777777" w:rsidR="00207502" w:rsidRDefault="00207502"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3C801302"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8C7427" w:rsidRPr="008C7427">
      <w:rPr>
        <w:noProof/>
        <w:color w:val="808080" w:themeColor="background1" w:themeShade="80"/>
        <w:sz w:val="24"/>
        <w:szCs w:val="24"/>
        <w:lang w:val="es-MX"/>
      </w:rPr>
      <w:t>8</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8C7427" w:rsidRPr="008C7427">
      <w:rPr>
        <w:noProof/>
        <w:color w:val="808080" w:themeColor="background1" w:themeShade="80"/>
        <w:sz w:val="24"/>
        <w:szCs w:val="24"/>
        <w:lang w:val="es-MX"/>
      </w:rPr>
      <w:t>8</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A8D9B09" w14:textId="77777777" w:rsidR="00207502" w:rsidRDefault="00207502" w:rsidP="00F91644">
      <w:pPr>
        <w:spacing w:after="0" w:line="240" w:lineRule="auto"/>
      </w:pPr>
      <w:r>
        <w:separator/>
      </w:r>
    </w:p>
  </w:footnote>
  <w:footnote w:type="continuationSeparator" w:id="0">
    <w:p w14:paraId="11A05DEB" w14:textId="77777777" w:rsidR="00207502" w:rsidRDefault="00207502" w:rsidP="00F9164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25052"/>
    <w:rsid w:val="000C74E4"/>
    <w:rsid w:val="00122F2A"/>
    <w:rsid w:val="001350D0"/>
    <w:rsid w:val="00207502"/>
    <w:rsid w:val="002A43F9"/>
    <w:rsid w:val="00386FFE"/>
    <w:rsid w:val="003E3BF4"/>
    <w:rsid w:val="00425249"/>
    <w:rsid w:val="004272F4"/>
    <w:rsid w:val="004D625D"/>
    <w:rsid w:val="00521F1B"/>
    <w:rsid w:val="0055177F"/>
    <w:rsid w:val="00595162"/>
    <w:rsid w:val="00646286"/>
    <w:rsid w:val="006925DA"/>
    <w:rsid w:val="00842A71"/>
    <w:rsid w:val="00892918"/>
    <w:rsid w:val="008C7427"/>
    <w:rsid w:val="008D20E1"/>
    <w:rsid w:val="008E251E"/>
    <w:rsid w:val="009B68AB"/>
    <w:rsid w:val="00A06274"/>
    <w:rsid w:val="00A525FC"/>
    <w:rsid w:val="00A84D15"/>
    <w:rsid w:val="00A87C1D"/>
    <w:rsid w:val="00AF1C86"/>
    <w:rsid w:val="00CF5A93"/>
    <w:rsid w:val="00D03455"/>
    <w:rsid w:val="00D102C6"/>
    <w:rsid w:val="00DA3DF1"/>
    <w:rsid w:val="00DD2ECF"/>
    <w:rsid w:val="00E917C6"/>
    <w:rsid w:val="00F0677C"/>
    <w:rsid w:val="00F91644"/>
    <w:rsid w:val="00FA392E"/>
    <w:rsid w:val="00FC27F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DF934-FDBF-4FF1-B9D2-55FA54C008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8</Pages>
  <Words>586</Words>
  <Characters>3225</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23</cp:revision>
  <dcterms:created xsi:type="dcterms:W3CDTF">2025-05-05T12:53:00Z</dcterms:created>
  <dcterms:modified xsi:type="dcterms:W3CDTF">2026-04-12T15:06:00Z</dcterms:modified>
</cp:coreProperties>
</file>