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5621" w14:textId="77777777" w:rsidR="004B2B1B" w:rsidRDefault="004B2B1B" w:rsidP="004B2B1B">
      <w:r>
        <w:t xml:space="preserve">(guía de </w:t>
      </w:r>
      <w:proofErr w:type="gramStart"/>
      <w:r>
        <w:t>página  de</w:t>
      </w:r>
      <w:proofErr w:type="gramEnd"/>
      <w:r>
        <w:t xml:space="preserve"> lead </w:t>
      </w:r>
      <w:proofErr w:type="spellStart"/>
      <w:r>
        <w:t>magnet</w:t>
      </w:r>
      <w:proofErr w:type="spellEnd"/>
      <w:r>
        <w:t>)</w:t>
      </w:r>
    </w:p>
    <w:p w14:paraId="2AC81D16" w14:textId="77777777" w:rsidR="004B2B1B" w:rsidRDefault="004B2B1B" w:rsidP="004B2B1B">
      <w:hyperlink r:id="rId5" w:history="1">
        <w:r w:rsidRPr="00122595">
          <w:rPr>
            <w:rStyle w:val="Hipervnculo"/>
          </w:rPr>
          <w:t>https://grippadel.com/pages/recursos-para-mejorar-tu-padel</w:t>
        </w:r>
      </w:hyperlink>
    </w:p>
    <w:p w14:paraId="5A109A73" w14:textId="77777777" w:rsidR="004B2B1B" w:rsidRDefault="004B2B1B" w:rsidP="004B2B1B">
      <w:r>
        <w:t>solo intercambiar los textos.</w:t>
      </w:r>
    </w:p>
    <w:p w14:paraId="4A02163A" w14:textId="77777777" w:rsidR="004B2B1B" w:rsidRDefault="004B2B1B" w:rsidP="004B2B1B"/>
    <w:p w14:paraId="4D1B90DA" w14:textId="77777777" w:rsidR="004B2B1B" w:rsidRPr="00404305" w:rsidRDefault="004B2B1B" w:rsidP="004B2B1B">
      <w:pPr>
        <w:jc w:val="center"/>
        <w:rPr>
          <w:b/>
          <w:bCs/>
          <w:u w:val="single"/>
        </w:rPr>
      </w:pPr>
      <w:r w:rsidRPr="00404305">
        <w:rPr>
          <w:b/>
          <w:bCs/>
          <w:u w:val="single"/>
        </w:rPr>
        <w:t>“SI TIENES UN PROBLEMA CAPILAR ESTO TE INTERESA!”</w:t>
      </w:r>
    </w:p>
    <w:p w14:paraId="3590D69C" w14:textId="77777777" w:rsidR="004B2B1B" w:rsidRDefault="004B2B1B" w:rsidP="004B2B1B"/>
    <w:p w14:paraId="1085E93B" w14:textId="77777777" w:rsidR="004B2B1B" w:rsidRDefault="004B2B1B" w:rsidP="004B2B1B">
      <w:pPr>
        <w:jc w:val="center"/>
        <w:rPr>
          <w:sz w:val="40"/>
          <w:szCs w:val="40"/>
        </w:rPr>
      </w:pPr>
      <w:proofErr w:type="spellStart"/>
      <w:r w:rsidRPr="006A3CEA">
        <w:rPr>
          <w:sz w:val="40"/>
          <w:szCs w:val="40"/>
        </w:rPr>
        <w:t>Videoguía</w:t>
      </w:r>
      <w:proofErr w:type="spellEnd"/>
      <w:r w:rsidRPr="006A3CEA">
        <w:rPr>
          <w:sz w:val="40"/>
          <w:szCs w:val="40"/>
        </w:rPr>
        <w:t xml:space="preserve"> para arrancar de golpe</w:t>
      </w:r>
    </w:p>
    <w:p w14:paraId="7C5125A4" w14:textId="77777777" w:rsidR="004B2B1B" w:rsidRPr="006A3CEA" w:rsidRDefault="004B2B1B" w:rsidP="004B2B1B">
      <w:pPr>
        <w:jc w:val="center"/>
        <w:rPr>
          <w:sz w:val="40"/>
          <w:szCs w:val="40"/>
        </w:rPr>
      </w:pPr>
      <w:r w:rsidRPr="006A3CEA">
        <w:rPr>
          <w:sz w:val="40"/>
          <w:szCs w:val="40"/>
        </w:rPr>
        <w:t>tus complejos capilares</w:t>
      </w:r>
    </w:p>
    <w:p w14:paraId="501E0109" w14:textId="77777777" w:rsidR="004B2B1B" w:rsidRDefault="004B2B1B" w:rsidP="004B2B1B">
      <w:pPr>
        <w:jc w:val="center"/>
      </w:pPr>
      <w:r>
        <w:t>Obtendrás todas las verdades y consejos sobre el producto que conseguirá que tus complejos desaparezcan de inmediato.</w:t>
      </w:r>
    </w:p>
    <w:p w14:paraId="2A1A84DF" w14:textId="77777777" w:rsidR="004B2B1B" w:rsidRDefault="004B2B1B" w:rsidP="004B2B1B">
      <w:pPr>
        <w:jc w:val="center"/>
      </w:pPr>
    </w:p>
    <w:p w14:paraId="5668273E" w14:textId="77777777" w:rsidR="004B2B1B" w:rsidRDefault="004B2B1B" w:rsidP="004B2B1B">
      <w:pPr>
        <w:jc w:val="center"/>
      </w:pPr>
      <w:r>
        <w:t>(BOTÓN SUSTRIPCCIÓN POR EMAIL.</w:t>
      </w:r>
      <w:r w:rsidRPr="0039436C">
        <w:t xml:space="preserve"> </w:t>
      </w:r>
      <w:r>
        <w:t>INCRUSTAR)</w:t>
      </w:r>
    </w:p>
    <w:p w14:paraId="74B65341" w14:textId="77777777" w:rsidR="004B2B1B" w:rsidRPr="00C626BE" w:rsidRDefault="004B2B1B" w:rsidP="004B2B1B">
      <w:pPr>
        <w:jc w:val="center"/>
        <w:rPr>
          <w:lang w:val="en-US"/>
        </w:rPr>
      </w:pPr>
      <w:r w:rsidRPr="00C626BE">
        <w:rPr>
          <w:lang w:val="en-US"/>
        </w:rPr>
        <w:t>&lt;div class="klaviyo-form-V7TWX6"&gt;&lt;/div&gt;</w:t>
      </w:r>
    </w:p>
    <w:p w14:paraId="11A4EDBC" w14:textId="77777777" w:rsidR="004B2B1B" w:rsidRPr="00C626BE" w:rsidRDefault="004B2B1B" w:rsidP="004B2B1B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B09224" wp14:editId="7DE33EA6">
            <wp:simplePos x="0" y="0"/>
            <wp:positionH relativeFrom="column">
              <wp:posOffset>4730115</wp:posOffset>
            </wp:positionH>
            <wp:positionV relativeFrom="paragraph">
              <wp:posOffset>246380</wp:posOffset>
            </wp:positionV>
            <wp:extent cx="333247" cy="304800"/>
            <wp:effectExtent l="0" t="0" r="0" b="0"/>
            <wp:wrapNone/>
            <wp:docPr id="1017621904" name="Imagen 1" descr="Icono Del Emoji Del Emoticon De La Cara De La Sonris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l Emoji Del Emoticon De La Cara De La Sonrisa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3247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1085B" w14:textId="77777777" w:rsidR="004B2B1B" w:rsidRPr="007807AE" w:rsidRDefault="004B2B1B" w:rsidP="004B2B1B">
      <w:pPr>
        <w:jc w:val="center"/>
        <w:rPr>
          <w:b/>
          <w:bCs/>
        </w:rPr>
      </w:pPr>
      <w:r>
        <w:t>Apúntate, te enviaremos los 7 videos GRATIS</w:t>
      </w:r>
    </w:p>
    <w:p w14:paraId="7CEA7AB3" w14:textId="77777777" w:rsidR="004B2B1B" w:rsidRDefault="004B2B1B" w:rsidP="004B2B1B">
      <w:pPr>
        <w:jc w:val="center"/>
      </w:pPr>
    </w:p>
    <w:p w14:paraId="4A7217BE" w14:textId="77777777" w:rsidR="004B2B1B" w:rsidRPr="00E6598D" w:rsidRDefault="004B2B1B" w:rsidP="004B2B1B">
      <w:pPr>
        <w:jc w:val="center"/>
        <w:rPr>
          <w:sz w:val="18"/>
          <w:szCs w:val="18"/>
        </w:rPr>
      </w:pPr>
      <w:r w:rsidRPr="00E6598D">
        <w:rPr>
          <w:sz w:val="18"/>
          <w:szCs w:val="18"/>
        </w:rPr>
        <w:t>(pulsa para ver los detalles)</w:t>
      </w:r>
    </w:p>
    <w:p w14:paraId="1605B176" w14:textId="77777777" w:rsidR="004B2B1B" w:rsidRDefault="004B2B1B" w:rsidP="004B2B1B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Que</w:t>
      </w:r>
      <w:proofErr w:type="spellEnd"/>
      <w:r>
        <w:t xml:space="preserve"> es el producto? </w:t>
      </w:r>
    </w:p>
    <w:p w14:paraId="7375C2BF" w14:textId="77777777" w:rsidR="004B2B1B" w:rsidRDefault="004B2B1B" w:rsidP="004B2B1B">
      <w:pPr>
        <w:pStyle w:val="Prrafodelista"/>
        <w:ind w:left="405"/>
      </w:pPr>
      <w:r>
        <w:t xml:space="preserve">Veremos cómo nos va a devolver la seguridad en nosotros mismos. Tanto para mujeres como para los hombres. </w:t>
      </w:r>
    </w:p>
    <w:p w14:paraId="07BD1326" w14:textId="77777777" w:rsidR="004B2B1B" w:rsidRDefault="004B2B1B" w:rsidP="004B2B1B">
      <w:pPr>
        <w:pStyle w:val="Prrafodelista"/>
        <w:ind w:left="405"/>
      </w:pPr>
      <w:r>
        <w:t>Vamos a querer hacernos fotos de nuevo o vamos a querer conocer a una persona nueva sin que nos preocupe nuestro problema capilar.</w:t>
      </w:r>
    </w:p>
    <w:p w14:paraId="7B9452B9" w14:textId="77777777" w:rsidR="004B2B1B" w:rsidRDefault="004B2B1B" w:rsidP="004B2B1B">
      <w:pPr>
        <w:pStyle w:val="Prrafodelista"/>
        <w:ind w:left="405"/>
        <w:jc w:val="center"/>
      </w:pPr>
      <w:r>
        <w:rPr>
          <w:noProof/>
        </w:rPr>
        <w:drawing>
          <wp:inline distT="0" distB="0" distL="0" distR="0" wp14:anchorId="11E762C4" wp14:editId="74C4A170">
            <wp:extent cx="2006600" cy="2006600"/>
            <wp:effectExtent l="0" t="0" r="0" b="0"/>
            <wp:docPr id="444634974" name="Imagen 3" descr="Un hombre con gaf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4974" name="Imagen 3" descr="Un hombre con gaf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68" cy="201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23448" wp14:editId="564C8BE4">
            <wp:extent cx="1998134" cy="1998134"/>
            <wp:effectExtent l="0" t="0" r="2540" b="2540"/>
            <wp:docPr id="1469247288" name="Imagen 2" descr="La ca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7288" name="Imagen 2" descr="La cara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05" cy="200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6CB6" w14:textId="77777777" w:rsidR="004B2B1B" w:rsidRDefault="004B2B1B" w:rsidP="004B2B1B">
      <w:pPr>
        <w:pStyle w:val="Prrafodelista"/>
        <w:ind w:left="405"/>
      </w:pPr>
    </w:p>
    <w:p w14:paraId="36F52C01" w14:textId="77777777" w:rsidR="004B2B1B" w:rsidRDefault="004B2B1B" w:rsidP="004B2B1B">
      <w:pPr>
        <w:pStyle w:val="Prrafodelista"/>
        <w:ind w:left="405"/>
      </w:pPr>
    </w:p>
    <w:p w14:paraId="76A5EA71" w14:textId="77777777" w:rsidR="004B2B1B" w:rsidRDefault="004B2B1B" w:rsidP="004B2B1B">
      <w:pPr>
        <w:pStyle w:val="Prrafodelista"/>
        <w:numPr>
          <w:ilvl w:val="0"/>
          <w:numId w:val="1"/>
        </w:numPr>
      </w:pPr>
      <w:r>
        <w:t xml:space="preserve">¿De qué está hecho? </w:t>
      </w:r>
    </w:p>
    <w:p w14:paraId="561FE736" w14:textId="77777777" w:rsidR="004B2B1B" w:rsidRDefault="004B2B1B" w:rsidP="004B2B1B">
      <w:pPr>
        <w:pStyle w:val="Prrafodelista"/>
        <w:ind w:left="405"/>
      </w:pPr>
      <w:r>
        <w:t>Materiales más comunes de fabricación y que materiales debemos evitar.</w:t>
      </w:r>
    </w:p>
    <w:p w14:paraId="20F5EDB1" w14:textId="77777777" w:rsidR="004B2B1B" w:rsidRDefault="004B2B1B" w:rsidP="004B2B1B">
      <w:pPr>
        <w:pStyle w:val="Prrafodelista"/>
        <w:ind w:left="405"/>
      </w:pPr>
    </w:p>
    <w:p w14:paraId="15AC686F" w14:textId="77777777" w:rsidR="004B2B1B" w:rsidRDefault="004B2B1B" w:rsidP="004B2B1B">
      <w:pPr>
        <w:pStyle w:val="Prrafodelista"/>
        <w:ind w:left="405"/>
        <w:jc w:val="center"/>
      </w:pPr>
      <w:r>
        <w:rPr>
          <w:noProof/>
        </w:rPr>
        <w:drawing>
          <wp:inline distT="0" distB="0" distL="0" distR="0" wp14:anchorId="519F8C95" wp14:editId="6ACD07E5">
            <wp:extent cx="2798234" cy="1877086"/>
            <wp:effectExtent l="0" t="0" r="2540" b="8890"/>
            <wp:docPr id="1862165100" name="Imagen 8" descr="Producto Sor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ducto Sorpre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70" cy="19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2898" w14:textId="77777777" w:rsidR="004B2B1B" w:rsidRDefault="004B2B1B" w:rsidP="004B2B1B">
      <w:pPr>
        <w:pStyle w:val="Prrafodelista"/>
        <w:ind w:left="405"/>
      </w:pPr>
    </w:p>
    <w:p w14:paraId="36350086" w14:textId="77777777" w:rsidR="004B2B1B" w:rsidRDefault="004B2B1B" w:rsidP="004B2B1B">
      <w:pPr>
        <w:pStyle w:val="Prrafodelista"/>
        <w:ind w:left="405"/>
      </w:pPr>
    </w:p>
    <w:p w14:paraId="2A61DC17" w14:textId="77777777" w:rsidR="004B2B1B" w:rsidRDefault="004B2B1B" w:rsidP="004B2B1B">
      <w:pPr>
        <w:pStyle w:val="Prrafodelista"/>
        <w:numPr>
          <w:ilvl w:val="0"/>
          <w:numId w:val="1"/>
        </w:numPr>
      </w:pPr>
      <w:r>
        <w:t xml:space="preserve">¿Como son de cerca? </w:t>
      </w:r>
    </w:p>
    <w:p w14:paraId="074515CE" w14:textId="77777777" w:rsidR="004B2B1B" w:rsidRDefault="004B2B1B" w:rsidP="004B2B1B">
      <w:pPr>
        <w:pStyle w:val="Prrafodelista"/>
        <w:ind w:left="405"/>
      </w:pPr>
      <w:r>
        <w:t>Veremos algo realmente curioso, como es de cerca y compararemos varias marcas para comprobar cuál es la mejor.</w:t>
      </w:r>
    </w:p>
    <w:p w14:paraId="00624333" w14:textId="77777777" w:rsidR="004B2B1B" w:rsidRDefault="004B2B1B" w:rsidP="004B2B1B">
      <w:pPr>
        <w:pStyle w:val="Prrafodelista"/>
        <w:ind w:left="405"/>
      </w:pPr>
    </w:p>
    <w:p w14:paraId="54B8BA51" w14:textId="77777777" w:rsidR="004B2B1B" w:rsidRDefault="004B2B1B" w:rsidP="004B2B1B">
      <w:pPr>
        <w:pStyle w:val="Prrafodelista"/>
        <w:ind w:left="405"/>
        <w:jc w:val="center"/>
      </w:pPr>
      <w:r>
        <w:rPr>
          <w:noProof/>
        </w:rPr>
        <w:drawing>
          <wp:inline distT="0" distB="0" distL="0" distR="0" wp14:anchorId="06986621" wp14:editId="1F92AE12">
            <wp:extent cx="2631440" cy="1315720"/>
            <wp:effectExtent l="0" t="0" r="0" b="0"/>
            <wp:docPr id="1901393150" name="Imagen 10" descr="Microscopio - Concepto, invención, tipos y par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icroscopio - Concepto, invención, tipos y part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24" cy="131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9782" w14:textId="77777777" w:rsidR="004B2B1B" w:rsidRDefault="004B2B1B" w:rsidP="004B2B1B">
      <w:pPr>
        <w:pStyle w:val="Prrafodelista"/>
        <w:ind w:left="405"/>
      </w:pPr>
    </w:p>
    <w:p w14:paraId="56513589" w14:textId="77777777" w:rsidR="004B2B1B" w:rsidRDefault="004B2B1B" w:rsidP="004B2B1B">
      <w:pPr>
        <w:pStyle w:val="Prrafodelista"/>
        <w:numPr>
          <w:ilvl w:val="0"/>
          <w:numId w:val="1"/>
        </w:numPr>
      </w:pPr>
      <w:r>
        <w:t xml:space="preserve">Utilidades (usos). </w:t>
      </w:r>
    </w:p>
    <w:p w14:paraId="047FA469" w14:textId="77777777" w:rsidR="004B2B1B" w:rsidRDefault="004B2B1B" w:rsidP="004B2B1B">
      <w:pPr>
        <w:pStyle w:val="Prrafodelista"/>
        <w:ind w:left="405"/>
      </w:pPr>
      <w:r>
        <w:t>Te sorprenderá todos los usos que tiene este producto. Son 5 utilidades distintas que no te puedes perder.</w:t>
      </w:r>
    </w:p>
    <w:p w14:paraId="2FD3093E" w14:textId="77777777" w:rsidR="004B2B1B" w:rsidRDefault="004B2B1B" w:rsidP="004B2B1B">
      <w:pPr>
        <w:pStyle w:val="Prrafodelista"/>
        <w:ind w:left="405"/>
      </w:pPr>
    </w:p>
    <w:p w14:paraId="4E1652BC" w14:textId="77777777" w:rsidR="004B2B1B" w:rsidRDefault="004B2B1B" w:rsidP="004B2B1B">
      <w:pPr>
        <w:pStyle w:val="Prrafodelista"/>
        <w:ind w:left="405"/>
        <w:jc w:val="center"/>
      </w:pPr>
      <w:r>
        <w:rPr>
          <w:noProof/>
        </w:rPr>
        <w:drawing>
          <wp:inline distT="0" distB="0" distL="0" distR="0" wp14:anchorId="592CB736" wp14:editId="237D882F">
            <wp:extent cx="2586567" cy="1720627"/>
            <wp:effectExtent l="0" t="0" r="4445" b="0"/>
            <wp:docPr id="1359697513" name="Imagen 11" descr="710.700+ Hombre Pensando Fotografías de stock, fotos e imágenes libres de  derechos - iStock | Mujer pensando, Hombre preocupado, Persona pens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710.700+ Hombre Pensando Fotografías de stock, fotos e imágenes libres de  derechos - iStock | Mujer pensando, Hombre preocupado, Persona pensan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27" cy="173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CD83" w14:textId="77777777" w:rsidR="004B2B1B" w:rsidRDefault="004B2B1B" w:rsidP="004B2B1B">
      <w:pPr>
        <w:pStyle w:val="Prrafodelista"/>
        <w:ind w:left="405"/>
      </w:pPr>
    </w:p>
    <w:p w14:paraId="078904EB" w14:textId="77777777" w:rsidR="004B2B1B" w:rsidRDefault="004B2B1B" w:rsidP="004B2B1B">
      <w:pPr>
        <w:pStyle w:val="Prrafodelista"/>
        <w:numPr>
          <w:ilvl w:val="0"/>
          <w:numId w:val="1"/>
        </w:numPr>
      </w:pPr>
      <w:r>
        <w:t xml:space="preserve">Sus limitaciones. </w:t>
      </w:r>
    </w:p>
    <w:p w14:paraId="2E8E552F" w14:textId="77777777" w:rsidR="004B2B1B" w:rsidRDefault="004B2B1B" w:rsidP="004B2B1B">
      <w:pPr>
        <w:pStyle w:val="Prrafodelista"/>
        <w:ind w:left="405"/>
      </w:pPr>
      <w:r>
        <w:lastRenderedPageBreak/>
        <w:t xml:space="preserve">Las verdades sin tapujos de su durabilidad y lo que no te han contado. Cuando se puede y cuando no se recomienda aplicar. </w:t>
      </w:r>
    </w:p>
    <w:p w14:paraId="2566AD30" w14:textId="77777777" w:rsidR="004B2B1B" w:rsidRDefault="004B2B1B" w:rsidP="004B2B1B">
      <w:pPr>
        <w:pStyle w:val="Prrafodelista"/>
        <w:ind w:left="405"/>
      </w:pPr>
    </w:p>
    <w:p w14:paraId="6F0EDE5B" w14:textId="77777777" w:rsidR="004B2B1B" w:rsidRDefault="004B2B1B" w:rsidP="004B2B1B">
      <w:pPr>
        <w:pStyle w:val="Prrafodelista"/>
        <w:ind w:left="405"/>
        <w:jc w:val="center"/>
      </w:pPr>
      <w:r>
        <w:rPr>
          <w:noProof/>
        </w:rPr>
        <w:drawing>
          <wp:inline distT="0" distB="0" distL="0" distR="0" wp14:anchorId="21DE2654" wp14:editId="62712148">
            <wp:extent cx="2417234" cy="1609120"/>
            <wp:effectExtent l="0" t="0" r="2540" b="0"/>
            <wp:docPr id="1947929599" name="Imagen 23" descr="Página 33 | Imágenes de Stop Interdit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ágina 33 | Imágenes de Stop Interdit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868" cy="161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33AF" w14:textId="77777777" w:rsidR="004B2B1B" w:rsidRDefault="004B2B1B" w:rsidP="004B2B1B">
      <w:pPr>
        <w:pStyle w:val="Prrafodelista"/>
        <w:ind w:left="405"/>
      </w:pPr>
    </w:p>
    <w:p w14:paraId="334C8655" w14:textId="77777777" w:rsidR="004B2B1B" w:rsidRDefault="004B2B1B" w:rsidP="004B2B1B">
      <w:pPr>
        <w:pStyle w:val="Prrafodelista"/>
        <w:ind w:left="405"/>
      </w:pPr>
    </w:p>
    <w:p w14:paraId="19CA48D7" w14:textId="77777777" w:rsidR="004B2B1B" w:rsidRDefault="004B2B1B" w:rsidP="004B2B1B">
      <w:pPr>
        <w:pStyle w:val="Prrafodelista"/>
        <w:ind w:left="405"/>
      </w:pPr>
    </w:p>
    <w:p w14:paraId="00593168" w14:textId="77777777" w:rsidR="004B2B1B" w:rsidRDefault="004B2B1B" w:rsidP="004B2B1B">
      <w:pPr>
        <w:pStyle w:val="Prrafodelista"/>
        <w:numPr>
          <w:ilvl w:val="0"/>
          <w:numId w:val="1"/>
        </w:numPr>
      </w:pPr>
      <w:r>
        <w:t xml:space="preserve">Los colores. </w:t>
      </w:r>
    </w:p>
    <w:p w14:paraId="78C91953" w14:textId="77777777" w:rsidR="004B2B1B" w:rsidRDefault="004B2B1B" w:rsidP="004B2B1B">
      <w:pPr>
        <w:pStyle w:val="Prrafodelista"/>
        <w:ind w:left="405"/>
      </w:pPr>
      <w:r>
        <w:t>Podrás saber cuál es el color perfecto para ti. 23 ejemplos prácticos para que sea imposible fallar.</w:t>
      </w:r>
    </w:p>
    <w:p w14:paraId="55DD8E59" w14:textId="77777777" w:rsidR="004B2B1B" w:rsidRDefault="004B2B1B" w:rsidP="004B2B1B">
      <w:pPr>
        <w:pStyle w:val="Prrafodelista"/>
        <w:ind w:left="405"/>
      </w:pPr>
    </w:p>
    <w:p w14:paraId="2FAAC4AC" w14:textId="77777777" w:rsidR="004B2B1B" w:rsidRDefault="004B2B1B" w:rsidP="004B2B1B">
      <w:pPr>
        <w:pStyle w:val="Prrafodelista"/>
        <w:ind w:left="405"/>
        <w:jc w:val="center"/>
      </w:pPr>
      <w:r>
        <w:rPr>
          <w:noProof/>
        </w:rPr>
        <w:drawing>
          <wp:inline distT="0" distB="0" distL="0" distR="0" wp14:anchorId="2916ACE9" wp14:editId="65F433BE">
            <wp:extent cx="2518834" cy="1511182"/>
            <wp:effectExtent l="0" t="0" r="0" b="0"/>
            <wp:docPr id="1119769918" name="Imagen 15" descr="Carta de colores de tintes profesionales para el pelo | Ta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arta de colores de tintes profesionales para el pelo | Tah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66" cy="15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DA3E" w14:textId="77777777" w:rsidR="004B2B1B" w:rsidRDefault="004B2B1B" w:rsidP="004B2B1B">
      <w:pPr>
        <w:pStyle w:val="Prrafodelista"/>
        <w:ind w:left="405"/>
      </w:pPr>
    </w:p>
    <w:p w14:paraId="708C5B9B" w14:textId="77777777" w:rsidR="004B2B1B" w:rsidRDefault="004B2B1B" w:rsidP="004B2B1B">
      <w:pPr>
        <w:pStyle w:val="Prrafodelista"/>
        <w:ind w:left="405"/>
      </w:pPr>
    </w:p>
    <w:p w14:paraId="53A33667" w14:textId="77777777" w:rsidR="004B2B1B" w:rsidRDefault="004B2B1B" w:rsidP="004B2B1B">
      <w:pPr>
        <w:pStyle w:val="Prrafodelista"/>
        <w:numPr>
          <w:ilvl w:val="0"/>
          <w:numId w:val="1"/>
        </w:numPr>
      </w:pPr>
      <w:r>
        <w:t xml:space="preserve">Preguntas frecuentes. </w:t>
      </w:r>
    </w:p>
    <w:p w14:paraId="376AF93E" w14:textId="77777777" w:rsidR="004B2B1B" w:rsidRDefault="004B2B1B" w:rsidP="004B2B1B">
      <w:pPr>
        <w:pStyle w:val="Prrafodelista"/>
        <w:ind w:left="405"/>
      </w:pPr>
      <w:r>
        <w:t>Todas las preguntas que nos han hecho durante 9 años las resolvemos aquí.</w:t>
      </w:r>
    </w:p>
    <w:p w14:paraId="1DE8819D" w14:textId="77777777" w:rsidR="004B2B1B" w:rsidRDefault="004B2B1B" w:rsidP="004B2B1B">
      <w:pPr>
        <w:pStyle w:val="Prrafodelista"/>
        <w:ind w:left="405"/>
      </w:pPr>
    </w:p>
    <w:p w14:paraId="7BC11F73" w14:textId="77777777" w:rsidR="004B2B1B" w:rsidRDefault="004B2B1B" w:rsidP="004B2B1B">
      <w:pPr>
        <w:pStyle w:val="Prrafodelista"/>
        <w:ind w:left="405"/>
        <w:jc w:val="center"/>
      </w:pPr>
      <w:r>
        <w:rPr>
          <w:noProof/>
        </w:rPr>
        <w:drawing>
          <wp:inline distT="0" distB="0" distL="0" distR="0" wp14:anchorId="6471FCB4" wp14:editId="03F868D3">
            <wp:extent cx="2565400" cy="1521460"/>
            <wp:effectExtent l="0" t="0" r="6350" b="2540"/>
            <wp:docPr id="1661425080" name="Imagen 24" descr="PREGUNTAS Y RESPUESTAS SOBRE LAS MEDIDAS PREVENTIVAS DE SALUD PÚBLICA —  FSI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REGUNTAS Y RESPUESTAS SOBRE LAS MEDIDAS PREVENTIVAS DE SALUD PÚBLICA —  FSIE Madri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603" cy="15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808E" w14:textId="77777777" w:rsidR="004B2B1B" w:rsidRDefault="004B2B1B" w:rsidP="004B2B1B"/>
    <w:p w14:paraId="5C316AE6" w14:textId="77777777" w:rsidR="00AB4E9E" w:rsidRDefault="00AB4E9E"/>
    <w:sectPr w:rsidR="00AB4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344C8"/>
    <w:multiLevelType w:val="hybridMultilevel"/>
    <w:tmpl w:val="40881074"/>
    <w:lvl w:ilvl="0" w:tplc="1EDC2FF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6119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1B"/>
    <w:rsid w:val="004B2B1B"/>
    <w:rsid w:val="00727E26"/>
    <w:rsid w:val="00A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2635"/>
  <w15:chartTrackingRefBased/>
  <w15:docId w15:val="{25660EDC-ACFD-4981-82D6-D082D520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1B"/>
    <w:pPr>
      <w:spacing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B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B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B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B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B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B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B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B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B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B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B1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2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rippadel.com/pages/recursos-para-mejorar-tu-pade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Benedi Legido</dc:creator>
  <cp:keywords/>
  <dc:description/>
  <cp:lastModifiedBy>Jorge Benedi Legido</cp:lastModifiedBy>
  <cp:revision>1</cp:revision>
  <dcterms:created xsi:type="dcterms:W3CDTF">2024-10-20T19:36:00Z</dcterms:created>
  <dcterms:modified xsi:type="dcterms:W3CDTF">2024-10-20T19:37:00Z</dcterms:modified>
</cp:coreProperties>
</file>