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AD" w:rsidRDefault="000658AD" w:rsidP="000658AD">
      <w:pPr>
        <w:jc w:val="both"/>
        <w:rPr>
          <w:b/>
        </w:rPr>
      </w:pPr>
      <w:r w:rsidRPr="003162F0">
        <w:rPr>
          <w:b/>
        </w:rPr>
        <w:t>Exploración de planes</w:t>
      </w:r>
    </w:p>
    <w:p w:rsidR="000658AD" w:rsidRDefault="000658AD" w:rsidP="000658AD">
      <w:pPr>
        <w:jc w:val="both"/>
      </w:pPr>
      <w:r>
        <w:t>El siguiente programa aprovecha la herramienta de Eclipse Scripting API para automatizar la extracción de información (del tipo dosis-volumen) de plan</w:t>
      </w:r>
      <w:r>
        <w:t>es</w:t>
      </w:r>
      <w:r>
        <w:t xml:space="preserve"> de tratamiento del TPS Eclipse.</w:t>
      </w:r>
    </w:p>
    <w:p w:rsidR="000658AD" w:rsidRPr="000658AD" w:rsidRDefault="000658AD" w:rsidP="000658AD">
      <w:pPr>
        <w:jc w:val="both"/>
        <w:rPr>
          <w:b/>
        </w:rPr>
      </w:pPr>
      <w:r w:rsidRPr="000658AD">
        <w:rPr>
          <w:b/>
        </w:rPr>
        <w:t>Utilidad:</w:t>
      </w:r>
    </w:p>
    <w:p w:rsidR="000658AD" w:rsidRDefault="000658AD" w:rsidP="000658AD">
      <w:pPr>
        <w:jc w:val="both"/>
      </w:pPr>
      <w:r>
        <w:t>Esta herramienta permite realizar dos tipos de tareas:</w:t>
      </w:r>
    </w:p>
    <w:p w:rsidR="000658AD" w:rsidRDefault="000658AD" w:rsidP="000658AD">
      <w:pPr>
        <w:pStyle w:val="Prrafodelista"/>
        <w:numPr>
          <w:ilvl w:val="0"/>
          <w:numId w:val="1"/>
        </w:numPr>
        <w:jc w:val="both"/>
      </w:pPr>
      <w:r>
        <w:t>Analizar si un dado plan de tratamiento cumple con una serie de restricciones en órganos en riesgo y volúmenes blanco.</w:t>
      </w:r>
    </w:p>
    <w:p w:rsidR="000658AD" w:rsidRDefault="000658AD" w:rsidP="000658AD">
      <w:pPr>
        <w:pStyle w:val="Prrafodelista"/>
        <w:numPr>
          <w:ilvl w:val="0"/>
          <w:numId w:val="1"/>
        </w:numPr>
        <w:jc w:val="both"/>
      </w:pPr>
      <w:r>
        <w:t>Extraer información (métricas) de una serie de planes para luego realizar estudios estadísticos o de otro tipo.</w:t>
      </w:r>
    </w:p>
    <w:p w:rsidR="000658AD" w:rsidRPr="000658AD" w:rsidRDefault="000658AD" w:rsidP="000658AD">
      <w:pPr>
        <w:jc w:val="both"/>
        <w:rPr>
          <w:b/>
        </w:rPr>
      </w:pPr>
      <w:r w:rsidRPr="000658AD">
        <w:rPr>
          <w:b/>
        </w:rPr>
        <w:t>Restricciones  y métricas</w:t>
      </w:r>
    </w:p>
    <w:p w:rsidR="000658AD" w:rsidRDefault="000658AD" w:rsidP="000658AD">
      <w:pPr>
        <w:jc w:val="both"/>
      </w:pPr>
      <w:r>
        <w:t xml:space="preserve">En el contexto del programa el concepto de </w:t>
      </w:r>
      <w:r w:rsidRPr="000658AD">
        <w:rPr>
          <w:b/>
        </w:rPr>
        <w:t>restricción</w:t>
      </w:r>
      <w:r>
        <w:t xml:space="preserve"> está asociado a ideas del tipo:</w:t>
      </w:r>
    </w:p>
    <w:p w:rsidR="000658AD" w:rsidRDefault="000658AD" w:rsidP="000658AD">
      <w:pPr>
        <w:ind w:left="708"/>
        <w:jc w:val="both"/>
      </w:pPr>
      <w:r>
        <w:t>“Para la estructura Vejiga la dosis correspondiente al 50% de su volumen debe ser menor o igual a 40Gy”.</w:t>
      </w:r>
    </w:p>
    <w:p w:rsidR="000658AD" w:rsidRDefault="000658AD" w:rsidP="000658AD">
      <w:pPr>
        <w:jc w:val="both"/>
      </w:pPr>
      <w:r>
        <w:t xml:space="preserve">Y la idea de </w:t>
      </w:r>
      <w:r w:rsidRPr="000658AD">
        <w:rPr>
          <w:b/>
        </w:rPr>
        <w:t>métrica</w:t>
      </w:r>
      <w:r>
        <w:t xml:space="preserve"> correspondería a la información de la restricción pero sin el valor de referencia:</w:t>
      </w:r>
    </w:p>
    <w:p w:rsidR="000658AD" w:rsidRDefault="000658AD" w:rsidP="000658AD">
      <w:pPr>
        <w:ind w:firstLine="708"/>
        <w:jc w:val="both"/>
      </w:pPr>
      <w:r>
        <w:t>“Para la estructura Vejiga la dosis correspondiente al 50% de su volumen</w:t>
      </w:r>
      <w:r>
        <w:t>”</w:t>
      </w:r>
    </w:p>
    <w:p w:rsidR="00CE5E41" w:rsidRDefault="00CE5E41" w:rsidP="00CE5E41">
      <w:pPr>
        <w:jc w:val="both"/>
      </w:pPr>
      <w:r>
        <w:t>El programa permite definir cinco posibles tipos de restricciones o métricas:</w:t>
      </w:r>
    </w:p>
    <w:p w:rsidR="00CE5E41" w:rsidRPr="00326A65" w:rsidRDefault="00CE5E41" w:rsidP="00CE5E41">
      <w:pPr>
        <w:pStyle w:val="Prrafodelista"/>
        <w:numPr>
          <w:ilvl w:val="0"/>
          <w:numId w:val="2"/>
        </w:numPr>
        <w:jc w:val="both"/>
        <w:rPr>
          <w:b/>
        </w:rPr>
      </w:pPr>
      <w:r w:rsidRPr="00326A65">
        <w:rPr>
          <w:b/>
        </w:rPr>
        <w:t>Dosis</w:t>
      </w:r>
      <w:r>
        <w:rPr>
          <w:b/>
        </w:rPr>
        <w:t xml:space="preserve">: </w:t>
      </w:r>
      <w:r>
        <w:t>L</w:t>
      </w:r>
      <w:r>
        <w:t>a dosis correspondiente a un cierto volumen</w:t>
      </w:r>
    </w:p>
    <w:p w:rsidR="00CE5E41" w:rsidRDefault="00CE5E41" w:rsidP="00CE5E4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Dmedia: </w:t>
      </w:r>
      <w:r>
        <w:t>L</w:t>
      </w:r>
      <w:r>
        <w:t>a dosis media de una estructura</w:t>
      </w:r>
    </w:p>
    <w:p w:rsidR="00CE5E41" w:rsidRPr="00326A65" w:rsidRDefault="00CE5E41" w:rsidP="00CE5E4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Dmax: </w:t>
      </w:r>
      <w:r>
        <w:t>L</w:t>
      </w:r>
      <w:r>
        <w:t>a dosis máxima de una estructura</w:t>
      </w:r>
    </w:p>
    <w:p w:rsidR="00CE5E41" w:rsidRPr="00CE5E41" w:rsidRDefault="00CE5E41" w:rsidP="00CE5E4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Volumen: </w:t>
      </w:r>
      <w:r>
        <w:t>E</w:t>
      </w:r>
      <w:r>
        <w:t>l volumen correspondiente a una cierta dosis</w:t>
      </w:r>
    </w:p>
    <w:p w:rsidR="00CE5E41" w:rsidRPr="00326A65" w:rsidRDefault="00CE5E41" w:rsidP="00CE5E4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IC (Índice de Conformidad): </w:t>
      </w:r>
      <w:r>
        <w:t>Definido como el volumen de una dada isodosis dividido el volumen de una estructura. El valor de la isodosis puede definirse a gusto.</w:t>
      </w:r>
    </w:p>
    <w:p w:rsidR="00CE5E41" w:rsidRPr="000658AD" w:rsidRDefault="00EA414C" w:rsidP="00EA414C">
      <w:pPr>
        <w:jc w:val="both"/>
      </w:pPr>
      <w:r>
        <w:t xml:space="preserve">En </w:t>
      </w:r>
      <w:r w:rsidR="00CE6479">
        <w:t>el caso de las restricciones</w:t>
      </w:r>
      <w:bookmarkStart w:id="0" w:name="_GoBack"/>
      <w:bookmarkEnd w:id="0"/>
    </w:p>
    <w:p w:rsidR="000658AD" w:rsidRPr="000658AD" w:rsidRDefault="000658AD" w:rsidP="000658AD">
      <w:pPr>
        <w:jc w:val="both"/>
        <w:rPr>
          <w:b/>
        </w:rPr>
      </w:pPr>
      <w:r w:rsidRPr="000658AD">
        <w:rPr>
          <w:b/>
        </w:rPr>
        <w:t>Plantillas</w:t>
      </w:r>
    </w:p>
    <w:p w:rsidR="000658AD" w:rsidRDefault="000658AD" w:rsidP="000658AD">
      <w:pPr>
        <w:jc w:val="both"/>
      </w:pPr>
      <w:r>
        <w:t xml:space="preserve">Para realizar cualquiera de las dos tareas previamente se deben definir qué restricciones o qué </w:t>
      </w:r>
      <w:r w:rsidR="00EA414C">
        <w:t>métricas</w:t>
      </w:r>
      <w:r>
        <w:t xml:space="preserve"> se querrá</w:t>
      </w:r>
      <w:r w:rsidR="00EA414C">
        <w:t>n</w:t>
      </w:r>
      <w:r>
        <w:t xml:space="preserve"> extraer. Para esto se deben confeccionar las </w:t>
      </w:r>
      <w:r w:rsidRPr="000658AD">
        <w:rPr>
          <w:b/>
        </w:rPr>
        <w:t>plantillas</w:t>
      </w:r>
      <w:r>
        <w:t xml:space="preserve"> que son básicamente un conjunto de restricciones o métricas.</w:t>
      </w:r>
    </w:p>
    <w:p w:rsidR="000658AD" w:rsidRDefault="000658AD" w:rsidP="000658AD">
      <w:pPr>
        <w:jc w:val="both"/>
      </w:pPr>
      <w:r>
        <w:t xml:space="preserve">Una plantilla podría ser por ejemplo </w:t>
      </w:r>
      <w:r w:rsidRPr="000658AD">
        <w:rPr>
          <w:i/>
        </w:rPr>
        <w:t>el conjunto de todas las restricciones que se desean evaluar en un plan de Cabeza y Cuello</w:t>
      </w:r>
      <w:r>
        <w:t>.</w:t>
      </w:r>
    </w:p>
    <w:p w:rsidR="000658AD" w:rsidRDefault="000658AD" w:rsidP="000658AD">
      <w:pPr>
        <w:jc w:val="both"/>
      </w:pPr>
      <w:r>
        <w:t>Una vez confeccionada la plantilla, ésta podrá ser utilizada par</w:t>
      </w:r>
      <w:r w:rsidR="00CE5E41">
        <w:t>a todos los planes que se desee. También será posible eliminarla, editarla o crear una copia de la misma.</w:t>
      </w:r>
    </w:p>
    <w:p w:rsidR="00CE5E41" w:rsidRPr="000658AD" w:rsidRDefault="00CE5E41" w:rsidP="000658AD">
      <w:pPr>
        <w:jc w:val="both"/>
      </w:pPr>
    </w:p>
    <w:sectPr w:rsidR="00CE5E41" w:rsidRPr="0006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76387"/>
    <w:multiLevelType w:val="hybridMultilevel"/>
    <w:tmpl w:val="4A7E19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D344B"/>
    <w:multiLevelType w:val="hybridMultilevel"/>
    <w:tmpl w:val="C4907C78"/>
    <w:lvl w:ilvl="0" w:tplc="C0A29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F18D5"/>
    <w:multiLevelType w:val="hybridMultilevel"/>
    <w:tmpl w:val="6D20EE8A"/>
    <w:lvl w:ilvl="0" w:tplc="95E4E2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AD"/>
    <w:rsid w:val="000658AD"/>
    <w:rsid w:val="009D2C0A"/>
    <w:rsid w:val="00CE5E41"/>
    <w:rsid w:val="00CE6479"/>
    <w:rsid w:val="00E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F8256-F774-4C09-8031-AF07CAEB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2018-10-31T15:34:00Z</dcterms:created>
  <dcterms:modified xsi:type="dcterms:W3CDTF">2018-10-31T15:53:00Z</dcterms:modified>
</cp:coreProperties>
</file>