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="002C10A8" w:rsidRPr="00BD5F60">
              <w:rPr>
                <w:rStyle w:val="Hyperlink"/>
                <w:noProof/>
              </w:rPr>
              <w:t>27/01/2020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="002C10A8" w:rsidRPr="00BD5F60">
              <w:rPr>
                <w:rStyle w:val="Hyperlink"/>
                <w:noProof/>
              </w:rPr>
              <w:t>TEMARIO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="002C10A8" w:rsidRPr="00BD5F60">
              <w:rPr>
                <w:rStyle w:val="Hyperlink"/>
                <w:noProof/>
              </w:rPr>
              <w:t>28/01/2020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="002C10A8" w:rsidRPr="00BD5F60">
              <w:rPr>
                <w:rStyle w:val="Hyperlink"/>
                <w:noProof/>
              </w:rPr>
              <w:t>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="002C10A8" w:rsidRPr="00BD5F60">
              <w:rPr>
                <w:rStyle w:val="Hyperlink"/>
                <w:noProof/>
              </w:rPr>
              <w:t>Estructura del 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="002C10A8" w:rsidRPr="00BD5F60">
              <w:rPr>
                <w:rStyle w:val="Hyperlink"/>
                <w:noProof/>
              </w:rPr>
              <w:t>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="002C10A8" w:rsidRPr="00BD5F60">
              <w:rPr>
                <w:rStyle w:val="Hyperlink"/>
                <w:noProof/>
              </w:rPr>
              <w:t>Tipos de 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="002C10A8" w:rsidRPr="00BD5F60">
              <w:rPr>
                <w:rStyle w:val="Hyperlink"/>
                <w:noProof/>
              </w:rPr>
              <w:t>29/01/2020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="002C10A8" w:rsidRPr="00BD5F60">
              <w:rPr>
                <w:rStyle w:val="Hyperlink"/>
                <w:noProof/>
              </w:rPr>
              <w:t>Principales funciones del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="002C10A8" w:rsidRPr="00BD5F60">
              <w:rPr>
                <w:rStyle w:val="Hyperlink"/>
                <w:noProof/>
              </w:rPr>
              <w:t>TAREA: ANÁLISIS FODA DE LA INVESTIGACIÓN DE TALLER DE INVESTIGACIÓN I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="002C10A8" w:rsidRPr="00BD5F60">
              <w:rPr>
                <w:rStyle w:val="Hyperlink"/>
                <w:noProof/>
              </w:rPr>
              <w:t>04/02/2020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="002C10A8" w:rsidRPr="00BD5F60">
              <w:rPr>
                <w:rStyle w:val="Hyperlink"/>
                <w:noProof/>
              </w:rPr>
              <w:t>05/02/2020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="002C10A8" w:rsidRPr="00BD5F60">
              <w:rPr>
                <w:rStyle w:val="Hyperlink"/>
                <w:noProof/>
              </w:rPr>
              <w:t>06/02/2020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="002C10A8" w:rsidRPr="00BD5F60">
              <w:rPr>
                <w:rStyle w:val="Hyperlink"/>
                <w:noProof/>
              </w:rPr>
              <w:t>Qué debe contener el marco teórico?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="002C10A8" w:rsidRPr="00BD5F60">
              <w:rPr>
                <w:rStyle w:val="Hyperlink"/>
                <w:noProof/>
              </w:rPr>
              <w:t>Recomendaciones para realizer un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="002C10A8" w:rsidRPr="00BD5F60">
              <w:rPr>
                <w:rStyle w:val="Hyperlink"/>
                <w:noProof/>
              </w:rPr>
              <w:t>Metodologías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="002C10A8" w:rsidRPr="00BD5F60">
              <w:rPr>
                <w:rStyle w:val="Hyperlink"/>
                <w:noProof/>
              </w:rPr>
              <w:t>Diseño de la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="002C10A8" w:rsidRPr="00BD5F60">
              <w:rPr>
                <w:rStyle w:val="Hyperlink"/>
                <w:noProof/>
              </w:rPr>
              <w:t>Contenido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6A04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="002C10A8" w:rsidRPr="00BD5F60">
              <w:rPr>
                <w:rStyle w:val="Hyperlink"/>
                <w:noProof/>
              </w:rPr>
              <w:t>10/02/2020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="002C10A8" w:rsidRPr="00BD5F60">
              <w:rPr>
                <w:rStyle w:val="Hyperlink"/>
                <w:noProof/>
              </w:rPr>
              <w:t>Técnicas para recabar información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="002C10A8" w:rsidRPr="00BD5F60">
              <w:rPr>
                <w:rStyle w:val="Hyperlink"/>
                <w:noProof/>
              </w:rPr>
              <w:t>Resultado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="002C10A8" w:rsidRPr="00BD5F60">
              <w:rPr>
                <w:rStyle w:val="Hyperlink"/>
                <w:noProof/>
              </w:rPr>
              <w:t>Definición de variables y operalización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="002C10A8" w:rsidRPr="00BD5F60">
              <w:rPr>
                <w:rStyle w:val="Hyperlink"/>
                <w:noProof/>
              </w:rPr>
              <w:t>Validación de instrumentos de recolección de datos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="002C10A8" w:rsidRPr="00BD5F60">
              <w:rPr>
                <w:rStyle w:val="Hyperlink"/>
                <w:noProof/>
              </w:rPr>
              <w:t>Tipos de técnicas para fuentes primarias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="002C10A8" w:rsidRPr="00BD5F60">
              <w:rPr>
                <w:rStyle w:val="Hyperlink"/>
                <w:noProof/>
              </w:rPr>
              <w:t>Tipos de técnicas para fuentes secundarias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6A04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="002C10A8" w:rsidRPr="00BD5F60">
              <w:rPr>
                <w:rStyle w:val="Hyperlink"/>
                <w:noProof/>
              </w:rPr>
              <w:t>Tipos de instrumentos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Default="00A5789F" w:rsidP="00DA4B30">
      <w:pPr>
        <w:pStyle w:val="Heading1"/>
      </w:pPr>
      <w:bookmarkStart w:id="0" w:name="_Toc32237788"/>
      <w:r>
        <w:lastRenderedPageBreak/>
        <w:t>TALLER DE INVESTIGACIÓN</w:t>
      </w:r>
      <w:bookmarkEnd w:id="0"/>
    </w:p>
    <w:p w14:paraId="1499C008" w14:textId="42604948" w:rsidR="00A5789F" w:rsidRDefault="00A5789F" w:rsidP="00DA4B30">
      <w:pPr>
        <w:pStyle w:val="Heading2"/>
      </w:pPr>
      <w:bookmarkStart w:id="1" w:name="_Toc32237789"/>
      <w:r>
        <w:t>27/01/2020</w:t>
      </w:r>
      <w:bookmarkEnd w:id="1"/>
    </w:p>
    <w:p w14:paraId="6968AAF3" w14:textId="347AD5C0" w:rsidR="00A5789F" w:rsidRDefault="00A5789F" w:rsidP="00DA4B30">
      <w:pPr>
        <w:pStyle w:val="Heading3"/>
      </w:pPr>
      <w:bookmarkStart w:id="2" w:name="_Toc32237790"/>
      <w:r>
        <w:t>TEMARIO</w:t>
      </w:r>
      <w:bookmarkEnd w:id="2"/>
    </w:p>
    <w:p w14:paraId="6F732762" w14:textId="77777777" w:rsidR="00A5789F" w:rsidRDefault="00A5789F" w:rsidP="00A5789F">
      <w:r>
        <w:t>UNIDAD 1: EVALUACIÓN Y COMPLEMENTACIÓN DEL PROTOCOLO DE INVESTIGACIÓN</w:t>
      </w:r>
    </w:p>
    <w:p w14:paraId="2FBAC527" w14:textId="27D28F3F" w:rsidR="00A5789F" w:rsidRDefault="00A5789F" w:rsidP="00DA4B30">
      <w:pPr>
        <w:pStyle w:val="ListParagraph"/>
        <w:numPr>
          <w:ilvl w:val="0"/>
          <w:numId w:val="6"/>
        </w:numPr>
      </w:pPr>
      <w: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Default="00A5789F" w:rsidP="00DA4B30">
      <w:pPr>
        <w:pStyle w:val="ListParagraph"/>
        <w:numPr>
          <w:ilvl w:val="1"/>
          <w:numId w:val="6"/>
        </w:numPr>
      </w:pPr>
      <w:r>
        <w:t>DISEÑO Y VALIDACIÓN DE INSTRUMENTOS DE RECOLECCIÓN DE DATOS.</w:t>
      </w:r>
    </w:p>
    <w:p w14:paraId="0C40FBD7" w14:textId="77777777" w:rsidR="00A5789F" w:rsidRDefault="00A5789F" w:rsidP="00A5789F">
      <w:r>
        <w:t>UNIDAD 2: DESARROLLO DE LA METODOLOGÍA DEL PROYECTO DE INVESTIGACIÓN</w:t>
      </w:r>
    </w:p>
    <w:p w14:paraId="340A1E41" w14:textId="474D39F1" w:rsidR="00A5789F" w:rsidRDefault="00A5789F" w:rsidP="00DA4B30">
      <w:pPr>
        <w:pStyle w:val="ListParagraph"/>
        <w:numPr>
          <w:ilvl w:val="0"/>
          <w:numId w:val="7"/>
        </w:numPr>
      </w:pPr>
      <w: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Default="00A5789F" w:rsidP="00DA4B30">
      <w:pPr>
        <w:pStyle w:val="ListParagraph"/>
        <w:numPr>
          <w:ilvl w:val="0"/>
          <w:numId w:val="7"/>
        </w:numPr>
      </w:pPr>
      <w:r>
        <w:t xml:space="preserve"> PROPUESTA DE AJUSTES DE PARÁMETROS DE LA INVESTIGACIÓN Y/O PROTOTIPO</w:t>
      </w:r>
    </w:p>
    <w:p w14:paraId="3B870A30" w14:textId="77777777" w:rsidR="00A5789F" w:rsidRDefault="00A5789F" w:rsidP="00A5789F">
      <w: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Default="00A5789F" w:rsidP="00DA4B30">
      <w:pPr>
        <w:pStyle w:val="ListParagraph"/>
        <w:numPr>
          <w:ilvl w:val="1"/>
          <w:numId w:val="8"/>
        </w:numPr>
      </w:pPr>
      <w:r>
        <w:t>PORTADA, AGRADECIMIENTOS, RESUMEN, INDICE E INTRODUCCIÓN</w:t>
      </w:r>
    </w:p>
    <w:p w14:paraId="32A62AFC" w14:textId="67998479" w:rsidR="00A5789F" w:rsidRDefault="00A5789F" w:rsidP="00DA4B30">
      <w:pPr>
        <w:pStyle w:val="ListParagraph"/>
        <w:numPr>
          <w:ilvl w:val="0"/>
          <w:numId w:val="8"/>
        </w:numPr>
      </w:pPr>
      <w: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Default="00A5789F" w:rsidP="00DA4B30">
      <w:pPr>
        <w:pStyle w:val="ListParagraph"/>
        <w:numPr>
          <w:ilvl w:val="3"/>
          <w:numId w:val="8"/>
        </w:numPr>
      </w:pPr>
      <w:r>
        <w:t>DISEÑO DEL EXPERIMENTO, TRABAJO DE CAMPO</w:t>
      </w:r>
    </w:p>
    <w:p w14:paraId="0E3604E3" w14:textId="56CDE334" w:rsidR="00A5789F" w:rsidRDefault="00DA4B30" w:rsidP="00DA4B30">
      <w:pPr>
        <w:pStyle w:val="ListParagraph"/>
        <w:numPr>
          <w:ilvl w:val="2"/>
          <w:numId w:val="8"/>
        </w:numPr>
      </w:pPr>
      <w:r>
        <w:t>P</w:t>
      </w:r>
      <w:r w:rsidR="00A5789F"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Default="00A5789F" w:rsidP="00DA4B30">
      <w:pPr>
        <w:pStyle w:val="ListParagraph"/>
        <w:numPr>
          <w:ilvl w:val="0"/>
          <w:numId w:val="8"/>
        </w:numPr>
      </w:pPr>
      <w:r>
        <w:t>PRESENTACIÓN ORAL DEL PRODUCTO O DEMOSTRACIÓN</w:t>
      </w:r>
    </w:p>
    <w:p w14:paraId="6EC2ADF8" w14:textId="1B1C3688" w:rsidR="00A5789F" w:rsidRDefault="00A5789F" w:rsidP="00DA4B30">
      <w:pPr>
        <w:pStyle w:val="ListParagraph"/>
        <w:numPr>
          <w:ilvl w:val="1"/>
          <w:numId w:val="8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aplique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plenaria</w:t>
      </w:r>
      <w:proofErr w:type="spellEnd"/>
      <w:r>
        <w:t xml:space="preserve"> o ante </w:t>
      </w:r>
      <w:proofErr w:type="spellStart"/>
      <w:r>
        <w:t>sinodo</w:t>
      </w:r>
      <w:proofErr w:type="spellEnd"/>
      <w:r>
        <w:t xml:space="preserve">, con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audivisuales</w:t>
      </w:r>
      <w:proofErr w:type="spellEnd"/>
      <w:r>
        <w:t>.</w:t>
      </w:r>
    </w:p>
    <w:p w14:paraId="3D98F19D" w14:textId="77777777" w:rsidR="00A5789F" w:rsidRDefault="00A5789F" w:rsidP="00A5789F">
      <w:r>
        <w:tab/>
      </w:r>
    </w:p>
    <w:p w14:paraId="2F79EAE1" w14:textId="2B164EA4" w:rsidR="00A5789F" w:rsidRDefault="00A5789F" w:rsidP="00DA4B30">
      <w:pPr>
        <w:pStyle w:val="Heading2"/>
      </w:pPr>
      <w:bookmarkStart w:id="3" w:name="_Toc32237791"/>
      <w:r>
        <w:t>28/01/2020</w:t>
      </w:r>
      <w:bookmarkEnd w:id="3"/>
    </w:p>
    <w:p w14:paraId="404E261F" w14:textId="1F331874" w:rsidR="00A5789F" w:rsidRDefault="00A5789F" w:rsidP="00A5789F">
      <w:r>
        <w:t>CLASSROOM: r5xvdcw</w:t>
      </w:r>
    </w:p>
    <w:p w14:paraId="111958F1" w14:textId="0902E0C4" w:rsidR="00A5789F" w:rsidRDefault="00A5789F" w:rsidP="00DA4B30">
      <w:pPr>
        <w:pStyle w:val="Heading3"/>
      </w:pPr>
      <w:bookmarkStart w:id="4" w:name="_Toc32237792"/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4"/>
      <w:proofErr w:type="spellEnd"/>
    </w:p>
    <w:p w14:paraId="7B86A339" w14:textId="40166280" w:rsidR="00A5789F" w:rsidRDefault="00A5789F" w:rsidP="002B21DC">
      <w:pPr>
        <w:jc w:val="both"/>
      </w:pPr>
      <w:proofErr w:type="spellStart"/>
      <w:r>
        <w:t>Protocolo</w:t>
      </w:r>
      <w:proofErr w:type="spellEnd"/>
      <w:r>
        <w:t xml:space="preserve"> (</w:t>
      </w:r>
      <w:proofErr w:type="spellStart"/>
      <w:r>
        <w:t>Protocolum</w:t>
      </w:r>
      <w:proofErr w:type="spellEnd"/>
      <w:r>
        <w:t xml:space="preserve">)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latín</w:t>
      </w:r>
      <w:proofErr w:type="spellEnd"/>
      <w:r>
        <w:t xml:space="preserve">: </w:t>
      </w:r>
      <w:proofErr w:type="spellStart"/>
      <w:r>
        <w:t>apegado</w:t>
      </w:r>
      <w:proofErr w:type="spellEnd"/>
      <w:r>
        <w:t xml:space="preserve"> al </w:t>
      </w:r>
      <w:proofErr w:type="spellStart"/>
      <w:r>
        <w:t>documentos</w:t>
      </w:r>
      <w:proofErr w:type="spellEnd"/>
      <w:r>
        <w:t xml:space="preserve"> que le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autencidad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considerara</w:t>
      </w:r>
      <w:r w:rsidR="00DA4B30">
        <w:t>r</w:t>
      </w:r>
      <w:proofErr w:type="spellEnd"/>
      <w:r w:rsidR="00DA4B30"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sistemática</w:t>
      </w:r>
      <w:proofErr w:type="spellEnd"/>
      <w:r>
        <w:t xml:space="preserve"> que el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orientarse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con la </w:t>
      </w:r>
      <w:proofErr w:type="spellStart"/>
      <w:r>
        <w:t>institución</w:t>
      </w:r>
      <w:proofErr w:type="spellEnd"/>
      <w:r>
        <w:t>, el</w:t>
      </w:r>
      <w:r w:rsidR="00DA4B30">
        <w:t xml:space="preserve"> </w:t>
      </w:r>
      <w:proofErr w:type="spellStart"/>
      <w:r>
        <w:t>organismo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14:paraId="31AEB53C" w14:textId="1B1B3652" w:rsidR="00A5789F" w:rsidRDefault="00A5789F" w:rsidP="002B21DC">
      <w:pPr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planteamos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 xml:space="preserve"> las ideas</w:t>
      </w:r>
      <w:r w:rsidR="00DA4B30">
        <w:t xml:space="preserve"> </w:t>
      </w:r>
      <w:r>
        <w:t xml:space="preserve">que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. El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</w:t>
      </w:r>
      <w:r w:rsidR="002B21DC"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permite</w:t>
      </w:r>
      <w:proofErr w:type="spellEnd"/>
      <w:r w:rsidR="002B21DC">
        <w:t xml:space="preserve"> </w:t>
      </w:r>
      <w:r>
        <w:t xml:space="preserve">una </w:t>
      </w:r>
      <w:proofErr w:type="spellStart"/>
      <w:r>
        <w:t>organización</w:t>
      </w:r>
      <w:proofErr w:type="spellEnd"/>
      <w:r>
        <w:t xml:space="preserve"> y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sistemático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166B9798" w14:textId="77777777" w:rsidR="00A5789F" w:rsidRDefault="00A5789F" w:rsidP="00A5789F"/>
    <w:p w14:paraId="38A34FB3" w14:textId="0A74D899" w:rsidR="00A5789F" w:rsidRDefault="00A5789F" w:rsidP="002B21DC">
      <w:pPr>
        <w:pStyle w:val="Heading3"/>
      </w:pPr>
      <w:bookmarkStart w:id="5" w:name="_Toc32237793"/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5"/>
      <w:proofErr w:type="spellEnd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Introducción</w:t>
      </w:r>
      <w:proofErr w:type="spellEnd"/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Razonamiento</w:t>
      </w:r>
      <w:proofErr w:type="spellEnd"/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Justificación</w:t>
      </w:r>
      <w:proofErr w:type="spellEnd"/>
      <w:r>
        <w:t xml:space="preserve"> </w:t>
      </w:r>
    </w:p>
    <w:p w14:paraId="5382F0AD" w14:textId="0FB03766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Fuentes </w:t>
      </w:r>
      <w:proofErr w:type="spellStart"/>
      <w:r>
        <w:t>utilizadas</w:t>
      </w:r>
      <w:proofErr w:type="spellEnd"/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09D88A7F" w14:textId="577F2F1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5345E3AE" w14:textId="5A6036ED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3B3C773B" w14:textId="56CF04E3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0B8C8BC4" w14:textId="75548CE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0D1E60BB" w14:textId="1CFA90E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Conclusión</w:t>
      </w:r>
      <w:proofErr w:type="spellEnd"/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Bibliografía</w:t>
      </w:r>
      <w:proofErr w:type="spellEnd"/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lastRenderedPageBreak/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Presupuesto</w:t>
      </w:r>
      <w:proofErr w:type="spellEnd"/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6" w:name="_Toc32237794"/>
      <w:r>
        <w:t>Fuentes de consulta</w:t>
      </w:r>
      <w:bookmarkEnd w:id="6"/>
    </w:p>
    <w:p w14:paraId="2A0D6F4D" w14:textId="17FE9938" w:rsidR="00A5789F" w:rsidRDefault="00A5789F" w:rsidP="00A5789F">
      <w:r>
        <w:t xml:space="preserve">Se </w:t>
      </w:r>
      <w:proofErr w:type="spellStart"/>
      <w:r>
        <w:t>refiere</w:t>
      </w:r>
      <w:proofErr w:type="spellEnd"/>
      <w:r>
        <w:t xml:space="preserve"> a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para 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6073A799" w14:textId="77777777" w:rsidR="00A5789F" w:rsidRDefault="00A5789F" w:rsidP="00A5789F"/>
    <w:p w14:paraId="4FF1957D" w14:textId="6645A973" w:rsidR="00A5789F" w:rsidRDefault="00A5789F" w:rsidP="002B21DC">
      <w:pPr>
        <w:pStyle w:val="Heading3"/>
      </w:pPr>
      <w:bookmarkStart w:id="7" w:name="_Toc32237795"/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  <w:bookmarkEnd w:id="7"/>
    </w:p>
    <w:p w14:paraId="6F2EB480" w14:textId="419D836B" w:rsidR="00A5789F" w:rsidRDefault="00A5789F" w:rsidP="00A5789F">
      <w:r>
        <w:t xml:space="preserve">Fuente </w:t>
      </w:r>
      <w:proofErr w:type="spellStart"/>
      <w:r>
        <w:t>primaria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, </w:t>
      </w:r>
      <w:proofErr w:type="spellStart"/>
      <w:r>
        <w:t>monografías</w:t>
      </w:r>
      <w:proofErr w:type="spellEnd"/>
      <w:r>
        <w:t xml:space="preserve">, </w:t>
      </w:r>
      <w:proofErr w:type="spellStart"/>
      <w:r>
        <w:t>tésis</w:t>
      </w:r>
      <w:proofErr w:type="spellEnd"/>
      <w:r>
        <w:t>,</w:t>
      </w:r>
      <w:r w:rsidR="002B21DC">
        <w:t xml:space="preserve"> </w:t>
      </w:r>
      <w:proofErr w:type="spellStart"/>
      <w:r>
        <w:t>artículos</w:t>
      </w:r>
      <w:proofErr w:type="spellEnd"/>
      <w:r>
        <w:t xml:space="preserve"> de </w:t>
      </w:r>
      <w:proofErr w:type="spellStart"/>
      <w:r>
        <w:t>periódico</w:t>
      </w:r>
      <w:proofErr w:type="spellEnd"/>
      <w:r>
        <w:t xml:space="preserve">, </w:t>
      </w:r>
      <w:proofErr w:type="spellStart"/>
      <w:r>
        <w:t>documentales</w:t>
      </w:r>
      <w:proofErr w:type="spellEnd"/>
      <w:r>
        <w:t xml:space="preserve">, </w:t>
      </w:r>
      <w:proofErr w:type="spellStart"/>
      <w:r>
        <w:t>páginas</w:t>
      </w:r>
      <w:proofErr w:type="spellEnd"/>
      <w:r>
        <w:t xml:space="preserve"> de internet, etc.</w:t>
      </w:r>
    </w:p>
    <w:p w14:paraId="3FB9DB72" w14:textId="49F9A843" w:rsidR="00A5789F" w:rsidRDefault="00A5789F" w:rsidP="00A5789F">
      <w:r>
        <w:t xml:space="preserve">Fuentes </w:t>
      </w:r>
      <w:proofErr w:type="spellStart"/>
      <w:r>
        <w:t>secundarias</w:t>
      </w:r>
      <w:proofErr w:type="spellEnd"/>
      <w:r>
        <w:t xml:space="preserve">: Son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compilaciones</w:t>
      </w:r>
      <w:proofErr w:type="spellEnd"/>
      <w:r>
        <w:t xml:space="preserve"> y </w:t>
      </w:r>
      <w:proofErr w:type="spellStart"/>
      <w:r>
        <w:t>resúmenes</w:t>
      </w:r>
      <w:proofErr w:type="spellEnd"/>
      <w:r>
        <w:t xml:space="preserve">, de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conocimientos</w:t>
      </w:r>
      <w:proofErr w:type="spellEnd"/>
      <w:r w:rsidR="002B21DC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partícular</w:t>
      </w:r>
      <w:proofErr w:type="spellEnd"/>
      <w:r>
        <w:t xml:space="preserve">. </w:t>
      </w:r>
    </w:p>
    <w:p w14:paraId="58248346" w14:textId="77777777" w:rsidR="00A5789F" w:rsidRDefault="00A5789F" w:rsidP="00A5789F"/>
    <w:p w14:paraId="0BCCECA0" w14:textId="6B96106D" w:rsidR="00A5789F" w:rsidRDefault="00A5789F" w:rsidP="002B21DC">
      <w:pPr>
        <w:pStyle w:val="Heading2"/>
      </w:pPr>
      <w:bookmarkStart w:id="8" w:name="_Toc32237796"/>
      <w:r>
        <w:t>29/01/2020</w:t>
      </w:r>
      <w:bookmarkEnd w:id="8"/>
    </w:p>
    <w:p w14:paraId="4F9E6195" w14:textId="741F915B" w:rsidR="00A5789F" w:rsidRDefault="00A5789F" w:rsidP="002B21DC">
      <w:pPr>
        <w:pStyle w:val="Heading3"/>
      </w:pPr>
      <w:bookmarkStart w:id="9" w:name="_Toc32237797"/>
      <w:r>
        <w:t xml:space="preserve">Marco </w:t>
      </w:r>
      <w:proofErr w:type="spellStart"/>
      <w:r>
        <w:t>teórico</w:t>
      </w:r>
      <w:bookmarkEnd w:id="9"/>
      <w:proofErr w:type="spellEnd"/>
    </w:p>
    <w:p w14:paraId="07CE15EA" w14:textId="7E6DDCC5" w:rsidR="00A5789F" w:rsidRDefault="00A5789F" w:rsidP="00A5789F">
      <w:proofErr w:type="spellStart"/>
      <w:r>
        <w:t>Diseño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es un </w:t>
      </w:r>
      <w:proofErr w:type="spellStart"/>
      <w:r>
        <w:t>compendio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</w:t>
      </w:r>
      <w:proofErr w:type="spellStart"/>
      <w:r>
        <w:t>artículo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el </w:t>
      </w:r>
      <w:proofErr w:type="spellStart"/>
      <w:r>
        <w:t>conocimiento</w:t>
      </w:r>
      <w:proofErr w:type="spellEnd"/>
      <w:r w:rsidR="002B21DC"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sustentado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,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>.</w:t>
      </w:r>
    </w:p>
    <w:p w14:paraId="082B76F2" w14:textId="2EE4097D" w:rsidR="00A5789F" w:rsidRDefault="00A5789F" w:rsidP="002B21DC">
      <w:pPr>
        <w:pStyle w:val="Heading3"/>
      </w:pPr>
      <w:bookmarkStart w:id="10" w:name="_Toc32237798"/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0"/>
      <w:proofErr w:type="spellEnd"/>
    </w:p>
    <w:p w14:paraId="067EE517" w14:textId="54539325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>.</w:t>
      </w:r>
    </w:p>
    <w:p w14:paraId="4D2763E8" w14:textId="41A79AC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Orientan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7B30947B" w14:textId="23864458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Guía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para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>.</w:t>
      </w:r>
    </w:p>
    <w:p w14:paraId="11BD2913" w14:textId="101DF0D1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Documenta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20DD7115" w14:textId="54E57DF3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Establece</w:t>
      </w:r>
      <w:proofErr w:type="spellEnd"/>
      <w:r>
        <w:t xml:space="preserve"> o no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someterán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63AC8778" w14:textId="4ECB7D5E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Provee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>.</w:t>
      </w:r>
    </w:p>
    <w:p w14:paraId="6CD5F9AE" w14:textId="77777777" w:rsidR="00A5789F" w:rsidRDefault="00A5789F" w:rsidP="00A5789F"/>
    <w:p w14:paraId="67D88869" w14:textId="648369C0" w:rsidR="00A5789F" w:rsidRDefault="00A5789F" w:rsidP="002B21DC">
      <w:pPr>
        <w:pStyle w:val="Heading3"/>
      </w:pPr>
      <w:bookmarkStart w:id="11" w:name="_Toc32237799"/>
      <w:r>
        <w:t>TAREA: ANÁLISIS FODA DE LA INVESTIGACIÓN DE TALLER DE INVESTIGACIÓN I</w:t>
      </w:r>
      <w:bookmarkEnd w:id="11"/>
    </w:p>
    <w:p w14:paraId="78F61C40" w14:textId="77777777" w:rsidR="00A5789F" w:rsidRDefault="00A5789F" w:rsidP="00A5789F">
      <w:r>
        <w:t>FORTALEZAS:</w:t>
      </w:r>
    </w:p>
    <w:p w14:paraId="14A6C9F9" w14:textId="76DD727A" w:rsidR="00A5789F" w:rsidRDefault="00A5789F" w:rsidP="002B21DC">
      <w:pPr>
        <w:pStyle w:val="ListParagraph"/>
        <w:numPr>
          <w:ilvl w:val="0"/>
          <w:numId w:val="12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aplicada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220 personas. </w:t>
      </w:r>
      <w:proofErr w:type="spellStart"/>
      <w:r>
        <w:t>Cumpliendo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3C90632E" w14:textId="7978AD86" w:rsidR="00A5789F" w:rsidRDefault="00A5789F" w:rsidP="002B21DC">
      <w:pPr>
        <w:pStyle w:val="ListParagraph"/>
        <w:numPr>
          <w:ilvl w:val="0"/>
          <w:numId w:val="12"/>
        </w:numPr>
      </w:pP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aprobatoria</w:t>
      </w:r>
      <w:proofErr w:type="spellEnd"/>
      <w:r>
        <w:t>.</w:t>
      </w:r>
    </w:p>
    <w:p w14:paraId="0A39C24B" w14:textId="77777777" w:rsidR="00A5789F" w:rsidRDefault="00A5789F" w:rsidP="00A5789F">
      <w:proofErr w:type="spellStart"/>
      <w:r>
        <w:t>Oportunidades</w:t>
      </w:r>
      <w:proofErr w:type="spellEnd"/>
      <w:r>
        <w:t>:</w:t>
      </w:r>
    </w:p>
    <w:p w14:paraId="2E4396BB" w14:textId="77777777" w:rsidR="002B21DC" w:rsidRDefault="00A5789F" w:rsidP="00A5789F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14:paraId="0F0831D4" w14:textId="6ACF502C" w:rsidR="00A5789F" w:rsidRDefault="00A5789F" w:rsidP="00A5789F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486C468A" w14:textId="77777777" w:rsidR="00A5789F" w:rsidRDefault="00A5789F" w:rsidP="00A5789F">
      <w:proofErr w:type="spellStart"/>
      <w:r>
        <w:lastRenderedPageBreak/>
        <w:t>Debilidades</w:t>
      </w:r>
      <w:proofErr w:type="spellEnd"/>
      <w:r>
        <w:t>:</w:t>
      </w:r>
    </w:p>
    <w:p w14:paraId="7900ED45" w14:textId="29DE69C8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encuesta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meses</w:t>
      </w:r>
      <w:proofErr w:type="spellEnd"/>
      <w:r>
        <w:t>.</w:t>
      </w:r>
    </w:p>
    <w:p w14:paraId="22F749B5" w14:textId="77777777" w:rsidR="002B21DC" w:rsidRDefault="00A5789F" w:rsidP="00A5789F">
      <w:proofErr w:type="spellStart"/>
      <w:r>
        <w:t>Amenazas</w:t>
      </w:r>
      <w:proofErr w:type="spellEnd"/>
      <w:r>
        <w:t>:</w:t>
      </w:r>
    </w:p>
    <w:p w14:paraId="6C3D63AD" w14:textId="74ACC465" w:rsidR="00A5789F" w:rsidRDefault="00A5789F" w:rsidP="002B21DC">
      <w:pPr>
        <w:pStyle w:val="ListParagraph"/>
        <w:numPr>
          <w:ilvl w:val="0"/>
          <w:numId w:val="14"/>
        </w:numPr>
      </w:pPr>
      <w:r>
        <w:t xml:space="preserve">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central de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pasó</w:t>
      </w:r>
      <w:proofErr w:type="spellEnd"/>
      <w:r>
        <w:t xml:space="preserve"> de ser </w:t>
      </w:r>
      <w:proofErr w:type="spellStart"/>
      <w:r>
        <w:t>cuestión</w:t>
      </w:r>
      <w:proofErr w:type="spellEnd"/>
      <w:r>
        <w:t xml:space="preserve"> municipal a ser </w:t>
      </w:r>
      <w:proofErr w:type="spellStart"/>
      <w:r>
        <w:t>índole</w:t>
      </w:r>
      <w:proofErr w:type="spellEnd"/>
      <w:r>
        <w:t xml:space="preserve"> </w:t>
      </w:r>
      <w:proofErr w:type="spellStart"/>
      <w:r>
        <w:t>estatal</w:t>
      </w:r>
      <w:proofErr w:type="spellEnd"/>
      <w:r>
        <w:t>.</w:t>
      </w:r>
    </w:p>
    <w:p w14:paraId="0A25C51C" w14:textId="0E8F4527" w:rsidR="00A5789F" w:rsidRDefault="002B21DC" w:rsidP="002B21DC">
      <w:pPr>
        <w:pStyle w:val="Heading2"/>
      </w:pPr>
      <w:bookmarkStart w:id="12" w:name="_Toc32237800"/>
      <w:r>
        <w:t>04/02/2020</w:t>
      </w:r>
      <w:bookmarkEnd w:id="12"/>
    </w:p>
    <w:p w14:paraId="295CAE1B" w14:textId="65F9A435" w:rsidR="002B21DC" w:rsidRDefault="009D03DE" w:rsidP="009D03DE">
      <w:pPr>
        <w:pStyle w:val="Heading2"/>
      </w:pPr>
      <w:bookmarkStart w:id="13" w:name="_Toc32237801"/>
      <w:r>
        <w:t>05/02/2020</w:t>
      </w:r>
      <w:bookmarkEnd w:id="13"/>
    </w:p>
    <w:p w14:paraId="351D6576" w14:textId="674F0598" w:rsidR="009D03DE" w:rsidRDefault="008720E3" w:rsidP="008720E3">
      <w:pPr>
        <w:pStyle w:val="Heading3"/>
      </w:pPr>
      <w:bookmarkStart w:id="14" w:name="_Toc32237802"/>
      <w:r>
        <w:t xml:space="preserve">Marco </w:t>
      </w:r>
      <w:proofErr w:type="spellStart"/>
      <w:r>
        <w:t>teórico</w:t>
      </w:r>
      <w:bookmarkEnd w:id="14"/>
      <w:proofErr w:type="spellEnd"/>
    </w:p>
    <w:p w14:paraId="5D968CCE" w14:textId="77DA3B80" w:rsidR="008720E3" w:rsidRDefault="008720E3" w:rsidP="008720E3">
      <w:pPr>
        <w:pStyle w:val="Heading4"/>
      </w:pPr>
      <w:r>
        <w:t xml:space="preserve">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?</w:t>
      </w:r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justificar</w:t>
      </w:r>
      <w:proofErr w:type="spellEnd"/>
      <w:r>
        <w:t xml:space="preserve"> una </w:t>
      </w:r>
      <w:proofErr w:type="spellStart"/>
      <w:r>
        <w:t>investigación</w:t>
      </w:r>
      <w:proofErr w:type="spellEnd"/>
      <w:r>
        <w:t xml:space="preserve">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tomar</w:t>
      </w:r>
      <w:proofErr w:type="spellEnd"/>
      <w:r>
        <w:t xml:space="preserve">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elegir</w:t>
      </w:r>
      <w:proofErr w:type="spellEnd"/>
      <w:r>
        <w:t xml:space="preserve"> con </w:t>
      </w:r>
      <w:proofErr w:type="spellStart"/>
      <w:r>
        <w:t>fundamentos</w:t>
      </w:r>
      <w:proofErr w:type="spellEnd"/>
    </w:p>
    <w:p w14:paraId="68598CE1" w14:textId="31CB0C25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dar</w:t>
      </w:r>
      <w:proofErr w:type="spellEnd"/>
      <w:r>
        <w:t xml:space="preserve"> una idea al lector que </w:t>
      </w:r>
      <w:proofErr w:type="spellStart"/>
      <w:r>
        <w:t>desconoce</w:t>
      </w:r>
      <w:proofErr w:type="spellEnd"/>
      <w:r>
        <w:t xml:space="preserve"> el </w:t>
      </w:r>
      <w:proofErr w:type="spellStart"/>
      <w:r>
        <w:t>tema</w:t>
      </w:r>
      <w:proofErr w:type="spellEnd"/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Default="005273FE" w:rsidP="005273FE">
      <w:pPr>
        <w:pStyle w:val="ListParagraph"/>
        <w:numPr>
          <w:ilvl w:val="0"/>
          <w:numId w:val="15"/>
        </w:numPr>
      </w:pPr>
      <w:r>
        <w:t>QUÉ ES EL MARCO TEÓRICO?</w:t>
      </w:r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proofErr w:type="spellStart"/>
      <w:r>
        <w:lastRenderedPageBreak/>
        <w:t>Concepto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6BE65F3" w14:textId="4EE036A9" w:rsidR="008E4739" w:rsidRDefault="008E4739" w:rsidP="008E4739">
      <w:r>
        <w:t xml:space="preserve">Es el </w:t>
      </w:r>
      <w:proofErr w:type="spellStart"/>
      <w:r>
        <w:t>sustento</w:t>
      </w:r>
      <w:proofErr w:type="spellEnd"/>
      <w:r>
        <w:t xml:space="preserve"> del studio.</w:t>
      </w:r>
    </w:p>
    <w:p w14:paraId="07BBAA27" w14:textId="77777777" w:rsidR="008E4739" w:rsidRDefault="008E4739" w:rsidP="008E4739">
      <w:proofErr w:type="spellStart"/>
      <w:r>
        <w:t>Implica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y </w:t>
      </w:r>
      <w:proofErr w:type="spellStart"/>
      <w:r>
        <w:t>exponer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, los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, y los </w:t>
      </w:r>
      <w:proofErr w:type="spellStart"/>
      <w:r>
        <w:t>antecedentes</w:t>
      </w:r>
      <w:proofErr w:type="spellEnd"/>
      <w:r>
        <w:t xml:space="preserve"> que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para el </w:t>
      </w:r>
      <w:proofErr w:type="spellStart"/>
      <w:r>
        <w:t>encuadre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>.</w:t>
      </w:r>
    </w:p>
    <w:p w14:paraId="0A9DBEA6" w14:textId="203850BD" w:rsidR="008E4739" w:rsidRDefault="008E4739" w:rsidP="008E4739">
      <w:pPr>
        <w:pStyle w:val="Heading4"/>
      </w:pPr>
      <w:proofErr w:type="spellStart"/>
      <w:r>
        <w:t>Importancia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2B7E2858" w14:textId="3D11E95C" w:rsidR="00421217" w:rsidRDefault="00421217" w:rsidP="00421217">
      <w:proofErr w:type="spellStart"/>
      <w:r>
        <w:t>Permite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primordial no es </w:t>
      </w:r>
      <w:proofErr w:type="spellStart"/>
      <w:r>
        <w:t>otro</w:t>
      </w:r>
      <w:proofErr w:type="spellEnd"/>
      <w:r>
        <w:t xml:space="preserve"> que el de </w:t>
      </w:r>
      <w:proofErr w:type="spellStart"/>
      <w:r>
        <w:t>lograr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y </w:t>
      </w:r>
      <w:proofErr w:type="spellStart"/>
      <w:r>
        <w:t>relación</w:t>
      </w:r>
      <w:proofErr w:type="spellEnd"/>
      <w:r>
        <w:t xml:space="preserve"> con la </w:t>
      </w:r>
      <w:proofErr w:type="spellStart"/>
      <w:r>
        <w:t>teoría</w:t>
      </w:r>
      <w:proofErr w:type="spellEnd"/>
      <w:r>
        <w:t xml:space="preserve"> </w:t>
      </w:r>
      <w:r w:rsidR="007C6027">
        <w:t xml:space="preserve">de </w:t>
      </w:r>
      <w:proofErr w:type="spellStart"/>
      <w:r w:rsidR="007C6027">
        <w:t>investigación</w:t>
      </w:r>
      <w:proofErr w:type="spellEnd"/>
      <w:r w:rsidR="007C6027">
        <w:t xml:space="preserve"> que se </w:t>
      </w:r>
      <w:proofErr w:type="spellStart"/>
      <w:r w:rsidR="007C6027">
        <w:t>está</w:t>
      </w:r>
      <w:proofErr w:type="spellEnd"/>
      <w:r w:rsidR="007C6027">
        <w:t xml:space="preserve"> </w:t>
      </w:r>
      <w:proofErr w:type="spellStart"/>
      <w:r w:rsidR="007C6027">
        <w:t>llevando</w:t>
      </w:r>
      <w:proofErr w:type="spellEnd"/>
      <w:r w:rsidR="007C6027">
        <w:t xml:space="preserve"> a </w:t>
      </w:r>
      <w:proofErr w:type="spellStart"/>
      <w:r w:rsidR="007C6027">
        <w:t>cabo</w:t>
      </w:r>
      <w:proofErr w:type="spellEnd"/>
      <w:r w:rsidR="007C6027">
        <w:t xml:space="preserve">. </w:t>
      </w:r>
    </w:p>
    <w:p w14:paraId="7332512D" w14:textId="39A0B6DA" w:rsidR="007C6027" w:rsidRDefault="007C6027" w:rsidP="007C6027">
      <w:pPr>
        <w:pStyle w:val="Heading4"/>
      </w:pPr>
      <w:r>
        <w:t xml:space="preserve">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3BBC06AF" w14:textId="675F6193" w:rsidR="007C6027" w:rsidRDefault="007C6027" w:rsidP="007C6027"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plagios</w:t>
      </w:r>
      <w:proofErr w:type="spellEnd"/>
      <w:r>
        <w:t xml:space="preserve"> y </w:t>
      </w:r>
      <w:proofErr w:type="spellStart"/>
      <w:r>
        <w:t>repeticiones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costosas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tésis</w:t>
      </w:r>
      <w:proofErr w:type="spellEnd"/>
      <w:r>
        <w:t xml:space="preserve">, de </w:t>
      </w:r>
      <w:proofErr w:type="spellStart"/>
      <w:r>
        <w:t>grado</w:t>
      </w:r>
      <w:proofErr w:type="spellEnd"/>
      <w:r>
        <w:t xml:space="preserve"> y </w:t>
      </w:r>
      <w:proofErr w:type="spellStart"/>
      <w:r>
        <w:t>posgrado</w:t>
      </w:r>
      <w:proofErr w:type="spellEnd"/>
      <w:r>
        <w:t xml:space="preserve">, son </w:t>
      </w:r>
      <w:proofErr w:type="spellStart"/>
      <w:r>
        <w:t>raros</w:t>
      </w:r>
      <w:proofErr w:type="spellEnd"/>
      <w:r>
        <w:t xml:space="preserve"> los </w:t>
      </w:r>
      <w:proofErr w:type="spellStart"/>
      <w:r>
        <w:t>plagios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sinodales</w:t>
      </w:r>
      <w:proofErr w:type="spellEnd"/>
      <w:r>
        <w:t xml:space="preserve"> </w:t>
      </w:r>
      <w:proofErr w:type="spellStart"/>
      <w:r>
        <w:t>ignoran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plagio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>.</w:t>
      </w:r>
    </w:p>
    <w:p w14:paraId="512F431B" w14:textId="3EE74BF2" w:rsidR="007C6027" w:rsidRDefault="007C6027" w:rsidP="007C6027">
      <w:pPr>
        <w:pStyle w:val="Heading4"/>
      </w:pPr>
      <w:proofErr w:type="spellStart"/>
      <w:r>
        <w:t>Cómo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antecedentes</w:t>
      </w:r>
      <w:proofErr w:type="spellEnd"/>
      <w:r>
        <w:t xml:space="preserve"> </w:t>
      </w:r>
    </w:p>
    <w:p w14:paraId="10A4BD52" w14:textId="77777777" w:rsidR="007C6027" w:rsidRDefault="007C6027" w:rsidP="007C6027">
      <w:pPr>
        <w:pStyle w:val="ListParagraph"/>
        <w:numPr>
          <w:ilvl w:val="0"/>
          <w:numId w:val="16"/>
        </w:numPr>
      </w:pPr>
      <w:r>
        <w:t xml:space="preserve">Se </w:t>
      </w:r>
      <w:proofErr w:type="spellStart"/>
      <w:r>
        <w:t>elaboran</w:t>
      </w:r>
      <w:proofErr w:type="spellEnd"/>
      <w:r>
        <w:t xml:space="preserve"> un </w:t>
      </w:r>
      <w:proofErr w:type="spellStart"/>
      <w:r>
        <w:t>escrito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coherencia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, </w:t>
      </w:r>
      <w:proofErr w:type="spellStart"/>
      <w:r>
        <w:t>secuencial</w:t>
      </w:r>
      <w:proofErr w:type="spellEnd"/>
      <w:r>
        <w:t xml:space="preserve">, y </w:t>
      </w:r>
      <w:proofErr w:type="spellStart"/>
      <w:r>
        <w:t>lógica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citas</w:t>
      </w:r>
      <w:proofErr w:type="spellEnd"/>
      <w:r>
        <w:t xml:space="preserve"> de los </w:t>
      </w:r>
      <w:proofErr w:type="spellStart"/>
      <w:r>
        <w:t>parrafos</w:t>
      </w:r>
      <w:proofErr w:type="spellEnd"/>
      <w:r>
        <w:t xml:space="preserve"> de </w:t>
      </w:r>
      <w:proofErr w:type="spellStart"/>
      <w:r>
        <w:t>teorías</w:t>
      </w:r>
      <w:proofErr w:type="spellEnd"/>
      <w:r>
        <w:t xml:space="preserve"> o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que </w:t>
      </w:r>
      <w:proofErr w:type="spellStart"/>
      <w:r>
        <w:t>sirvan</w:t>
      </w:r>
      <w:proofErr w:type="spellEnd"/>
      <w:r>
        <w:t xml:space="preserve"> a fin de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sustento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31A84FD3" w14:textId="244B6318" w:rsidR="007C6027" w:rsidRDefault="007C6027" w:rsidP="007C6027">
      <w:pPr>
        <w:pStyle w:val="Heading4"/>
      </w:pPr>
      <w:r>
        <w:t xml:space="preserve">Revision </w:t>
      </w:r>
      <w:proofErr w:type="spellStart"/>
      <w:r>
        <w:t>literaria</w:t>
      </w:r>
      <w:proofErr w:type="spellEnd"/>
    </w:p>
    <w:p w14:paraId="3E85A8DF" w14:textId="0AB2AA6B" w:rsidR="007C6027" w:rsidRDefault="007C6027" w:rsidP="007C6027">
      <w:proofErr w:type="spellStart"/>
      <w:r>
        <w:t>Revisión</w:t>
      </w:r>
      <w:proofErr w:type="spellEnd"/>
      <w:r>
        <w:t xml:space="preserve"> </w:t>
      </w:r>
      <w:proofErr w:type="spellStart"/>
      <w:r>
        <w:t>literaria</w:t>
      </w:r>
      <w:proofErr w:type="spellEnd"/>
      <w:r>
        <w:t xml:space="preserve">: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bibliografía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para los </w:t>
      </w:r>
      <w:proofErr w:type="spellStart"/>
      <w:r>
        <w:t>propositos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.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extraen</w:t>
      </w:r>
      <w:proofErr w:type="spellEnd"/>
      <w:r>
        <w:t xml:space="preserve"> y </w:t>
      </w:r>
      <w:proofErr w:type="spellStart"/>
      <w:r>
        <w:t>recopilan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y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034093A1" w14:textId="5ED1007A" w:rsidR="00714F4D" w:rsidRDefault="00714F4D" w:rsidP="00714F4D">
      <w:pPr>
        <w:pStyle w:val="Heading4"/>
      </w:pP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de </w:t>
      </w:r>
      <w:proofErr w:type="spellStart"/>
      <w:r>
        <w:t>antecedentes</w:t>
      </w:r>
      <w:proofErr w:type="spellEnd"/>
    </w:p>
    <w:p w14:paraId="4DE9E9AC" w14:textId="2C9E4409" w:rsidR="00714F4D" w:rsidRDefault="00714F4D" w:rsidP="00714F4D">
      <w:r>
        <w:t xml:space="preserve">Son los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anterioremente</w:t>
      </w:r>
      <w:proofErr w:type="spellEnd"/>
      <w:r>
        <w:t>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Default="00714F4D" w:rsidP="00714F4D">
      <w:r>
        <w:t xml:space="preserve">Son las variables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contemplando</w:t>
      </w:r>
      <w:proofErr w:type="spellEnd"/>
      <w:r>
        <w:t xml:space="preserve"> para la </w:t>
      </w:r>
      <w:proofErr w:type="spellStart"/>
      <w:r>
        <w:t>investigación</w:t>
      </w:r>
      <w:proofErr w:type="spellEnd"/>
      <w:r>
        <w:t>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teórico</w:t>
      </w:r>
      <w:proofErr w:type="spellEnd"/>
    </w:p>
    <w:p w14:paraId="0B5C7889" w14:textId="2F131991" w:rsidR="00714F4D" w:rsidRDefault="00714F4D" w:rsidP="00714F4D">
      <w:proofErr w:type="spellStart"/>
      <w:r>
        <w:t>Contiene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por uno o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fundamentar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>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demográfico</w:t>
      </w:r>
      <w:proofErr w:type="spellEnd"/>
    </w:p>
    <w:p w14:paraId="7D0A8C37" w14:textId="18B21F21" w:rsidR="00714F4D" w:rsidRDefault="00714F4D" w:rsidP="00714F4D">
      <w:proofErr w:type="spellStart"/>
      <w:r>
        <w:t>Contiene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demográficas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población </w:t>
      </w:r>
      <w:proofErr w:type="gramStart"/>
      <w:r>
        <w:t>a</w:t>
      </w:r>
      <w:proofErr w:type="gramEnd"/>
      <w:r>
        <w:t xml:space="preserve"> </w:t>
      </w:r>
      <w:proofErr w:type="spellStart"/>
      <w:r>
        <w:t>estudiar</w:t>
      </w:r>
      <w:proofErr w:type="spellEnd"/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geográfico</w:t>
      </w:r>
      <w:proofErr w:type="spellEnd"/>
    </w:p>
    <w:p w14:paraId="708814D7" w14:textId="7D658AB8" w:rsidR="00CD6B1F" w:rsidRPr="00714F4D" w:rsidRDefault="00714F4D" w:rsidP="00CD6B1F">
      <w:proofErr w:type="spellStart"/>
      <w:r>
        <w:t>Demarca</w:t>
      </w:r>
      <w:proofErr w:type="spellEnd"/>
      <w:r>
        <w:t xml:space="preserve"> la zona </w:t>
      </w:r>
      <w:proofErr w:type="spellStart"/>
      <w:r>
        <w:t>geográfica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14:paraId="6A828108" w14:textId="17051E35" w:rsidR="008720E3" w:rsidRDefault="00CD6B1F" w:rsidP="00CD6B1F">
      <w:pPr>
        <w:pStyle w:val="Heading2"/>
      </w:pPr>
      <w:bookmarkStart w:id="15" w:name="_Toc32237803"/>
      <w:r>
        <w:t>06/02/2020</w:t>
      </w:r>
      <w:bookmarkEnd w:id="15"/>
    </w:p>
    <w:p w14:paraId="3A649D8A" w14:textId="0A43B1FA" w:rsidR="00572755" w:rsidRDefault="00572755" w:rsidP="00572755">
      <w:pPr>
        <w:pStyle w:val="Heading3"/>
      </w:pPr>
      <w:bookmarkStart w:id="16" w:name="_Toc32237804"/>
      <w:proofErr w:type="spellStart"/>
      <w:r>
        <w:t>Qué</w:t>
      </w:r>
      <w:proofErr w:type="spellEnd"/>
      <w:r>
        <w:t xml:space="preserve"> debe </w:t>
      </w:r>
      <w:proofErr w:type="spellStart"/>
      <w:r>
        <w:t>contener</w:t>
      </w:r>
      <w:proofErr w:type="spellEnd"/>
      <w:r>
        <w:t xml:space="preserve"> 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  <w:bookmarkEnd w:id="16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lastRenderedPageBreak/>
        <w:t>Citas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o </w:t>
      </w:r>
      <w:proofErr w:type="spellStart"/>
      <w:r>
        <w:t>directas</w:t>
      </w:r>
      <w:proofErr w:type="spellEnd"/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Organigrama</w:t>
      </w:r>
      <w:proofErr w:type="spellEnd"/>
    </w:p>
    <w:p w14:paraId="55A17D4C" w14:textId="09344483" w:rsidR="00572755" w:rsidRDefault="00572755" w:rsidP="00572755">
      <w:pPr>
        <w:pStyle w:val="Heading3"/>
      </w:pPr>
      <w:bookmarkStart w:id="17" w:name="_Toc32237805"/>
      <w:proofErr w:type="spellStart"/>
      <w:r>
        <w:t>Recomendaciones</w:t>
      </w:r>
      <w:proofErr w:type="spellEnd"/>
      <w:r>
        <w:t xml:space="preserve"> para realizer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7"/>
      <w:proofErr w:type="spellEnd"/>
    </w:p>
    <w:p w14:paraId="35350745" w14:textId="663733B6" w:rsidR="00572755" w:rsidRDefault="00572755" w:rsidP="00572755">
      <w:pPr>
        <w:pStyle w:val="ListParagraph"/>
        <w:numPr>
          <w:ilvl w:val="0"/>
          <w:numId w:val="19"/>
        </w:numPr>
      </w:pPr>
      <w:r>
        <w:t xml:space="preserve">Debe ser </w:t>
      </w:r>
      <w:proofErr w:type="spellStart"/>
      <w:r>
        <w:t>preciso</w:t>
      </w:r>
      <w:proofErr w:type="spellEnd"/>
      <w:r>
        <w:t xml:space="preserve"> y </w:t>
      </w:r>
      <w:proofErr w:type="spellStart"/>
      <w:r>
        <w:t>concreto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ideas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temas</w:t>
      </w:r>
      <w:proofErr w:type="spellEnd"/>
      <w:r>
        <w:t xml:space="preserve">,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cronológico</w:t>
      </w:r>
      <w:proofErr w:type="spellEnd"/>
      <w:r>
        <w:t xml:space="preserve"> y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influyentes</w:t>
      </w:r>
      <w:proofErr w:type="spellEnd"/>
    </w:p>
    <w:p w14:paraId="6EC7C680" w14:textId="46F21472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Identificar</w:t>
      </w:r>
      <w:proofErr w:type="spellEnd"/>
      <w:r>
        <w:t xml:space="preserve"> a los </w:t>
      </w:r>
      <w:proofErr w:type="spellStart"/>
      <w:r>
        <w:t>autores</w:t>
      </w:r>
      <w:proofErr w:type="spellEnd"/>
      <w:r>
        <w:t xml:space="preserve">, las </w:t>
      </w:r>
      <w:proofErr w:type="spellStart"/>
      <w:r>
        <w:t>fuentes</w:t>
      </w:r>
      <w:proofErr w:type="spellEnd"/>
      <w:r>
        <w:t xml:space="preserve"> y el material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tema</w:t>
      </w:r>
      <w:proofErr w:type="spellEnd"/>
    </w:p>
    <w:p w14:paraId="50072FCE" w14:textId="68A5422C" w:rsidR="00572755" w:rsidRDefault="00572755" w:rsidP="00572755">
      <w:pPr>
        <w:pStyle w:val="ListParagraph"/>
        <w:numPr>
          <w:ilvl w:val="0"/>
          <w:numId w:val="19"/>
        </w:numPr>
      </w:pPr>
      <w:proofErr w:type="spellStart"/>
      <w:r>
        <w:t>Escribir</w:t>
      </w:r>
      <w:proofErr w:type="spellEnd"/>
      <w:r>
        <w:t xml:space="preserve"> sin </w:t>
      </w:r>
      <w:proofErr w:type="spellStart"/>
      <w:r>
        <w:t>divigar</w:t>
      </w:r>
      <w:proofErr w:type="spellEnd"/>
      <w:r>
        <w:t xml:space="preserve">, sin </w:t>
      </w:r>
      <w:proofErr w:type="spellStart"/>
      <w:r>
        <w:t>confundir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alejarse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estudio</w:t>
      </w:r>
      <w:proofErr w:type="spellEnd"/>
    </w:p>
    <w:p w14:paraId="26E88C6B" w14:textId="4A3E9289" w:rsidR="00572755" w:rsidRDefault="00572755" w:rsidP="00572755">
      <w:pPr>
        <w:pStyle w:val="Heading3"/>
      </w:pPr>
      <w:bookmarkStart w:id="18" w:name="_Toc32237806"/>
      <w:proofErr w:type="spellStart"/>
      <w:r>
        <w:t>Metodologías</w:t>
      </w:r>
      <w:bookmarkEnd w:id="18"/>
      <w:proofErr w:type="spellEnd"/>
    </w:p>
    <w:p w14:paraId="5D885C2C" w14:textId="6943A4D3" w:rsidR="00572755" w:rsidRDefault="00572755" w:rsidP="00572755">
      <w:r>
        <w:t xml:space="preserve">Es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de rigor </w:t>
      </w:r>
      <w:proofErr w:type="spellStart"/>
      <w:r>
        <w:t>cientifico</w:t>
      </w:r>
      <w:proofErr w:type="spellEnd"/>
      <w:r>
        <w:t xml:space="preserve"> que 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sistematicamente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para </w:t>
      </w:r>
      <w:proofErr w:type="spellStart"/>
      <w:r>
        <w:t>alcanzar</w:t>
      </w:r>
      <w:proofErr w:type="spellEnd"/>
      <w:r>
        <w:t xml:space="preserve"> un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teoricamente</w:t>
      </w:r>
      <w:proofErr w:type="spellEnd"/>
      <w:r>
        <w:t xml:space="preserve"> </w:t>
      </w:r>
      <w:proofErr w:type="spellStart"/>
      <w:r>
        <w:t>válido</w:t>
      </w:r>
      <w:proofErr w:type="spellEnd"/>
    </w:p>
    <w:p w14:paraId="63172597" w14:textId="2DFCBF68" w:rsidR="00572755" w:rsidRDefault="00572755" w:rsidP="00572755">
      <w:pPr>
        <w:pStyle w:val="Heading3"/>
      </w:pPr>
      <w:bookmarkStart w:id="19" w:name="_Toc32237807"/>
      <w:proofErr w:type="spellStart"/>
      <w:r>
        <w:t>Diseño</w:t>
      </w:r>
      <w:proofErr w:type="spellEnd"/>
      <w:r>
        <w:t xml:space="preserve"> de la </w:t>
      </w:r>
      <w:proofErr w:type="spellStart"/>
      <w:r>
        <w:t>investigación</w:t>
      </w:r>
      <w:bookmarkEnd w:id="19"/>
      <w:proofErr w:type="spellEnd"/>
    </w:p>
    <w:p w14:paraId="384AC25E" w14:textId="546F2F32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Exploratoria</w:t>
      </w:r>
      <w:proofErr w:type="spellEnd"/>
      <w:r w:rsidR="00154B79">
        <w:t>.</w:t>
      </w:r>
      <w:r>
        <w:t xml:space="preserve"> El </w:t>
      </w:r>
      <w:proofErr w:type="spellStart"/>
      <w:r>
        <w:t>tema</w:t>
      </w:r>
      <w:proofErr w:type="spellEnd"/>
      <w:r>
        <w:t xml:space="preserve"> es poco </w:t>
      </w:r>
      <w:proofErr w:type="spellStart"/>
      <w:r>
        <w:t>conocido</w:t>
      </w:r>
      <w:proofErr w:type="spellEnd"/>
      <w:r>
        <w:t xml:space="preserve"> o </w:t>
      </w:r>
      <w:proofErr w:type="spellStart"/>
      <w:r>
        <w:t>nunca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abordado</w:t>
      </w:r>
      <w:proofErr w:type="spellEnd"/>
    </w:p>
    <w:p w14:paraId="29FD2020" w14:textId="0A42086C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Descriptivo</w:t>
      </w:r>
      <w:proofErr w:type="spellEnd"/>
      <w:r>
        <w:t xml:space="preserve">. Es </w:t>
      </w:r>
      <w:proofErr w:type="spellStart"/>
      <w:r>
        <w:t>conocido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y solo require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magnitude</w:t>
      </w:r>
    </w:p>
    <w:p w14:paraId="33A3D487" w14:textId="01D61D90" w:rsidR="00572755" w:rsidRDefault="00572755" w:rsidP="00572755">
      <w:pPr>
        <w:pStyle w:val="ListParagraph"/>
        <w:numPr>
          <w:ilvl w:val="0"/>
          <w:numId w:val="20"/>
        </w:numPr>
      </w:pPr>
      <w:r>
        <w:t xml:space="preserve">Transversal. </w:t>
      </w:r>
      <w:proofErr w:type="spellStart"/>
      <w:r>
        <w:t>Hará</w:t>
      </w:r>
      <w:proofErr w:type="spellEnd"/>
      <w:r>
        <w:t xml:space="preserve"> un </w:t>
      </w:r>
      <w:proofErr w:type="spellStart"/>
      <w:r>
        <w:t>corte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</w:p>
    <w:p w14:paraId="0E38C81A" w14:textId="20918CE5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Analítico</w:t>
      </w:r>
      <w:proofErr w:type="spellEnd"/>
      <w:r>
        <w:t xml:space="preserve">.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el </w:t>
      </w:r>
      <w:proofErr w:type="spellStart"/>
      <w:r>
        <w:t>problema</w:t>
      </w:r>
      <w:proofErr w:type="spellEnd"/>
    </w:p>
    <w:p w14:paraId="0AD6FF2B" w14:textId="442B2B0F" w:rsidR="00572755" w:rsidRDefault="00572755" w:rsidP="00572755">
      <w:pPr>
        <w:pStyle w:val="ListParagraph"/>
        <w:numPr>
          <w:ilvl w:val="0"/>
          <w:numId w:val="20"/>
        </w:numPr>
      </w:pPr>
      <w:proofErr w:type="spellStart"/>
      <w:r>
        <w:t>Correlacional</w:t>
      </w:r>
      <w:proofErr w:type="spellEnd"/>
      <w:r>
        <w:t xml:space="preserve">. </w:t>
      </w:r>
      <w:proofErr w:type="spellStart"/>
      <w:r>
        <w:t>Mide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relación</w:t>
      </w:r>
      <w:proofErr w:type="spellEnd"/>
      <w:r>
        <w:t xml:space="preserve"> entre dos o </w:t>
      </w:r>
      <w:proofErr w:type="spellStart"/>
      <w:r>
        <w:t>más</w:t>
      </w:r>
      <w:proofErr w:type="spellEnd"/>
      <w:r>
        <w:t xml:space="preserve"> variables</w:t>
      </w:r>
    </w:p>
    <w:p w14:paraId="17284669" w14:textId="03C169CD" w:rsidR="00154B79" w:rsidRDefault="00572755" w:rsidP="00154B79">
      <w:pPr>
        <w:pStyle w:val="ListParagraph"/>
        <w:numPr>
          <w:ilvl w:val="0"/>
          <w:numId w:val="20"/>
        </w:numPr>
      </w:pPr>
      <w:proofErr w:type="spellStart"/>
      <w:r>
        <w:t>Explicativo</w:t>
      </w:r>
      <w:proofErr w:type="spellEnd"/>
      <w:r w:rsidR="00154B79">
        <w:t xml:space="preserve">. Da </w:t>
      </w:r>
      <w:proofErr w:type="spellStart"/>
      <w:proofErr w:type="gramStart"/>
      <w:r w:rsidR="00154B79">
        <w:t>respuesta</w:t>
      </w:r>
      <w:proofErr w:type="spellEnd"/>
      <w:r w:rsidR="00154B79">
        <w:t xml:space="preserve">  a</w:t>
      </w:r>
      <w:proofErr w:type="gramEnd"/>
      <w:r w:rsidR="00154B79">
        <w:t xml:space="preserve"> las </w:t>
      </w:r>
      <w:proofErr w:type="spellStart"/>
      <w:r w:rsidR="00154B79">
        <w:t>causas</w:t>
      </w:r>
      <w:proofErr w:type="spellEnd"/>
      <w:r w:rsidR="00154B79">
        <w:t xml:space="preserve"> y </w:t>
      </w:r>
      <w:proofErr w:type="spellStart"/>
      <w:r w:rsidR="00154B79">
        <w:t>eventos</w:t>
      </w:r>
      <w:proofErr w:type="spellEnd"/>
      <w:r w:rsidR="00154B79">
        <w:t xml:space="preserve">, o </w:t>
      </w:r>
      <w:proofErr w:type="spellStart"/>
      <w:r w:rsidR="00154B79">
        <w:t>sucesos</w:t>
      </w:r>
      <w:proofErr w:type="spellEnd"/>
      <w:r w:rsidR="00154B79">
        <w:t xml:space="preserve"> o </w:t>
      </w:r>
      <w:proofErr w:type="spellStart"/>
      <w:r w:rsidR="00154B79">
        <w:t>fenomenos</w:t>
      </w:r>
      <w:proofErr w:type="spellEnd"/>
      <w:r w:rsidR="003238F6">
        <w:t>.</w:t>
      </w:r>
    </w:p>
    <w:p w14:paraId="4817F4BE" w14:textId="09D88EAE" w:rsidR="00572755" w:rsidRDefault="00572755" w:rsidP="00572755">
      <w:pPr>
        <w:pStyle w:val="Heading3"/>
      </w:pPr>
      <w:bookmarkStart w:id="20" w:name="_Toc32237808"/>
      <w:proofErr w:type="spellStart"/>
      <w:r>
        <w:t>Contenido</w:t>
      </w:r>
      <w:bookmarkEnd w:id="20"/>
      <w:proofErr w:type="spellEnd"/>
    </w:p>
    <w:p w14:paraId="53E66587" w14:textId="64B1E4D4" w:rsidR="00572755" w:rsidRDefault="00572755" w:rsidP="00572755"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apartado</w:t>
      </w:r>
      <w:proofErr w:type="spellEnd"/>
      <w:r>
        <w:t xml:space="preserve"> </w:t>
      </w:r>
      <w:proofErr w:type="spellStart"/>
      <w:proofErr w:type="gramStart"/>
      <w:r>
        <w:t>contiene</w:t>
      </w:r>
      <w:proofErr w:type="spellEnd"/>
      <w:r>
        <w:t xml:space="preserve">  </w:t>
      </w:r>
      <w:proofErr w:type="spellStart"/>
      <w:r>
        <w:t>tipos</w:t>
      </w:r>
      <w:proofErr w:type="spellEnd"/>
      <w:proofErr w:type="gramEnd"/>
      <w:r>
        <w:t xml:space="preserve"> de </w:t>
      </w:r>
      <w:proofErr w:type="spellStart"/>
      <w:r>
        <w:t>muestreo</w:t>
      </w:r>
      <w:proofErr w:type="spellEnd"/>
      <w:r>
        <w:t xml:space="preserve"> no </w:t>
      </w:r>
      <w:proofErr w:type="spellStart"/>
      <w:r>
        <w:t>probabilistico</w:t>
      </w:r>
      <w:proofErr w:type="spellEnd"/>
      <w:r>
        <w:t>, etc.</w:t>
      </w:r>
    </w:p>
    <w:p w14:paraId="17A495ED" w14:textId="36DD1E00" w:rsidR="00AB2C2F" w:rsidRDefault="00AB2C2F" w:rsidP="00AB2C2F">
      <w:pPr>
        <w:pStyle w:val="Heading2"/>
      </w:pPr>
      <w:bookmarkStart w:id="21" w:name="_Toc32237809"/>
      <w:r>
        <w:t>10/02/2020</w:t>
      </w:r>
      <w:bookmarkEnd w:id="21"/>
    </w:p>
    <w:p w14:paraId="5BD4AEC1" w14:textId="75D4EDE6" w:rsidR="00AB2C2F" w:rsidRDefault="00AB2C2F" w:rsidP="00AB2C2F">
      <w:pPr>
        <w:pStyle w:val="Heading3"/>
      </w:pPr>
      <w:bookmarkStart w:id="22" w:name="_Toc32237810"/>
      <w:proofErr w:type="spellStart"/>
      <w:r>
        <w:t>Técnicas</w:t>
      </w:r>
      <w:proofErr w:type="spellEnd"/>
      <w:r>
        <w:t xml:space="preserve"> para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información</w:t>
      </w:r>
      <w:bookmarkEnd w:id="22"/>
      <w:proofErr w:type="spellEnd"/>
    </w:p>
    <w:p w14:paraId="04B78B84" w14:textId="0A36A231" w:rsidR="00AB2C2F" w:rsidRDefault="00AB2C2F" w:rsidP="00AB2C2F">
      <w:pPr>
        <w:pStyle w:val="Heading4"/>
      </w:pPr>
      <w:proofErr w:type="spellStart"/>
      <w:r>
        <w:t>Entrevista</w:t>
      </w:r>
      <w:proofErr w:type="spellEnd"/>
    </w:p>
    <w:p w14:paraId="6CF8E14E" w14:textId="1F075E34" w:rsidR="00AB2C2F" w:rsidRDefault="00AB2C2F" w:rsidP="00AB2C2F">
      <w:r>
        <w:t xml:space="preserve">La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estructurada</w:t>
      </w:r>
      <w:proofErr w:type="spellEnd"/>
      <w:r>
        <w:t xml:space="preserve">.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estructuradas</w:t>
      </w:r>
      <w:proofErr w:type="spellEnd"/>
      <w:r>
        <w:t xml:space="preserve"> y bien </w:t>
      </w:r>
      <w:proofErr w:type="spellStart"/>
      <w:r>
        <w:t>definidas</w:t>
      </w:r>
      <w:proofErr w:type="spellEnd"/>
      <w:r>
        <w:t xml:space="preserve">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abiertas</w:t>
      </w:r>
      <w:proofErr w:type="spellEnd"/>
      <w:r>
        <w:t xml:space="preserve"> o </w:t>
      </w:r>
      <w:proofErr w:type="spellStart"/>
      <w:r>
        <w:t>cerradas</w:t>
      </w:r>
      <w:proofErr w:type="spellEnd"/>
      <w:r>
        <w:t>.</w:t>
      </w:r>
    </w:p>
    <w:p w14:paraId="78B5ABDB" w14:textId="5D96166D" w:rsidR="00AB2C2F" w:rsidRDefault="00AB2C2F" w:rsidP="00AB2C2F">
      <w:r>
        <w:t xml:space="preserve">No </w:t>
      </w:r>
      <w:proofErr w:type="spellStart"/>
      <w:r>
        <w:t>estructuradas</w:t>
      </w:r>
      <w:proofErr w:type="spellEnd"/>
      <w:r>
        <w:t xml:space="preserve">. </w:t>
      </w:r>
      <w:proofErr w:type="spellStart"/>
      <w:r>
        <w:t>Donde</w:t>
      </w:r>
      <w:proofErr w:type="spellEnd"/>
      <w:r>
        <w:t xml:space="preserve"> tanto las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respuestas</w:t>
      </w:r>
      <w:proofErr w:type="spellEnd"/>
      <w:r>
        <w:t xml:space="preserve"> son </w:t>
      </w:r>
      <w:proofErr w:type="spellStart"/>
      <w:r>
        <w:t>libres</w:t>
      </w:r>
      <w:proofErr w:type="spellEnd"/>
      <w:r>
        <w:t>.</w:t>
      </w:r>
    </w:p>
    <w:p w14:paraId="61E7445D" w14:textId="3B487D15" w:rsidR="00DF0977" w:rsidRDefault="00DF0977" w:rsidP="00AB2C2F">
      <w:proofErr w:type="spellStart"/>
      <w:r>
        <w:t>Mixta</w:t>
      </w:r>
      <w:proofErr w:type="spellEnd"/>
      <w:r>
        <w:t xml:space="preserve">. Son la </w:t>
      </w:r>
      <w:proofErr w:type="spellStart"/>
      <w:r>
        <w:t>combinación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>.</w:t>
      </w:r>
    </w:p>
    <w:p w14:paraId="24608E73" w14:textId="4861160F" w:rsidR="00DF0977" w:rsidRDefault="00DF0977" w:rsidP="00DF0977">
      <w:pPr>
        <w:pStyle w:val="Heading4"/>
      </w:pPr>
      <w:proofErr w:type="spellStart"/>
      <w:r>
        <w:t>Encuesta</w:t>
      </w:r>
      <w:proofErr w:type="spellEnd"/>
    </w:p>
    <w:p w14:paraId="4F982539" w14:textId="51913536" w:rsidR="00DF0977" w:rsidRDefault="00DF0977" w:rsidP="00DF0977">
      <w:r>
        <w:t xml:space="preserve">Es una </w:t>
      </w:r>
      <w:proofErr w:type="spellStart"/>
      <w:r>
        <w:t>técnica</w:t>
      </w:r>
      <w:proofErr w:type="spellEnd"/>
      <w:r>
        <w:t xml:space="preserve"> </w:t>
      </w:r>
      <w:proofErr w:type="spellStart"/>
      <w:r w:rsidR="00E75FAB">
        <w:t>destinada</w:t>
      </w:r>
      <w:proofErr w:type="spellEnd"/>
      <w:r w:rsidR="00E75FAB">
        <w:t xml:space="preserve"> </w:t>
      </w:r>
      <w:proofErr w:type="gramStart"/>
      <w:r w:rsidR="00E75FAB">
        <w:t>a</w:t>
      </w:r>
      <w:proofErr w:type="gramEnd"/>
      <w:r w:rsidR="00E75FAB">
        <w:t xml:space="preserve"> </w:t>
      </w:r>
      <w:proofErr w:type="spellStart"/>
      <w:r w:rsidR="00E75FAB">
        <w:t>obtener</w:t>
      </w:r>
      <w:proofErr w:type="spellEnd"/>
      <w:r w:rsidR="00E75FAB">
        <w:t xml:space="preserve"> </w:t>
      </w:r>
      <w:proofErr w:type="spellStart"/>
      <w:r w:rsidR="00E75FAB">
        <w:t>datos</w:t>
      </w:r>
      <w:proofErr w:type="spellEnd"/>
      <w:r w:rsidR="00E75FAB">
        <w:t xml:space="preserve"> </w:t>
      </w:r>
      <w:r w:rsidR="00ED60C5">
        <w:t xml:space="preserve">de </w:t>
      </w:r>
      <w:proofErr w:type="spellStart"/>
      <w:r w:rsidR="00ED60C5">
        <w:t>varias</w:t>
      </w:r>
      <w:proofErr w:type="spellEnd"/>
      <w:r w:rsidR="00ED60C5">
        <w:t xml:space="preserve"> personas </w:t>
      </w:r>
      <w:proofErr w:type="spellStart"/>
      <w:r w:rsidR="00ED60C5">
        <w:t>cuyas</w:t>
      </w:r>
      <w:proofErr w:type="spellEnd"/>
      <w:r w:rsidR="00ED60C5">
        <w:t xml:space="preserve"> </w:t>
      </w:r>
      <w:proofErr w:type="spellStart"/>
      <w:r w:rsidR="00ED60C5">
        <w:t>opiniones</w:t>
      </w:r>
      <w:proofErr w:type="spellEnd"/>
      <w:r w:rsidR="00ED60C5">
        <w:t xml:space="preserve"> </w:t>
      </w:r>
      <w:proofErr w:type="spellStart"/>
      <w:r w:rsidR="00ED60C5">
        <w:t>impersonales</w:t>
      </w:r>
      <w:proofErr w:type="spellEnd"/>
      <w:r w:rsidR="00ED60C5">
        <w:t xml:space="preserve"> </w:t>
      </w:r>
      <w:proofErr w:type="spellStart"/>
      <w:r w:rsidR="006238AE">
        <w:t>interesan</w:t>
      </w:r>
      <w:proofErr w:type="spellEnd"/>
      <w:r w:rsidR="006238AE">
        <w:t xml:space="preserve"> al </w:t>
      </w:r>
      <w:proofErr w:type="spellStart"/>
      <w:r w:rsidR="006238AE">
        <w:t>investigador</w:t>
      </w:r>
      <w:proofErr w:type="spellEnd"/>
      <w:r w:rsidR="00112EB4">
        <w:t xml:space="preserve">. Se </w:t>
      </w:r>
      <w:proofErr w:type="spellStart"/>
      <w:r w:rsidR="00112EB4">
        <w:t>utiliza</w:t>
      </w:r>
      <w:proofErr w:type="spellEnd"/>
      <w:r w:rsidR="00112EB4">
        <w:t xml:space="preserve"> un </w:t>
      </w:r>
      <w:proofErr w:type="spellStart"/>
      <w:r w:rsidR="00112EB4">
        <w:t>listado</w:t>
      </w:r>
      <w:proofErr w:type="spellEnd"/>
      <w:r w:rsidR="00D15202">
        <w:t xml:space="preserve"> de </w:t>
      </w:r>
      <w:proofErr w:type="spellStart"/>
      <w:r w:rsidR="00D15202">
        <w:t>preguntas</w:t>
      </w:r>
      <w:proofErr w:type="spellEnd"/>
      <w:r w:rsidR="00D15202">
        <w:t xml:space="preserve"> </w:t>
      </w:r>
      <w:proofErr w:type="spellStart"/>
      <w:r w:rsidR="00D15202">
        <w:t>escritas</w:t>
      </w:r>
      <w:proofErr w:type="spellEnd"/>
      <w:r w:rsidR="00D15202">
        <w:t xml:space="preserve"> </w:t>
      </w:r>
      <w:r w:rsidR="002E7793">
        <w:t xml:space="preserve">que se </w:t>
      </w:r>
      <w:proofErr w:type="spellStart"/>
      <w:r w:rsidR="002E7793">
        <w:t>entregan</w:t>
      </w:r>
      <w:proofErr w:type="spellEnd"/>
      <w:r w:rsidR="002E7793">
        <w:t xml:space="preserve"> a los </w:t>
      </w:r>
      <w:proofErr w:type="spellStart"/>
      <w:r w:rsidR="002E7793">
        <w:t>sujetos</w:t>
      </w:r>
      <w:proofErr w:type="spellEnd"/>
      <w:r w:rsidR="00DB10BB">
        <w:t xml:space="preserve"> a fin de que </w:t>
      </w:r>
      <w:proofErr w:type="spellStart"/>
      <w:r w:rsidR="00DB10BB">
        <w:t>contesten</w:t>
      </w:r>
      <w:proofErr w:type="spellEnd"/>
      <w:r w:rsidR="00590D26">
        <w:t>.</w:t>
      </w:r>
    </w:p>
    <w:p w14:paraId="65AEA967" w14:textId="6712D1EB" w:rsidR="005B0027" w:rsidRDefault="00884AF5" w:rsidP="005B0027">
      <w:pPr>
        <w:pStyle w:val="Heading4"/>
      </w:pPr>
      <w:proofErr w:type="spellStart"/>
      <w:r>
        <w:t>Observación</w:t>
      </w:r>
      <w:proofErr w:type="spellEnd"/>
    </w:p>
    <w:p w14:paraId="795D5828" w14:textId="77777777" w:rsidR="000000F9" w:rsidRDefault="005B0027" w:rsidP="005B0027">
      <w:r>
        <w:t xml:space="preserve">Es el </w:t>
      </w:r>
      <w:proofErr w:type="spellStart"/>
      <w:r>
        <w:t>registro</w:t>
      </w:r>
      <w:proofErr w:type="spellEnd"/>
      <w:r>
        <w:t xml:space="preserve"> </w:t>
      </w:r>
      <w:r w:rsidR="00DC70C9">
        <w:t xml:space="preserve">visual </w:t>
      </w:r>
      <w:r w:rsidR="000D24BB">
        <w:t xml:space="preserve">de lo que </w:t>
      </w:r>
      <w:proofErr w:type="spellStart"/>
      <w:r w:rsidR="000D24BB">
        <w:t>ocurre</w:t>
      </w:r>
      <w:proofErr w:type="spellEnd"/>
      <w:r w:rsidR="000D24BB">
        <w:t xml:space="preserve"> </w:t>
      </w:r>
      <w:proofErr w:type="spellStart"/>
      <w:r w:rsidR="00B76585">
        <w:t>en</w:t>
      </w:r>
      <w:proofErr w:type="spellEnd"/>
      <w:r w:rsidR="00B76585">
        <w:t xml:space="preserve"> una </w:t>
      </w:r>
      <w:proofErr w:type="spellStart"/>
      <w:r w:rsidR="00B76585">
        <w:t>situación</w:t>
      </w:r>
      <w:proofErr w:type="spellEnd"/>
      <w:r w:rsidR="00B76585">
        <w:t xml:space="preserve"> rea</w:t>
      </w:r>
      <w:r w:rsidR="00A93A3F">
        <w:t xml:space="preserve">l, </w:t>
      </w:r>
      <w:proofErr w:type="spellStart"/>
      <w:r w:rsidR="00A93A3F">
        <w:t>clasificando</w:t>
      </w:r>
      <w:proofErr w:type="spellEnd"/>
      <w:r w:rsidR="00A93A3F">
        <w:t xml:space="preserve"> y </w:t>
      </w:r>
      <w:proofErr w:type="spellStart"/>
      <w:r w:rsidR="00A93A3F">
        <w:t>consignando</w:t>
      </w:r>
      <w:proofErr w:type="spellEnd"/>
      <w:r w:rsidR="00A93A3F">
        <w:t xml:space="preserve"> los </w:t>
      </w:r>
      <w:proofErr w:type="spellStart"/>
      <w:r w:rsidR="00A93A3F">
        <w:t>datos</w:t>
      </w:r>
      <w:proofErr w:type="spellEnd"/>
      <w:r w:rsidR="00A93A3F">
        <w:t xml:space="preserve"> de </w:t>
      </w:r>
      <w:proofErr w:type="spellStart"/>
      <w:r w:rsidR="00A93A3F">
        <w:t>acuerdo</w:t>
      </w:r>
      <w:proofErr w:type="spellEnd"/>
      <w:r w:rsidR="00A93A3F">
        <w:t xml:space="preserve"> </w:t>
      </w:r>
      <w:r w:rsidR="009F6346">
        <w:t xml:space="preserve">con </w:t>
      </w:r>
      <w:proofErr w:type="spellStart"/>
      <w:r w:rsidR="009F6346">
        <w:t>algún</w:t>
      </w:r>
      <w:proofErr w:type="spellEnd"/>
      <w:r w:rsidR="009F6346">
        <w:t xml:space="preserve"> </w:t>
      </w:r>
      <w:proofErr w:type="spellStart"/>
      <w:r w:rsidR="009F6346">
        <w:t>esquema</w:t>
      </w:r>
      <w:proofErr w:type="spellEnd"/>
      <w:r w:rsidR="009F6346">
        <w:t xml:space="preserve"> </w:t>
      </w:r>
      <w:proofErr w:type="spellStart"/>
      <w:r w:rsidR="009F6346">
        <w:t>provisto</w:t>
      </w:r>
      <w:proofErr w:type="spellEnd"/>
      <w:r w:rsidR="00BF07BB">
        <w:t xml:space="preserve"> </w:t>
      </w:r>
      <w:r w:rsidR="00837762">
        <w:t xml:space="preserve">y de </w:t>
      </w:r>
      <w:proofErr w:type="spellStart"/>
      <w:r w:rsidR="00837762">
        <w:t>acuerdo</w:t>
      </w:r>
      <w:proofErr w:type="spellEnd"/>
      <w:r w:rsidR="00837762">
        <w:t xml:space="preserve"> al </w:t>
      </w:r>
      <w:proofErr w:type="spellStart"/>
      <w:r w:rsidR="00837762">
        <w:t>problema</w:t>
      </w:r>
      <w:proofErr w:type="spellEnd"/>
      <w:r w:rsidR="00837762">
        <w:t xml:space="preserve"> que se </w:t>
      </w:r>
      <w:proofErr w:type="spellStart"/>
      <w:r w:rsidR="00837762">
        <w:t>estudia</w:t>
      </w:r>
      <w:proofErr w:type="spellEnd"/>
      <w:r w:rsidR="00837762">
        <w:t>.</w:t>
      </w:r>
    </w:p>
    <w:p w14:paraId="4AA52A39" w14:textId="77777777" w:rsidR="000000F9" w:rsidRDefault="000000F9" w:rsidP="009565A7">
      <w:pPr>
        <w:pStyle w:val="Heading3"/>
      </w:pPr>
      <w:bookmarkStart w:id="23" w:name="_Toc32237811"/>
      <w:proofErr w:type="spellStart"/>
      <w:r>
        <w:t>Resultado</w:t>
      </w:r>
      <w:bookmarkEnd w:id="23"/>
      <w:proofErr w:type="spellEnd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 xml:space="preserve">Se </w:t>
      </w:r>
      <w:proofErr w:type="spellStart"/>
      <w:r>
        <w:t>redactan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pasado</w:t>
      </w:r>
      <w:proofErr w:type="spellEnd"/>
      <w:r>
        <w:t>.</w:t>
      </w:r>
    </w:p>
    <w:p w14:paraId="3C99795F" w14:textId="7772D22F" w:rsidR="007B5AE4" w:rsidRDefault="007B5AE4" w:rsidP="007B5AE4">
      <w:pPr>
        <w:pStyle w:val="ListParagraph"/>
        <w:numPr>
          <w:ilvl w:val="0"/>
          <w:numId w:val="21"/>
        </w:numPr>
      </w:pPr>
      <w:r>
        <w:lastRenderedPageBreak/>
        <w:t xml:space="preserve">Se </w:t>
      </w:r>
      <w:proofErr w:type="spellStart"/>
      <w:r>
        <w:t>analizan</w:t>
      </w:r>
      <w:proofErr w:type="spellEnd"/>
      <w:r>
        <w:t xml:space="preserve"> los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consisten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convertir</w:t>
      </w:r>
      <w:proofErr w:type="spellEnd"/>
      <w:r>
        <w:t xml:space="preserve"> </w:t>
      </w:r>
      <w:r w:rsidR="0092297D">
        <w:t xml:space="preserve">los </w:t>
      </w:r>
      <w:proofErr w:type="spellStart"/>
      <w:r w:rsidR="0092297D">
        <w:t>fenomenos</w:t>
      </w:r>
      <w:proofErr w:type="spellEnd"/>
      <w:r w:rsidR="00005ACA">
        <w:t xml:space="preserve"> </w:t>
      </w:r>
      <w:proofErr w:type="spellStart"/>
      <w:r w:rsidR="00005ACA">
        <w:t>observados</w:t>
      </w:r>
      <w:proofErr w:type="spellEnd"/>
      <w:r w:rsidR="00B13F88">
        <w:t xml:space="preserve"> </w:t>
      </w:r>
      <w:proofErr w:type="spellStart"/>
      <w:r w:rsidR="00B13F88">
        <w:t>en</w:t>
      </w:r>
      <w:proofErr w:type="spellEnd"/>
      <w:r w:rsidR="00B13F88">
        <w:t xml:space="preserve"> </w:t>
      </w:r>
      <w:proofErr w:type="spellStart"/>
      <w:r w:rsidR="00B13F88">
        <w:t>datos</w:t>
      </w:r>
      <w:proofErr w:type="spellEnd"/>
      <w:r w:rsidR="00B13F88">
        <w:t xml:space="preserve"> </w:t>
      </w:r>
      <w:proofErr w:type="spellStart"/>
      <w:r w:rsidR="00B13F88">
        <w:t>cientificos</w:t>
      </w:r>
      <w:proofErr w:type="spellEnd"/>
      <w:r w:rsidR="00B13F88">
        <w:t>.</w:t>
      </w:r>
    </w:p>
    <w:p w14:paraId="0AF640AD" w14:textId="047E9B80" w:rsidR="002A4901" w:rsidRDefault="00B94631" w:rsidP="007B5AE4">
      <w:pPr>
        <w:pStyle w:val="ListParagraph"/>
        <w:numPr>
          <w:ilvl w:val="0"/>
          <w:numId w:val="21"/>
        </w:numPr>
      </w:pPr>
      <w:r>
        <w:t xml:space="preserve">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 w:rsidR="00BA65E0">
        <w:t>cu</w:t>
      </w:r>
      <w:r w:rsidR="005646C4">
        <w:t>á</w:t>
      </w:r>
      <w:r w:rsidR="00BA65E0">
        <w:t>les</w:t>
      </w:r>
      <w:proofErr w:type="spellEnd"/>
      <w:r w:rsidR="00BA65E0">
        <w:t xml:space="preserve"> son los </w:t>
      </w:r>
      <w:proofErr w:type="spellStart"/>
      <w:r w:rsidR="00BA65E0">
        <w:t>datos</w:t>
      </w:r>
      <w:proofErr w:type="spellEnd"/>
      <w:r w:rsidR="005646C4">
        <w:t xml:space="preserve">, </w:t>
      </w:r>
      <w:proofErr w:type="spellStart"/>
      <w:r w:rsidR="005646C4">
        <w:t>en</w:t>
      </w:r>
      <w:proofErr w:type="spellEnd"/>
      <w:r w:rsidR="005646C4">
        <w:t xml:space="preserve"> </w:t>
      </w:r>
      <w:proofErr w:type="spellStart"/>
      <w:r w:rsidR="005646C4">
        <w:t>qué</w:t>
      </w:r>
      <w:proofErr w:type="spellEnd"/>
      <w:r w:rsidR="005646C4">
        <w:t xml:space="preserve"> forma se </w:t>
      </w:r>
      <w:proofErr w:type="spellStart"/>
      <w:r w:rsidR="005646C4">
        <w:t>encontraron</w:t>
      </w:r>
      <w:proofErr w:type="spellEnd"/>
      <w:r w:rsidR="005646C4">
        <w:t xml:space="preserve">, se </w:t>
      </w:r>
      <w:proofErr w:type="spellStart"/>
      <w:r w:rsidR="005646C4">
        <w:t>procesaron</w:t>
      </w:r>
      <w:proofErr w:type="spellEnd"/>
      <w:r w:rsidR="005646C4">
        <w:t xml:space="preserve"> y se </w:t>
      </w:r>
      <w:proofErr w:type="spellStart"/>
      <w:r w:rsidR="005646C4">
        <w:t>analizaron</w:t>
      </w:r>
      <w:proofErr w:type="spellEnd"/>
      <w:r w:rsidR="005646C4">
        <w:t>.</w:t>
      </w:r>
    </w:p>
    <w:p w14:paraId="082038EC" w14:textId="0287C0AA" w:rsidR="008052ED" w:rsidRDefault="009565A7" w:rsidP="009565A7">
      <w:pPr>
        <w:pStyle w:val="Heading3"/>
      </w:pPr>
      <w:bookmarkStart w:id="24" w:name="_Toc32237812"/>
      <w:proofErr w:type="spellStart"/>
      <w:r>
        <w:t>Definición</w:t>
      </w:r>
      <w:proofErr w:type="spellEnd"/>
      <w:r>
        <w:t xml:space="preserve"> de variables y </w:t>
      </w:r>
      <w:proofErr w:type="spellStart"/>
      <w:r>
        <w:t>operalización</w:t>
      </w:r>
      <w:bookmarkEnd w:id="24"/>
      <w:proofErr w:type="spellEnd"/>
    </w:p>
    <w:p w14:paraId="2CF6E511" w14:textId="48358B62" w:rsidR="009565A7" w:rsidRDefault="00D92E2B" w:rsidP="00D92E2B">
      <w:pPr>
        <w:pStyle w:val="Heading4"/>
      </w:pPr>
      <w:r>
        <w:t>Variables</w:t>
      </w:r>
    </w:p>
    <w:p w14:paraId="49310A77" w14:textId="566622A9" w:rsidR="00D92E2B" w:rsidRDefault="00D92E2B" w:rsidP="00D92E2B">
      <w:r>
        <w:t xml:space="preserve">Es la </w:t>
      </w:r>
      <w:proofErr w:type="spellStart"/>
      <w:r>
        <w:t>característic</w:t>
      </w:r>
      <w:r w:rsidR="00623138">
        <w:t>a</w:t>
      </w:r>
      <w:proofErr w:type="spellEnd"/>
      <w:r w:rsidR="006745D7">
        <w:t xml:space="preserve">, </w:t>
      </w:r>
      <w:proofErr w:type="spellStart"/>
      <w:r w:rsidR="006745D7">
        <w:t>propiedad</w:t>
      </w:r>
      <w:proofErr w:type="spellEnd"/>
      <w:r w:rsidR="00F95839">
        <w:t xml:space="preserve"> o </w:t>
      </w:r>
      <w:proofErr w:type="spellStart"/>
      <w:r w:rsidR="00F95839">
        <w:t>atributo</w:t>
      </w:r>
      <w:proofErr w:type="spellEnd"/>
      <w:r w:rsidR="009D7392">
        <w:t xml:space="preserve">, </w:t>
      </w:r>
      <w:r w:rsidR="00555A8B">
        <w:t>de personas</w:t>
      </w:r>
      <w:r w:rsidR="00013AD6">
        <w:t xml:space="preserve"> o </w:t>
      </w:r>
      <w:proofErr w:type="spellStart"/>
      <w:r w:rsidR="00013AD6">
        <w:t>cosas</w:t>
      </w:r>
      <w:proofErr w:type="spellEnd"/>
      <w:r w:rsidR="00013AD6">
        <w:t xml:space="preserve"> </w:t>
      </w:r>
      <w:r w:rsidR="00526E4D">
        <w:t xml:space="preserve">y que </w:t>
      </w:r>
      <w:proofErr w:type="spellStart"/>
      <w:r w:rsidR="00526E4D">
        <w:t>varian</w:t>
      </w:r>
      <w:proofErr w:type="spellEnd"/>
      <w:r w:rsidR="00526E4D">
        <w:t xml:space="preserve"> </w:t>
      </w:r>
      <w:r w:rsidR="00D445FE">
        <w:t xml:space="preserve">de un </w:t>
      </w:r>
      <w:proofErr w:type="spellStart"/>
      <w:r w:rsidR="00D445FE">
        <w:t>sujeto</w:t>
      </w:r>
      <w:proofErr w:type="spellEnd"/>
      <w:r w:rsidR="00D445FE">
        <w:t xml:space="preserve"> </w:t>
      </w:r>
      <w:proofErr w:type="gramStart"/>
      <w:r w:rsidR="00D445FE">
        <w:t>a</w:t>
      </w:r>
      <w:proofErr w:type="gramEnd"/>
      <w:r w:rsidR="00D445FE">
        <w:t xml:space="preserve"> </w:t>
      </w:r>
      <w:proofErr w:type="spellStart"/>
      <w:r w:rsidR="00D445FE">
        <w:t>otro</w:t>
      </w:r>
      <w:proofErr w:type="spellEnd"/>
      <w:r w:rsidR="00E16726">
        <w:t xml:space="preserve">, y </w:t>
      </w:r>
      <w:proofErr w:type="spellStart"/>
      <w:r w:rsidR="00E16726">
        <w:t>en</w:t>
      </w:r>
      <w:proofErr w:type="spellEnd"/>
      <w:r w:rsidR="00E16726">
        <w:t xml:space="preserve"> un </w:t>
      </w:r>
      <w:proofErr w:type="spellStart"/>
      <w:r w:rsidR="00E16726">
        <w:t>mismo</w:t>
      </w:r>
      <w:proofErr w:type="spellEnd"/>
      <w:r w:rsidR="00E16726">
        <w:t xml:space="preserve"> </w:t>
      </w:r>
      <w:proofErr w:type="spellStart"/>
      <w:r w:rsidR="00E16726">
        <w:t>sujeto</w:t>
      </w:r>
      <w:proofErr w:type="spellEnd"/>
      <w:r w:rsidR="00E16726">
        <w:t xml:space="preserve"> </w:t>
      </w:r>
      <w:proofErr w:type="spellStart"/>
      <w:r w:rsidR="00E16726">
        <w:t>en</w:t>
      </w:r>
      <w:proofErr w:type="spellEnd"/>
      <w:r w:rsidR="00E16726">
        <w:t xml:space="preserve"> </w:t>
      </w:r>
      <w:proofErr w:type="spellStart"/>
      <w:r w:rsidR="00E16726">
        <w:t>diferentes</w:t>
      </w:r>
      <w:proofErr w:type="spellEnd"/>
      <w:r w:rsidR="00E16726">
        <w:t xml:space="preserve"> </w:t>
      </w:r>
      <w:proofErr w:type="spellStart"/>
      <w:r w:rsidR="00E16726">
        <w:t>momento</w:t>
      </w:r>
      <w:proofErr w:type="spellEnd"/>
      <w:r w:rsidR="00E16726">
        <w:t>.</w:t>
      </w:r>
      <w:r w:rsidR="00A87DA3">
        <w:t xml:space="preserve"> </w:t>
      </w:r>
    </w:p>
    <w:p w14:paraId="274C9CF7" w14:textId="301B47AF" w:rsidR="005B453F" w:rsidRDefault="00941285" w:rsidP="00941285">
      <w:pPr>
        <w:pStyle w:val="Heading4"/>
      </w:pPr>
      <w:proofErr w:type="spellStart"/>
      <w:r>
        <w:t>Ejemplos</w:t>
      </w:r>
      <w:proofErr w:type="spellEnd"/>
      <w:r>
        <w:t xml:space="preserve"> de variables</w:t>
      </w:r>
    </w:p>
    <w:p w14:paraId="2199D07B" w14:textId="0630DA47" w:rsidR="003977B2" w:rsidRDefault="003977B2" w:rsidP="003977B2">
      <w:proofErr w:type="spellStart"/>
      <w:r>
        <w:t>Edad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Nacionalidad</w:t>
      </w:r>
      <w:proofErr w:type="spellEnd"/>
      <w:r>
        <w:t>,</w:t>
      </w:r>
      <w:r w:rsidR="00D23B5A">
        <w:t xml:space="preserve"> </w:t>
      </w:r>
    </w:p>
    <w:p w14:paraId="1B328FF1" w14:textId="693B3AE8" w:rsidR="00371D75" w:rsidRDefault="00371D75" w:rsidP="00371D75">
      <w:pPr>
        <w:pStyle w:val="Heading4"/>
      </w:pPr>
      <w:proofErr w:type="spellStart"/>
      <w:r>
        <w:t>Clasificación</w:t>
      </w:r>
      <w:proofErr w:type="spellEnd"/>
      <w:r>
        <w:t xml:space="preserve"> de las variables</w:t>
      </w:r>
    </w:p>
    <w:p w14:paraId="0EDBE90E" w14:textId="2565D5D6" w:rsidR="00795AAE" w:rsidRDefault="00E9073A" w:rsidP="00A93B7C">
      <w:pPr>
        <w:pStyle w:val="Heading5"/>
      </w:pPr>
      <w:r>
        <w:t xml:space="preserve">Variables </w:t>
      </w:r>
      <w:proofErr w:type="spellStart"/>
      <w:r>
        <w:t>cualitativas</w:t>
      </w:r>
      <w:proofErr w:type="spellEnd"/>
    </w:p>
    <w:p w14:paraId="4EC948AF" w14:textId="55572187" w:rsidR="002F22FF" w:rsidRDefault="002F22FF" w:rsidP="00660245">
      <w:pPr>
        <w:pStyle w:val="ListParagraph"/>
        <w:numPr>
          <w:ilvl w:val="0"/>
          <w:numId w:val="23"/>
        </w:numPr>
      </w:pPr>
      <w:r>
        <w:t xml:space="preserve">No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de </w:t>
      </w:r>
      <w:proofErr w:type="spellStart"/>
      <w:r>
        <w:t>cantidad</w:t>
      </w:r>
      <w:proofErr w:type="spellEnd"/>
    </w:p>
    <w:p w14:paraId="152CAD80" w14:textId="4E15BC65" w:rsidR="0087207E" w:rsidRDefault="00795AAE" w:rsidP="00A93B7C">
      <w:pPr>
        <w:pStyle w:val="Heading5"/>
      </w:pPr>
      <w:r>
        <w:t xml:space="preserve">Variables </w:t>
      </w:r>
      <w:proofErr w:type="spellStart"/>
      <w:r>
        <w:t>cuantitativas</w:t>
      </w:r>
      <w:proofErr w:type="spellEnd"/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 xml:space="preserve">Tienen un valor </w:t>
      </w:r>
      <w:proofErr w:type="spellStart"/>
      <w:r>
        <w:t>numérico</w:t>
      </w:r>
      <w:proofErr w:type="spellEnd"/>
    </w:p>
    <w:p w14:paraId="6AE06427" w14:textId="65CB6BE1" w:rsidR="002736F0" w:rsidRDefault="0031019B" w:rsidP="00660245">
      <w:pPr>
        <w:pStyle w:val="ListParagraph"/>
        <w:numPr>
          <w:ilvl w:val="0"/>
          <w:numId w:val="23"/>
        </w:numPr>
      </w:pPr>
      <w:proofErr w:type="spellStart"/>
      <w:r>
        <w:t>Pueden</w:t>
      </w:r>
      <w:proofErr w:type="spellEnd"/>
      <w:r>
        <w:t xml:space="preserve"> ser </w:t>
      </w:r>
      <w:proofErr w:type="spellStart"/>
      <w:r>
        <w:t>continuas</w:t>
      </w:r>
      <w:proofErr w:type="spellEnd"/>
      <w:r w:rsidR="002736F0">
        <w:t xml:space="preserve">. La </w:t>
      </w:r>
      <w:proofErr w:type="spellStart"/>
      <w:r w:rsidR="002736F0">
        <w:t>unidad</w:t>
      </w:r>
      <w:proofErr w:type="spellEnd"/>
      <w:r w:rsidR="002736F0">
        <w:t xml:space="preserve"> de </w:t>
      </w:r>
      <w:proofErr w:type="spellStart"/>
      <w:r w:rsidR="002736F0">
        <w:t>medición</w:t>
      </w:r>
      <w:proofErr w:type="spellEnd"/>
      <w:r w:rsidR="002736F0">
        <w:t xml:space="preserve"> </w:t>
      </w:r>
      <w:proofErr w:type="spellStart"/>
      <w:r w:rsidR="002736F0">
        <w:t>puede</w:t>
      </w:r>
      <w:proofErr w:type="spellEnd"/>
      <w:r w:rsidR="002736F0">
        <w:t xml:space="preserve"> ser </w:t>
      </w:r>
      <w:proofErr w:type="spellStart"/>
      <w:r w:rsidR="002736F0">
        <w:t>fraccionada</w:t>
      </w:r>
      <w:proofErr w:type="spellEnd"/>
      <w:r w:rsidR="002736F0">
        <w:t>.</w:t>
      </w:r>
    </w:p>
    <w:p w14:paraId="47F69451" w14:textId="27598149" w:rsidR="00275F75" w:rsidRDefault="00275F75" w:rsidP="00660245">
      <w:pPr>
        <w:pStyle w:val="ListParagraph"/>
        <w:numPr>
          <w:ilvl w:val="0"/>
          <w:numId w:val="23"/>
        </w:numPr>
      </w:pPr>
      <w:proofErr w:type="spellStart"/>
      <w:r>
        <w:t>Discontinuas</w:t>
      </w:r>
      <w:proofErr w:type="spellEnd"/>
      <w:r>
        <w:t xml:space="preserve">. La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fraccionado</w:t>
      </w:r>
      <w:proofErr w:type="spellEnd"/>
      <w:r>
        <w:t>.</w:t>
      </w:r>
    </w:p>
    <w:p w14:paraId="2FC18558" w14:textId="7241FB4E" w:rsidR="008B2F95" w:rsidRDefault="00EA3A9A" w:rsidP="00A93B7C">
      <w:pPr>
        <w:pStyle w:val="Heading5"/>
      </w:pPr>
      <w:proofErr w:type="spellStart"/>
      <w:r>
        <w:t>Intervalo</w:t>
      </w:r>
      <w:proofErr w:type="spellEnd"/>
    </w:p>
    <w:p w14:paraId="681D415F" w14:textId="220485FD" w:rsidR="007417D1" w:rsidRDefault="00EA3A9A" w:rsidP="00EA3A9A">
      <w:proofErr w:type="spellStart"/>
      <w:r>
        <w:t>Cuantifica</w:t>
      </w:r>
      <w:proofErr w:type="spellEnd"/>
      <w:r>
        <w:t xml:space="preserve"> las </w:t>
      </w:r>
      <w:proofErr w:type="spellStart"/>
      <w:r>
        <w:t>distancias</w:t>
      </w:r>
      <w:proofErr w:type="spellEnd"/>
      <w:r>
        <w:t xml:space="preserve"> exactas entre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que se </w:t>
      </w:r>
      <w:proofErr w:type="spellStart"/>
      <w:r>
        <w:t>asignan</w:t>
      </w:r>
      <w:proofErr w:type="spellEnd"/>
      <w:r w:rsidR="007417D1">
        <w:t>.</w:t>
      </w:r>
    </w:p>
    <w:p w14:paraId="22950C6F" w14:textId="47E76864" w:rsidR="007417D1" w:rsidRDefault="0057231E" w:rsidP="00EA3A9A">
      <w:proofErr w:type="spellStart"/>
      <w:r>
        <w:t>Ejemplo</w:t>
      </w:r>
      <w:proofErr w:type="spellEnd"/>
      <w:r>
        <w:t>: 500/1000</w:t>
      </w:r>
    </w:p>
    <w:p w14:paraId="139CA477" w14:textId="1C80D9CF" w:rsidR="003C7A9A" w:rsidRDefault="00BD679D" w:rsidP="00A93B7C">
      <w:pPr>
        <w:pStyle w:val="Heading5"/>
      </w:pPr>
      <w:r>
        <w:t xml:space="preserve">De </w:t>
      </w:r>
      <w:proofErr w:type="spellStart"/>
      <w:r>
        <w:t>razón</w:t>
      </w:r>
      <w:proofErr w:type="spellEnd"/>
    </w:p>
    <w:p w14:paraId="16309A6A" w14:textId="486002F9" w:rsidR="00BD679D" w:rsidRDefault="00660245" w:rsidP="00BD679D">
      <w:proofErr w:type="spellStart"/>
      <w:r>
        <w:t>Permiten</w:t>
      </w:r>
      <w:proofErr w:type="spellEnd"/>
      <w:r>
        <w:t xml:space="preserve"> el </w:t>
      </w:r>
      <w:proofErr w:type="spellStart"/>
      <w:r>
        <w:t>calculo</w:t>
      </w:r>
      <w:proofErr w:type="spellEnd"/>
      <w:r>
        <w:t xml:space="preserve"> de las </w:t>
      </w:r>
      <w:proofErr w:type="spellStart"/>
      <w:r>
        <w:t>proporciones</w:t>
      </w:r>
      <w:proofErr w:type="spellEnd"/>
      <w:r>
        <w:t xml:space="preserve"> y da </w:t>
      </w:r>
      <w:proofErr w:type="spellStart"/>
      <w:r>
        <w:t>lugar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  <w:r>
        <w:t>.</w:t>
      </w:r>
    </w:p>
    <w:p w14:paraId="265ED876" w14:textId="0231A774" w:rsidR="00281CF3" w:rsidRDefault="00A93B7C" w:rsidP="00A93B7C">
      <w:pPr>
        <w:pStyle w:val="Heading5"/>
      </w:pPr>
      <w:r>
        <w:t xml:space="preserve">Variables </w:t>
      </w:r>
      <w:proofErr w:type="spellStart"/>
      <w:r>
        <w:t>dependientes</w:t>
      </w:r>
      <w:proofErr w:type="spellEnd"/>
    </w:p>
    <w:p w14:paraId="45F1CC15" w14:textId="1E376FC3" w:rsidR="00A93B7C" w:rsidRDefault="00C42C34" w:rsidP="00A93B7C">
      <w:r>
        <w:t xml:space="preserve">Es </w:t>
      </w:r>
      <w:proofErr w:type="spellStart"/>
      <w:r>
        <w:t>aquella</w:t>
      </w:r>
      <w:proofErr w:type="spellEnd"/>
      <w:r>
        <w:t xml:space="preserve"> que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r w:rsidR="00B82FAE">
        <w:t xml:space="preserve">de lo que </w:t>
      </w:r>
      <w:proofErr w:type="spellStart"/>
      <w:r w:rsidR="00B82FAE">
        <w:t>tomen</w:t>
      </w:r>
      <w:proofErr w:type="spellEnd"/>
      <w:r w:rsidR="00EF17CA">
        <w:t xml:space="preserve"> </w:t>
      </w:r>
      <w:proofErr w:type="spellStart"/>
      <w:r w:rsidR="00EF17CA">
        <w:t>otra</w:t>
      </w:r>
      <w:proofErr w:type="spellEnd"/>
      <w:r w:rsidR="00EF17CA">
        <w:t xml:space="preserve"> variable</w:t>
      </w:r>
      <w:r w:rsidR="002E74EB">
        <w:t>.</w:t>
      </w:r>
    </w:p>
    <w:p w14:paraId="4FC741B6" w14:textId="106032F0" w:rsidR="007F62D4" w:rsidRDefault="007F62D4" w:rsidP="007F62D4">
      <w:pPr>
        <w:pStyle w:val="Heading5"/>
      </w:pPr>
      <w:r>
        <w:t xml:space="preserve">Variables </w:t>
      </w:r>
      <w:proofErr w:type="spellStart"/>
      <w:r>
        <w:t>independientes</w:t>
      </w:r>
      <w:proofErr w:type="spellEnd"/>
    </w:p>
    <w:p w14:paraId="558EE944" w14:textId="2C3A055B" w:rsidR="00D411AF" w:rsidRDefault="00F762CD" w:rsidP="00D411AF">
      <w:r>
        <w:t xml:space="preserve">Es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valor no </w:t>
      </w:r>
      <w:proofErr w:type="spellStart"/>
      <w:r>
        <w:t>depende</w:t>
      </w:r>
      <w:proofErr w:type="spellEnd"/>
      <w:r>
        <w:t xml:space="preserve"> </w:t>
      </w:r>
      <w:r w:rsidR="00596507">
        <w:t xml:space="preserve">del de </w:t>
      </w:r>
      <w:proofErr w:type="spellStart"/>
      <w:r w:rsidR="00596507">
        <w:t>otra</w:t>
      </w:r>
      <w:proofErr w:type="spellEnd"/>
      <w:r w:rsidR="00596507">
        <w:t xml:space="preserve"> variable.</w:t>
      </w:r>
    </w:p>
    <w:p w14:paraId="48EC370B" w14:textId="7A799837" w:rsidR="002F0DB3" w:rsidRDefault="00595C55" w:rsidP="00595C55">
      <w:pPr>
        <w:pStyle w:val="Heading4"/>
      </w:pPr>
      <w:proofErr w:type="spellStart"/>
      <w:r>
        <w:t>Operalización</w:t>
      </w:r>
      <w:proofErr w:type="spellEnd"/>
      <w:r>
        <w:t xml:space="preserve"> de variables</w:t>
      </w:r>
    </w:p>
    <w:p w14:paraId="25D16A45" w14:textId="2C24279B" w:rsidR="00D81B7B" w:rsidRDefault="00BC2C32" w:rsidP="00D81B7B">
      <w:proofErr w:type="spellStart"/>
      <w:r>
        <w:t>Ejemplo</w:t>
      </w:r>
      <w:proofErr w:type="spellEnd"/>
      <w:r>
        <w:t xml:space="preserve">: </w:t>
      </w:r>
      <w:r w:rsidR="00D81B7B">
        <w:t xml:space="preserve">El bajo </w:t>
      </w:r>
      <w:proofErr w:type="spellStart"/>
      <w:r w:rsidR="00D81B7B">
        <w:t>rendimiento</w:t>
      </w:r>
      <w:proofErr w:type="spellEnd"/>
      <w:r w:rsidR="00316771">
        <w:t xml:space="preserve"> </w:t>
      </w:r>
      <w:proofErr w:type="spellStart"/>
      <w:r w:rsidR="001844BA">
        <w:t>académico</w:t>
      </w:r>
      <w:proofErr w:type="spellEnd"/>
      <w:r w:rsidR="001844BA">
        <w:t xml:space="preserve"> </w:t>
      </w:r>
      <w:r>
        <w:t xml:space="preserve">de los </w:t>
      </w:r>
      <w:proofErr w:type="spellStart"/>
      <w:proofErr w:type="gramStart"/>
      <w:r>
        <w:t>estudiantes</w:t>
      </w:r>
      <w:proofErr w:type="spellEnd"/>
      <w:r>
        <w:t xml:space="preserve"> </w:t>
      </w:r>
      <w:r w:rsidR="001844BA">
        <w:t xml:space="preserve"> </w:t>
      </w:r>
      <w:r>
        <w:t>de</w:t>
      </w:r>
      <w:proofErr w:type="gramEnd"/>
      <w:r>
        <w:t xml:space="preserve"> 7mo </w:t>
      </w:r>
      <w:proofErr w:type="spellStart"/>
      <w:r w:rsidR="008E2FBF">
        <w:t>semestre</w:t>
      </w:r>
      <w:proofErr w:type="spellEnd"/>
      <w:r w:rsidR="008E2FBF">
        <w:t xml:space="preserve"> de la </w:t>
      </w:r>
      <w:proofErr w:type="spellStart"/>
      <w:r w:rsidR="008E2FBF">
        <w:t>carrrera</w:t>
      </w:r>
      <w:proofErr w:type="spellEnd"/>
      <w:r w:rsidR="008E2FBF">
        <w:t xml:space="preserve"> de </w:t>
      </w:r>
      <w:proofErr w:type="spellStart"/>
      <w:r w:rsidR="006279AA">
        <w:t>ingeniería</w:t>
      </w:r>
      <w:proofErr w:type="spellEnd"/>
      <w:r w:rsidR="006279AA">
        <w:t xml:space="preserve"> industrial</w:t>
      </w:r>
      <w:r w:rsidR="00597165">
        <w:t xml:space="preserve"> se debe</w:t>
      </w:r>
      <w:r w:rsidR="00C44FA1">
        <w:t xml:space="preserve"> </w:t>
      </w:r>
      <w:r w:rsidR="00A251F5">
        <w:t xml:space="preserve">al </w:t>
      </w:r>
      <w:proofErr w:type="spellStart"/>
      <w:r w:rsidR="00A251F5">
        <w:t>uso</w:t>
      </w:r>
      <w:proofErr w:type="spellEnd"/>
      <w:r w:rsidR="00A251F5">
        <w:t xml:space="preserve"> </w:t>
      </w:r>
      <w:proofErr w:type="spellStart"/>
      <w:r w:rsidR="00A251F5">
        <w:t>excesivo</w:t>
      </w:r>
      <w:proofErr w:type="spellEnd"/>
      <w:r w:rsidR="00A251F5">
        <w:t xml:space="preserve"> de los redes </w:t>
      </w:r>
      <w:proofErr w:type="spellStart"/>
      <w:r w:rsidR="00A251F5">
        <w:t>sociales</w:t>
      </w:r>
      <w:proofErr w:type="spellEnd"/>
      <w:r w:rsidR="00A251F5">
        <w:t>.</w:t>
      </w:r>
    </w:p>
    <w:p w14:paraId="0210345D" w14:textId="3B9D8644" w:rsidR="00880FF7" w:rsidRDefault="00880FF7" w:rsidP="00880FF7">
      <w:pPr>
        <w:pStyle w:val="Heading3"/>
      </w:pPr>
      <w:bookmarkStart w:id="25" w:name="_Toc32237813"/>
      <w:proofErr w:type="spellStart"/>
      <w:r>
        <w:t>Validación</w:t>
      </w:r>
      <w:proofErr w:type="spellEnd"/>
      <w:r>
        <w:t xml:space="preserve"> de </w:t>
      </w:r>
      <w:proofErr w:type="spellStart"/>
      <w:r>
        <w:t>instrumentos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datos</w:t>
      </w:r>
      <w:bookmarkEnd w:id="25"/>
      <w:proofErr w:type="spellEnd"/>
    </w:p>
    <w:p w14:paraId="0DA89EBF" w14:textId="0C2ED4E3" w:rsidR="00880FF7" w:rsidRDefault="00880FF7" w:rsidP="00880FF7">
      <w:r>
        <w:t xml:space="preserve">Es un conjunto de </w:t>
      </w:r>
      <w:proofErr w:type="spellStart"/>
      <w:r>
        <w:t>procedimientos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para </w:t>
      </w:r>
      <w:proofErr w:type="spellStart"/>
      <w:r>
        <w:t>recoger</w:t>
      </w:r>
      <w:proofErr w:type="spellEnd"/>
      <w:r>
        <w:t xml:space="preserve">, </w:t>
      </w:r>
      <w:proofErr w:type="spellStart"/>
      <w:r>
        <w:t>validad</w:t>
      </w:r>
      <w:proofErr w:type="spellEnd"/>
      <w:r>
        <w:t xml:space="preserve"> </w:t>
      </w:r>
      <w:r w:rsidR="006C20AC">
        <w:t xml:space="preserve">y </w:t>
      </w:r>
      <w:proofErr w:type="spellStart"/>
      <w:r w:rsidR="006C20AC">
        <w:t>analizar</w:t>
      </w:r>
      <w:proofErr w:type="spellEnd"/>
      <w:r w:rsidR="006C20AC">
        <w:t xml:space="preserve"> </w:t>
      </w:r>
      <w:r w:rsidR="008D0EB4">
        <w:t xml:space="preserve">la </w:t>
      </w:r>
      <w:proofErr w:type="spellStart"/>
      <w:r w:rsidR="008D0EB4">
        <w:t>información</w:t>
      </w:r>
      <w:proofErr w:type="spellEnd"/>
      <w:r w:rsidR="008D0EB4">
        <w:t xml:space="preserve"> </w:t>
      </w:r>
      <w:proofErr w:type="spellStart"/>
      <w:r w:rsidR="008D0EB4">
        <w:t>necesaria</w:t>
      </w:r>
      <w:proofErr w:type="spellEnd"/>
      <w:r w:rsidR="005E1C72">
        <w:t xml:space="preserve"> que </w:t>
      </w:r>
      <w:proofErr w:type="spellStart"/>
      <w:r w:rsidR="005E1C72">
        <w:t>permta</w:t>
      </w:r>
      <w:proofErr w:type="spellEnd"/>
      <w:r w:rsidR="005E1C72">
        <w:t xml:space="preserve"> </w:t>
      </w:r>
      <w:proofErr w:type="spellStart"/>
      <w:r w:rsidR="005E1C72">
        <w:t>lograr</w:t>
      </w:r>
      <w:proofErr w:type="spellEnd"/>
      <w:r w:rsidR="00CB3EB5">
        <w:t xml:space="preserve"> los </w:t>
      </w:r>
      <w:proofErr w:type="spellStart"/>
      <w:r w:rsidR="00CB3EB5">
        <w:t>objetivos</w:t>
      </w:r>
      <w:proofErr w:type="spellEnd"/>
      <w:r w:rsidR="006F0EEC">
        <w:t xml:space="preserve"> de la </w:t>
      </w:r>
      <w:proofErr w:type="spellStart"/>
      <w:r w:rsidR="006F0EEC">
        <w:t>investigación</w:t>
      </w:r>
      <w:proofErr w:type="spellEnd"/>
      <w:r w:rsidR="00B57C4F">
        <w:t xml:space="preserve"> que </w:t>
      </w:r>
      <w:proofErr w:type="spellStart"/>
      <w:r w:rsidR="00B57C4F">
        <w:t>serías</w:t>
      </w:r>
      <w:proofErr w:type="spellEnd"/>
      <w:r w:rsidR="00B57C4F">
        <w:t xml:space="preserve"> los </w:t>
      </w:r>
      <w:proofErr w:type="spellStart"/>
      <w:r w:rsidR="00B57C4F">
        <w:t>datos</w:t>
      </w:r>
      <w:proofErr w:type="spellEnd"/>
      <w:r w:rsidR="00B57C4F">
        <w:t xml:space="preserve">, </w:t>
      </w:r>
      <w:proofErr w:type="spellStart"/>
      <w:r w:rsidR="00B57C4F">
        <w:t>resultados</w:t>
      </w:r>
      <w:proofErr w:type="spellEnd"/>
      <w:r w:rsidR="00B57C4F">
        <w:t>,</w:t>
      </w:r>
      <w:r w:rsidR="00455E79">
        <w:t xml:space="preserve"> conclusions, etc.</w:t>
      </w:r>
    </w:p>
    <w:p w14:paraId="7BA9BBA3" w14:textId="07529699" w:rsidR="00F93D1C" w:rsidRDefault="00F93D1C" w:rsidP="00F93D1C">
      <w:pPr>
        <w:pStyle w:val="Heading3"/>
      </w:pPr>
      <w:bookmarkStart w:id="26" w:name="_Toc32237814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bookmarkEnd w:id="26"/>
      <w:proofErr w:type="spellEnd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Experimentos</w:t>
      </w:r>
      <w:proofErr w:type="spellEnd"/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proofErr w:type="spellStart"/>
      <w:r>
        <w:t>Encuestas</w:t>
      </w:r>
      <w:proofErr w:type="spellEnd"/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proofErr w:type="spellStart"/>
      <w:r>
        <w:lastRenderedPageBreak/>
        <w:t>Cuestionarios</w:t>
      </w:r>
      <w:proofErr w:type="spellEnd"/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proofErr w:type="spellStart"/>
      <w:r>
        <w:t>Fotografías</w:t>
      </w:r>
      <w:proofErr w:type="spellEnd"/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proofErr w:type="spellStart"/>
      <w:r>
        <w:t>Grupos</w:t>
      </w:r>
      <w:proofErr w:type="spellEnd"/>
      <w:r>
        <w:t xml:space="preserve"> </w:t>
      </w:r>
      <w:proofErr w:type="spellStart"/>
      <w:r>
        <w:t>focales</w:t>
      </w:r>
      <w:proofErr w:type="spellEnd"/>
    </w:p>
    <w:p w14:paraId="5FD8BC1F" w14:textId="42D37F88" w:rsidR="00147E3A" w:rsidRDefault="00147E3A" w:rsidP="00147E3A">
      <w:pPr>
        <w:pStyle w:val="Heading3"/>
      </w:pPr>
      <w:bookmarkStart w:id="27" w:name="_Toc32237815"/>
      <w:proofErr w:type="spellStart"/>
      <w:r>
        <w:t>Tipos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bookmarkEnd w:id="27"/>
      <w:proofErr w:type="spellEnd"/>
    </w:p>
    <w:p w14:paraId="46D04BD0" w14:textId="55FA526E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Documentos</w:t>
      </w:r>
      <w:proofErr w:type="spellEnd"/>
      <w:r>
        <w:t xml:space="preserve"> (</w:t>
      </w:r>
      <w:proofErr w:type="spellStart"/>
      <w:r>
        <w:t>Actas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periódicos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estadísticos</w:t>
      </w:r>
      <w:proofErr w:type="spellEnd"/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Censos</w:t>
      </w:r>
      <w:proofErr w:type="spellEnd"/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Expedientes</w:t>
      </w:r>
      <w:proofErr w:type="spellEnd"/>
    </w:p>
    <w:p w14:paraId="5B4003CE" w14:textId="77777777" w:rsidR="005D3616" w:rsidRDefault="0023773E" w:rsidP="0023773E">
      <w:pPr>
        <w:pStyle w:val="Heading3"/>
      </w:pPr>
      <w:bookmarkStart w:id="28" w:name="_Toc32237816"/>
      <w:proofErr w:type="spellStart"/>
      <w:r>
        <w:t>Tipos</w:t>
      </w:r>
      <w:proofErr w:type="spellEnd"/>
      <w:r>
        <w:t xml:space="preserve"> de </w:t>
      </w:r>
      <w:proofErr w:type="spellStart"/>
      <w:r>
        <w:t>instrumentos</w:t>
      </w:r>
      <w:bookmarkEnd w:id="28"/>
      <w:proofErr w:type="spellEnd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 xml:space="preserve">Lista de </w:t>
      </w:r>
      <w:proofErr w:type="spellStart"/>
      <w:r>
        <w:t>cotejo</w:t>
      </w:r>
      <w:proofErr w:type="spellEnd"/>
      <w:r w:rsidR="00F85F1A">
        <w:t xml:space="preserve"> d</w:t>
      </w:r>
      <w:r>
        <w:t xml:space="preserve">e </w:t>
      </w:r>
      <w:proofErr w:type="spellStart"/>
      <w:r>
        <w:t>verificación</w:t>
      </w:r>
      <w:proofErr w:type="spellEnd"/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anál</w:t>
      </w:r>
      <w:r w:rsidR="00B666F5">
        <w:t>isis</w:t>
      </w:r>
      <w:proofErr w:type="spellEnd"/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157097FD" w:rsidR="00147E3A" w:rsidRDefault="00BE5DCA" w:rsidP="00BE5DCA">
      <w:pPr>
        <w:pStyle w:val="Heading2"/>
      </w:pPr>
      <w:r>
        <w:t>11/02/2020</w:t>
      </w:r>
    </w:p>
    <w:p w14:paraId="1B83844D" w14:textId="0ED25238" w:rsidR="004B4E29" w:rsidRPr="004B4E29" w:rsidRDefault="004B4E29" w:rsidP="004B4E29">
      <w:pPr>
        <w:pStyle w:val="Heading3"/>
      </w:pPr>
      <w:proofErr w:type="spellStart"/>
      <w:r>
        <w:t>Guía</w:t>
      </w:r>
      <w:proofErr w:type="spellEnd"/>
    </w:p>
    <w:p w14:paraId="77D49894" w14:textId="74C0F1D9" w:rsidR="00BE5DCA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Qué</w:t>
      </w:r>
      <w:proofErr w:type="spellEnd"/>
      <w:r>
        <w:t xml:space="preserve"> es un </w:t>
      </w:r>
      <w:proofErr w:type="spellStart"/>
      <w:r>
        <w:t>protocolo</w:t>
      </w:r>
      <w:proofErr w:type="spellEnd"/>
      <w:r>
        <w:t>?</w:t>
      </w:r>
    </w:p>
    <w:p w14:paraId="290B1A6E" w14:textId="1D358AE9" w:rsidR="00D62BAC" w:rsidRDefault="006C1244" w:rsidP="00D62BAC">
      <w:proofErr w:type="spellStart"/>
      <w:r>
        <w:t>E</w:t>
      </w:r>
      <w:r w:rsidR="00D62BAC">
        <w:t>structura</w:t>
      </w:r>
      <w:proofErr w:type="spellEnd"/>
      <w:r w:rsidR="00D62BAC">
        <w:t xml:space="preserve"> </w:t>
      </w:r>
      <w:proofErr w:type="spellStart"/>
      <w:r w:rsidR="00D62BAC">
        <w:t>ordenada</w:t>
      </w:r>
      <w:proofErr w:type="spellEnd"/>
      <w:r w:rsidR="00D62BAC">
        <w:t xml:space="preserve"> y </w:t>
      </w:r>
      <w:proofErr w:type="spellStart"/>
      <w:r w:rsidR="00D62BAC">
        <w:t>sistemática</w:t>
      </w:r>
      <w:proofErr w:type="spellEnd"/>
      <w:r w:rsidR="00D62BAC">
        <w:t xml:space="preserve"> que el </w:t>
      </w:r>
      <w:proofErr w:type="spellStart"/>
      <w:r w:rsidR="00D62BAC">
        <w:t>investigador</w:t>
      </w:r>
      <w:proofErr w:type="spellEnd"/>
      <w:r w:rsidR="00D62BAC">
        <w:t xml:space="preserve"> </w:t>
      </w:r>
      <w:proofErr w:type="spellStart"/>
      <w:r w:rsidR="00D62BAC">
        <w:t>utilizará</w:t>
      </w:r>
      <w:proofErr w:type="spellEnd"/>
      <w:r w:rsidR="00D62BAC">
        <w:t xml:space="preserve"> para </w:t>
      </w:r>
      <w:proofErr w:type="spellStart"/>
      <w:r w:rsidR="00D62BAC">
        <w:t>orientarse</w:t>
      </w:r>
      <w:proofErr w:type="spellEnd"/>
      <w:r>
        <w:t xml:space="preserve">. </w:t>
      </w:r>
    </w:p>
    <w:p w14:paraId="2A1EBBB3" w14:textId="65D865C9" w:rsidR="006C1244" w:rsidRDefault="006C1244" w:rsidP="006C1244">
      <w:pPr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>,</w:t>
      </w:r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>)</w:t>
      </w:r>
      <w:r>
        <w:t>.</w:t>
      </w:r>
    </w:p>
    <w:p w14:paraId="7A69210C" w14:textId="05D70685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un protocol?</w:t>
      </w:r>
    </w:p>
    <w:p w14:paraId="17722DB4" w14:textId="77777777" w:rsidR="00752D6E" w:rsidRDefault="00752D6E" w:rsidP="00752D6E">
      <w:pPr>
        <w:pStyle w:val="ListParagraph"/>
        <w:numPr>
          <w:ilvl w:val="0"/>
          <w:numId w:val="29"/>
        </w:numPr>
      </w:pPr>
      <w:bookmarkStart w:id="29" w:name="_GoBack"/>
      <w:proofErr w:type="spellStart"/>
      <w:r>
        <w:t>Introducción</w:t>
      </w:r>
      <w:proofErr w:type="spellEnd"/>
    </w:p>
    <w:p w14:paraId="12501C0C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Razonamiento</w:t>
      </w:r>
      <w:proofErr w:type="spellEnd"/>
    </w:p>
    <w:p w14:paraId="2650C10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030A7DD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448984F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6ABE702A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Justificación</w:t>
      </w:r>
      <w:proofErr w:type="spellEnd"/>
      <w:r>
        <w:t xml:space="preserve"> </w:t>
      </w:r>
    </w:p>
    <w:p w14:paraId="26E1DED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Fuentes </w:t>
      </w:r>
      <w:proofErr w:type="spellStart"/>
      <w:r>
        <w:t>utilizadas</w:t>
      </w:r>
      <w:proofErr w:type="spellEnd"/>
    </w:p>
    <w:p w14:paraId="422EA0F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11E1184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036DA77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20BDB51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28D892F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78BBBC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66AF2F7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14:paraId="69BC92D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025B0FB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A759FE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D83B63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lastRenderedPageBreak/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10F2120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31A988C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14:paraId="4FF1210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Conclusión</w:t>
      </w:r>
      <w:proofErr w:type="spellEnd"/>
    </w:p>
    <w:p w14:paraId="708C97C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Bibliografía</w:t>
      </w:r>
      <w:proofErr w:type="spellEnd"/>
    </w:p>
    <w:p w14:paraId="5CA79AC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4E9133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Presupuesto</w:t>
      </w:r>
      <w:proofErr w:type="spellEnd"/>
    </w:p>
    <w:p w14:paraId="2521D50A" w14:textId="60604CC2" w:rsidR="00752D6E" w:rsidRDefault="00752D6E" w:rsidP="00752D6E">
      <w:pPr>
        <w:pStyle w:val="ListParagraph"/>
        <w:numPr>
          <w:ilvl w:val="0"/>
          <w:numId w:val="29"/>
        </w:numPr>
      </w:pPr>
      <w:r>
        <w:t>Anexo</w:t>
      </w:r>
      <w:bookmarkEnd w:id="29"/>
    </w:p>
    <w:p w14:paraId="41D01DE5" w14:textId="27CEA9F7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</w:p>
    <w:p w14:paraId="3E5B29B2" w14:textId="01119359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Fuente </w:t>
      </w:r>
      <w:proofErr w:type="spellStart"/>
      <w:r>
        <w:t>primaria</w:t>
      </w:r>
      <w:proofErr w:type="spellEnd"/>
    </w:p>
    <w:p w14:paraId="1A4E723C" w14:textId="3F2B77C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019E0C6C" w14:textId="15441614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y </w:t>
      </w:r>
      <w:proofErr w:type="spellStart"/>
      <w:r>
        <w:t>explica</w:t>
      </w:r>
      <w:proofErr w:type="spellEnd"/>
      <w:r>
        <w:t xml:space="preserve"> las </w:t>
      </w:r>
      <w:proofErr w:type="spellStart"/>
      <w:r>
        <w:t>etapas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700FAD97" w14:textId="06FE2B9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FDA4E43" w14:textId="6578DC78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Cuáles</w:t>
      </w:r>
      <w:proofErr w:type="spellEnd"/>
      <w:r>
        <w:t xml:space="preserve"> son las </w:t>
      </w:r>
      <w:proofErr w:type="spellStart"/>
      <w:r>
        <w:t>recomendaciones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>?</w:t>
      </w:r>
    </w:p>
    <w:p w14:paraId="7F315710" w14:textId="3DF53AE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metodología</w:t>
      </w:r>
      <w:proofErr w:type="spellEnd"/>
    </w:p>
    <w:p w14:paraId="03E0B0C5" w14:textId="40D62271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Menciona</w:t>
      </w:r>
      <w:proofErr w:type="spellEnd"/>
      <w:r>
        <w:t xml:space="preserve"> las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información</w:t>
      </w:r>
      <w:proofErr w:type="spellEnd"/>
    </w:p>
    <w:p w14:paraId="71F426EF" w14:textId="79C697CF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52BAD6F6" w14:textId="7C4463E2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66B8BF6C" w14:textId="5D5089F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Concepto</w:t>
      </w:r>
      <w:proofErr w:type="spellEnd"/>
      <w:r>
        <w:t xml:space="preserve"> de variable</w:t>
      </w:r>
    </w:p>
    <w:p w14:paraId="4D4F6097" w14:textId="3BE536AC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Mencione</w:t>
      </w:r>
      <w:proofErr w:type="spellEnd"/>
      <w:r>
        <w:t xml:space="preserve"> la </w:t>
      </w:r>
      <w:proofErr w:type="spellStart"/>
      <w:r>
        <w:t>clasificación</w:t>
      </w:r>
      <w:proofErr w:type="spellEnd"/>
      <w:r>
        <w:t xml:space="preserve"> de variable</w:t>
      </w:r>
    </w:p>
    <w:p w14:paraId="636F28BE" w14:textId="4810D035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cuantitativa</w:t>
      </w:r>
      <w:proofErr w:type="spellEnd"/>
      <w:r>
        <w:t xml:space="preserve"> y da un </w:t>
      </w:r>
      <w:proofErr w:type="spellStart"/>
      <w:r>
        <w:t>ejemplo</w:t>
      </w:r>
      <w:proofErr w:type="spellEnd"/>
    </w:p>
    <w:p w14:paraId="48105DB7" w14:textId="446C8F70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dependiente</w:t>
      </w:r>
      <w:proofErr w:type="spellEnd"/>
    </w:p>
    <w:p w14:paraId="7DEEE6D0" w14:textId="06D1A66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instrumentos</w:t>
      </w:r>
      <w:proofErr w:type="spellEnd"/>
    </w:p>
    <w:p w14:paraId="1EE19524" w14:textId="77777777" w:rsidR="004B4E29" w:rsidRDefault="004B4E29" w:rsidP="00BE5DCA"/>
    <w:p w14:paraId="13B095E9" w14:textId="77777777" w:rsidR="004B4E29" w:rsidRPr="00BE5DCA" w:rsidRDefault="004B4E29" w:rsidP="00BE5DCA"/>
    <w:sectPr w:rsidR="004B4E29" w:rsidRPr="00BE5DC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C9BC2" w14:textId="77777777" w:rsidR="006A04E9" w:rsidRDefault="006A04E9" w:rsidP="00A5789F">
      <w:pPr>
        <w:spacing w:after="0" w:line="240" w:lineRule="auto"/>
      </w:pPr>
      <w:r>
        <w:separator/>
      </w:r>
    </w:p>
  </w:endnote>
  <w:endnote w:type="continuationSeparator" w:id="0">
    <w:p w14:paraId="6A3021F5" w14:textId="77777777" w:rsidR="006A04E9" w:rsidRDefault="006A04E9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013E" w14:textId="77777777" w:rsidR="006A04E9" w:rsidRDefault="006A04E9" w:rsidP="00A5789F">
      <w:pPr>
        <w:spacing w:after="0" w:line="240" w:lineRule="auto"/>
      </w:pPr>
      <w:r>
        <w:separator/>
      </w:r>
    </w:p>
  </w:footnote>
  <w:footnote w:type="continuationSeparator" w:id="0">
    <w:p w14:paraId="1EE9666C" w14:textId="77777777" w:rsidR="006A04E9" w:rsidRDefault="006A04E9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F1B"/>
    <w:multiLevelType w:val="hybridMultilevel"/>
    <w:tmpl w:val="FBE0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16E2"/>
    <w:multiLevelType w:val="hybridMultilevel"/>
    <w:tmpl w:val="04962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7"/>
  </w:num>
  <w:num w:numId="4">
    <w:abstractNumId w:val="2"/>
  </w:num>
  <w:num w:numId="5">
    <w:abstractNumId w:val="4"/>
  </w:num>
  <w:num w:numId="6">
    <w:abstractNumId w:val="22"/>
  </w:num>
  <w:num w:numId="7">
    <w:abstractNumId w:val="0"/>
  </w:num>
  <w:num w:numId="8">
    <w:abstractNumId w:val="24"/>
  </w:num>
  <w:num w:numId="9">
    <w:abstractNumId w:val="9"/>
  </w:num>
  <w:num w:numId="10">
    <w:abstractNumId w:val="15"/>
  </w:num>
  <w:num w:numId="11">
    <w:abstractNumId w:val="28"/>
  </w:num>
  <w:num w:numId="12">
    <w:abstractNumId w:val="25"/>
  </w:num>
  <w:num w:numId="13">
    <w:abstractNumId w:val="6"/>
  </w:num>
  <w:num w:numId="14">
    <w:abstractNumId w:val="21"/>
  </w:num>
  <w:num w:numId="15">
    <w:abstractNumId w:val="7"/>
  </w:num>
  <w:num w:numId="16">
    <w:abstractNumId w:val="8"/>
  </w:num>
  <w:num w:numId="17">
    <w:abstractNumId w:val="12"/>
  </w:num>
  <w:num w:numId="18">
    <w:abstractNumId w:val="1"/>
  </w:num>
  <w:num w:numId="19">
    <w:abstractNumId w:val="20"/>
  </w:num>
  <w:num w:numId="20">
    <w:abstractNumId w:val="10"/>
  </w:num>
  <w:num w:numId="21">
    <w:abstractNumId w:val="26"/>
  </w:num>
  <w:num w:numId="22">
    <w:abstractNumId w:val="23"/>
  </w:num>
  <w:num w:numId="23">
    <w:abstractNumId w:val="14"/>
  </w:num>
  <w:num w:numId="24">
    <w:abstractNumId w:val="11"/>
  </w:num>
  <w:num w:numId="25">
    <w:abstractNumId w:val="16"/>
  </w:num>
  <w:num w:numId="26">
    <w:abstractNumId w:val="18"/>
  </w:num>
  <w:num w:numId="27">
    <w:abstractNumId w:val="19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ACA"/>
    <w:rsid w:val="00013AD6"/>
    <w:rsid w:val="00092A15"/>
    <w:rsid w:val="000B45AD"/>
    <w:rsid w:val="000D24BB"/>
    <w:rsid w:val="00112EB4"/>
    <w:rsid w:val="00147E3A"/>
    <w:rsid w:val="00154B79"/>
    <w:rsid w:val="001844BA"/>
    <w:rsid w:val="0023773E"/>
    <w:rsid w:val="002736F0"/>
    <w:rsid w:val="00275F75"/>
    <w:rsid w:val="00280132"/>
    <w:rsid w:val="00281CF3"/>
    <w:rsid w:val="002A4901"/>
    <w:rsid w:val="002B21DC"/>
    <w:rsid w:val="002C0E37"/>
    <w:rsid w:val="002C10A8"/>
    <w:rsid w:val="002E74EB"/>
    <w:rsid w:val="002E7793"/>
    <w:rsid w:val="002F0DB3"/>
    <w:rsid w:val="002F22FF"/>
    <w:rsid w:val="0031019B"/>
    <w:rsid w:val="00316771"/>
    <w:rsid w:val="003238F6"/>
    <w:rsid w:val="00324FB9"/>
    <w:rsid w:val="00343D10"/>
    <w:rsid w:val="003577FF"/>
    <w:rsid w:val="00371D75"/>
    <w:rsid w:val="00391715"/>
    <w:rsid w:val="00394D19"/>
    <w:rsid w:val="003977B2"/>
    <w:rsid w:val="003C7A9A"/>
    <w:rsid w:val="00421217"/>
    <w:rsid w:val="00455E79"/>
    <w:rsid w:val="004B4E29"/>
    <w:rsid w:val="004C52E4"/>
    <w:rsid w:val="00526E4D"/>
    <w:rsid w:val="005273FE"/>
    <w:rsid w:val="00555A8B"/>
    <w:rsid w:val="00557DAE"/>
    <w:rsid w:val="005646C4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3616"/>
    <w:rsid w:val="005E1C72"/>
    <w:rsid w:val="00623138"/>
    <w:rsid w:val="006238AE"/>
    <w:rsid w:val="006279AA"/>
    <w:rsid w:val="00660245"/>
    <w:rsid w:val="006745D7"/>
    <w:rsid w:val="00681D4F"/>
    <w:rsid w:val="00694B9E"/>
    <w:rsid w:val="006A04E9"/>
    <w:rsid w:val="006B4430"/>
    <w:rsid w:val="006C1244"/>
    <w:rsid w:val="006C20AC"/>
    <w:rsid w:val="006E3A26"/>
    <w:rsid w:val="006F0EEC"/>
    <w:rsid w:val="00714F4D"/>
    <w:rsid w:val="007417D1"/>
    <w:rsid w:val="00752D6E"/>
    <w:rsid w:val="00783A64"/>
    <w:rsid w:val="00793D1E"/>
    <w:rsid w:val="00795AAE"/>
    <w:rsid w:val="007B5AE4"/>
    <w:rsid w:val="007C6027"/>
    <w:rsid w:val="007F62D4"/>
    <w:rsid w:val="008052ED"/>
    <w:rsid w:val="00837762"/>
    <w:rsid w:val="00854741"/>
    <w:rsid w:val="0087207E"/>
    <w:rsid w:val="008720E3"/>
    <w:rsid w:val="00880FF7"/>
    <w:rsid w:val="00884AF5"/>
    <w:rsid w:val="008A5207"/>
    <w:rsid w:val="008B2F95"/>
    <w:rsid w:val="008D0EB4"/>
    <w:rsid w:val="008E2FBF"/>
    <w:rsid w:val="008E4739"/>
    <w:rsid w:val="00900E3C"/>
    <w:rsid w:val="00904CB5"/>
    <w:rsid w:val="0092297D"/>
    <w:rsid w:val="00941285"/>
    <w:rsid w:val="009565A7"/>
    <w:rsid w:val="0096132D"/>
    <w:rsid w:val="009D03DE"/>
    <w:rsid w:val="009D7392"/>
    <w:rsid w:val="009F6346"/>
    <w:rsid w:val="00A00C89"/>
    <w:rsid w:val="00A251F5"/>
    <w:rsid w:val="00A5789F"/>
    <w:rsid w:val="00A87DA3"/>
    <w:rsid w:val="00A93A3F"/>
    <w:rsid w:val="00A93B7C"/>
    <w:rsid w:val="00AB2C2F"/>
    <w:rsid w:val="00AB3890"/>
    <w:rsid w:val="00AF0921"/>
    <w:rsid w:val="00B13F88"/>
    <w:rsid w:val="00B46633"/>
    <w:rsid w:val="00B521C7"/>
    <w:rsid w:val="00B57C4F"/>
    <w:rsid w:val="00B666F5"/>
    <w:rsid w:val="00B72420"/>
    <w:rsid w:val="00B76585"/>
    <w:rsid w:val="00B82FAE"/>
    <w:rsid w:val="00B94631"/>
    <w:rsid w:val="00BA65E0"/>
    <w:rsid w:val="00BC2C32"/>
    <w:rsid w:val="00BD679D"/>
    <w:rsid w:val="00BD787B"/>
    <w:rsid w:val="00BE5DCA"/>
    <w:rsid w:val="00BF07BB"/>
    <w:rsid w:val="00C42C34"/>
    <w:rsid w:val="00C44FA1"/>
    <w:rsid w:val="00C912A6"/>
    <w:rsid w:val="00C93E61"/>
    <w:rsid w:val="00CB2A72"/>
    <w:rsid w:val="00CB3EB5"/>
    <w:rsid w:val="00CD6B1F"/>
    <w:rsid w:val="00CE22A2"/>
    <w:rsid w:val="00D15202"/>
    <w:rsid w:val="00D23B5A"/>
    <w:rsid w:val="00D411AF"/>
    <w:rsid w:val="00D445FE"/>
    <w:rsid w:val="00D62BAC"/>
    <w:rsid w:val="00D81B7B"/>
    <w:rsid w:val="00D92E2B"/>
    <w:rsid w:val="00DA4B30"/>
    <w:rsid w:val="00DB10BB"/>
    <w:rsid w:val="00DC70C9"/>
    <w:rsid w:val="00DF0977"/>
    <w:rsid w:val="00E16726"/>
    <w:rsid w:val="00E75FAB"/>
    <w:rsid w:val="00E9073A"/>
    <w:rsid w:val="00EA3A9A"/>
    <w:rsid w:val="00ED60C5"/>
    <w:rsid w:val="00EE63FC"/>
    <w:rsid w:val="00EF17CA"/>
    <w:rsid w:val="00F202C4"/>
    <w:rsid w:val="00F3310A"/>
    <w:rsid w:val="00F762CD"/>
    <w:rsid w:val="00F85F1A"/>
    <w:rsid w:val="00F93D1C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D744-D26C-4CE0-805E-2418206B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260</cp:revision>
  <dcterms:created xsi:type="dcterms:W3CDTF">2020-02-04T13:43:00Z</dcterms:created>
  <dcterms:modified xsi:type="dcterms:W3CDTF">2020-02-13T22:42:00Z</dcterms:modified>
</cp:coreProperties>
</file>