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AF1F" w14:textId="131E5D1E" w:rsidR="005C4F76" w:rsidRDefault="002818EF">
      <w:r>
        <w:t>TFG</w:t>
      </w:r>
    </w:p>
    <w:p w14:paraId="4D4C4ECC" w14:textId="77777777" w:rsidR="002818EF" w:rsidRDefault="002818EF"/>
    <w:p w14:paraId="2643E2D6" w14:textId="7A18C3AC" w:rsidR="002818EF" w:rsidRDefault="002818EF">
      <w:r>
        <w:t xml:space="preserve">Se desea entrenar un modelo para cada posición, como primera aproximación se eligió la posición de </w:t>
      </w:r>
      <w:proofErr w:type="gramStart"/>
      <w:r>
        <w:t>portero  (</w:t>
      </w:r>
      <w:proofErr w:type="gramEnd"/>
      <w:r>
        <w:t xml:space="preserve">PT), siendo el </w:t>
      </w:r>
      <w:proofErr w:type="gramStart"/>
      <w:r>
        <w:t>target</w:t>
      </w:r>
      <w:proofErr w:type="gramEnd"/>
      <w:r>
        <w:t xml:space="preserve"> “Puntos Fantasy”.</w:t>
      </w:r>
    </w:p>
    <w:p w14:paraId="7D3D3E4F" w14:textId="4683EADA" w:rsidR="002818EF" w:rsidRDefault="002818EF">
      <w:r>
        <w:t xml:space="preserve">Inicialmente se planteó como un modelo de regresión, filtrando de un </w:t>
      </w:r>
      <w:proofErr w:type="spellStart"/>
      <w:r>
        <w:t>csv</w:t>
      </w:r>
      <w:proofErr w:type="spellEnd"/>
      <w:r>
        <w:t xml:space="preserve"> de unas 30000 líneas. Habiendo unas 2000 filas de porteros, se utilizó un 80% para entrenamiento y un 20% para test.  Se optó por esta decisión ya que se pensó que era una posición con menos variabilidad y más dependiente del propio jugador, no habiendo tantas acciones del juego en las que interfiere, aunque con el limitador del menor número de muestras</w:t>
      </w:r>
      <w:r w:rsidR="00BB0EDF">
        <w:t>, y el gran ruido habiendo partidos sobresalientes, tarjetas rojas…</w:t>
      </w:r>
    </w:p>
    <w:p w14:paraId="7213F8C5" w14:textId="77777777" w:rsidR="002818EF" w:rsidRDefault="002818EF"/>
    <w:p w14:paraId="79FC5702" w14:textId="69774D3F" w:rsidR="002818EF" w:rsidRDefault="002818EF">
      <w:r>
        <w:t xml:space="preserve">Se utilizaron varios modelos como aproximación para ver cuales rendían mejor,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ElasticNet</w:t>
      </w:r>
      <w:proofErr w:type="spellEnd"/>
      <w:r>
        <w:t xml:space="preserve">, Regresión Lineal y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>. Los dos primeros se eligieron por obtener mejores resultados utilizando como métricas el MAE, RMSE y R2.</w:t>
      </w:r>
    </w:p>
    <w:p w14:paraId="296496AE" w14:textId="77777777" w:rsidR="00BB0EDF" w:rsidRDefault="00BB0EDF"/>
    <w:p w14:paraId="6C2422E0" w14:textId="5B82203B" w:rsidR="00BB0EDF" w:rsidRDefault="00BB0EDF">
      <w:r>
        <w:t xml:space="preserve">Como parte de la aproximación al problema también se plantearon modelos de clasificación como Regresión Logística, Random Forest </w:t>
      </w:r>
      <w:proofErr w:type="spellStart"/>
      <w:r>
        <w:t>Classifier</w:t>
      </w:r>
      <w:proofErr w:type="spellEnd"/>
      <w:r>
        <w:t xml:space="preserve"> y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, con 4 </w:t>
      </w:r>
      <w:proofErr w:type="spellStart"/>
      <w:r>
        <w:t>bins</w:t>
      </w:r>
      <w:proofErr w:type="spellEnd"/>
      <w:r>
        <w:t xml:space="preserve"> [-100,1,7,-100], dividiendo el espacio entre partidos malos, en la media y excelentes. En este caso se usaron como indicadores </w:t>
      </w:r>
      <w:proofErr w:type="spellStart"/>
      <w:r>
        <w:t>Accuracy</w:t>
      </w:r>
      <w:proofErr w:type="spellEnd"/>
      <w:r>
        <w:t xml:space="preserve"> y F1 score. Los resultados con este modelo fueron significativamente peores, estando el </w:t>
      </w:r>
      <w:proofErr w:type="spellStart"/>
      <w:r>
        <w:t>accuracy</w:t>
      </w:r>
      <w:proofErr w:type="spellEnd"/>
      <w:r>
        <w:t xml:space="preserve"> en torno al 50%, por lo que se decidió volver a modelos de regresión.</w:t>
      </w:r>
    </w:p>
    <w:p w14:paraId="79AFC68F" w14:textId="77777777" w:rsidR="00BB0EDF" w:rsidRDefault="00BB0EDF"/>
    <w:p w14:paraId="1A5035FD" w14:textId="21435E88" w:rsidR="00BB0EDF" w:rsidRDefault="00BB0EDF">
      <w:r>
        <w:t xml:space="preserve">Más tarde, se trató de determinar los mejores </w:t>
      </w:r>
      <w:proofErr w:type="spellStart"/>
      <w:r>
        <w:t>hiperparámetros</w:t>
      </w:r>
      <w:proofErr w:type="spellEnd"/>
      <w:r>
        <w:t xml:space="preserve"> y el tamaño óptimo de ventana, lo que fue el proceso más lento</w:t>
      </w:r>
      <w:r w:rsidR="00B51804">
        <w:t xml:space="preserve">. Para buscar la configuración óptima se ha simulado el comportamiento de </w:t>
      </w:r>
      <w:proofErr w:type="spellStart"/>
      <w:proofErr w:type="gramStart"/>
      <w:r w:rsidR="00B51804">
        <w:t>GridSearchCV</w:t>
      </w:r>
      <w:proofErr w:type="spellEnd"/>
      <w:proofErr w:type="gramEnd"/>
      <w:r w:rsidR="00B51804">
        <w:t xml:space="preserve"> pero se ha implementado desde 0, se han definido diferentes valores para cada campo y luego utilizando la herramienta </w:t>
      </w:r>
      <w:proofErr w:type="spellStart"/>
      <w:proofErr w:type="gramStart"/>
      <w:r w:rsidR="00B51804">
        <w:t>itertools.product</w:t>
      </w:r>
      <w:proofErr w:type="spellEnd"/>
      <w:proofErr w:type="gramEnd"/>
      <w:r w:rsidR="00B51804">
        <w:t xml:space="preserve"> para hacer todas las combinaciones posibles. Se optó por realizar esto a mano para mayor trazabilidad, para cada configuración se imprimía por pantalla las 3 métricas (</w:t>
      </w:r>
      <w:proofErr w:type="gramStart"/>
      <w:r w:rsidR="00B51804">
        <w:t>MAE,RMSE</w:t>
      </w:r>
      <w:proofErr w:type="gramEnd"/>
      <w:r w:rsidR="00B51804">
        <w:t xml:space="preserve"> y R2), se almacenaban las tres mejores y al final del proceso se almacenaban los modelos con el formato:</w:t>
      </w:r>
    </w:p>
    <w:p w14:paraId="19C05A38" w14:textId="77777777" w:rsidR="00BC3747" w:rsidRDefault="00BC3747"/>
    <w:p w14:paraId="762DD2A3" w14:textId="1EE21F6C" w:rsidR="00BC3747" w:rsidRDefault="00BC3747">
      <w:r>
        <w:t xml:space="preserve">Los </w:t>
      </w:r>
      <w:proofErr w:type="spellStart"/>
      <w:r>
        <w:t>grids</w:t>
      </w:r>
      <w:proofErr w:type="spellEnd"/>
      <w:r>
        <w:t xml:space="preserve"> fueron:</w:t>
      </w:r>
    </w:p>
    <w:p w14:paraId="30D299CD" w14:textId="5FF38E0B" w:rsidR="00B51804" w:rsidRDefault="00B51804">
      <w:pPr>
        <w:rPr>
          <w:lang w:val="en-US"/>
        </w:rPr>
      </w:pPr>
      <w:proofErr w:type="gramStart"/>
      <w:r>
        <w:rPr>
          <w:lang w:val="en-US"/>
        </w:rPr>
        <w:lastRenderedPageBreak/>
        <w:t>Ejemplo:</w:t>
      </w:r>
      <w:r w:rsidRPr="00B51804">
        <w:rPr>
          <w:lang w:val="en-US"/>
        </w:rPr>
        <w:t>best_mae_win5_rf_win5_rf_ne800_d10_l15_mf6_mae1.6342_rmse2.2025_r2.7066.pkl</w:t>
      </w:r>
      <w:proofErr w:type="gramEnd"/>
    </w:p>
    <w:p w14:paraId="16DCDBAD" w14:textId="77777777" w:rsidR="00EA6750" w:rsidRDefault="00EA6750">
      <w:pPr>
        <w:rPr>
          <w:lang w:val="en-US"/>
        </w:rPr>
      </w:pPr>
    </w:p>
    <w:p w14:paraId="193D7D3C" w14:textId="16F619BC" w:rsidR="00EA6750" w:rsidRPr="005248F8" w:rsidRDefault="00EA6750">
      <w:proofErr w:type="spellStart"/>
      <w:proofErr w:type="gramStart"/>
      <w:r w:rsidRPr="005248F8">
        <w:t>Ne:numero</w:t>
      </w:r>
      <w:proofErr w:type="spellEnd"/>
      <w:proofErr w:type="gramEnd"/>
      <w:r w:rsidRPr="005248F8">
        <w:t xml:space="preserve"> </w:t>
      </w:r>
      <w:proofErr w:type="spellStart"/>
      <w:r w:rsidRPr="005248F8">
        <w:t>estimators</w:t>
      </w:r>
      <w:proofErr w:type="spellEnd"/>
    </w:p>
    <w:p w14:paraId="687BA538" w14:textId="0DE86520" w:rsidR="00EA6750" w:rsidRPr="005248F8" w:rsidRDefault="00EA6750">
      <w:proofErr w:type="gramStart"/>
      <w:r w:rsidRPr="005248F8">
        <w:t>D:depth</w:t>
      </w:r>
      <w:proofErr w:type="gramEnd"/>
    </w:p>
    <w:p w14:paraId="65564432" w14:textId="0F15B9A4" w:rsidR="00EA6750" w:rsidRPr="005248F8" w:rsidRDefault="00EA6750">
      <w:proofErr w:type="gramStart"/>
      <w:r w:rsidRPr="005248F8">
        <w:t>L:</w:t>
      </w:r>
      <w:proofErr w:type="spellStart"/>
      <w:r w:rsidRPr="005248F8">
        <w:t>numero</w:t>
      </w:r>
      <w:proofErr w:type="spellEnd"/>
      <w:proofErr w:type="gramEnd"/>
      <w:r w:rsidRPr="005248F8">
        <w:t xml:space="preserve"> de </w:t>
      </w:r>
      <w:proofErr w:type="spellStart"/>
      <w:r w:rsidRPr="005248F8">
        <w:t>leafs</w:t>
      </w:r>
      <w:proofErr w:type="spellEnd"/>
    </w:p>
    <w:p w14:paraId="681A7E84" w14:textId="05824B97" w:rsidR="00EA6750" w:rsidRPr="005248F8" w:rsidRDefault="00EA6750">
      <w:proofErr w:type="spellStart"/>
      <w:r w:rsidRPr="005248F8">
        <w:t>Mf:max</w:t>
      </w:r>
      <w:proofErr w:type="spellEnd"/>
      <w:r w:rsidRPr="005248F8">
        <w:t xml:space="preserve"> </w:t>
      </w:r>
      <w:proofErr w:type="spellStart"/>
      <w:r w:rsidRPr="005248F8">
        <w:t>features</w:t>
      </w:r>
      <w:proofErr w:type="spellEnd"/>
    </w:p>
    <w:p w14:paraId="2CF3ADFF" w14:textId="77777777" w:rsidR="00EA6750" w:rsidRPr="005248F8" w:rsidRDefault="00EA6750"/>
    <w:p w14:paraId="0A0BCCA9" w14:textId="77777777" w:rsidR="00EA6750" w:rsidRDefault="00EA6750">
      <w:r w:rsidRPr="00EA6750">
        <w:t xml:space="preserve">Otra gran dificultad fue la </w:t>
      </w:r>
      <w:r>
        <w:t xml:space="preserve">selección de </w:t>
      </w:r>
      <w:proofErr w:type="spellStart"/>
      <w:r>
        <w:t>features</w:t>
      </w:r>
      <w:proofErr w:type="spellEnd"/>
      <w:r>
        <w:t xml:space="preserve"> significativas, inicialmente, no se eligieron y se optó por probar con todas las </w:t>
      </w:r>
      <w:proofErr w:type="spellStart"/>
      <w:r>
        <w:t>features</w:t>
      </w:r>
      <w:proofErr w:type="spellEnd"/>
      <w:r>
        <w:t xml:space="preserve"> del </w:t>
      </w:r>
      <w:proofErr w:type="spellStart"/>
      <w:r>
        <w:t>csv</w:t>
      </w:r>
      <w:proofErr w:type="spellEnd"/>
      <w:r>
        <w:t xml:space="preserve"> original, el resultado fue sorprendente, las columnas con más relevancia fueron los pases y % de pases acertados. Por lo que se adquirió un aprendizaje importante, para cada posición se definiría un conjunto de </w:t>
      </w:r>
      <w:proofErr w:type="spellStart"/>
      <w:r>
        <w:t>features</w:t>
      </w:r>
      <w:proofErr w:type="spellEnd"/>
      <w:r>
        <w:t xml:space="preserve"> específicas que realmente sean significativas. </w:t>
      </w:r>
    </w:p>
    <w:p w14:paraId="4AF7A0CD" w14:textId="52A4743B" w:rsidR="00EA6750" w:rsidRPr="00EA6750" w:rsidRDefault="00EA6750">
      <w:r>
        <w:t>Por otro lado, se probaron diferentes tamaños de ventana, 3,5 y 8: una ventana corta de 3 partidos refleja el estado más inmediato acentuando rachas puntuales, ya sean positivas o negativas, lo que puede derivar en mayor …, la racha de 5 que se concebía inicialmente ofrece más equilibrio entre racha reciente y una mayor estabilidad. Por otro lado, la venta de 8 se desechó rápidamente ya que dado el número limitado de filas se desechaban muchos datos.</w:t>
      </w:r>
    </w:p>
    <w:p w14:paraId="52072DCF" w14:textId="77777777" w:rsidR="00EA6750" w:rsidRPr="00EA6750" w:rsidRDefault="00EA6750"/>
    <w:p w14:paraId="433BB195" w14:textId="4D458FCD" w:rsidR="00EA6750" w:rsidRDefault="00EA6750">
      <w:r w:rsidRPr="00EA6750">
        <w:t xml:space="preserve">Tras el proceso, los mejores </w:t>
      </w:r>
      <w:r>
        <w:t>resultados han sido</w:t>
      </w:r>
      <w:r w:rsidR="005248F8">
        <w:t xml:space="preserve"> claros, RF obtiene una mejor aproximación del MAE, mientras que </w:t>
      </w:r>
      <w:proofErr w:type="spellStart"/>
      <w:r w:rsidR="005248F8">
        <w:t>XGBoost</w:t>
      </w:r>
      <w:proofErr w:type="spellEnd"/>
      <w:r w:rsidR="005248F8">
        <w:t xml:space="preserve"> obtiene mejores en el </w:t>
      </w:r>
      <w:proofErr w:type="spellStart"/>
      <w:r w:rsidR="005248F8">
        <w:t>xgboost</w:t>
      </w:r>
      <w:proofErr w:type="spellEnd"/>
      <w:r w:rsidR="00BC3747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20"/>
        <w:gridCol w:w="467"/>
        <w:gridCol w:w="543"/>
        <w:gridCol w:w="364"/>
      </w:tblGrid>
      <w:tr w:rsidR="00BC3747" w14:paraId="49F9172D" w14:textId="77777777" w:rsidTr="00BC3747">
        <w:tc>
          <w:tcPr>
            <w:tcW w:w="7120" w:type="dxa"/>
          </w:tcPr>
          <w:p w14:paraId="02A86DF1" w14:textId="77777777" w:rsidR="00BC3747" w:rsidRDefault="00BC3747"/>
        </w:tc>
        <w:tc>
          <w:tcPr>
            <w:tcW w:w="467" w:type="dxa"/>
          </w:tcPr>
          <w:p w14:paraId="128E7352" w14:textId="496B330F" w:rsidR="00BC3747" w:rsidRDefault="00BC3747">
            <w:r>
              <w:t>MAE</w:t>
            </w:r>
          </w:p>
        </w:tc>
        <w:tc>
          <w:tcPr>
            <w:tcW w:w="543" w:type="dxa"/>
          </w:tcPr>
          <w:p w14:paraId="7DEAD02D" w14:textId="7206061D" w:rsidR="00BC3747" w:rsidRDefault="00BC3747">
            <w:r>
              <w:t>RMSE</w:t>
            </w:r>
          </w:p>
        </w:tc>
        <w:tc>
          <w:tcPr>
            <w:tcW w:w="364" w:type="dxa"/>
          </w:tcPr>
          <w:p w14:paraId="344158D1" w14:textId="75DCFBEB" w:rsidR="00BC3747" w:rsidRDefault="00BC3747">
            <w:r>
              <w:t>R2</w:t>
            </w:r>
          </w:p>
        </w:tc>
      </w:tr>
      <w:tr w:rsidR="00BC3747" w:rsidRPr="00BC3747" w14:paraId="4DAB6303" w14:textId="77777777" w:rsidTr="00BC3747">
        <w:tc>
          <w:tcPr>
            <w:tcW w:w="7120" w:type="dxa"/>
          </w:tcPr>
          <w:p w14:paraId="73FAFD99" w14:textId="55A0EEB7" w:rsidR="00BC3747" w:rsidRPr="00BC3747" w:rsidRDefault="00BC3747">
            <w:pPr>
              <w:rPr>
                <w:lang w:val="en-US"/>
              </w:rPr>
            </w:pPr>
            <w:r w:rsidRPr="00BC3747">
              <w:rPr>
                <w:lang w:val="en-US"/>
              </w:rPr>
              <w:t>best_mae_win3_rf_win3_rf_ne400_d8_l15_mf6_mae1.6421_rmse2.2088_r20.7049.pkl</w:t>
            </w:r>
          </w:p>
        </w:tc>
        <w:tc>
          <w:tcPr>
            <w:tcW w:w="467" w:type="dxa"/>
          </w:tcPr>
          <w:p w14:paraId="7EDFD821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6C736C70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2313E7AB" w14:textId="77777777" w:rsidR="00BC3747" w:rsidRPr="00BC3747" w:rsidRDefault="00BC3747">
            <w:pPr>
              <w:rPr>
                <w:lang w:val="en-US"/>
              </w:rPr>
            </w:pPr>
          </w:p>
        </w:tc>
      </w:tr>
      <w:tr w:rsidR="00BC3747" w:rsidRPr="00BC3747" w14:paraId="5DFE492E" w14:textId="77777777" w:rsidTr="00BC3747">
        <w:tc>
          <w:tcPr>
            <w:tcW w:w="7120" w:type="dxa"/>
          </w:tcPr>
          <w:p w14:paraId="43024667" w14:textId="646CF123" w:rsidR="00BC3747" w:rsidRPr="00BC3747" w:rsidRDefault="00BC3747">
            <w:pPr>
              <w:rPr>
                <w:lang w:val="en-US"/>
              </w:rPr>
            </w:pPr>
            <w:r w:rsidRPr="00BC3747">
              <w:rPr>
                <w:lang w:val="en-US"/>
              </w:rPr>
              <w:t>best_mae_win3_rf_win3_rf_ne400_d12_l20_mf6_mae1.6474_rmse2.2219_r20.7014.pkl</w:t>
            </w:r>
          </w:p>
        </w:tc>
        <w:tc>
          <w:tcPr>
            <w:tcW w:w="467" w:type="dxa"/>
          </w:tcPr>
          <w:p w14:paraId="4953AEDD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2A683F22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7C4AD5F0" w14:textId="77777777" w:rsidR="00BC3747" w:rsidRPr="00BC3747" w:rsidRDefault="00BC3747">
            <w:pPr>
              <w:rPr>
                <w:lang w:val="en-US"/>
              </w:rPr>
            </w:pPr>
          </w:p>
        </w:tc>
      </w:tr>
      <w:tr w:rsidR="00BC3747" w:rsidRPr="00BC3747" w14:paraId="162AFF5C" w14:textId="77777777" w:rsidTr="00BC3747">
        <w:tc>
          <w:tcPr>
            <w:tcW w:w="7120" w:type="dxa"/>
          </w:tcPr>
          <w:p w14:paraId="7F4A4040" w14:textId="397BE9E9" w:rsidR="00BC3747" w:rsidRPr="00BC3747" w:rsidRDefault="00BC3747">
            <w:pPr>
              <w:rPr>
                <w:lang w:val="en-US"/>
              </w:rPr>
            </w:pPr>
            <w:r w:rsidRPr="00BC3747">
              <w:rPr>
                <w:lang w:val="en-US"/>
              </w:rPr>
              <w:t>best_mae_win3_rf_win3_rf_ne400_d14_l20_mf6_mae1.6474_rmse2.2219_r20.7014.pkl</w:t>
            </w:r>
          </w:p>
        </w:tc>
        <w:tc>
          <w:tcPr>
            <w:tcW w:w="467" w:type="dxa"/>
          </w:tcPr>
          <w:p w14:paraId="5E8FCF95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4E1B7C8A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0F85AC2D" w14:textId="77777777" w:rsidR="00BC3747" w:rsidRPr="00BC3747" w:rsidRDefault="00BC3747">
            <w:pPr>
              <w:rPr>
                <w:lang w:val="en-US"/>
              </w:rPr>
            </w:pPr>
          </w:p>
        </w:tc>
      </w:tr>
      <w:tr w:rsidR="00BC3747" w:rsidRPr="00BC3747" w14:paraId="6FC24E98" w14:textId="77777777" w:rsidTr="00BC3747">
        <w:tc>
          <w:tcPr>
            <w:tcW w:w="7120" w:type="dxa"/>
          </w:tcPr>
          <w:p w14:paraId="6AD655FE" w14:textId="776E7AE1" w:rsidR="00BC3747" w:rsidRPr="00BC3747" w:rsidRDefault="00BC3747" w:rsidP="00BC3747">
            <w:pPr>
              <w:tabs>
                <w:tab w:val="left" w:pos="1476"/>
              </w:tabs>
              <w:rPr>
                <w:lang w:val="en-US"/>
              </w:rPr>
            </w:pPr>
            <w:r w:rsidRPr="00BC3747">
              <w:rPr>
                <w:lang w:val="en-US"/>
              </w:rPr>
              <w:t>C:\Users\pablo\Desktop\TFG\modelos\best_r2_win5_rf_win5_rf_ne400_d10_l15_mf6_mae1.6842_rmse2.1920_r20.7094.pkl</w:t>
            </w:r>
          </w:p>
        </w:tc>
        <w:tc>
          <w:tcPr>
            <w:tcW w:w="467" w:type="dxa"/>
          </w:tcPr>
          <w:p w14:paraId="3BADDCB9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17F96AF8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568963B1" w14:textId="77777777" w:rsidR="00BC3747" w:rsidRPr="00BC3747" w:rsidRDefault="00BC3747">
            <w:pPr>
              <w:rPr>
                <w:lang w:val="en-US"/>
              </w:rPr>
            </w:pPr>
          </w:p>
        </w:tc>
      </w:tr>
      <w:tr w:rsidR="00BC3747" w:rsidRPr="00BC3747" w14:paraId="0CF28FF8" w14:textId="77777777" w:rsidTr="00BC3747">
        <w:tc>
          <w:tcPr>
            <w:tcW w:w="7120" w:type="dxa"/>
          </w:tcPr>
          <w:p w14:paraId="32206AB8" w14:textId="77AE7A4E" w:rsidR="00BC3747" w:rsidRPr="00BC3747" w:rsidRDefault="00BC3747" w:rsidP="00BC3747">
            <w:pPr>
              <w:tabs>
                <w:tab w:val="left" w:pos="1836"/>
              </w:tabs>
              <w:rPr>
                <w:lang w:val="en-US"/>
              </w:rPr>
            </w:pPr>
            <w:r>
              <w:rPr>
                <w:lang w:val="en-US"/>
              </w:rPr>
              <w:t>¡</w:t>
            </w:r>
            <w:r w:rsidRPr="00BC3747">
              <w:rPr>
                <w:lang w:val="en-US"/>
              </w:rPr>
              <w:t>best_r2_win5_rf_win5_rf_ne400_d12_l15_mf6_mae1.6737_rmse2.1915_r20.7095.pkl</w:t>
            </w:r>
          </w:p>
        </w:tc>
        <w:tc>
          <w:tcPr>
            <w:tcW w:w="467" w:type="dxa"/>
          </w:tcPr>
          <w:p w14:paraId="20AAD236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544F3264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7D4CF8D2" w14:textId="77777777" w:rsidR="00BC3747" w:rsidRPr="00BC3747" w:rsidRDefault="00BC3747">
            <w:pPr>
              <w:rPr>
                <w:lang w:val="en-US"/>
              </w:rPr>
            </w:pPr>
          </w:p>
        </w:tc>
      </w:tr>
      <w:tr w:rsidR="00BC3747" w:rsidRPr="00BC3747" w14:paraId="60D129A5" w14:textId="77777777" w:rsidTr="00BC3747">
        <w:tc>
          <w:tcPr>
            <w:tcW w:w="7120" w:type="dxa"/>
          </w:tcPr>
          <w:p w14:paraId="5D6CD69F" w14:textId="591B6C25" w:rsidR="00BC3747" w:rsidRPr="00BC3747" w:rsidRDefault="00BC3747">
            <w:pPr>
              <w:rPr>
                <w:lang w:val="en-US"/>
              </w:rPr>
            </w:pPr>
            <w:r>
              <w:rPr>
                <w:lang w:val="en-US"/>
              </w:rPr>
              <w:t>¡</w:t>
            </w:r>
            <w:r w:rsidRPr="00BC3747">
              <w:rPr>
                <w:lang w:val="en-US"/>
              </w:rPr>
              <w:t>best_r2_win5_rf_win5_rf_ne400_d14_l15_mf6_mae1.6737_rmse2.1915_r20.7095.pkl</w:t>
            </w:r>
          </w:p>
        </w:tc>
        <w:tc>
          <w:tcPr>
            <w:tcW w:w="467" w:type="dxa"/>
          </w:tcPr>
          <w:p w14:paraId="3372672E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543" w:type="dxa"/>
          </w:tcPr>
          <w:p w14:paraId="46ED2C3F" w14:textId="77777777" w:rsidR="00BC3747" w:rsidRPr="00BC3747" w:rsidRDefault="00BC3747">
            <w:pPr>
              <w:rPr>
                <w:lang w:val="en-US"/>
              </w:rPr>
            </w:pPr>
          </w:p>
        </w:tc>
        <w:tc>
          <w:tcPr>
            <w:tcW w:w="364" w:type="dxa"/>
          </w:tcPr>
          <w:p w14:paraId="13C7533E" w14:textId="77777777" w:rsidR="00BC3747" w:rsidRPr="00BC3747" w:rsidRDefault="00BC3747">
            <w:pPr>
              <w:rPr>
                <w:lang w:val="en-US"/>
              </w:rPr>
            </w:pPr>
          </w:p>
        </w:tc>
      </w:tr>
    </w:tbl>
    <w:p w14:paraId="28B500A4" w14:textId="77777777" w:rsidR="00BC3747" w:rsidRPr="00BC3747" w:rsidRDefault="00BC3747">
      <w:pPr>
        <w:rPr>
          <w:lang w:val="en-US"/>
        </w:rPr>
      </w:pPr>
    </w:p>
    <w:p w14:paraId="1B82303F" w14:textId="77777777" w:rsidR="00BC3747" w:rsidRPr="00BC3747" w:rsidRDefault="00BC3747">
      <w:pPr>
        <w:rPr>
          <w:lang w:val="en-US"/>
        </w:rPr>
      </w:pPr>
    </w:p>
    <w:p w14:paraId="45EE39E0" w14:textId="77777777" w:rsidR="00BC3747" w:rsidRPr="00BC3747" w:rsidRDefault="00BC3747">
      <w:pPr>
        <w:rPr>
          <w:lang w:val="en-US"/>
        </w:rPr>
      </w:pPr>
    </w:p>
    <w:p w14:paraId="2CBD3D9F" w14:textId="77777777" w:rsidR="00BC3747" w:rsidRPr="00BC3747" w:rsidRDefault="00BC3747">
      <w:pPr>
        <w:rPr>
          <w:lang w:val="en-US"/>
        </w:rPr>
      </w:pPr>
    </w:p>
    <w:sectPr w:rsidR="00BC3747" w:rsidRPr="00BC3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EF"/>
    <w:rsid w:val="00054A5C"/>
    <w:rsid w:val="002818EF"/>
    <w:rsid w:val="00373FD2"/>
    <w:rsid w:val="00473038"/>
    <w:rsid w:val="005248F8"/>
    <w:rsid w:val="005C4F76"/>
    <w:rsid w:val="009F7DE9"/>
    <w:rsid w:val="00B51804"/>
    <w:rsid w:val="00BB0EDF"/>
    <w:rsid w:val="00BC3747"/>
    <w:rsid w:val="00EA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E36C"/>
  <w15:chartTrackingRefBased/>
  <w15:docId w15:val="{090275D7-2465-45F6-B986-100ABAB2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8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8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8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8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8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8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8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3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578</Words>
  <Characters>3166</Characters>
  <Application>Microsoft Office Word</Application>
  <DocSecurity>0</DocSecurity>
  <Lines>64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ARRABAL HERMOSO</dc:creator>
  <cp:keywords/>
  <dc:description/>
  <cp:lastModifiedBy>PABLO ARRABAL HERMOSO</cp:lastModifiedBy>
  <cp:revision>3</cp:revision>
  <dcterms:created xsi:type="dcterms:W3CDTF">2026-01-14T16:02:00Z</dcterms:created>
  <dcterms:modified xsi:type="dcterms:W3CDTF">2026-01-14T19:53:00Z</dcterms:modified>
</cp:coreProperties>
</file>