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Tostadas francesas proteicas de plátano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 rebanadas de pan integral</w:t>
      </w:r>
    </w:p>
    <w:p>
      <w:pPr>
        <w:pStyle w:val="ListParagraph"/>
        <w:numPr>
          <w:ilvl w:val="0"/>
          <w:numId w:val="2"/>
        </w:numPr>
      </w:pPr>
      <w:r>
        <w:t xml:space="preserve">1 plátano maduro</w:t>
      </w:r>
    </w:p>
    <w:p>
      <w:pPr>
        <w:pStyle w:val="ListParagraph"/>
        <w:numPr>
          <w:ilvl w:val="0"/>
          <w:numId w:val="2"/>
        </w:numPr>
      </w:pPr>
      <w:r>
        <w:t xml:space="preserve">2 huevos</w:t>
      </w:r>
    </w:p>
    <w:p>
      <w:pPr>
        <w:pStyle w:val="ListParagraph"/>
        <w:numPr>
          <w:ilvl w:val="0"/>
          <w:numId w:val="2"/>
        </w:numPr>
      </w:pPr>
      <w:r>
        <w:t xml:space="preserve">100 ml de leche o bebida vegetal</w:t>
      </w:r>
    </w:p>
    <w:p>
      <w:pPr>
        <w:pStyle w:val="ListParagraph"/>
        <w:numPr>
          <w:ilvl w:val="0"/>
          <w:numId w:val="2"/>
        </w:numPr>
      </w:pPr>
      <w:r>
        <w:t xml:space="preserve">1/2 cucharadita de canela</w:t>
      </w:r>
    </w:p>
    <w:p>
      <w:pPr>
        <w:pStyle w:val="ListParagraph"/>
        <w:numPr>
          <w:ilvl w:val="0"/>
          <w:numId w:val="2"/>
        </w:numPr>
      </w:pPr>
      <w:r>
        <w:t xml:space="preserve">Unas gotas de esencia de vainilla</w:t>
      </w:r>
    </w:p>
    <w:p>
      <w:pPr>
        <w:pStyle w:val="ListParagraph"/>
        <w:numPr>
          <w:ilvl w:val="0"/>
          <w:numId w:val="2"/>
        </w:numPr>
      </w:pPr>
      <w:r>
        <w:t xml:space="preserve">Spray de 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Tritura el plátano con los huevos, la leche, la canela y la vainilla hasta obtener una mezcla homogénea.</w:t>
      </w:r>
    </w:p>
    <w:p>
      <w:pPr>
        <w:pStyle w:val="ListParagraph"/>
        <w:numPr>
          <w:ilvl w:val="0"/>
          <w:numId w:val="3"/>
        </w:numPr>
      </w:pPr>
      <w:r>
        <w:t xml:space="preserve">Remoja cada rebanada de pan en la mezcla unos 20-30 segundos por cada lado.</w:t>
      </w:r>
    </w:p>
    <w:p>
      <w:pPr>
        <w:pStyle w:val="ListParagraph"/>
        <w:numPr>
          <w:ilvl w:val="0"/>
          <w:numId w:val="3"/>
        </w:numPr>
      </w:pPr>
      <w:r>
        <w:t xml:space="preserve">Engrasa la cesta de la AirFryer con spray de aceite y coloca las rebanadas sin superponerlas.</w:t>
      </w:r>
    </w:p>
    <w:p>
      <w:pPr>
        <w:pStyle w:val="ListParagraph"/>
        <w:numPr>
          <w:ilvl w:val="0"/>
          <w:numId w:val="3"/>
        </w:numPr>
      </w:pPr>
      <w:r>
        <w:t xml:space="preserve">Cocina a 180 °C durante 8 minutos, volteando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Sirve con fruta fresca troceada por encima.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Para más proteína añade una cucharada de proteína en polvo sin sabor a la mezcla líquida.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2026-09-01T09:28:05.174Z</dcterms:created>
  <dcterms:modified xsi:type="dcterms:W3CDTF">2026-09-01T09:28:05.174Z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