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Tofu crujiente con verduras salteadas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tofu firme, en dados</w:t>
      </w:r>
    </w:p>
    <w:p>
      <w:pPr>
        <w:pStyle w:val="ListParagraph"/>
        <w:numPr>
          <w:ilvl w:val="0"/>
          <w:numId w:val="2"/>
        </w:numPr>
      </w:pPr>
      <w:r>
        <w:t xml:space="preserve">1 cucharada de maicena</w:t>
      </w:r>
    </w:p>
    <w:p>
      <w:pPr>
        <w:pStyle w:val="ListParagraph"/>
        <w:numPr>
          <w:ilvl w:val="0"/>
          <w:numId w:val="2"/>
        </w:numPr>
      </w:pPr>
      <w:r>
        <w:t xml:space="preserve">1 cucharada de salsa de soja</w:t>
      </w:r>
    </w:p>
    <w:p>
      <w:pPr>
        <w:pStyle w:val="ListParagraph"/>
        <w:numPr>
          <w:ilvl w:val="0"/>
          <w:numId w:val="2"/>
        </w:numPr>
      </w:pPr>
      <w:r>
        <w:t xml:space="preserve">1 pimiento, en tiras</w:t>
      </w:r>
    </w:p>
    <w:p>
      <w:pPr>
        <w:pStyle w:val="ListParagraph"/>
        <w:numPr>
          <w:ilvl w:val="0"/>
          <w:numId w:val="2"/>
        </w:numPr>
      </w:pPr>
      <w:r>
        <w:t xml:space="preserve">100 g de brócoli</w:t>
      </w:r>
    </w:p>
    <w:p>
      <w:pPr>
        <w:pStyle w:val="ListParagraph"/>
        <w:numPr>
          <w:ilvl w:val="0"/>
          <w:numId w:val="2"/>
        </w:numPr>
      </w:pPr>
      <w:r>
        <w:t xml:space="preserve">1 zanahoria, en tiras</w:t>
      </w:r>
    </w:p>
    <w:p>
      <w:pPr>
        <w:pStyle w:val="ListParagraph"/>
        <w:numPr>
          <w:ilvl w:val="0"/>
          <w:numId w:val="2"/>
        </w:numPr>
      </w:pPr>
      <w:r>
        <w:t xml:space="preserve">Jengibre y ajo picados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Seca bien el tofu y mézclalo con la salsa de soja y la maicena hasta que quede bien impregnado.</w:t>
      </w:r>
    </w:p>
    <w:p>
      <w:pPr>
        <w:pStyle w:val="ListParagraph"/>
        <w:numPr>
          <w:ilvl w:val="0"/>
          <w:numId w:val="3"/>
        </w:numPr>
      </w:pPr>
      <w:r>
        <w:t xml:space="preserve">Cocina el tofu en la AirFryer a 200 °C durante 15 minutos, agitando la cesta a mitad de cocción.</w:t>
      </w:r>
    </w:p>
    <w:p>
      <w:pPr>
        <w:pStyle w:val="ListParagraph"/>
        <w:numPr>
          <w:ilvl w:val="0"/>
          <w:numId w:val="3"/>
        </w:numPr>
      </w:pPr>
      <w:r>
        <w:t xml:space="preserve">Mientras tanto, saltea en una sartén el pimiento, el brócoli y la zanahoria con el ajo y el jengibre durante 6-8 minutos.</w:t>
      </w:r>
    </w:p>
    <w:p>
      <w:pPr>
        <w:pStyle w:val="ListParagraph"/>
        <w:numPr>
          <w:ilvl w:val="0"/>
          <w:numId w:val="3"/>
        </w:numPr>
      </w:pPr>
      <w:r>
        <w:t xml:space="preserve">Mezcla el tofu crujiente con las verduras salteadas y sirve caliente.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Prensa el tofu 15-20 minutos antes (con peso encima) para que quede más firme y absorba mejor la salsa.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2026-09-01T09:28:05.551Z</dcterms:created>
  <dcterms:modified xsi:type="dcterms:W3CDTF">2026-09-01T09:28:05.551Z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