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Nuggets de pollo caseros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pechuga de pollo en trozos</w:t>
      </w:r>
    </w:p>
    <w:p>
      <w:pPr>
        <w:pStyle w:val="ListParagraph"/>
        <w:numPr>
          <w:ilvl w:val="0"/>
          <w:numId w:val="2"/>
        </w:numPr>
      </w:pPr>
      <w:r>
        <w:t xml:space="preserve">1 huevo batido</w:t>
      </w:r>
    </w:p>
    <w:p>
      <w:pPr>
        <w:pStyle w:val="ListParagraph"/>
        <w:numPr>
          <w:ilvl w:val="0"/>
          <w:numId w:val="2"/>
        </w:numPr>
      </w:pPr>
      <w:r>
        <w:t xml:space="preserve">60 g de pan rallado</w:t>
      </w:r>
    </w:p>
    <w:p>
      <w:pPr>
        <w:pStyle w:val="ListParagraph"/>
        <w:numPr>
          <w:ilvl w:val="0"/>
          <w:numId w:val="2"/>
        </w:numPr>
      </w:pPr>
      <w:r>
        <w:t xml:space="preserve">20 g de queso parmesano rallado</w:t>
      </w:r>
    </w:p>
    <w:p>
      <w:pPr>
        <w:pStyle w:val="ListParagraph"/>
        <w:numPr>
          <w:ilvl w:val="0"/>
          <w:numId w:val="2"/>
        </w:numPr>
      </w:pPr>
      <w:r>
        <w:t xml:space="preserve">Sal y pimentón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Pasa los trozos de pollo por huevo y luego por la mezcla de pan rallado, parmesano, sal y pimentón.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190 °C durante 12-14 minutos, volteando a mitad de cocción, hasta dorar y que el pollo esté hecho por dentro.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18-20 minutos. </w:t>
            </w:r>
            <w:r>
              <w:t xml:space="preserve">Voltear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Corta los trozos de tamaño similar para que se cocinen de manera uniforme.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2026-09-01T18:56:16.081Z</dcterms:created>
  <dcterms:modified xsi:type="dcterms:W3CDTF">2026-09-01T18:56:16.081Z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