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1F6F5C"/>
        </w:rPr>
        <w:t xml:space="preserve">Crema de calabacín y puerro con pollo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COMIDA  ·  THERMOMIX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35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Fácil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1F6F5C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210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24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16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4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1F6F5C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3 calabacines troceados</w:t>
      </w:r>
    </w:p>
    <w:p>
      <w:pPr>
        <w:pStyle w:val="ListParagraph"/>
        <w:numPr>
          <w:ilvl w:val="0"/>
          <w:numId w:val="2"/>
        </w:numPr>
      </w:pPr>
      <w:r>
        <w:t xml:space="preserve">1 puerro troceado</w:t>
      </w:r>
    </w:p>
    <w:p>
      <w:pPr>
        <w:pStyle w:val="ListParagraph"/>
        <w:numPr>
          <w:ilvl w:val="0"/>
          <w:numId w:val="2"/>
        </w:numPr>
      </w:pPr>
      <w:r>
        <w:t xml:space="preserve">1 patata pequeña troceada</w:t>
      </w:r>
    </w:p>
    <w:p>
      <w:pPr>
        <w:pStyle w:val="ListParagraph"/>
        <w:numPr>
          <w:ilvl w:val="0"/>
          <w:numId w:val="2"/>
        </w:numPr>
      </w:pPr>
      <w:r>
        <w:t xml:space="preserve">200 g de pechuga de pollo cocida y desmenuzada</w:t>
      </w:r>
    </w:p>
    <w:p>
      <w:pPr>
        <w:pStyle w:val="ListParagraph"/>
        <w:numPr>
          <w:ilvl w:val="0"/>
          <w:numId w:val="2"/>
        </w:numPr>
      </w:pPr>
      <w:r>
        <w:t xml:space="preserve">500 ml de caldo de verduras</w:t>
      </w:r>
    </w:p>
    <w:p>
      <w:pPr>
        <w:pStyle w:val="ListParagraph"/>
        <w:numPr>
          <w:ilvl w:val="0"/>
          <w:numId w:val="2"/>
        </w:numPr>
      </w:pPr>
      <w:r>
        <w:t xml:space="preserve">Sal, pimienta y nuez moscada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Pon el calabacín, el puerro, la patata y el caldo en el vaso.</w:t>
      </w:r>
    </w:p>
    <w:p>
      <w:pPr>
        <w:pStyle w:val="ListParagraph"/>
        <w:numPr>
          <w:ilvl w:val="0"/>
          <w:numId w:val="3"/>
        </w:numPr>
      </w:pPr>
      <w:r>
        <w:t xml:space="preserve">Programa 25 min / 100 °C / velocidad 1.</w:t>
      </w:r>
    </w:p>
    <w:p>
      <w:pPr>
        <w:pStyle w:val="ListParagraph"/>
        <w:numPr>
          <w:ilvl w:val="0"/>
          <w:numId w:val="3"/>
        </w:numPr>
      </w:pPr>
      <w:r>
        <w:t xml:space="preserve">Tritura 1 minuto / velocidad 5-8, subiendo progresivamente, hasta que quede cremoso.</w:t>
      </w:r>
    </w:p>
    <w:p>
      <w:pPr>
        <w:pStyle w:val="ListParagraph"/>
        <w:numPr>
          <w:ilvl w:val="0"/>
          <w:numId w:val="3"/>
        </w:numPr>
      </w:pPr>
      <w:r>
        <w:t xml:space="preserve">Añade el pollo desmenuzado, mezcla 20 segundos / velocidad 2-3 y sirve.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Consejo y sustituciones</w:t>
      </w:r>
    </w:p>
    <w:p>
      <w:pPr>
        <w:pBdr>
          <w:left w:val="single" w:color="1F6F5C" w:sz="12" w:space="8"/>
        </w:pBdr>
        <w:ind w:left="120"/>
      </w:pPr>
      <w:r>
        <w:rPr>
          <w:i/>
          <w:iCs/>
        </w:rPr>
        <w:t xml:space="preserve">El pollo puedes cocerlo el día anterior o usar restos de otra comida para ahorrar tiempo.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2026-09-01T09:28:05.669Z</dcterms:created>
  <dcterms:modified xsi:type="dcterms:W3CDTF">2026-09-01T09:28:05.669Z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