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Compota de manzana y canela sin azúcar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 manzanas troceadas</w:t>
      </w:r>
    </w:p>
    <w:p>
      <w:pPr>
        <w:pStyle w:val="ListParagraph"/>
        <w:numPr>
          <w:ilvl w:val="0"/>
          <w:numId w:val="2"/>
        </w:numPr>
      </w:pPr>
      <w:r>
        <w:t xml:space="preserve">100 ml de agua</w:t>
      </w:r>
    </w:p>
    <w:p>
      <w:pPr>
        <w:pStyle w:val="ListParagraph"/>
        <w:numPr>
          <w:ilvl w:val="0"/>
          <w:numId w:val="2"/>
        </w:numPr>
      </w:pPr>
      <w:r>
        <w:t xml:space="preserve">1 cucharadita de canela</w:t>
      </w:r>
    </w:p>
    <w:p>
      <w:pPr>
        <w:pStyle w:val="ListParagraph"/>
        <w:numPr>
          <w:ilvl w:val="0"/>
          <w:numId w:val="2"/>
        </w:numPr>
      </w:pPr>
      <w:r>
        <w:t xml:space="preserve">Zumo de 1/2 limón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la manzana, el agua, la canela y el zumo de limón en el vaso.</w:t>
      </w:r>
    </w:p>
    <w:p>
      <w:pPr>
        <w:pStyle w:val="ListParagraph"/>
        <w:numPr>
          <w:ilvl w:val="0"/>
          <w:numId w:val="3"/>
        </w:numPr>
      </w:pPr>
      <w:r>
        <w:t xml:space="preserve">Programa 15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Si la prefieres más fina, tritura 20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Sirve templada o fría.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Se conserva 4-5 días en la nevera en un bote hermético; también se puede congelar en raciones.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2026-09-01T09:28:05.721Z</dcterms:created>
  <dcterms:modified xsi:type="dcterms:W3CDTF">2026-09-01T09:28:05.721Z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