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28090"/>
          <w:sz w:val="48"/>
          <w:szCs w:val="48"/>
        </w:rPr>
        <w:t xml:space="preserve">DENTAL PRECIOS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El marketplace dental de Chile</w:t>
      </w:r>
    </w:p>
    <w:p>
      <w:pPr>
        <w:pBdr>
          <w:bottom w:val="single" w:color="02C39A" w:sz="3" w:space="8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1A1A2E"/>
          <w:sz w:val="30"/>
          <w:szCs w:val="30"/>
        </w:rPr>
        <w:t xml:space="preserve">Compara, ahorra y compra — todo en un solo lugar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El problema que resolvemos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Hoy, comprar insumos dentales en Chile es un proceso fragmentado y opaco. Cada proveedor maneja sus propios precios sin posibilidad de comparación rápida. El dentista pierde tiempo cotizando por teléfono o WhatsApp, haciendo múltiples pedidos a distintos proveedores, y sin certeza de estar pagando un precio justo.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028090"/>
          <w:sz w:val="26"/>
          <w:szCs w:val="26"/>
        </w:rPr>
        <w:t xml:space="preserve">Dental Precios cambia las reglas del juego.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¿Qué es Dental Precios?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Una plataforma tipo MercadoLibre, diseñada exclusivamente para el mundo dental. Un marketplace donde usted puede buscar cualquier producto — desde una resina compuesta hasta un sillón dental — comparar precios de distintos proveedores y comprar todo con un solo carrito y un solo checkout.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Beneficios para su clínica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Transparencia total: vea los precios reales del mercado, de múltiples proveedores, lado a 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Ahorro de tiempo: no más cotizaciones manuales, llamadas o esperas. Todo está en 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Un solo carrito: compre a distintos proveedores en una sola transacción. Cada proveedor le despacha directamente.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Catálogo completo: insumos, instrumentos, equipos y materiales de laboratorio — todo lo que su clínica necesita.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Decisiones informadas: acceda a reseñas, fichas técnicas y comparativas para elegir con criterio clínico.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¿Cómo funciona?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Busque: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Encuentre el producto que necesita por nombre, categoría o marca.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Compare: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Vea precios de distintos proveedores para el mismo producto.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Compre: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Agregue al carrito y pague en un solo checkout, seguro y rápido.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Reciba: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Cada proveedor despacha directo a su clínica. Usted solo espera.</w:t>
      </w:r>
    </w:p>
    <w:p>
      <w:pPr>
        <w:pBdr>
          <w:bottom w:val="single" w:color="028090" w:sz="2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028090"/>
          <w:sz w:val="28"/>
          <w:szCs w:val="28"/>
        </w:rPr>
        <w:t xml:space="preserve">Acceso anticipado</w:t>
      </w:r>
    </w:p>
    <w:p>
      <w:pPr>
        <w:spacing w:after="12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Estamos en fase de lanzamiento y estamos invitando a los primeros dentistas a ser parte de la plataforma. Registrarse ahora le 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Acceso prioritario antes de la apertura al público general.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Beneficios exclusivos y promociones de proveedores socios.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Posibilidad de influir en las funcionalidades que más le importan.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Regístrese: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28090"/>
                <w:sz w:val="22"/>
                <w:szCs w:val="22"/>
              </w:rPr>
              <w:t xml:space="preserve">www.dentalprecios.cl/registro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Contacto: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28090"/>
                <w:sz w:val="22"/>
                <w:szCs w:val="22"/>
              </w:rPr>
              <w:t xml:space="preserve">contacto@dentalprecios.cl</w:t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i/>
          <w:iCs/>
          <w:color w:val="028090"/>
          <w:sz w:val="26"/>
          <w:szCs w:val="26"/>
        </w:rPr>
        <w:t xml:space="preserve">Deje de adivinar precios. Empiece a comparar.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www.dentalprecios.cl</w:t>
    </w:r>
    <w:r>
      <w:rPr>
        <w:rFonts w:ascii="Calibri" w:cs="Calibri" w:eastAsia="Calibri" w:hAnsi="Calibri"/>
        <w:color w:val="4A5568"/>
        <w:sz w:val="18"/>
        <w:szCs w:val="18"/>
      </w:rPr>
      <w:t xml:space="preserve">  |  Página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028090"/>
        <w:sz w:val="18"/>
        <w:szCs w:val="18"/>
      </w:rPr>
      <w:t xml:space="preserve">Dental Precios — Para Dentistas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028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2026-03-23T21:31:05.910Z</dcterms:created>
  <dcterms:modified xsi:type="dcterms:W3CDTF">2026-03-23T21:31:05.911Z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