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DentalPrecios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Marketplace Architecture Design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Bdr>
          <w:bottom w:val="single" w:color="1B4F72" w:sz="2"/>
        </w:pBdr>
        <w:spacing w:before="4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Marketplace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 (Split Payments)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8% per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 ship directly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payment, DentalPrecios splits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(self-service + manual)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new tables use UUID primary keys, created_at/updated_at timestamps, and CLP integers for money values.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supplier_profiles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Marketplace-specific supplier data linked to existing suppliers table.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supplier_profiles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id uuid PRIMARY KEY DEFAULT gen_random_uuid(),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supplier_id uuid NOT NULL REFERENCES suppliers(id) UNIQUE,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contact_email text NOT NULL,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business_name text NOT NULL,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rut text NOT NULL,                -- Chilean tax ID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business_address text NOT NULL,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comuna text, region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marketplace_active boolean DEFAULT false,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commission_rate numeric(5,4) DEFAULT 0.08,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mp_access_token_encrypted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mp_user_id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ships_nationwide boolean DEFAULT false,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shipping_regions text[],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default_shipping_cost integer DEFAULT 0,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estimated_shipping_days integer DEFAULT 3,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onboarding_status text DEFAULT 'pending'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  CHECK (IN ('pending','approved','rejected','suspended')),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created_at timestamptz DEFAULT now(),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updated_at timestamptz DEFAULT now()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marketplace_products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Supplier-listed products for direct sale, separate from scraped prices table.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marketplace_products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id uuid PRIMARY KEY,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supplier_id uuid REFERENCES suppliers(id),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product_id uuid REFERENCES products(id),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title text NOT NULL,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price integer NOT NULL,  -- CLP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stock_quantity integer DEFAULT 0,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status text DEFAULT 'draft'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  CHECK (IN ('draft','pending_review','active','paused','rejected')),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UNIQUE(supplier_id, sku)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carts &amp; cart_items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active cart per user. Items reference marketplace products.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carts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id uuid PRIMARY KEY,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user_id uuid REFERENCES auth.users(id) UNIQUE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/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cart_items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cart_id uuid REFERENCES carts(id) ON DELETE CASCADE,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marketplace_product_id uuid REFERENCES marketplace_products(id),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quantity integer NOT NULL DEFAULT 1,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unit_price_snapshot integer NOT NULL,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UNIQUE(cart_id, marketplace_product_id)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orders &amp; order_items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Orders store buyer info snapshots. Order items track per-supplier fulfillment.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orders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id uuid PRIMARY KEY,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order_number text NOT NULL UNIQUE,  -- DP-20260323-XXXX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user_id uuid REFERENCES auth.users(id),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buyer_email text, buyer_name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shipping_address text, shipping_comuna text, shipping_region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subtotal integer, total_shipping integer, total_amount integer,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total_commission integer,  -- 8% of subtotal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payment_status text DEFAULT 'pending',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mp_preference_id text, mp_payment_id text,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status text DEFAULT 'created'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/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order_items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order_id uuid REFERENCES orders(id),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supplier_id uuid REFERENCES suppliers(id),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product_title text, unit_price integer, quantity integer,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line_total integer, commission_amount integer,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fulfillment_status text DEFAULT 'pending',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tracking_number text, tracking_url text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payouts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 commission splits and supplier payments.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CREATE TABLE payouts (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supplier_id uuid REFERENCES suppliers(id),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gross_amount integer, commission_amount integer, net_amount integer,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status text DEFAULT 'pending',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mp_transfer_id text, paid_at timestamptz,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  period_start timestamptz, period_end timestamptz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Mercado Pago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Checkout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Buyer clicks "Pagar" on checkout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 /api/checkout/create-preference validates cart, creates order, calls MP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 redirects to Mercado Pago checkout (init_point URL)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Buyer pays on Mercado 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MP redirects back to /checkout/resultado?status=approved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Webhook POST /api/webhooks/mercadopago confirms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order, notify suppliers, decrement stock, clear cart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Split Payment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supplier in the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supplier_subtotal = sum of their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marketplace_fee = subtotal x 0.08 (8% commission)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Remaining 92% goes to supplier via collector_id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Supplier OAuth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Supplier clicks "Conectar Mercado Pago" in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Redirect to MP authorization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Supplier authorizes on Mercado 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Callback exchanges code for access_token + refresh_token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Store encrypted tokens in supplier_profiles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Route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Buyer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with address + payment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/checkout/resultado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Post-payment result (success/failure)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/mis-pedidos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order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/mis-pedidos/[id]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 with tracking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Supplier Dashboard (/proveedor/)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overview (metrics, orders)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/proveedor/registro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registration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/proveedor/pedidos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/proveedor/productos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CRUD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/proveedor/pagos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/proveedor/configuracion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+ Mercado Pago connect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Dashboard (/admin/)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commissions overview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/admin/pedidos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/admin/proveedores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management (approve/reject)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/admin/productos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moderation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/admin/pagos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management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/api/cart/items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POST/PATCH/DELETE cart items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/api/checkout/create-preference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MP preference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/api/webhooks/mercadopago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webhook handler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/api/supplier/register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supplier profile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/api/supplier/products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product CRUD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/api/supplier/orders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order items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/api/supplier/mercadopago/*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OAuth connect/callback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/api/admin/suppliers/[id]/*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Approve/reject/suspend supplier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/api/admin/products/[id]/*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product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/api/admin/payouts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payouts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Product Page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/producto/[id], the EnhancedPriceTable currently shows "Ir a comprar" links that redirect to supplier websites.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marketplace-enabled suppliers: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Query marketplace_products where product_id = current AND status = 'active'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Show "Agregar al carrito" instead of "Ir a comprar" for those suppliers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Gradual transition: suppliers can be on marketplace for some products only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Environment Variables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MERCADOPAGO_ACCESS_TOKEN=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MERCADOPAGO_PUBLIC_KEY=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MERCADOPAGO_CLIENT_ID=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MERCADOPAGO_CLIENT_SECRET=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MERCADOPAGO_WEBHOOK_SECRET=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ADMIN_EMAILS=pablo@dentalprecios.cl</w:t>
      </w:r>
    </w:p>
    <w:p>
      <w:pPr>
        <w:spacing w:after="0" w:before="0" w:line="260"/>
      </w:pPr>
      <w:r>
        <w:rPr>
          <w:rFonts w:ascii="Courier New" w:cs="Courier New" w:eastAsia="Courier New" w:hAnsi="Courier New"/>
          <w:color w:val="2E4057"/>
          <w:sz w:val="16"/>
          <w:szCs w:val="16"/>
        </w:rPr>
        <w:t xml:space="preserve">ENCRYPTION_KEY=  # 32-byte AES key for supplier MP tokens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Implementation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Foundation (Week 1-2)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Run SQL migrations for all new tables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 lib/mercadopago.ts utility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 lib/auth/admin.ts (ADMIN_EMAILS check)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TypeScript types for marketplace entities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Install mercadopago npm dependency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Supplier Onboarding (Week 2-3)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Supplier registration page and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Supplier dashboard layout and profile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Mercado Pago OAuth connection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Product listing CRUD (supplier side)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Admin supplier approval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Cart &amp; Checkout (Week 3-4)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Cart API routes (GET, POST, PATCH, DELETE)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CartDrawer component + header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AddToCartButton on product pages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Checkout page with address collection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Mercado Pago preference creation + webhook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Order Management (Week 4-5)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Buyer order history pages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Supplier fulfillment flow (confirm, ship, deliver)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Email notifications via Resend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Admin order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Payouts &amp; Polish (Week 5-6)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Payout calculation and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Admin payout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Commission reporting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Product page dual CTA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2026-03-23T20:36:23.450Z</dcterms:created>
  <dcterms:modified xsi:type="dcterms:W3CDTF">2026-03-23T20:36:23.451Z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