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740" w:rsidRDefault="004C1740" w:rsidP="004C1740">
      <w:pPr>
        <w:rPr>
          <w:lang w:val="es-ES"/>
        </w:rPr>
      </w:pPr>
    </w:p>
    <w:p w:rsidR="004C1740" w:rsidRDefault="004C1740" w:rsidP="004C17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Concepto </w:t>
      </w:r>
      <w:proofErr w:type="spellStart"/>
      <w:r>
        <w:rPr>
          <w:b/>
          <w:lang w:val="es-ES"/>
        </w:rPr>
        <w:t>iSlim</w:t>
      </w:r>
      <w:proofErr w:type="spellEnd"/>
      <w:r>
        <w:rPr>
          <w:b/>
          <w:lang w:val="es-ES"/>
        </w:rPr>
        <w:t xml:space="preserve"> </w:t>
      </w:r>
      <w:proofErr w:type="gramStart"/>
      <w:r>
        <w:rPr>
          <w:b/>
          <w:lang w:val="es-ES"/>
        </w:rPr>
        <w:t>Master</w:t>
      </w:r>
      <w:proofErr w:type="gramEnd"/>
      <w:r>
        <w:rPr>
          <w:b/>
          <w:lang w:val="es-ES"/>
        </w:rPr>
        <w:t>:</w:t>
      </w:r>
      <w:r>
        <w:rPr>
          <w:lang w:val="es-ES"/>
        </w:rPr>
        <w:t xml:space="preserve"> El nivel jerárquico más alto es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, ente que engloba diferentes organizaciones (sea Netwey, o cualquier DTS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organización afiliada a la plataforma)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cuenta con USUARIOS: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Un SUPER USER que puede hacer de todo en toda la plataforma y para cualquier organización; así mismo cuenta con visibilidad del </w:t>
      </w:r>
      <w:proofErr w:type="spellStart"/>
      <w:r>
        <w:rPr>
          <w:lang w:val="es-ES"/>
        </w:rPr>
        <w:t>reporting</w:t>
      </w:r>
      <w:proofErr w:type="spellEnd"/>
      <w:r>
        <w:rPr>
          <w:lang w:val="es-ES"/>
        </w:rPr>
        <w:t xml:space="preserve"> de la plataforma completa (y todas las organizaciones) y puede mover inventarios en cualquier punto de la plataforma (tal como lo tenemos ahora)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Usuarios: puede crear cualquier usuario en la plataforma (salvo generación de SUPER USER – para evitar </w:t>
      </w:r>
      <w:proofErr w:type="spellStart"/>
      <w:r>
        <w:rPr>
          <w:lang w:val="es-ES"/>
        </w:rPr>
        <w:t>loop-hole</w:t>
      </w:r>
      <w:proofErr w:type="spellEnd"/>
      <w:r>
        <w:rPr>
          <w:lang w:val="es-ES"/>
        </w:rPr>
        <w:t xml:space="preserve"> de seguridad)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USER Bodegas: Puede crear cualquier bodega en cualquier organización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Producto: Puede crear Servicios, Packs, Detalle de productos para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y para cualquier organización (esto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no debería pasar pues todos funcionan con Servicios, Productos y Packs definidos en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>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Concentradores Recargas: Puede crear, editar y asignar saldo a concentradores (por ahora lo podríamos manejar como parte del SUPER USER, pero en un futuro esto deberá ser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especializado)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USER IT: controla servidores y demás ítems puramente IT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cuenta con FUNCIONALIDADES: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Definición de Servicios: y aplica para TODAS las organizaciones (nota: explorar necesidad de tener productos/servicios diferenciados por Organización – en </w:t>
      </w:r>
      <w:proofErr w:type="spellStart"/>
      <w:r>
        <w:rPr>
          <w:lang w:val="es-ES"/>
        </w:rPr>
        <w:t>ppio</w:t>
      </w:r>
      <w:proofErr w:type="spellEnd"/>
      <w:r>
        <w:rPr>
          <w:lang w:val="es-ES"/>
        </w:rPr>
        <w:t xml:space="preserve"> NO)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Definición de Productos (packs): aplica a todas las organizaciones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Creación del Detalle de Productos: se crean/generan en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pertecencen</w:t>
      </w:r>
      <w:proofErr w:type="spellEnd"/>
      <w:r>
        <w:rPr>
          <w:lang w:val="es-ES"/>
        </w:rPr>
        <w:t xml:space="preserve"> al almacén central de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, de ahí se derivan a los almacenes correspondientes de cada organización (Netwey, Bungie, Urban Mobile, …, DTS N); siempre se dan de Alta desde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Master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NO tiene ninguna función comercial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hay Coordinadores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hay Vendedores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No se vende ni se concilia saldo ni nada que afecte al efectivo en la instancia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Sí se debería dar acceso a reportes comerciales de Todas las organizaciones</w:t>
      </w:r>
    </w:p>
    <w:p w:rsidR="004C1740" w:rsidRDefault="004C1740" w:rsidP="004C1740">
      <w:pPr>
        <w:pStyle w:val="Prrafodelista"/>
        <w:ind w:left="1440"/>
        <w:rPr>
          <w:lang w:val="es-ES"/>
        </w:rPr>
      </w:pPr>
    </w:p>
    <w:p w:rsidR="004C1740" w:rsidRDefault="004C1740" w:rsidP="004C17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Concepto de Organizaciones</w:t>
      </w:r>
      <w:r>
        <w:rPr>
          <w:lang w:val="es-ES"/>
        </w:rPr>
        <w:t xml:space="preserve">: es el segundo nivel jerárquico de la plataforma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; de </w:t>
      </w:r>
      <w:proofErr w:type="gramStart"/>
      <w:r>
        <w:rPr>
          <w:lang w:val="es-ES"/>
        </w:rPr>
        <w:t>hecho</w:t>
      </w:r>
      <w:proofErr w:type="gramEnd"/>
      <w:r>
        <w:rPr>
          <w:lang w:val="es-ES"/>
        </w:rPr>
        <w:t xml:space="preserve"> la plataforma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compuesta por un conjunto de organizaciones (i.e. Netwey, Bungie, Urban Mobile, etc.)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 plataforma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tendrá la posibilidad de crear organizaciones: tanto la Razón Social completa y el RFC, teléfono de contacto y responsable de cada organización serán mandatorios para dar de alta dicha entidad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ser creada una Organización en la plataforma de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>, está funcionará de forma independiente a TODAS las otras; pero funcionará con LAS MISMAS reglas exactas de funcionamiento; por ello la entidad organización es un cascarón que nos ayuda a organizar a Netwey y los Distribuidores (DTS), como unidades de funcionamiento independiente, pero con las mismas reglas, productos, funcionalidades, procesos y reportes que todas las demás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Entre diferentes organizaciones, ninguno de los usuarios/funciones/reportes, tienen visibilidad o afectación sobre otras organizaciones; solo el SUPER USER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puede tener visibilidad a través de las organizaciones y puede generar movimientos (stocks) entre estas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Las organizaciones cuentan con: 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para creación de usuarios: pero solo a nivel de creación de coordinador y vendedor; las organizaciones NO podrán generar Usuarios de administración (deberán solicitarlo 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y este les proveerá los usuarios correspondientes)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para movimientos de inventarios: solo a nivel de movimientos; las organizaciones NO podrán dar de Bodegas, deberán solicitarlo 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y este las generará bajo demanda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USER para conciliación de efectivo: las organizaciones contarán con un usuario para la conciliación de </w:t>
      </w:r>
      <w:r w:rsidR="003F38B4">
        <w:rPr>
          <w:lang w:val="es-ES"/>
        </w:rPr>
        <w:t>efectivo</w:t>
      </w:r>
      <w:r>
        <w:rPr>
          <w:lang w:val="es-ES"/>
        </w:rPr>
        <w:t xml:space="preserve"> obtenido de las ventas en terreno</w:t>
      </w:r>
    </w:p>
    <w:p w:rsidR="004C1740" w:rsidRDefault="004C1740" w:rsidP="004C17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Reportes: Tal como están definidos los reportes, y según los roles (Gerente de ventas, Coordinador, Vendedor y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usuarios, inventarios y efectivo), se disponibilizarán reportes para cada organización, pero SOLO con el detalle de su organización (no hay visibilidad a través de organizaciones, salvo para el caso de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)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Detalle de los productos será creado en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Master (al ser ensamblado CPE y SIM en B*); una vez creado en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Master y según los </w:t>
      </w:r>
      <w:proofErr w:type="spellStart"/>
      <w:r>
        <w:rPr>
          <w:lang w:val="es-ES"/>
        </w:rPr>
        <w:t>depachos</w:t>
      </w:r>
      <w:proofErr w:type="spellEnd"/>
      <w:r>
        <w:rPr>
          <w:lang w:val="es-ES"/>
        </w:rPr>
        <w:t xml:space="preserve"> (y compras por parte de DTS), se trasferirá el stock al almacén central virtual de cada una de las organizaciones; desde este momento la organización tendrá visibilidad del stock correspondiente y podrá hacer cualquier movimiento de este dentro de su organización (también devoluciones la central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); no se permiten movimientos de stock entre organizaciones, solo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master puede hacer esto y en base a un proceso de devolución de una organización y entrega a 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Almacén central virtual, para luego ser traspasado a la organización receptora</w:t>
      </w:r>
    </w:p>
    <w:p w:rsidR="004C1740" w:rsidRDefault="004C1740" w:rsidP="004C17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gestión del efectivo del terreno es responsabilidad de cada organización, y por ende todas las funcionalidades asociadas deberán ser entregadas a cada organización (</w:t>
      </w:r>
      <w:proofErr w:type="spellStart"/>
      <w:r>
        <w:rPr>
          <w:lang w:val="es-ES"/>
        </w:rPr>
        <w:t>iSlim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tendrá permisos para interceder en esto en dado caso de un evento de mesa de ayuda/</w:t>
      </w:r>
      <w:proofErr w:type="spellStart"/>
      <w:r>
        <w:rPr>
          <w:lang w:val="es-ES"/>
        </w:rPr>
        <w:t>trouble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shooting</w:t>
      </w:r>
      <w:proofErr w:type="spellEnd"/>
    </w:p>
    <w:p w:rsidR="004C1740" w:rsidRDefault="004C1740" w:rsidP="004C1740">
      <w:pPr>
        <w:pStyle w:val="Prrafodelista"/>
        <w:ind w:left="1440"/>
        <w:rPr>
          <w:lang w:val="es-ES"/>
        </w:rPr>
      </w:pPr>
    </w:p>
    <w:p w:rsidR="004C1740" w:rsidRDefault="004C1740" w:rsidP="004C17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Jerarquía al interior de cada Organización</w:t>
      </w:r>
      <w:r>
        <w:rPr>
          <w:lang w:val="es-ES"/>
        </w:rPr>
        <w:t xml:space="preserve">: </w:t>
      </w:r>
      <w:r w:rsidR="002E3D8A">
        <w:rPr>
          <w:lang w:val="es-ES"/>
        </w:rPr>
        <w:t>cada Organización dispone de un nivel jerárquico a su interior (IGUAL para todas las organizaciones); esta jerarquía se divide en tareas administrativas/operativas y tareas comerciales, según lo siguiente:</w:t>
      </w:r>
    </w:p>
    <w:p w:rsidR="002E3D8A" w:rsidRDefault="002E3D8A" w:rsidP="002E3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Tareas Administrativas/operativas: cada organización dispone de lo siguiente: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Usuario creador de usuarios: limitado a Coordinadores y Vendedores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Usuario responsable de stocks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Usuario responsable de efectivo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Nota: todos tienen el mismo nivel jerárquico</w:t>
      </w:r>
    </w:p>
    <w:p w:rsidR="002E3D8A" w:rsidRDefault="002E3D8A" w:rsidP="002E3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Tareas Comerciales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Gerente Comercial de la organización (ve a todos los Coordinadores, y a todos los vendedores); tiene acceso al reporte comercial completo de la organización; no se contempla que pueda recibir stock ni ejecutar ventas (a comentar)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Coordinador: dependen todos del Gerente comercial de la organización correspondiente, y tienen a su cargo los vendedores (Ven clientes y ventas y demás que estén bajo su coordinación – exactamente como el AS-IS </w:t>
      </w:r>
      <w:r w:rsidR="00FA5D0B">
        <w:rPr>
          <w:lang w:val="es-ES"/>
        </w:rPr>
        <w:t>del MVP</w:t>
      </w:r>
      <w:r>
        <w:rPr>
          <w:lang w:val="es-ES"/>
        </w:rPr>
        <w:t>); tienen capacidad de venta y tiene bodega nivel tres asociada a su usuario, para recibir inventarios en puntos de venta y diseminar a los vendedores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Vendedores: dependen del Coordinador correspondiente, </w:t>
      </w:r>
      <w:r w:rsidR="00FA5D0B">
        <w:rPr>
          <w:lang w:val="es-ES"/>
        </w:rPr>
        <w:t>tienen capacidades de almacén (1 o 2 unidades) y funcionan exactamente como el AS-IS del MVP</w:t>
      </w:r>
    </w:p>
    <w:p w:rsidR="002E3D8A" w:rsidRDefault="002E3D8A" w:rsidP="002E3D8A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Recargadores</w:t>
      </w:r>
      <w:proofErr w:type="spellEnd"/>
      <w:r>
        <w:rPr>
          <w:lang w:val="es-ES"/>
        </w:rPr>
        <w:t>/Promotores (comentar con Antonio</w:t>
      </w:r>
      <w:r w:rsidR="00FA5D0B">
        <w:rPr>
          <w:lang w:val="es-ES"/>
        </w:rPr>
        <w:t xml:space="preserve"> que hacemos con estos y como los organizamos, como es el nivel Jerárquico mas bajo no debería ser mayor problema)</w:t>
      </w:r>
    </w:p>
    <w:p w:rsidR="00C25C0C" w:rsidRPr="004C1740" w:rsidRDefault="00A07E67">
      <w:pPr>
        <w:rPr>
          <w:lang w:val="es-ES"/>
        </w:rPr>
      </w:pPr>
    </w:p>
    <w:sectPr w:rsidR="00C25C0C" w:rsidRPr="004C1740" w:rsidSect="00032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6659"/>
    <w:multiLevelType w:val="hybridMultilevel"/>
    <w:tmpl w:val="D5A60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40"/>
    <w:rsid w:val="00032FEC"/>
    <w:rsid w:val="002E3D8A"/>
    <w:rsid w:val="00347FD3"/>
    <w:rsid w:val="003F38B4"/>
    <w:rsid w:val="00446863"/>
    <w:rsid w:val="004C1740"/>
    <w:rsid w:val="009C575A"/>
    <w:rsid w:val="00CD3C0A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AA58"/>
  <w15:chartTrackingRefBased/>
  <w15:docId w15:val="{53137304-3173-4ED0-8293-213285A2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740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7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Vinyals</dc:creator>
  <cp:keywords/>
  <dc:description/>
  <cp:lastModifiedBy>Joan Vinyals</cp:lastModifiedBy>
  <cp:revision>3</cp:revision>
  <dcterms:created xsi:type="dcterms:W3CDTF">2018-08-08T17:10:00Z</dcterms:created>
  <dcterms:modified xsi:type="dcterms:W3CDTF">2018-08-08T18:52:00Z</dcterms:modified>
</cp:coreProperties>
</file>