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E03C" w14:textId="77777777" w:rsidR="00E64659" w:rsidRDefault="00000000">
      <w:pPr>
        <w:spacing w:before="1440" w:after="200"/>
        <w:jc w:val="center"/>
      </w:pPr>
      <w:r>
        <w:rPr>
          <w:b/>
          <w:bCs/>
          <w:color w:val="1C4D8C"/>
          <w:sz w:val="64"/>
          <w:szCs w:val="64"/>
        </w:rPr>
        <w:t>MEJORA CRM</w:t>
      </w:r>
    </w:p>
    <w:p w14:paraId="1899E03D" w14:textId="77777777" w:rsidR="00E64659" w:rsidRDefault="00000000">
      <w:pPr>
        <w:spacing w:after="200"/>
        <w:jc w:val="center"/>
      </w:pPr>
      <w:r>
        <w:rPr>
          <w:color w:val="656565"/>
          <w:sz w:val="32"/>
          <w:szCs w:val="32"/>
        </w:rPr>
        <w:t>Manual Técnico de Ajustes y Requerimientos</w:t>
      </w:r>
    </w:p>
    <w:p w14:paraId="1899E03E" w14:textId="77777777" w:rsidR="00E64659" w:rsidRDefault="00000000">
      <w:pPr>
        <w:spacing w:after="800"/>
        <w:jc w:val="center"/>
      </w:pPr>
      <w:r>
        <w:rPr>
          <w:color w:val="656565"/>
        </w:rPr>
        <w:t xml:space="preserve">Versión </w:t>
      </w:r>
      <w:proofErr w:type="gramStart"/>
      <w:r>
        <w:rPr>
          <w:color w:val="656565"/>
        </w:rPr>
        <w:t>1.0  ·</w:t>
      </w:r>
      <w:proofErr w:type="gramEnd"/>
      <w:r>
        <w:rPr>
          <w:color w:val="656565"/>
        </w:rPr>
        <w:t xml:space="preserve">  </w:t>
      </w:r>
      <w:proofErr w:type="gramStart"/>
      <w:r>
        <w:rPr>
          <w:color w:val="656565"/>
        </w:rPr>
        <w:t>Abril</w:t>
      </w:r>
      <w:proofErr w:type="gramEnd"/>
      <w:r>
        <w:rPr>
          <w:color w:val="656565"/>
        </w:rPr>
        <w:t xml:space="preserve"> </w:t>
      </w:r>
      <w:proofErr w:type="gramStart"/>
      <w:r>
        <w:rPr>
          <w:color w:val="656565"/>
        </w:rPr>
        <w:t>2026  ·</w:t>
      </w:r>
      <w:proofErr w:type="gramEnd"/>
      <w:r>
        <w:rPr>
          <w:color w:val="656565"/>
        </w:rPr>
        <w:t xml:space="preserve">  mejoraok.com</w:t>
      </w:r>
    </w:p>
    <w:p w14:paraId="1899E03F" w14:textId="77777777" w:rsidR="00E64659" w:rsidRDefault="00E64659">
      <w:pPr>
        <w:pBdr>
          <w:bottom w:val="single" w:sz="12" w:space="4" w:color="F2BC1B"/>
        </w:pBdr>
        <w:spacing w:before="200" w:after="200"/>
        <w:jc w:val="center"/>
      </w:pPr>
    </w:p>
    <w:p w14:paraId="1899E040"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4659" w14:paraId="1899E04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1899E041" w14:textId="77777777" w:rsidR="00E64659" w:rsidRDefault="00000000">
            <w:r>
              <w:rPr>
                <w:b/>
                <w:bCs/>
                <w:color w:val="656565"/>
              </w:rPr>
              <w:t>Producto</w:t>
            </w:r>
          </w:p>
          <w:p w14:paraId="1899E042" w14:textId="77777777" w:rsidR="00E64659" w:rsidRDefault="00000000">
            <w:r>
              <w:t>MEJORA CRM</w:t>
            </w:r>
          </w:p>
        </w:tc>
        <w:tc>
          <w:tcPr>
            <w:tcW w:w="468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1899E043" w14:textId="77777777" w:rsidR="00E64659" w:rsidRDefault="00000000">
            <w:r>
              <w:rPr>
                <w:b/>
                <w:bCs/>
                <w:color w:val="656565"/>
              </w:rPr>
              <w:t>Empresa</w:t>
            </w:r>
          </w:p>
          <w:p w14:paraId="1899E044" w14:textId="77777777" w:rsidR="00E64659" w:rsidRDefault="00000000">
            <w:r>
              <w:t>Mejora Continua</w:t>
            </w:r>
          </w:p>
        </w:tc>
      </w:tr>
      <w:tr w:rsidR="00E64659" w14:paraId="1899E04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1899E046" w14:textId="77777777" w:rsidR="00E64659" w:rsidRDefault="00000000">
            <w:r>
              <w:rPr>
                <w:b/>
                <w:bCs/>
                <w:color w:val="656565"/>
              </w:rPr>
              <w:t>Plataforma</w:t>
            </w:r>
          </w:p>
          <w:p w14:paraId="1899E047" w14:textId="77777777" w:rsidR="00E64659" w:rsidRDefault="00000000">
            <w:proofErr w:type="spellStart"/>
            <w:r>
              <w:t>Lovable</w:t>
            </w:r>
            <w:proofErr w:type="spellEnd"/>
          </w:p>
        </w:tc>
        <w:tc>
          <w:tcPr>
            <w:tcW w:w="468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1899E048" w14:textId="77777777" w:rsidR="00E64659" w:rsidRDefault="00000000">
            <w:r>
              <w:rPr>
                <w:b/>
                <w:bCs/>
                <w:color w:val="656565"/>
              </w:rPr>
              <w:t>Destinatario</w:t>
            </w:r>
          </w:p>
          <w:p w14:paraId="1899E049" w14:textId="77777777" w:rsidR="00E64659" w:rsidRDefault="00000000">
            <w:r>
              <w:t xml:space="preserve">Pablo Eckert — Dev / </w:t>
            </w:r>
            <w:proofErr w:type="spellStart"/>
            <w:r>
              <w:t>Config</w:t>
            </w:r>
            <w:proofErr w:type="spellEnd"/>
          </w:p>
        </w:tc>
      </w:tr>
    </w:tbl>
    <w:p w14:paraId="1899E04B" w14:textId="77777777" w:rsidR="00E64659" w:rsidRDefault="00E64659">
      <w:pPr>
        <w:spacing w:before="40" w:after="40"/>
      </w:pPr>
    </w:p>
    <w:p w14:paraId="1899E04C" w14:textId="77777777" w:rsidR="00E64659" w:rsidRDefault="00000000">
      <w:pPr>
        <w:pBdr>
          <w:left w:val="single" w:sz="12" w:space="6" w:color="2C5CA5"/>
        </w:pBdr>
        <w:shd w:val="clear" w:color="auto" w:fill="EBF2FB"/>
        <w:spacing w:before="120" w:after="120"/>
        <w:ind w:left="200" w:right="200"/>
      </w:pPr>
      <w:proofErr w:type="gramStart"/>
      <w:r>
        <w:rPr>
          <w:color w:val="2C5CA5"/>
        </w:rPr>
        <w:t xml:space="preserve">📌  </w:t>
      </w:r>
      <w:r>
        <w:rPr>
          <w:i/>
          <w:iCs/>
        </w:rPr>
        <w:t>Este</w:t>
      </w:r>
      <w:proofErr w:type="gramEnd"/>
      <w:r>
        <w:rPr>
          <w:i/>
          <w:iCs/>
        </w:rPr>
        <w:t xml:space="preserve"> documento describe con precisión todos los ajustes requeridos sobre el desarrollo actual en </w:t>
      </w:r>
      <w:proofErr w:type="spellStart"/>
      <w:r>
        <w:rPr>
          <w:i/>
          <w:iCs/>
        </w:rPr>
        <w:t>Lovable</w:t>
      </w:r>
      <w:proofErr w:type="spellEnd"/>
      <w:r>
        <w:rPr>
          <w:i/>
          <w:iCs/>
        </w:rPr>
        <w:t>. Cada requerimiento incluye el comportamiento actual, el comportamiento esperado, la lógica de negocio detrás del cambio y criterios de aceptación. Los cambios están organizados por módulo y prioridad.</w:t>
      </w:r>
    </w:p>
    <w:p w14:paraId="1899E04D" w14:textId="77777777" w:rsidR="00E64659" w:rsidRDefault="00000000">
      <w:r>
        <w:br w:type="page"/>
      </w:r>
    </w:p>
    <w:p w14:paraId="1899E04E" w14:textId="77777777" w:rsidR="00E64659" w:rsidRDefault="00000000">
      <w:pPr>
        <w:pBdr>
          <w:bottom w:val="single" w:sz="6" w:space="4" w:color="2C5CA5"/>
        </w:pBdr>
        <w:spacing w:before="360" w:after="160"/>
      </w:pPr>
      <w:r>
        <w:rPr>
          <w:b/>
          <w:bCs/>
          <w:color w:val="1C4D8C"/>
          <w:sz w:val="28"/>
          <w:szCs w:val="28"/>
        </w:rPr>
        <w:lastRenderedPageBreak/>
        <w:t>1. INTRODUCCIÓN Y ALCANCE</w:t>
      </w:r>
    </w:p>
    <w:p w14:paraId="1899E04F" w14:textId="77777777" w:rsidR="00E64659" w:rsidRDefault="00E64659">
      <w:pPr>
        <w:spacing w:before="40" w:after="40"/>
      </w:pPr>
    </w:p>
    <w:p w14:paraId="1899E050" w14:textId="77777777" w:rsidR="00E64659" w:rsidRDefault="00000000">
      <w:pPr>
        <w:spacing w:before="60" w:after="80"/>
      </w:pPr>
      <w:r>
        <w:t xml:space="preserve">Este manual consolida todos los ajustes, modificaciones y nuevas funcionalidades requeridas sobre el MVP actual de MEJORA CRM, desarrollado en </w:t>
      </w:r>
      <w:proofErr w:type="spellStart"/>
      <w:r>
        <w:t>Lovable</w:t>
      </w:r>
      <w:proofErr w:type="spellEnd"/>
      <w:r>
        <w:t>. El objetivo es que el desarrollador cuente con especificaciones claras, sin ambigüedad, para ejecutar cada cambio.</w:t>
      </w:r>
    </w:p>
    <w:p w14:paraId="1899E051" w14:textId="77777777" w:rsidR="00E64659" w:rsidRDefault="00E64659">
      <w:pPr>
        <w:spacing w:before="40" w:after="40"/>
      </w:pPr>
    </w:p>
    <w:p w14:paraId="1899E052" w14:textId="77777777" w:rsidR="00E64659" w:rsidRDefault="00000000">
      <w:pPr>
        <w:spacing w:before="60" w:after="80"/>
      </w:pPr>
      <w:r>
        <w:t>Los cambios abarcan seis áreas:</w:t>
      </w:r>
    </w:p>
    <w:p w14:paraId="1899E053" w14:textId="77777777" w:rsidR="00E64659" w:rsidRDefault="00000000">
      <w:pPr>
        <w:pStyle w:val="Prrafodelista"/>
        <w:numPr>
          <w:ilvl w:val="0"/>
          <w:numId w:val="2"/>
        </w:numPr>
        <w:spacing w:before="40" w:after="40"/>
      </w:pPr>
      <w:r>
        <w:t>Módulo Clientes: ajustes de campos, etiquetas, estados y nuevas funciones de importación/exportación</w:t>
      </w:r>
    </w:p>
    <w:p w14:paraId="1899E054" w14:textId="77777777" w:rsidR="00E64659" w:rsidRDefault="00000000">
      <w:pPr>
        <w:pStyle w:val="Prrafodelista"/>
        <w:numPr>
          <w:ilvl w:val="0"/>
          <w:numId w:val="2"/>
        </w:numPr>
        <w:spacing w:before="40" w:after="40"/>
      </w:pPr>
      <w:r>
        <w:t>Módulo Interacciones: reestructuración de campos, validaciones, nuevas opciones y adjunto de cotizaciones</w:t>
      </w:r>
    </w:p>
    <w:p w14:paraId="1899E055" w14:textId="77777777" w:rsidR="00E64659" w:rsidRDefault="00000000">
      <w:pPr>
        <w:pStyle w:val="Prrafodelista"/>
        <w:numPr>
          <w:ilvl w:val="0"/>
          <w:numId w:val="2"/>
        </w:numPr>
        <w:spacing w:before="40" w:after="40"/>
      </w:pPr>
      <w:r>
        <w:t>Módulo Pipeline: eliminación del módulo y migración de su contenido a Interacciones</w:t>
      </w:r>
    </w:p>
    <w:p w14:paraId="1899E056" w14:textId="77777777" w:rsidR="00E64659" w:rsidRDefault="00000000">
      <w:pPr>
        <w:pStyle w:val="Prrafodelista"/>
        <w:numPr>
          <w:ilvl w:val="0"/>
          <w:numId w:val="2"/>
        </w:numPr>
        <w:spacing w:before="40" w:after="40"/>
      </w:pPr>
      <w:r>
        <w:t xml:space="preserve">Vista General (dueño/gerente): unificación de </w:t>
      </w:r>
      <w:proofErr w:type="spellStart"/>
      <w:r>
        <w:t>Dashboard</w:t>
      </w:r>
      <w:proofErr w:type="spellEnd"/>
      <w:r>
        <w:t xml:space="preserve"> + Reportes en una sola pantalla modular</w:t>
      </w:r>
    </w:p>
    <w:p w14:paraId="1899E057" w14:textId="77777777" w:rsidR="00E64659" w:rsidRDefault="00000000">
      <w:pPr>
        <w:pStyle w:val="Prrafodelista"/>
        <w:numPr>
          <w:ilvl w:val="0"/>
          <w:numId w:val="2"/>
        </w:numPr>
        <w:spacing w:before="40" w:after="40"/>
      </w:pPr>
      <w:r>
        <w:t>Vista General (vendedor): panel operativo personalizado con enfoque en acción diaria</w:t>
      </w:r>
    </w:p>
    <w:p w14:paraId="1899E058" w14:textId="77777777" w:rsidR="00E64659" w:rsidRDefault="00000000">
      <w:pPr>
        <w:pStyle w:val="Prrafodelista"/>
        <w:numPr>
          <w:ilvl w:val="0"/>
          <w:numId w:val="2"/>
        </w:numPr>
        <w:spacing w:before="40" w:after="40"/>
      </w:pPr>
      <w:r>
        <w:t>Cambios globales de nomenclatura, colores y lenguaje en toda la interfaz</w:t>
      </w:r>
    </w:p>
    <w:p w14:paraId="1899E059" w14:textId="77777777" w:rsidR="00E64659" w:rsidRDefault="00E64659">
      <w:pPr>
        <w:spacing w:before="40" w:after="40"/>
      </w:pPr>
    </w:p>
    <w:p w14:paraId="1899E05A" w14:textId="77777777" w:rsidR="00E64659" w:rsidRDefault="00000000">
      <w:pPr>
        <w:pBdr>
          <w:left w:val="single" w:sz="12" w:space="6" w:color="F29422"/>
        </w:pBdr>
        <w:shd w:val="clear" w:color="auto" w:fill="FDF3E3"/>
        <w:spacing w:before="120" w:after="120"/>
        <w:ind w:left="200" w:right="200"/>
      </w:pPr>
      <w:r>
        <w:rPr>
          <w:color w:val="F29422"/>
        </w:rPr>
        <w:t>⚠</w:t>
      </w:r>
      <w:proofErr w:type="gramStart"/>
      <w:r>
        <w:rPr>
          <w:color w:val="F29422"/>
        </w:rPr>
        <w:t xml:space="preserve">️  </w:t>
      </w:r>
      <w:r>
        <w:rPr>
          <w:i/>
          <w:iCs/>
        </w:rPr>
        <w:t>Todos</w:t>
      </w:r>
      <w:proofErr w:type="gramEnd"/>
      <w:r>
        <w:rPr>
          <w:i/>
          <w:iCs/>
        </w:rPr>
        <w:t xml:space="preserve"> los campos marcados como obligatorios deben bloquearse al guardar si están vacíos. Los campos marcados como opcionales deben estar claramente diferenciados en la interfaz (texto de ayuda en gris, sin asterisco).</w:t>
      </w:r>
    </w:p>
    <w:p w14:paraId="1899E05B" w14:textId="77777777" w:rsidR="00E64659" w:rsidRDefault="00000000">
      <w:r>
        <w:br w:type="page"/>
      </w:r>
    </w:p>
    <w:p w14:paraId="1899E05C" w14:textId="77777777" w:rsidR="00E64659" w:rsidRDefault="00000000">
      <w:pPr>
        <w:pBdr>
          <w:bottom w:val="single" w:sz="6" w:space="4" w:color="2C5CA5"/>
        </w:pBdr>
        <w:spacing w:before="360" w:after="160"/>
      </w:pPr>
      <w:r>
        <w:rPr>
          <w:b/>
          <w:bCs/>
          <w:color w:val="1C4D8C"/>
          <w:sz w:val="28"/>
          <w:szCs w:val="28"/>
        </w:rPr>
        <w:lastRenderedPageBreak/>
        <w:t>2. MÓDULO CLIENTES</w:t>
      </w:r>
    </w:p>
    <w:p w14:paraId="1899E05D" w14:textId="77777777" w:rsidR="00E64659" w:rsidRDefault="00E64659">
      <w:pPr>
        <w:spacing w:before="40" w:after="40"/>
      </w:pPr>
    </w:p>
    <w:p w14:paraId="1899E05E" w14:textId="77777777" w:rsidR="00E64659" w:rsidRDefault="00000000">
      <w:pPr>
        <w:spacing w:before="280" w:after="100"/>
      </w:pPr>
      <w:r>
        <w:rPr>
          <w:b/>
          <w:bCs/>
          <w:color w:val="2C5CA5"/>
          <w:sz w:val="24"/>
          <w:szCs w:val="24"/>
        </w:rPr>
        <w:t>2.1. Ajustes de campos existentes</w:t>
      </w:r>
    </w:p>
    <w:p w14:paraId="1899E05F" w14:textId="77777777" w:rsidR="00E64659" w:rsidRDefault="00000000">
      <w:pPr>
        <w:spacing w:before="60" w:after="80"/>
      </w:pPr>
      <w:r>
        <w:t>Los siguientes campos del formulario de Cliente deben modificarse según se detalla:</w:t>
      </w:r>
    </w:p>
    <w:p w14:paraId="1899E060"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E64659" w14:paraId="1899E06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061" w14:textId="77777777" w:rsidR="00E64659" w:rsidRDefault="00000000">
            <w:r>
              <w:rPr>
                <w:b/>
                <w:bCs/>
                <w:color w:val="FFFFFF"/>
                <w:sz w:val="20"/>
                <w:szCs w:val="20"/>
              </w:rPr>
              <w:t>Campo actual</w:t>
            </w:r>
          </w:p>
        </w:tc>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062" w14:textId="77777777" w:rsidR="00E64659" w:rsidRDefault="00000000">
            <w:r>
              <w:rPr>
                <w:b/>
                <w:bCs/>
                <w:color w:val="FFFFFF"/>
                <w:sz w:val="20"/>
                <w:szCs w:val="20"/>
              </w:rPr>
              <w:t>Cambio requerido</w:t>
            </w:r>
          </w:p>
        </w:tc>
        <w:tc>
          <w:tcPr>
            <w:tcW w:w="4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063" w14:textId="77777777" w:rsidR="00E64659" w:rsidRDefault="00000000">
            <w:r>
              <w:rPr>
                <w:b/>
                <w:bCs/>
                <w:color w:val="FFFFFF"/>
                <w:sz w:val="20"/>
                <w:szCs w:val="20"/>
              </w:rPr>
              <w:t>Detalle / Lógica</w:t>
            </w:r>
          </w:p>
        </w:tc>
      </w:tr>
      <w:tr w:rsidR="00E64659" w14:paraId="1899E06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65" w14:textId="77777777" w:rsidR="00E64659" w:rsidRDefault="00000000">
            <w:r>
              <w:rPr>
                <w:sz w:val="20"/>
                <w:szCs w:val="20"/>
              </w:rPr>
              <w:t>Nombre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66" w14:textId="77777777" w:rsidR="00E64659" w:rsidRDefault="00000000">
            <w:r>
              <w:rPr>
                <w:sz w:val="20"/>
                <w:szCs w:val="20"/>
              </w:rPr>
              <w:t>Nombre y Apellido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67" w14:textId="77777777" w:rsidR="00E64659" w:rsidRDefault="00000000">
            <w:r>
              <w:rPr>
                <w:sz w:val="20"/>
                <w:szCs w:val="20"/>
              </w:rPr>
              <w:t>Cambiar la etiqueta visible del campo. El campo debe aceptar nombre completo en un solo input de texto. Campo obligatorio.</w:t>
            </w:r>
          </w:p>
        </w:tc>
      </w:tr>
      <w:tr w:rsidR="00E64659" w14:paraId="1899E06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69" w14:textId="77777777" w:rsidR="00E64659" w:rsidRDefault="00000000">
            <w:r>
              <w:rPr>
                <w:sz w:val="20"/>
                <w:szCs w:val="20"/>
              </w:rPr>
              <w:t>Contacto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6A" w14:textId="77777777" w:rsidR="00E64659" w:rsidRDefault="00000000">
            <w:r>
              <w:rPr>
                <w:sz w:val="20"/>
                <w:szCs w:val="20"/>
              </w:rPr>
              <w:t>Eliminar</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6B" w14:textId="77777777" w:rsidR="00E64659" w:rsidRDefault="00000000">
            <w:r>
              <w:rPr>
                <w:sz w:val="20"/>
                <w:szCs w:val="20"/>
              </w:rPr>
              <w:t>Remover este campo del formulario. No debe aparecer ni como campo opcional.</w:t>
            </w:r>
          </w:p>
        </w:tc>
      </w:tr>
      <w:tr w:rsidR="00E64659" w14:paraId="1899E07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6D" w14:textId="77777777" w:rsidR="00E64659" w:rsidRDefault="00000000">
            <w:r>
              <w:rPr>
                <w:sz w:val="20"/>
                <w:szCs w:val="20"/>
              </w:rPr>
              <w:t>WhatsApp</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6E" w14:textId="77777777" w:rsidR="00E64659" w:rsidRDefault="00000000">
            <w:r>
              <w:rPr>
                <w:sz w:val="20"/>
                <w:szCs w:val="20"/>
              </w:rPr>
              <w:t>WhatsApp (con validación)</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6F" w14:textId="77777777" w:rsidR="00E64659" w:rsidRDefault="00000000">
            <w:r>
              <w:rPr>
                <w:sz w:val="20"/>
                <w:szCs w:val="20"/>
              </w:rPr>
              <w:t xml:space="preserve">Mantener el </w:t>
            </w:r>
            <w:proofErr w:type="gramStart"/>
            <w:r>
              <w:rPr>
                <w:sz w:val="20"/>
                <w:szCs w:val="20"/>
              </w:rPr>
              <w:t>campo</w:t>
            </w:r>
            <w:proofErr w:type="gramEnd"/>
            <w:r>
              <w:rPr>
                <w:sz w:val="20"/>
                <w:szCs w:val="20"/>
              </w:rPr>
              <w:t xml:space="preserve"> pero agregar validación de formato numérico/telefónico. Debe aceptar código de país + número (</w:t>
            </w:r>
            <w:proofErr w:type="spellStart"/>
            <w:r>
              <w:rPr>
                <w:sz w:val="20"/>
                <w:szCs w:val="20"/>
              </w:rPr>
              <w:t>ej</w:t>
            </w:r>
            <w:proofErr w:type="spellEnd"/>
            <w:r>
              <w:rPr>
                <w:sz w:val="20"/>
                <w:szCs w:val="20"/>
              </w:rPr>
              <w:t>: +54 376 4000000). Mostrar error si el formato es inválido.</w:t>
            </w:r>
          </w:p>
        </w:tc>
      </w:tr>
      <w:tr w:rsidR="00E64659" w14:paraId="1899E07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71" w14:textId="77777777" w:rsidR="00E64659" w:rsidRDefault="00000000">
            <w:r>
              <w:rPr>
                <w:sz w:val="20"/>
                <w:szCs w:val="20"/>
              </w:rPr>
              <w:t>Segmento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72" w14:textId="77777777" w:rsidR="00E64659" w:rsidRDefault="00000000">
            <w:r>
              <w:rPr>
                <w:sz w:val="20"/>
                <w:szCs w:val="20"/>
              </w:rPr>
              <w:t>Rubro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73" w14:textId="77777777" w:rsidR="00E64659" w:rsidRDefault="00000000">
            <w:r>
              <w:rPr>
                <w:sz w:val="20"/>
                <w:szCs w:val="20"/>
              </w:rPr>
              <w:t>Cambiar etiqueta. El contenido/opciones del campo pueden mantenerse o adaptarse al contexto (agro, forestal, yerbatera, metalúrgica, etc.). Campo obligatorio.</w:t>
            </w:r>
          </w:p>
        </w:tc>
      </w:tr>
      <w:tr w:rsidR="00E64659" w14:paraId="1899E07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75" w14:textId="77777777" w:rsidR="00E64659" w:rsidRDefault="00000000">
            <w:r>
              <w:rPr>
                <w:sz w:val="20"/>
                <w:szCs w:val="20"/>
              </w:rPr>
              <w:t>Canal</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76" w14:textId="77777777" w:rsidR="00E64659" w:rsidRDefault="00000000">
            <w:r>
              <w:rPr>
                <w:sz w:val="20"/>
                <w:szCs w:val="20"/>
              </w:rPr>
              <w:t>Canal de Ingreso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77" w14:textId="77777777" w:rsidR="00E64659" w:rsidRDefault="00000000">
            <w:r>
              <w:rPr>
                <w:sz w:val="20"/>
                <w:szCs w:val="20"/>
              </w:rPr>
              <w:t>Cambiar etiqueta. Refleja cómo llegó este contacto al negocio (referido, web, evento, etc.). Campo obligatorio.</w:t>
            </w:r>
          </w:p>
        </w:tc>
      </w:tr>
      <w:tr w:rsidR="00E64659" w14:paraId="1899E07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79" w14:textId="77777777" w:rsidR="00E64659" w:rsidRDefault="00000000">
            <w:r>
              <w:rPr>
                <w:sz w:val="20"/>
                <w:szCs w:val="20"/>
              </w:rPr>
              <w:t>Ubicación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7A" w14:textId="77777777" w:rsidR="00E64659" w:rsidRDefault="00000000">
            <w:r>
              <w:rPr>
                <w:sz w:val="20"/>
                <w:szCs w:val="20"/>
              </w:rPr>
              <w:t>Dirección + Provincia/País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7B" w14:textId="6088499B" w:rsidR="00E64659" w:rsidRDefault="00000000">
            <w:r>
              <w:rPr>
                <w:sz w:val="20"/>
                <w:szCs w:val="20"/>
              </w:rPr>
              <w:t xml:space="preserve">Reemplazar el campo único por DOS campos separados: (1) Dirección: calle, número, localidad — texto libre; (2) Provincia/País: selector o texto libre. </w:t>
            </w:r>
            <w:r w:rsidR="00F65CC1">
              <w:rPr>
                <w:sz w:val="20"/>
                <w:szCs w:val="20"/>
              </w:rPr>
              <w:t>El campo de Provincia/País es OBLIGATORIO, puede no tener la dirección, pero sí saber dónde está.</w:t>
            </w:r>
          </w:p>
        </w:tc>
      </w:tr>
    </w:tbl>
    <w:p w14:paraId="1899E07D" w14:textId="77777777" w:rsidR="00E64659" w:rsidRDefault="00E64659">
      <w:pPr>
        <w:spacing w:before="40" w:after="40"/>
      </w:pPr>
    </w:p>
    <w:p w14:paraId="1899E07E" w14:textId="77777777" w:rsidR="00E64659" w:rsidRDefault="00000000">
      <w:pPr>
        <w:spacing w:before="280" w:after="100"/>
      </w:pPr>
      <w:r>
        <w:rPr>
          <w:b/>
          <w:bCs/>
          <w:color w:val="2C5CA5"/>
          <w:sz w:val="24"/>
          <w:szCs w:val="24"/>
        </w:rPr>
        <w:t>2.2. Nuevo campo: Estado del cliente</w:t>
      </w:r>
    </w:p>
    <w:p w14:paraId="1899E07F" w14:textId="77777777" w:rsidR="00E64659" w:rsidRDefault="00000000">
      <w:pPr>
        <w:spacing w:before="60" w:after="80"/>
      </w:pPr>
      <w:r>
        <w:t>Agregar el campo Estado al formulario y ficha de cada cliente. Este campo debe ser gestionado automáticamente por el sistema según la actividad registrada, no por entrada manual del usuario.</w:t>
      </w:r>
    </w:p>
    <w:p w14:paraId="1899E080" w14:textId="77777777" w:rsidR="00E64659" w:rsidRDefault="00E64659">
      <w:pPr>
        <w:spacing w:before="40" w:after="40"/>
      </w:pPr>
    </w:p>
    <w:p w14:paraId="1899E081" w14:textId="77777777" w:rsidR="00E64659" w:rsidRDefault="00000000">
      <w:pPr>
        <w:spacing w:before="60" w:after="80"/>
      </w:pPr>
      <w:r>
        <w:rPr>
          <w:b/>
          <w:bCs/>
        </w:rPr>
        <w:t>Lógica de asignación automática de Estado:</w:t>
      </w:r>
    </w:p>
    <w:p w14:paraId="1899E082"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64659" w14:paraId="1899E085" w14:textId="77777777">
        <w:tblPrEx>
          <w:tblCellMar>
            <w:top w:w="0" w:type="dxa"/>
            <w:bottom w:w="0" w:type="dxa"/>
          </w:tblCellMar>
        </w:tblPrEx>
        <w:tc>
          <w:tcPr>
            <w:tcW w:w="2000" w:type="dxa"/>
            <w:tcBorders>
              <w:top w:val="single" w:sz="1" w:space="0" w:color="2C5CA5"/>
              <w:left w:val="single" w:sz="1" w:space="0" w:color="2C5CA5"/>
              <w:bottom w:val="single" w:sz="1" w:space="0" w:color="2C5CA5"/>
              <w:right w:val="single" w:sz="1" w:space="0" w:color="2C5CA5"/>
            </w:tcBorders>
            <w:shd w:val="clear" w:color="auto" w:fill="2C5CA5"/>
            <w:tcMar>
              <w:top w:w="100" w:type="dxa"/>
              <w:left w:w="160" w:type="dxa"/>
              <w:bottom w:w="100" w:type="dxa"/>
              <w:right w:w="160" w:type="dxa"/>
            </w:tcMar>
          </w:tcPr>
          <w:p w14:paraId="1899E083" w14:textId="77777777" w:rsidR="00E64659" w:rsidRDefault="00000000">
            <w:r>
              <w:rPr>
                <w:b/>
                <w:bCs/>
                <w:color w:val="FFFFFF"/>
                <w:sz w:val="20"/>
                <w:szCs w:val="20"/>
              </w:rPr>
              <w:t>Estado</w:t>
            </w:r>
          </w:p>
        </w:tc>
        <w:tc>
          <w:tcPr>
            <w:tcW w:w="7360" w:type="dxa"/>
            <w:tcBorders>
              <w:top w:val="single" w:sz="1" w:space="0" w:color="2C5CA5"/>
              <w:left w:val="single" w:sz="1" w:space="0" w:color="2C5CA5"/>
              <w:bottom w:val="single" w:sz="1" w:space="0" w:color="2C5CA5"/>
              <w:right w:val="single" w:sz="1" w:space="0" w:color="2C5CA5"/>
            </w:tcBorders>
            <w:shd w:val="clear" w:color="auto" w:fill="2C5CA5"/>
            <w:tcMar>
              <w:top w:w="100" w:type="dxa"/>
              <w:left w:w="160" w:type="dxa"/>
              <w:bottom w:w="100" w:type="dxa"/>
              <w:right w:w="160" w:type="dxa"/>
            </w:tcMar>
          </w:tcPr>
          <w:p w14:paraId="1899E084" w14:textId="77777777" w:rsidR="00E64659" w:rsidRDefault="00000000">
            <w:r>
              <w:rPr>
                <w:b/>
                <w:bCs/>
                <w:color w:val="FFFFFF"/>
                <w:sz w:val="20"/>
                <w:szCs w:val="20"/>
              </w:rPr>
              <w:t>Condición que lo activa</w:t>
            </w:r>
          </w:p>
        </w:tc>
      </w:tr>
      <w:tr w:rsidR="00E64659" w14:paraId="1899E08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1899E086" w14:textId="77777777" w:rsidR="00E64659" w:rsidRDefault="00000000">
            <w:r>
              <w:rPr>
                <w:b/>
                <w:bCs/>
                <w:color w:val="2E7D32"/>
                <w:sz w:val="20"/>
                <w:szCs w:val="20"/>
              </w:rPr>
              <w:t>Activo</w:t>
            </w:r>
          </w:p>
        </w:tc>
        <w:tc>
          <w:tcPr>
            <w:tcW w:w="73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087" w14:textId="77777777" w:rsidR="00E64659" w:rsidRDefault="00000000">
            <w:r>
              <w:rPr>
                <w:sz w:val="20"/>
                <w:szCs w:val="20"/>
              </w:rPr>
              <w:t>Se registró al menos una interacción con resultado positivo (venta, cotización enviada, reunión realizada) en los últimos 90 días.</w:t>
            </w:r>
          </w:p>
        </w:tc>
      </w:tr>
      <w:tr w:rsidR="00E64659" w14:paraId="1899E08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8E1"/>
            <w:tcMar>
              <w:top w:w="100" w:type="dxa"/>
              <w:left w:w="160" w:type="dxa"/>
              <w:bottom w:w="100" w:type="dxa"/>
              <w:right w:w="160" w:type="dxa"/>
            </w:tcMar>
          </w:tcPr>
          <w:p w14:paraId="1899E089" w14:textId="77777777" w:rsidR="00E64659" w:rsidRDefault="00000000">
            <w:r>
              <w:rPr>
                <w:b/>
                <w:bCs/>
                <w:color w:val="E65100"/>
                <w:sz w:val="20"/>
                <w:szCs w:val="20"/>
              </w:rPr>
              <w:t>Potencial</w:t>
            </w:r>
          </w:p>
        </w:tc>
        <w:tc>
          <w:tcPr>
            <w:tcW w:w="73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08A" w14:textId="77777777" w:rsidR="00E64659" w:rsidRDefault="00000000">
            <w:r>
              <w:rPr>
                <w:sz w:val="20"/>
                <w:szCs w:val="20"/>
              </w:rPr>
              <w:t xml:space="preserve">Fue cargado como </w:t>
            </w:r>
            <w:proofErr w:type="gramStart"/>
            <w:r>
              <w:rPr>
                <w:sz w:val="20"/>
                <w:szCs w:val="20"/>
              </w:rPr>
              <w:t>cliente</w:t>
            </w:r>
            <w:proofErr w:type="gramEnd"/>
            <w:r>
              <w:rPr>
                <w:sz w:val="20"/>
                <w:szCs w:val="20"/>
              </w:rPr>
              <w:t xml:space="preserve"> pero aún no registra ninguna venta cerrada. O tiene interacciones </w:t>
            </w:r>
            <w:proofErr w:type="gramStart"/>
            <w:r>
              <w:rPr>
                <w:sz w:val="20"/>
                <w:szCs w:val="20"/>
              </w:rPr>
              <w:t>recientes</w:t>
            </w:r>
            <w:proofErr w:type="gramEnd"/>
            <w:r>
              <w:rPr>
                <w:sz w:val="20"/>
                <w:szCs w:val="20"/>
              </w:rPr>
              <w:t xml:space="preserve"> pero sin resultado de venta.</w:t>
            </w:r>
          </w:p>
        </w:tc>
      </w:tr>
      <w:tr w:rsidR="00E64659" w14:paraId="1899E08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60" w:type="dxa"/>
              <w:bottom w:w="100" w:type="dxa"/>
              <w:right w:w="160" w:type="dxa"/>
            </w:tcMar>
          </w:tcPr>
          <w:p w14:paraId="1899E08C" w14:textId="77777777" w:rsidR="00E64659" w:rsidRDefault="00000000">
            <w:r>
              <w:rPr>
                <w:b/>
                <w:bCs/>
                <w:color w:val="C62828"/>
                <w:sz w:val="20"/>
                <w:szCs w:val="20"/>
              </w:rPr>
              <w:lastRenderedPageBreak/>
              <w:t>Inactivo</w:t>
            </w:r>
          </w:p>
        </w:tc>
        <w:tc>
          <w:tcPr>
            <w:tcW w:w="73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08D" w14:textId="77777777" w:rsidR="00E64659" w:rsidRDefault="00000000">
            <w:r>
              <w:rPr>
                <w:sz w:val="20"/>
                <w:szCs w:val="20"/>
              </w:rPr>
              <w:t>No se registró ninguna interacción en los últimos 90 días (umbral configurable). El estado se actualiza automáticamente al cumplirse el plazo.</w:t>
            </w:r>
          </w:p>
        </w:tc>
      </w:tr>
    </w:tbl>
    <w:p w14:paraId="1899E08F" w14:textId="77777777" w:rsidR="00E64659" w:rsidRDefault="00E64659">
      <w:pPr>
        <w:spacing w:before="40" w:after="40"/>
      </w:pPr>
    </w:p>
    <w:p w14:paraId="1899E090" w14:textId="77777777" w:rsidR="00E64659" w:rsidRDefault="00000000">
      <w:pPr>
        <w:pBdr>
          <w:left w:val="single" w:sz="12" w:space="6" w:color="2C5CA5"/>
        </w:pBdr>
        <w:shd w:val="clear" w:color="auto" w:fill="EBF2FB"/>
        <w:spacing w:before="120" w:after="120"/>
        <w:ind w:left="200" w:right="200"/>
      </w:pPr>
      <w:proofErr w:type="gramStart"/>
      <w:r>
        <w:rPr>
          <w:color w:val="2C5CA5"/>
        </w:rPr>
        <w:t xml:space="preserve">📌  </w:t>
      </w:r>
      <w:r>
        <w:rPr>
          <w:i/>
          <w:iCs/>
        </w:rPr>
        <w:t>El</w:t>
      </w:r>
      <w:proofErr w:type="gramEnd"/>
      <w:r>
        <w:rPr>
          <w:i/>
          <w:iCs/>
        </w:rPr>
        <w:t xml:space="preserve"> campo Estado debe mostrarse visualmente en la ficha del cliente con un </w:t>
      </w:r>
      <w:proofErr w:type="spellStart"/>
      <w:r>
        <w:rPr>
          <w:i/>
          <w:iCs/>
        </w:rPr>
        <w:t>badge</w:t>
      </w:r>
      <w:proofErr w:type="spellEnd"/>
      <w:r>
        <w:rPr>
          <w:i/>
          <w:iCs/>
        </w:rPr>
        <w:t xml:space="preserve"> de color (verde / naranja / rojo). El usuario no puede editarlo manualmente desde el formulario. El sistema lo recalcula en cada actualización de interacciones.</w:t>
      </w:r>
    </w:p>
    <w:p w14:paraId="1899E091" w14:textId="77777777" w:rsidR="00E64659" w:rsidRDefault="00E64659">
      <w:pPr>
        <w:spacing w:before="40" w:after="40"/>
      </w:pPr>
    </w:p>
    <w:p w14:paraId="1899E092" w14:textId="77777777" w:rsidR="00E64659" w:rsidRDefault="00000000">
      <w:pPr>
        <w:spacing w:before="280" w:after="100"/>
      </w:pPr>
      <w:r>
        <w:rPr>
          <w:b/>
          <w:bCs/>
          <w:color w:val="2C5CA5"/>
          <w:sz w:val="24"/>
          <w:szCs w:val="24"/>
        </w:rPr>
        <w:t>2.3. Importar contactos</w:t>
      </w:r>
    </w:p>
    <w:p w14:paraId="1899E093" w14:textId="77777777" w:rsidR="00E64659" w:rsidRDefault="00000000">
      <w:pPr>
        <w:spacing w:before="60" w:after="80"/>
      </w:pPr>
      <w:r>
        <w:t>Agregar un botón visible "Importar contactos" en la vista de lista del módulo Clientes. Al hacer clic, debe abrirse un modal o pantalla con las siguientes opciones de importación:</w:t>
      </w:r>
    </w:p>
    <w:p w14:paraId="1899E094"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4659" w14:paraId="1899E09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095" w14:textId="77777777" w:rsidR="00E64659" w:rsidRDefault="00000000">
            <w:r>
              <w:rPr>
                <w:b/>
                <w:bCs/>
                <w:color w:val="FFFFFF"/>
                <w:sz w:val="20"/>
                <w:szCs w:val="20"/>
              </w:rPr>
              <w:t>Fuente</w:t>
            </w:r>
          </w:p>
        </w:tc>
        <w:tc>
          <w:tcPr>
            <w:tcW w:w="6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096" w14:textId="77777777" w:rsidR="00E64659" w:rsidRDefault="00000000">
            <w:r>
              <w:rPr>
                <w:b/>
                <w:bCs/>
                <w:color w:val="FFFFFF"/>
                <w:sz w:val="20"/>
                <w:szCs w:val="20"/>
              </w:rPr>
              <w:t>Comportamiento esperado</w:t>
            </w:r>
          </w:p>
        </w:tc>
      </w:tr>
      <w:tr w:rsidR="00E64659" w14:paraId="1899E09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98" w14:textId="77777777" w:rsidR="00E64659" w:rsidRDefault="00000000">
            <w:r>
              <w:rPr>
                <w:sz w:val="20"/>
                <w:szCs w:val="20"/>
              </w:rPr>
              <w:t>Excel / CSV</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99" w14:textId="77777777" w:rsidR="00E64659" w:rsidRDefault="00000000">
            <w:r>
              <w:rPr>
                <w:sz w:val="20"/>
                <w:szCs w:val="20"/>
              </w:rPr>
              <w:t>El usuario selecciona un archivo .xlsx o .</w:t>
            </w:r>
            <w:proofErr w:type="spellStart"/>
            <w:r>
              <w:rPr>
                <w:sz w:val="20"/>
                <w:szCs w:val="20"/>
              </w:rPr>
              <w:t>csv</w:t>
            </w:r>
            <w:proofErr w:type="spellEnd"/>
            <w:r>
              <w:rPr>
                <w:sz w:val="20"/>
                <w:szCs w:val="20"/>
              </w:rPr>
              <w:t>. El sistema mapea automáticamente las columnas con los campos del CRM y muestra una previsualización antes de confirmar la importación. Campos no reconocidos se ignoran.</w:t>
            </w:r>
          </w:p>
        </w:tc>
      </w:tr>
      <w:tr w:rsidR="00E64659" w14:paraId="1899E09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9B" w14:textId="77777777" w:rsidR="00E64659" w:rsidRDefault="00000000">
            <w:r>
              <w:rPr>
                <w:sz w:val="20"/>
                <w:szCs w:val="20"/>
              </w:rPr>
              <w:t>PDF</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9C" w14:textId="77777777" w:rsidR="00E64659" w:rsidRDefault="00000000">
            <w:r>
              <w:rPr>
                <w:sz w:val="20"/>
                <w:szCs w:val="20"/>
              </w:rPr>
              <w:t>El sistema intenta extraer datos de texto del PDF. Si contiene texto estructurado, lo procesa. Si es imagen, informa al usuario que no es compatible.</w:t>
            </w:r>
          </w:p>
        </w:tc>
      </w:tr>
      <w:tr w:rsidR="00E64659" w14:paraId="1899E0A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9E" w14:textId="77777777" w:rsidR="00E64659" w:rsidRDefault="00000000">
            <w:r>
              <w:rPr>
                <w:sz w:val="20"/>
                <w:szCs w:val="20"/>
              </w:rPr>
              <w:t xml:space="preserve">Google </w:t>
            </w:r>
            <w:proofErr w:type="spellStart"/>
            <w:r>
              <w:rPr>
                <w:sz w:val="20"/>
                <w:szCs w:val="20"/>
              </w:rPr>
              <w:t>Contacts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9F" w14:textId="77777777" w:rsidR="00E64659" w:rsidRDefault="00000000">
            <w:r>
              <w:rPr>
                <w:sz w:val="20"/>
                <w:szCs w:val="20"/>
              </w:rPr>
              <w:t>Conexión vía OAuth con la cuenta Google del usuario. Muestra lista de contactos disponibles y permite seleccionar cuáles importar.</w:t>
            </w:r>
          </w:p>
        </w:tc>
      </w:tr>
      <w:tr w:rsidR="00E64659" w14:paraId="1899E0A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A1" w14:textId="77777777" w:rsidR="00E64659" w:rsidRDefault="00000000">
            <w:r>
              <w:rPr>
                <w:sz w:val="20"/>
                <w:szCs w:val="20"/>
              </w:rPr>
              <w:t>WhatsApp</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A2" w14:textId="77777777" w:rsidR="00E64659" w:rsidRDefault="00000000">
            <w:proofErr w:type="gramStart"/>
            <w:r>
              <w:rPr>
                <w:sz w:val="20"/>
                <w:szCs w:val="20"/>
              </w:rPr>
              <w:t>Opción a evaluar técnicamente</w:t>
            </w:r>
            <w:proofErr w:type="gramEnd"/>
            <w:r>
              <w:rPr>
                <w:sz w:val="20"/>
                <w:szCs w:val="20"/>
              </w:rPr>
              <w:t>. Si no es viable en esta versión, mostrar el mensaje: 'Próximamente disponible'. No bloquear el flujo de las otras opciones.</w:t>
            </w:r>
          </w:p>
        </w:tc>
      </w:tr>
    </w:tbl>
    <w:p w14:paraId="1899E0A4" w14:textId="77777777" w:rsidR="00E64659" w:rsidRDefault="00E64659">
      <w:pPr>
        <w:spacing w:before="40" w:after="40"/>
      </w:pPr>
    </w:p>
    <w:p w14:paraId="1899E0A5" w14:textId="77777777" w:rsidR="00E64659" w:rsidRDefault="00000000">
      <w:pPr>
        <w:pBdr>
          <w:left w:val="single" w:sz="12" w:space="6" w:color="F29422"/>
        </w:pBdr>
        <w:shd w:val="clear" w:color="auto" w:fill="FDF3E3"/>
        <w:spacing w:before="120" w:after="120"/>
        <w:ind w:left="200" w:right="200"/>
      </w:pPr>
      <w:r>
        <w:rPr>
          <w:color w:val="F29422"/>
        </w:rPr>
        <w:t>⚠</w:t>
      </w:r>
      <w:proofErr w:type="gramStart"/>
      <w:r>
        <w:rPr>
          <w:color w:val="F29422"/>
        </w:rPr>
        <w:t xml:space="preserve">️  </w:t>
      </w:r>
      <w:r>
        <w:rPr>
          <w:i/>
          <w:iCs/>
        </w:rPr>
        <w:t>La</w:t>
      </w:r>
      <w:proofErr w:type="gramEnd"/>
      <w:r>
        <w:rPr>
          <w:i/>
          <w:iCs/>
        </w:rPr>
        <w:t xml:space="preserve"> importación debe detectar duplicados por número de WhatsApp o nombre y apellido. Si detecta un posible duplicado, debe mostrar alerta y permitir al usuario elegir si omite, actualiza o crea de todas formas.</w:t>
      </w:r>
    </w:p>
    <w:p w14:paraId="1899E0A6" w14:textId="77777777" w:rsidR="00E64659" w:rsidRDefault="00E64659">
      <w:pPr>
        <w:spacing w:before="40" w:after="40"/>
      </w:pPr>
    </w:p>
    <w:p w14:paraId="1899E0A7" w14:textId="77777777" w:rsidR="00E64659" w:rsidRDefault="00000000">
      <w:pPr>
        <w:spacing w:before="280" w:after="100"/>
      </w:pPr>
      <w:r>
        <w:rPr>
          <w:b/>
          <w:bCs/>
          <w:color w:val="2C5CA5"/>
          <w:sz w:val="24"/>
          <w:szCs w:val="24"/>
        </w:rPr>
        <w:t>2.4. Exportar contactos</w:t>
      </w:r>
    </w:p>
    <w:p w14:paraId="1899E0A8" w14:textId="77777777" w:rsidR="00E64659" w:rsidRDefault="00000000">
      <w:pPr>
        <w:spacing w:before="60" w:after="80"/>
      </w:pPr>
      <w:r>
        <w:t>Agregar un botón "Exportar contactos" en la vista de lista del módulo Clientes. Al hacer clic, debe permitir descargar el listado completo (con todos los campos visibles) en formato:</w:t>
      </w:r>
    </w:p>
    <w:p w14:paraId="1899E0A9" w14:textId="77777777" w:rsidR="00E64659" w:rsidRDefault="00000000">
      <w:pPr>
        <w:pStyle w:val="Prrafodelista"/>
        <w:numPr>
          <w:ilvl w:val="0"/>
          <w:numId w:val="2"/>
        </w:numPr>
        <w:spacing w:before="40" w:after="40"/>
      </w:pPr>
      <w:r>
        <w:t>Excel (.xlsx)</w:t>
      </w:r>
    </w:p>
    <w:p w14:paraId="1899E0AA" w14:textId="77777777" w:rsidR="00E64659" w:rsidRDefault="00000000">
      <w:pPr>
        <w:pStyle w:val="Prrafodelista"/>
        <w:numPr>
          <w:ilvl w:val="0"/>
          <w:numId w:val="2"/>
        </w:numPr>
        <w:spacing w:before="40" w:after="40"/>
      </w:pPr>
      <w:r>
        <w:t>PDF (tabla formateada)</w:t>
      </w:r>
    </w:p>
    <w:p w14:paraId="1899E0AB" w14:textId="77777777" w:rsidR="00E64659" w:rsidRDefault="00000000">
      <w:pPr>
        <w:spacing w:before="60" w:after="80"/>
      </w:pPr>
      <w:r>
        <w:t>La exportación debe respetar los filtros activos en la vista al momento de exportar. Si hay un filtro por Estado aplicado, solo exporta esos clientes.</w:t>
      </w:r>
    </w:p>
    <w:p w14:paraId="1899E0AC" w14:textId="77777777" w:rsidR="00E64659" w:rsidRDefault="00E64659">
      <w:pPr>
        <w:spacing w:before="40" w:after="40"/>
      </w:pPr>
    </w:p>
    <w:p w14:paraId="1899E0AD" w14:textId="77777777" w:rsidR="00E64659" w:rsidRDefault="00000000">
      <w:pPr>
        <w:spacing w:before="280" w:after="100"/>
      </w:pPr>
      <w:r>
        <w:rPr>
          <w:b/>
          <w:bCs/>
          <w:color w:val="2C5CA5"/>
          <w:sz w:val="24"/>
          <w:szCs w:val="24"/>
        </w:rPr>
        <w:t>2.5. Escaneo de tarjeta de presentación</w:t>
      </w:r>
    </w:p>
    <w:p w14:paraId="1899E0AE" w14:textId="77777777" w:rsidR="00E64659" w:rsidRDefault="00000000">
      <w:pPr>
        <w:spacing w:before="60" w:after="80"/>
      </w:pPr>
      <w:r>
        <w:t>Agregar una opción opcional "Escanear tarjeta" dentro del flujo de creación de nuevo cliente. Al seleccionarla:</w:t>
      </w:r>
    </w:p>
    <w:p w14:paraId="1899E0AF" w14:textId="77777777" w:rsidR="00E64659" w:rsidRDefault="00000000">
      <w:pPr>
        <w:pStyle w:val="Prrafodelista"/>
        <w:numPr>
          <w:ilvl w:val="0"/>
          <w:numId w:val="2"/>
        </w:numPr>
        <w:spacing w:before="40" w:after="40"/>
      </w:pPr>
      <w:r>
        <w:lastRenderedPageBreak/>
        <w:t>Se activa la cámara del dispositivo (móvil) o se solicita una imagen desde el sistema de archivos (desktop).</w:t>
      </w:r>
    </w:p>
    <w:p w14:paraId="1899E0B0" w14:textId="77777777" w:rsidR="00E64659" w:rsidRDefault="00000000">
      <w:pPr>
        <w:pStyle w:val="Prrafodelista"/>
        <w:numPr>
          <w:ilvl w:val="0"/>
          <w:numId w:val="2"/>
        </w:numPr>
        <w:spacing w:before="40" w:after="40"/>
      </w:pPr>
      <w:r>
        <w:t>El sistema procesa la imagen mediante OCR y extrae automáticamente los campos disponibles: nombre, teléfono, email, empresa, cargo, dirección.</w:t>
      </w:r>
    </w:p>
    <w:p w14:paraId="1899E0B1" w14:textId="77777777" w:rsidR="00E64659" w:rsidRDefault="00000000">
      <w:pPr>
        <w:pStyle w:val="Prrafodelista"/>
        <w:numPr>
          <w:ilvl w:val="0"/>
          <w:numId w:val="2"/>
        </w:numPr>
        <w:spacing w:before="40" w:after="40"/>
      </w:pPr>
      <w:r>
        <w:t xml:space="preserve">Los datos extraídos se </w:t>
      </w:r>
      <w:proofErr w:type="spellStart"/>
      <w:r>
        <w:t>pre-cargan</w:t>
      </w:r>
      <w:proofErr w:type="spellEnd"/>
      <w:r>
        <w:t xml:space="preserve"> en el formulario de nuevo cliente para que el usuario los revise y confirme antes de guardar.</w:t>
      </w:r>
    </w:p>
    <w:p w14:paraId="1899E0B2" w14:textId="77777777" w:rsidR="00E64659" w:rsidRDefault="00000000">
      <w:pPr>
        <w:pStyle w:val="Prrafodelista"/>
        <w:numPr>
          <w:ilvl w:val="0"/>
          <w:numId w:val="2"/>
        </w:numPr>
        <w:spacing w:before="40" w:after="40"/>
      </w:pPr>
      <w:r>
        <w:t>Campos no reconocidos quedan en blanco para carga manual.</w:t>
      </w:r>
    </w:p>
    <w:p w14:paraId="1899E0B3" w14:textId="77777777" w:rsidR="00E64659" w:rsidRDefault="00E64659">
      <w:pPr>
        <w:spacing w:before="40" w:after="40"/>
      </w:pPr>
    </w:p>
    <w:p w14:paraId="1899E0B4" w14:textId="77777777" w:rsidR="00E64659" w:rsidRDefault="00000000">
      <w:pPr>
        <w:pBdr>
          <w:left w:val="single" w:sz="12" w:space="6" w:color="2C5CA5"/>
        </w:pBdr>
        <w:shd w:val="clear" w:color="auto" w:fill="EBF2FB"/>
        <w:spacing w:before="120" w:after="120"/>
        <w:ind w:left="200" w:right="200"/>
      </w:pPr>
      <w:proofErr w:type="gramStart"/>
      <w:r>
        <w:rPr>
          <w:color w:val="2C5CA5"/>
        </w:rPr>
        <w:t xml:space="preserve">📌  </w:t>
      </w:r>
      <w:r>
        <w:rPr>
          <w:i/>
          <w:iCs/>
        </w:rPr>
        <w:t>Esta</w:t>
      </w:r>
      <w:proofErr w:type="gramEnd"/>
      <w:r>
        <w:rPr>
          <w:i/>
          <w:iCs/>
        </w:rPr>
        <w:t xml:space="preserve"> funcionalidad es una mejora diferencial de experiencia. Si no está disponible en esta versión, se puede diferir, pero debe estar contemplada en el </w:t>
      </w:r>
      <w:proofErr w:type="spellStart"/>
      <w:r>
        <w:rPr>
          <w:i/>
          <w:iCs/>
        </w:rPr>
        <w:t>roadmap</w:t>
      </w:r>
      <w:proofErr w:type="spellEnd"/>
      <w:r>
        <w:rPr>
          <w:i/>
          <w:iCs/>
        </w:rPr>
        <w:t xml:space="preserve"> técnico de </w:t>
      </w:r>
      <w:proofErr w:type="spellStart"/>
      <w:r>
        <w:rPr>
          <w:i/>
          <w:iCs/>
        </w:rPr>
        <w:t>Lovable</w:t>
      </w:r>
      <w:proofErr w:type="spellEnd"/>
      <w:r>
        <w:rPr>
          <w:i/>
          <w:iCs/>
        </w:rPr>
        <w:t>.</w:t>
      </w:r>
    </w:p>
    <w:p w14:paraId="1899E0B5" w14:textId="77777777" w:rsidR="00E64659" w:rsidRDefault="00000000">
      <w:r>
        <w:br w:type="page"/>
      </w:r>
    </w:p>
    <w:p w14:paraId="1899E0B6" w14:textId="77777777" w:rsidR="00E64659" w:rsidRDefault="00000000">
      <w:pPr>
        <w:pBdr>
          <w:bottom w:val="single" w:sz="6" w:space="4" w:color="2C5CA5"/>
        </w:pBdr>
        <w:spacing w:before="360" w:after="160"/>
      </w:pPr>
      <w:r>
        <w:rPr>
          <w:b/>
          <w:bCs/>
          <w:color w:val="1C4D8C"/>
          <w:sz w:val="28"/>
          <w:szCs w:val="28"/>
        </w:rPr>
        <w:lastRenderedPageBreak/>
        <w:t>3. MÓDULO INTERACCIONES</w:t>
      </w:r>
    </w:p>
    <w:p w14:paraId="1899E0B7" w14:textId="77777777" w:rsidR="00E64659" w:rsidRDefault="00E64659">
      <w:pPr>
        <w:spacing w:before="40" w:after="40"/>
      </w:pPr>
    </w:p>
    <w:p w14:paraId="1899E0B8" w14:textId="77777777" w:rsidR="00E64659" w:rsidRDefault="00000000">
      <w:pPr>
        <w:spacing w:before="280" w:after="100"/>
      </w:pPr>
      <w:r>
        <w:rPr>
          <w:b/>
          <w:bCs/>
          <w:color w:val="2C5CA5"/>
          <w:sz w:val="24"/>
          <w:szCs w:val="24"/>
        </w:rPr>
        <w:t>3.1. Ajustes de campos y etiquetas</w:t>
      </w:r>
    </w:p>
    <w:p w14:paraId="1899E0B9"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E64659" w14:paraId="1899E0B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0BA" w14:textId="77777777" w:rsidR="00E64659" w:rsidRDefault="00000000">
            <w:r>
              <w:rPr>
                <w:b/>
                <w:bCs/>
                <w:color w:val="FFFFFF"/>
                <w:sz w:val="20"/>
                <w:szCs w:val="20"/>
              </w:rPr>
              <w:t>Campo actual</w:t>
            </w:r>
          </w:p>
        </w:tc>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0BB" w14:textId="77777777" w:rsidR="00E64659" w:rsidRDefault="00000000">
            <w:r>
              <w:rPr>
                <w:b/>
                <w:bCs/>
                <w:color w:val="FFFFFF"/>
                <w:sz w:val="20"/>
                <w:szCs w:val="20"/>
              </w:rPr>
              <w:t>Cambio requerido</w:t>
            </w:r>
          </w:p>
        </w:tc>
        <w:tc>
          <w:tcPr>
            <w:tcW w:w="4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0BC" w14:textId="77777777" w:rsidR="00E64659" w:rsidRDefault="00000000">
            <w:r>
              <w:rPr>
                <w:b/>
                <w:bCs/>
                <w:color w:val="FFFFFF"/>
                <w:sz w:val="20"/>
                <w:szCs w:val="20"/>
              </w:rPr>
              <w:t>Detalle</w:t>
            </w:r>
          </w:p>
        </w:tc>
      </w:tr>
      <w:tr w:rsidR="00E64659" w14:paraId="1899E0C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BE" w14:textId="77777777" w:rsidR="00E64659" w:rsidRDefault="00000000">
            <w:r>
              <w:rPr>
                <w:sz w:val="20"/>
                <w:szCs w:val="20"/>
              </w:rPr>
              <w:t>Medio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BF" w14:textId="77777777" w:rsidR="00E64659" w:rsidRDefault="00000000">
            <w:r>
              <w:rPr>
                <w:sz w:val="20"/>
                <w:szCs w:val="20"/>
              </w:rPr>
              <w:t>Medio de Contacto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0" w14:textId="77777777" w:rsidR="00E64659" w:rsidRDefault="00000000">
            <w:r>
              <w:rPr>
                <w:sz w:val="20"/>
                <w:szCs w:val="20"/>
              </w:rPr>
              <w:t>Cambiar etiqueta. Actualizar lista de opciones según 3.2.</w:t>
            </w:r>
          </w:p>
        </w:tc>
      </w:tr>
      <w:tr w:rsidR="00E64659" w14:paraId="1899E0C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2" w14:textId="77777777" w:rsidR="00E64659" w:rsidRDefault="00000000">
            <w:r>
              <w:rPr>
                <w:sz w:val="20"/>
                <w:szCs w:val="20"/>
              </w:rPr>
              <w:t>Tipo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3" w14:textId="77777777" w:rsidR="00E64659" w:rsidRDefault="00000000">
            <w:r>
              <w:rPr>
                <w:sz w:val="20"/>
                <w:szCs w:val="20"/>
              </w:rPr>
              <w:t>Tipo de Interacción</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4" w14:textId="77777777" w:rsidR="00E64659" w:rsidRDefault="00000000">
            <w:r>
              <w:rPr>
                <w:sz w:val="20"/>
                <w:szCs w:val="20"/>
              </w:rPr>
              <w:t>Cambiar etiqueta en todo el módulo y en los filtros.</w:t>
            </w:r>
          </w:p>
        </w:tc>
      </w:tr>
      <w:tr w:rsidR="00E64659" w14:paraId="1899E0C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6" w14:textId="77777777" w:rsidR="00E64659" w:rsidRDefault="00000000">
            <w:r>
              <w:rPr>
                <w:sz w:val="20"/>
                <w:szCs w:val="20"/>
              </w:rPr>
              <w:t>Todos los 'Tipo'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7" w14:textId="77777777" w:rsidR="00E64659" w:rsidRDefault="00000000">
            <w:r>
              <w:rPr>
                <w:sz w:val="20"/>
                <w:szCs w:val="20"/>
              </w:rPr>
              <w:t>Tipo de Interacción</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8" w14:textId="77777777" w:rsidR="00E64659" w:rsidRDefault="00000000">
            <w:r>
              <w:rPr>
                <w:sz w:val="20"/>
                <w:szCs w:val="20"/>
              </w:rPr>
              <w:t>En cualquier lugar del sistema donde aparezca 'Tipo' referido a interacciones, debe decir 'Tipo de Interacción'.</w:t>
            </w:r>
          </w:p>
        </w:tc>
      </w:tr>
      <w:tr w:rsidR="00E64659" w14:paraId="1899E0C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A" w14:textId="77777777" w:rsidR="00E64659" w:rsidRDefault="00000000">
            <w:r>
              <w:rPr>
                <w:sz w:val="20"/>
                <w:szCs w:val="20"/>
              </w:rPr>
              <w:t>Todos los 'Todos'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B" w14:textId="77777777" w:rsidR="00E64659" w:rsidRDefault="00000000">
            <w:r>
              <w:rPr>
                <w:sz w:val="20"/>
                <w:szCs w:val="20"/>
              </w:rPr>
              <w:t>Resultados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C" w14:textId="77777777" w:rsidR="00E64659" w:rsidRDefault="00000000">
            <w:r>
              <w:rPr>
                <w:sz w:val="20"/>
                <w:szCs w:val="20"/>
              </w:rPr>
              <w:t>En filtros y encabezados, donde aparezca el selector genérico de resultados, debe decir 'Resultados'.</w:t>
            </w:r>
          </w:p>
        </w:tc>
      </w:tr>
      <w:tr w:rsidR="00E64659" w14:paraId="1899E0D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E" w14:textId="77777777" w:rsidR="00E64659" w:rsidRDefault="00000000">
            <w:r>
              <w:rPr>
                <w:sz w:val="20"/>
                <w:szCs w:val="20"/>
              </w:rPr>
              <w:t>Producto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CF" w14:textId="77777777" w:rsidR="00E64659" w:rsidRDefault="00000000">
            <w:r>
              <w:rPr>
                <w:sz w:val="20"/>
                <w:szCs w:val="20"/>
              </w:rPr>
              <w:t>Producto (múltiple)</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D0" w14:textId="77777777" w:rsidR="00E64659" w:rsidRDefault="00000000">
            <w:r>
              <w:rPr>
                <w:sz w:val="20"/>
                <w:szCs w:val="20"/>
              </w:rPr>
              <w:t>El campo debe permitir seleccionar múltiples productos de la lista predefinida. Ver 3.4.</w:t>
            </w:r>
          </w:p>
        </w:tc>
      </w:tr>
    </w:tbl>
    <w:p w14:paraId="1899E0D2" w14:textId="77777777" w:rsidR="00E64659" w:rsidRDefault="00E64659">
      <w:pPr>
        <w:spacing w:before="40" w:after="40"/>
      </w:pPr>
    </w:p>
    <w:p w14:paraId="1899E0D3" w14:textId="77777777" w:rsidR="00E64659" w:rsidRDefault="00000000">
      <w:pPr>
        <w:spacing w:before="280" w:after="100"/>
      </w:pPr>
      <w:r>
        <w:rPr>
          <w:b/>
          <w:bCs/>
          <w:color w:val="2C5CA5"/>
          <w:sz w:val="24"/>
          <w:szCs w:val="24"/>
        </w:rPr>
        <w:t>3.2. Opciones del campo Medio de Contacto</w:t>
      </w:r>
    </w:p>
    <w:p w14:paraId="1899E0D4" w14:textId="77777777" w:rsidR="00E64659" w:rsidRDefault="00000000">
      <w:pPr>
        <w:spacing w:before="60" w:after="80"/>
      </w:pPr>
      <w:r>
        <w:t>Reemplazar el listado actual de opciones por el siguiente:</w:t>
      </w:r>
    </w:p>
    <w:p w14:paraId="1899E0D5"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4659" w14:paraId="1899E0D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0D6" w14:textId="77777777" w:rsidR="00E64659" w:rsidRDefault="00000000">
            <w:r>
              <w:rPr>
                <w:b/>
                <w:bCs/>
                <w:color w:val="FFFFFF"/>
                <w:sz w:val="20"/>
                <w:szCs w:val="20"/>
              </w:rPr>
              <w:t>Opción</w:t>
            </w:r>
          </w:p>
        </w:tc>
        <w:tc>
          <w:tcPr>
            <w:tcW w:w="6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0D7" w14:textId="77777777" w:rsidR="00E64659" w:rsidRDefault="00000000">
            <w:r>
              <w:rPr>
                <w:b/>
                <w:bCs/>
                <w:color w:val="FFFFFF"/>
                <w:sz w:val="20"/>
                <w:szCs w:val="20"/>
              </w:rPr>
              <w:t>Nota</w:t>
            </w:r>
          </w:p>
        </w:tc>
      </w:tr>
      <w:tr w:rsidR="00E64659" w14:paraId="1899E0D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D9" w14:textId="77777777" w:rsidR="00E64659" w:rsidRDefault="00000000">
            <w:r>
              <w:rPr>
                <w:sz w:val="20"/>
                <w:szCs w:val="20"/>
              </w:rPr>
              <w:t>WhatsApp</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DA" w14:textId="77777777" w:rsidR="00E64659" w:rsidRDefault="00E64659"/>
        </w:tc>
      </w:tr>
      <w:tr w:rsidR="00E64659" w14:paraId="1899E0D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DC" w14:textId="77777777" w:rsidR="00E64659" w:rsidRDefault="00000000">
            <w:r>
              <w:rPr>
                <w:sz w:val="20"/>
                <w:szCs w:val="20"/>
              </w:rPr>
              <w:t>Llamada telefónica</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DD" w14:textId="77777777" w:rsidR="00E64659" w:rsidRDefault="00E64659"/>
        </w:tc>
      </w:tr>
      <w:tr w:rsidR="00E64659" w14:paraId="1899E0E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DF" w14:textId="77777777" w:rsidR="00E64659" w:rsidRDefault="00000000">
            <w:r>
              <w:rPr>
                <w:sz w:val="20"/>
                <w:szCs w:val="20"/>
              </w:rPr>
              <w:t>Email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0" w14:textId="77777777" w:rsidR="00E64659" w:rsidRDefault="00E64659"/>
        </w:tc>
      </w:tr>
      <w:tr w:rsidR="00E64659" w14:paraId="1899E0E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2" w14:textId="77777777" w:rsidR="00E64659" w:rsidRDefault="00000000">
            <w:r>
              <w:rPr>
                <w:sz w:val="20"/>
                <w:szCs w:val="20"/>
              </w:rPr>
              <w:t>Reunión presencial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3" w14:textId="77777777" w:rsidR="00E64659" w:rsidRDefault="00000000">
            <w:r>
              <w:rPr>
                <w:sz w:val="20"/>
                <w:szCs w:val="20"/>
              </w:rPr>
              <w:t>Reemplaza a la opción anterior 'Reunión'</w:t>
            </w:r>
          </w:p>
        </w:tc>
      </w:tr>
      <w:tr w:rsidR="00E64659" w14:paraId="1899E0E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5" w14:textId="77777777" w:rsidR="00E64659" w:rsidRDefault="00000000">
            <w:r>
              <w:rPr>
                <w:sz w:val="20"/>
                <w:szCs w:val="20"/>
              </w:rPr>
              <w:t>Reunión virtual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6" w14:textId="77777777" w:rsidR="00E64659" w:rsidRDefault="00000000">
            <w:r>
              <w:rPr>
                <w:sz w:val="20"/>
                <w:szCs w:val="20"/>
              </w:rPr>
              <w:t xml:space="preserve">Nueva opción. </w:t>
            </w:r>
            <w:proofErr w:type="spellStart"/>
            <w:r>
              <w:rPr>
                <w:sz w:val="20"/>
                <w:szCs w:val="20"/>
              </w:rPr>
              <w:t>Ej</w:t>
            </w:r>
            <w:proofErr w:type="spellEnd"/>
            <w:r>
              <w:rPr>
                <w:sz w:val="20"/>
                <w:szCs w:val="20"/>
              </w:rPr>
              <w:t xml:space="preserve">: Meet, </w:t>
            </w:r>
            <w:proofErr w:type="gramStart"/>
            <w:r>
              <w:rPr>
                <w:sz w:val="20"/>
                <w:szCs w:val="20"/>
              </w:rPr>
              <w:t>Zoom</w:t>
            </w:r>
            <w:proofErr w:type="gramEnd"/>
            <w:r>
              <w:rPr>
                <w:sz w:val="20"/>
                <w:szCs w:val="20"/>
              </w:rPr>
              <w:t xml:space="preserve">, </w:t>
            </w:r>
            <w:proofErr w:type="spellStart"/>
            <w:r>
              <w:rPr>
                <w:sz w:val="20"/>
                <w:szCs w:val="20"/>
              </w:rPr>
              <w:t>Teams</w:t>
            </w:r>
            <w:proofErr w:type="spellEnd"/>
          </w:p>
        </w:tc>
      </w:tr>
      <w:tr w:rsidR="00E64659" w14:paraId="1899E0E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8" w14:textId="77777777" w:rsidR="00E64659" w:rsidRDefault="00000000">
            <w:r>
              <w:rPr>
                <w:sz w:val="20"/>
                <w:szCs w:val="20"/>
              </w:rPr>
              <w:t>MD Instagram</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9" w14:textId="77777777" w:rsidR="00E64659" w:rsidRDefault="00000000">
            <w:r>
              <w:rPr>
                <w:sz w:val="20"/>
                <w:szCs w:val="20"/>
              </w:rPr>
              <w:t>Reemplaza a 'Redes sociales'. Especificidad necesaria para análisis de canal.</w:t>
            </w:r>
          </w:p>
        </w:tc>
      </w:tr>
      <w:tr w:rsidR="00E64659" w14:paraId="1899E0E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B" w14:textId="77777777" w:rsidR="00E64659" w:rsidRDefault="00000000">
            <w:r>
              <w:rPr>
                <w:sz w:val="20"/>
                <w:szCs w:val="20"/>
              </w:rPr>
              <w:t>MD Facebook</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C" w14:textId="77777777" w:rsidR="00E64659" w:rsidRDefault="00000000">
            <w:r>
              <w:rPr>
                <w:sz w:val="20"/>
                <w:szCs w:val="20"/>
              </w:rPr>
              <w:t>Ídem anterior</w:t>
            </w:r>
          </w:p>
        </w:tc>
      </w:tr>
      <w:tr w:rsidR="00E64659" w14:paraId="1899E0F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E" w14:textId="77777777" w:rsidR="00E64659" w:rsidRDefault="00000000">
            <w:r>
              <w:rPr>
                <w:sz w:val="20"/>
                <w:szCs w:val="20"/>
              </w:rPr>
              <w:t>MD LinkedIn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EF" w14:textId="77777777" w:rsidR="00E64659" w:rsidRDefault="00000000">
            <w:r>
              <w:rPr>
                <w:sz w:val="20"/>
                <w:szCs w:val="20"/>
              </w:rPr>
              <w:t>Ídem anterior</w:t>
            </w:r>
          </w:p>
        </w:tc>
      </w:tr>
      <w:tr w:rsidR="00E64659" w14:paraId="1899E0F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F1" w14:textId="77777777" w:rsidR="00E64659" w:rsidRDefault="00000000">
            <w:r>
              <w:rPr>
                <w:sz w:val="20"/>
                <w:szCs w:val="20"/>
              </w:rPr>
              <w:t>Visita en campo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0F2" w14:textId="77777777" w:rsidR="00E64659" w:rsidRDefault="00000000">
            <w:r>
              <w:rPr>
                <w:sz w:val="20"/>
                <w:szCs w:val="20"/>
              </w:rPr>
              <w:t>Para equipos que visitan clientes presencialmente</w:t>
            </w:r>
          </w:p>
        </w:tc>
      </w:tr>
    </w:tbl>
    <w:p w14:paraId="1899E0F4" w14:textId="77777777" w:rsidR="00E64659" w:rsidRDefault="00E64659">
      <w:pPr>
        <w:spacing w:before="40" w:after="40"/>
      </w:pPr>
    </w:p>
    <w:p w14:paraId="1899E0F5" w14:textId="77777777" w:rsidR="00E64659" w:rsidRDefault="00000000">
      <w:pPr>
        <w:pBdr>
          <w:left w:val="single" w:sz="12" w:space="6" w:color="2C5CA5"/>
        </w:pBdr>
        <w:shd w:val="clear" w:color="auto" w:fill="EBF2FB"/>
        <w:spacing w:before="120" w:after="120"/>
        <w:ind w:left="200" w:right="200"/>
      </w:pPr>
      <w:proofErr w:type="gramStart"/>
      <w:r>
        <w:rPr>
          <w:color w:val="2C5CA5"/>
        </w:rPr>
        <w:t xml:space="preserve">📌  </w:t>
      </w:r>
      <w:r>
        <w:rPr>
          <w:i/>
          <w:iCs/>
        </w:rPr>
        <w:t>Especificar</w:t>
      </w:r>
      <w:proofErr w:type="gramEnd"/>
      <w:r>
        <w:rPr>
          <w:i/>
          <w:iCs/>
        </w:rPr>
        <w:t xml:space="preserve"> el canal exacto (MD Instagram vs. MD Facebook) permite al dueño analizar qué canal digital convierte mejor y dónde el equipo invierte más tiempo. Es un dato estratégico, no cosmético.</w:t>
      </w:r>
    </w:p>
    <w:p w14:paraId="1899E0F6" w14:textId="77777777" w:rsidR="00E64659" w:rsidRDefault="00E64659">
      <w:pPr>
        <w:spacing w:before="40" w:after="40"/>
      </w:pPr>
    </w:p>
    <w:p w14:paraId="1899E0F7" w14:textId="77777777" w:rsidR="00E64659" w:rsidRDefault="00000000">
      <w:pPr>
        <w:spacing w:before="280" w:after="100"/>
      </w:pPr>
      <w:r>
        <w:rPr>
          <w:b/>
          <w:bCs/>
          <w:color w:val="2C5CA5"/>
          <w:sz w:val="24"/>
          <w:szCs w:val="24"/>
        </w:rPr>
        <w:t>3.3. Sincronización de Fecha de Seguimiento con calendario</w:t>
      </w:r>
    </w:p>
    <w:p w14:paraId="1899E0F8" w14:textId="77777777" w:rsidR="00E64659" w:rsidRDefault="00000000">
      <w:pPr>
        <w:spacing w:before="60" w:after="80"/>
      </w:pPr>
      <w:r>
        <w:t>El campo Fecha de Seguimiento debe integrarse con el calendario del usuario. Comportamiento esperado:</w:t>
      </w:r>
    </w:p>
    <w:p w14:paraId="1899E0F9" w14:textId="77777777" w:rsidR="00E64659" w:rsidRDefault="00000000">
      <w:pPr>
        <w:pStyle w:val="Prrafodelista"/>
        <w:numPr>
          <w:ilvl w:val="0"/>
          <w:numId w:val="2"/>
        </w:numPr>
        <w:spacing w:before="40" w:after="40"/>
      </w:pPr>
      <w:r>
        <w:t>Al seleccionar una fecha de seguimiento, el sistema ofrece la opción de crear automáticamente un evento en Google Calendar (o el calendario por defecto del dispositivo en móvil).</w:t>
      </w:r>
    </w:p>
    <w:p w14:paraId="1899E0FA" w14:textId="77777777" w:rsidR="00E64659" w:rsidRDefault="00000000">
      <w:pPr>
        <w:pStyle w:val="Prrafodelista"/>
        <w:numPr>
          <w:ilvl w:val="0"/>
          <w:numId w:val="2"/>
        </w:numPr>
        <w:spacing w:before="40" w:after="40"/>
      </w:pPr>
      <w:r>
        <w:t>El evento creado debe incluir: nombre del cliente, tipo de interacción, observaciones cargadas, y un enlace directo a la ficha del cliente en el CRM.</w:t>
      </w:r>
    </w:p>
    <w:p w14:paraId="1899E0FB" w14:textId="77777777" w:rsidR="00E64659" w:rsidRDefault="00000000">
      <w:pPr>
        <w:pStyle w:val="Prrafodelista"/>
        <w:numPr>
          <w:ilvl w:val="0"/>
          <w:numId w:val="2"/>
        </w:numPr>
        <w:spacing w:before="40" w:after="40"/>
      </w:pPr>
      <w:r>
        <w:t>Si el usuario ya tiene Google Calendar conectado (OAuth), la sincronización debe ser automática sin pasos intermedios.</w:t>
      </w:r>
    </w:p>
    <w:p w14:paraId="1899E0FC" w14:textId="77777777" w:rsidR="00E64659" w:rsidRDefault="00000000">
      <w:pPr>
        <w:pStyle w:val="Prrafodelista"/>
        <w:numPr>
          <w:ilvl w:val="0"/>
          <w:numId w:val="2"/>
        </w:numPr>
        <w:spacing w:before="40" w:after="40"/>
      </w:pPr>
      <w:r>
        <w:t>Si no está conectado, mostrar botón 'Sincronizar con Google Calendar' que inicie el flujo OAuth.</w:t>
      </w:r>
    </w:p>
    <w:p w14:paraId="1899E0FD" w14:textId="77777777" w:rsidR="00E64659" w:rsidRDefault="00000000">
      <w:pPr>
        <w:pStyle w:val="Prrafodelista"/>
        <w:numPr>
          <w:ilvl w:val="0"/>
          <w:numId w:val="2"/>
        </w:numPr>
        <w:spacing w:before="40" w:after="40"/>
      </w:pPr>
      <w:r>
        <w:t>La sincronización debe funcionar en desktop y en móvil (PWA).</w:t>
      </w:r>
    </w:p>
    <w:p w14:paraId="1899E0FE" w14:textId="77777777" w:rsidR="00E64659" w:rsidRDefault="00E64659">
      <w:pPr>
        <w:spacing w:before="40" w:after="40"/>
      </w:pPr>
    </w:p>
    <w:p w14:paraId="1899E0FF" w14:textId="77777777" w:rsidR="00E64659" w:rsidRDefault="00000000">
      <w:pPr>
        <w:spacing w:before="280" w:after="100"/>
      </w:pPr>
      <w:r>
        <w:rPr>
          <w:b/>
          <w:bCs/>
          <w:color w:val="2C5CA5"/>
          <w:sz w:val="24"/>
          <w:szCs w:val="24"/>
        </w:rPr>
        <w:t>3.4. Campo Producto: selección múltiple</w:t>
      </w:r>
    </w:p>
    <w:p w14:paraId="1899E100" w14:textId="77777777" w:rsidR="00E64659" w:rsidRDefault="00000000">
      <w:pPr>
        <w:spacing w:before="60" w:after="80"/>
      </w:pPr>
      <w:r>
        <w:t>Modificar el campo Producto para permitir la selección de uno o más productos de la lista predefinida del Módulo Productos. Comportamiento:</w:t>
      </w:r>
    </w:p>
    <w:p w14:paraId="1899E101" w14:textId="77777777" w:rsidR="00E64659" w:rsidRDefault="00000000">
      <w:pPr>
        <w:pStyle w:val="Prrafodelista"/>
        <w:numPr>
          <w:ilvl w:val="0"/>
          <w:numId w:val="2"/>
        </w:numPr>
        <w:spacing w:before="40" w:after="40"/>
      </w:pPr>
      <w:r>
        <w:t xml:space="preserve">Selector tipo tags o </w:t>
      </w:r>
      <w:proofErr w:type="spellStart"/>
      <w:r>
        <w:t>checklist</w:t>
      </w:r>
      <w:proofErr w:type="spellEnd"/>
      <w:r>
        <w:t xml:space="preserve"> desplegable.</w:t>
      </w:r>
    </w:p>
    <w:p w14:paraId="1899E102" w14:textId="77777777" w:rsidR="00E64659" w:rsidRDefault="00000000">
      <w:pPr>
        <w:pStyle w:val="Prrafodelista"/>
        <w:numPr>
          <w:ilvl w:val="0"/>
          <w:numId w:val="2"/>
        </w:numPr>
        <w:spacing w:before="40" w:after="40"/>
      </w:pPr>
      <w:r>
        <w:t>Puede quedar vacío solo si el Tipo de Interacción es 'Llamada de prospección' o 'Primer contacto' (a criterio del negocio). En todos los demás casos es obligatorio.</w:t>
      </w:r>
    </w:p>
    <w:p w14:paraId="1899E103" w14:textId="77777777" w:rsidR="00E64659" w:rsidRDefault="00000000">
      <w:pPr>
        <w:pStyle w:val="Prrafodelista"/>
        <w:numPr>
          <w:ilvl w:val="0"/>
          <w:numId w:val="2"/>
        </w:numPr>
        <w:spacing w:before="40" w:after="40"/>
      </w:pPr>
      <w:r>
        <w:t>Los productos seleccionados deben aparecer en el historial de interacciones del cliente y en los reportes de ventas por producto.</w:t>
      </w:r>
    </w:p>
    <w:p w14:paraId="1899E104" w14:textId="77777777" w:rsidR="00E64659" w:rsidRDefault="00E64659">
      <w:pPr>
        <w:spacing w:before="40" w:after="40"/>
      </w:pPr>
    </w:p>
    <w:p w14:paraId="1899E105" w14:textId="77777777" w:rsidR="00E64659" w:rsidRDefault="00000000">
      <w:pPr>
        <w:spacing w:before="280" w:after="100"/>
      </w:pPr>
      <w:r>
        <w:rPr>
          <w:b/>
          <w:bCs/>
          <w:color w:val="2C5CA5"/>
          <w:sz w:val="24"/>
          <w:szCs w:val="24"/>
        </w:rPr>
        <w:t>3.5. Adjunto de Cotización</w:t>
      </w:r>
    </w:p>
    <w:p w14:paraId="1899E106" w14:textId="77777777" w:rsidR="00E64659" w:rsidRDefault="00000000">
      <w:pPr>
        <w:spacing w:before="60" w:after="80"/>
      </w:pPr>
      <w:r>
        <w:t>Agregar la funcionalidad de adjuntar una cotización cuando el Tipo de Interacción sea 'Cotización'. Comportamiento:</w:t>
      </w:r>
    </w:p>
    <w:p w14:paraId="1899E107" w14:textId="77777777" w:rsidR="00E64659" w:rsidRDefault="00000000">
      <w:pPr>
        <w:pStyle w:val="Prrafodelista"/>
        <w:numPr>
          <w:ilvl w:val="0"/>
          <w:numId w:val="2"/>
        </w:numPr>
        <w:spacing w:before="40" w:after="40"/>
      </w:pPr>
      <w:r>
        <w:t>Cuando el usuario selecciona 'Cotización' en el campo Tipo de Interacción, aparece un campo nuevo: 'Adjuntar propuesta'.</w:t>
      </w:r>
    </w:p>
    <w:p w14:paraId="1899E108" w14:textId="77777777" w:rsidR="00E64659" w:rsidRDefault="00000000">
      <w:pPr>
        <w:pStyle w:val="Prrafodelista"/>
        <w:numPr>
          <w:ilvl w:val="0"/>
          <w:numId w:val="2"/>
        </w:numPr>
        <w:spacing w:before="40" w:after="40"/>
      </w:pPr>
      <w:r>
        <w:t>Formatos aceptados: JPG, PNG, PDF. Tamaño máximo sugerido: 10 MB.</w:t>
      </w:r>
    </w:p>
    <w:p w14:paraId="1899E109" w14:textId="77777777" w:rsidR="00E64659" w:rsidRDefault="00000000">
      <w:pPr>
        <w:pStyle w:val="Prrafodelista"/>
        <w:numPr>
          <w:ilvl w:val="0"/>
          <w:numId w:val="2"/>
        </w:numPr>
        <w:spacing w:before="40" w:after="40"/>
      </w:pPr>
      <w:r>
        <w:t>El sistema debe extraer o solicitar el precio final de la propuesta para registrarlo como 'Valor de negociación'. Este campo es obligatorio cuando hay adjunto.</w:t>
      </w:r>
    </w:p>
    <w:p w14:paraId="1899E10A" w14:textId="77777777" w:rsidR="00E64659" w:rsidRDefault="00000000">
      <w:pPr>
        <w:pStyle w:val="Prrafodelista"/>
        <w:numPr>
          <w:ilvl w:val="0"/>
          <w:numId w:val="2"/>
        </w:numPr>
        <w:spacing w:before="40" w:after="40"/>
      </w:pPr>
      <w:r>
        <w:t>El archivo adjunto debe verse accesible desde el historial de interacciones del cliente.</w:t>
      </w:r>
    </w:p>
    <w:p w14:paraId="1899E10B" w14:textId="77777777" w:rsidR="00E64659" w:rsidRDefault="00000000">
      <w:pPr>
        <w:pStyle w:val="Prrafodelista"/>
        <w:numPr>
          <w:ilvl w:val="0"/>
          <w:numId w:val="2"/>
        </w:numPr>
        <w:spacing w:before="40" w:after="40"/>
      </w:pPr>
      <w:r>
        <w:t>Agregar el tipo 'Cotización' como opción explícita en el campo Tipo de Interacción si no existe.</w:t>
      </w:r>
    </w:p>
    <w:p w14:paraId="1899E10C" w14:textId="77777777" w:rsidR="00E64659" w:rsidRDefault="00E64659">
      <w:pPr>
        <w:spacing w:before="40" w:after="40"/>
      </w:pPr>
    </w:p>
    <w:p w14:paraId="1899E10D" w14:textId="77777777" w:rsidR="00E64659" w:rsidRDefault="00000000">
      <w:pPr>
        <w:pBdr>
          <w:left w:val="single" w:sz="12" w:space="6" w:color="F29422"/>
        </w:pBdr>
        <w:shd w:val="clear" w:color="auto" w:fill="FDF3E3"/>
        <w:spacing w:before="120" w:after="120"/>
        <w:ind w:left="200" w:right="200"/>
      </w:pPr>
      <w:r>
        <w:rPr>
          <w:color w:val="F29422"/>
        </w:rPr>
        <w:t>⚠</w:t>
      </w:r>
      <w:proofErr w:type="gramStart"/>
      <w:r>
        <w:rPr>
          <w:color w:val="F29422"/>
        </w:rPr>
        <w:t xml:space="preserve">️  </w:t>
      </w:r>
      <w:r>
        <w:rPr>
          <w:i/>
          <w:iCs/>
        </w:rPr>
        <w:t>El</w:t>
      </w:r>
      <w:proofErr w:type="gramEnd"/>
      <w:r>
        <w:rPr>
          <w:i/>
          <w:iCs/>
        </w:rPr>
        <w:t xml:space="preserve"> valor de negociación extraído de la cotización alimenta directamente las métricas de 'Ventas en curso' en la Vista General. Es un campo crítico para la analítica del negocio.</w:t>
      </w:r>
    </w:p>
    <w:p w14:paraId="1899E10E" w14:textId="77777777" w:rsidR="00E64659" w:rsidRDefault="00E64659">
      <w:pPr>
        <w:spacing w:before="40" w:after="40"/>
      </w:pPr>
    </w:p>
    <w:p w14:paraId="1899E10F" w14:textId="77777777" w:rsidR="00E64659" w:rsidRDefault="00000000">
      <w:pPr>
        <w:spacing w:before="280" w:after="100"/>
      </w:pPr>
      <w:r>
        <w:rPr>
          <w:b/>
          <w:bCs/>
          <w:color w:val="2C5CA5"/>
          <w:sz w:val="24"/>
          <w:szCs w:val="24"/>
        </w:rPr>
        <w:t>3.6. Campos obligatorios vs. opcionales</w:t>
      </w:r>
    </w:p>
    <w:p w14:paraId="1899E110" w14:textId="77777777" w:rsidR="00E64659" w:rsidRDefault="00000000">
      <w:pPr>
        <w:spacing w:before="60" w:after="80"/>
      </w:pPr>
      <w:r>
        <w:t>Definición clara de obligatoriedad en el formulario de Interacción:</w:t>
      </w:r>
    </w:p>
    <w:p w14:paraId="1899E111"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E64659" w14:paraId="1899E11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12" w14:textId="77777777" w:rsidR="00E64659" w:rsidRDefault="00000000">
            <w:r>
              <w:rPr>
                <w:b/>
                <w:bCs/>
                <w:color w:val="FFFFFF"/>
                <w:sz w:val="20"/>
                <w:szCs w:val="20"/>
              </w:rPr>
              <w:t>Campo</w:t>
            </w:r>
          </w:p>
        </w:tc>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13" w14:textId="77777777" w:rsidR="00E64659" w:rsidRDefault="00000000">
            <w:r>
              <w:rPr>
                <w:b/>
                <w:bCs/>
                <w:color w:val="FFFFFF"/>
                <w:sz w:val="20"/>
                <w:szCs w:val="20"/>
              </w:rPr>
              <w:t>¿Obligatorio?</w:t>
            </w:r>
          </w:p>
        </w:tc>
        <w:tc>
          <w:tcPr>
            <w:tcW w:w="4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14" w14:textId="77777777" w:rsidR="00E64659" w:rsidRDefault="00000000">
            <w:r>
              <w:rPr>
                <w:b/>
                <w:bCs/>
                <w:color w:val="FFFFFF"/>
                <w:sz w:val="20"/>
                <w:szCs w:val="20"/>
              </w:rPr>
              <w:t>Comentario</w:t>
            </w:r>
          </w:p>
        </w:tc>
      </w:tr>
      <w:tr w:rsidR="00E64659" w14:paraId="1899E11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16" w14:textId="77777777" w:rsidR="00E64659" w:rsidRDefault="00000000">
            <w:r>
              <w:rPr>
                <w:sz w:val="20"/>
                <w:szCs w:val="20"/>
              </w:rPr>
              <w:t>Cliente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17" w14:textId="77777777" w:rsidR="00E64659" w:rsidRDefault="00000000">
            <w:r>
              <w:rPr>
                <w:sz w:val="20"/>
                <w:szCs w:val="20"/>
              </w:rPr>
              <w:t>Sí</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18" w14:textId="77777777" w:rsidR="00E64659" w:rsidRDefault="00000000">
            <w:r>
              <w:rPr>
                <w:sz w:val="20"/>
                <w:szCs w:val="20"/>
              </w:rPr>
              <w:t>No se puede guardar sin cliente asignado.</w:t>
            </w:r>
          </w:p>
        </w:tc>
      </w:tr>
      <w:tr w:rsidR="00E64659" w14:paraId="1899E11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1A" w14:textId="77777777" w:rsidR="00E64659" w:rsidRDefault="00000000">
            <w:r>
              <w:rPr>
                <w:sz w:val="20"/>
                <w:szCs w:val="20"/>
              </w:rPr>
              <w:lastRenderedPageBreak/>
              <w:t>Medio de Contacto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1B" w14:textId="77777777" w:rsidR="00E64659" w:rsidRDefault="00000000">
            <w:r>
              <w:rPr>
                <w:sz w:val="20"/>
                <w:szCs w:val="20"/>
              </w:rPr>
              <w:t>Sí</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1C" w14:textId="77777777" w:rsidR="00E64659" w:rsidRDefault="00E64659"/>
        </w:tc>
      </w:tr>
      <w:tr w:rsidR="00E64659" w14:paraId="1899E12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1E" w14:textId="77777777" w:rsidR="00E64659" w:rsidRDefault="00000000">
            <w:r>
              <w:rPr>
                <w:sz w:val="20"/>
                <w:szCs w:val="20"/>
              </w:rPr>
              <w:t>Tipo de Interacción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1F" w14:textId="77777777" w:rsidR="00E64659" w:rsidRDefault="00000000">
            <w:r>
              <w:rPr>
                <w:sz w:val="20"/>
                <w:szCs w:val="20"/>
              </w:rPr>
              <w:t>Sí</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0" w14:textId="77777777" w:rsidR="00E64659" w:rsidRDefault="00E64659"/>
        </w:tc>
      </w:tr>
      <w:tr w:rsidR="00E64659" w14:paraId="1899E12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2" w14:textId="77777777" w:rsidR="00E64659" w:rsidRDefault="00000000">
            <w:r>
              <w:rPr>
                <w:sz w:val="20"/>
                <w:szCs w:val="20"/>
              </w:rPr>
              <w:t>Fecha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3" w14:textId="77777777" w:rsidR="00E64659" w:rsidRDefault="00000000">
            <w:r>
              <w:rPr>
                <w:sz w:val="20"/>
                <w:szCs w:val="20"/>
              </w:rPr>
              <w:t>Sí</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4" w14:textId="77777777" w:rsidR="00E64659" w:rsidRDefault="00000000">
            <w:r>
              <w:rPr>
                <w:sz w:val="20"/>
                <w:szCs w:val="20"/>
              </w:rPr>
              <w:t xml:space="preserve">Se </w:t>
            </w:r>
            <w:proofErr w:type="spellStart"/>
            <w:proofErr w:type="gramStart"/>
            <w:r>
              <w:rPr>
                <w:sz w:val="20"/>
                <w:szCs w:val="20"/>
              </w:rPr>
              <w:t>auto-completa</w:t>
            </w:r>
            <w:proofErr w:type="spellEnd"/>
            <w:proofErr w:type="gramEnd"/>
            <w:r>
              <w:rPr>
                <w:sz w:val="20"/>
                <w:szCs w:val="20"/>
              </w:rPr>
              <w:t xml:space="preserve"> con la fecha </w:t>
            </w:r>
            <w:proofErr w:type="gramStart"/>
            <w:r>
              <w:rPr>
                <w:sz w:val="20"/>
                <w:szCs w:val="20"/>
              </w:rPr>
              <w:t>actual</w:t>
            </w:r>
            <w:proofErr w:type="gramEnd"/>
            <w:r>
              <w:rPr>
                <w:sz w:val="20"/>
                <w:szCs w:val="20"/>
              </w:rPr>
              <w:t xml:space="preserve"> pero es editable.</w:t>
            </w:r>
          </w:p>
        </w:tc>
      </w:tr>
      <w:tr w:rsidR="00E64659" w14:paraId="1899E12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6" w14:textId="77777777" w:rsidR="00E64659" w:rsidRDefault="00000000">
            <w:r>
              <w:rPr>
                <w:sz w:val="20"/>
                <w:szCs w:val="20"/>
              </w:rPr>
              <w:t>Resultado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7" w14:textId="77777777" w:rsidR="00E64659" w:rsidRDefault="00000000">
            <w:r>
              <w:rPr>
                <w:sz w:val="20"/>
                <w:szCs w:val="20"/>
              </w:rPr>
              <w:t>Sí</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8" w14:textId="77777777" w:rsidR="00E64659" w:rsidRDefault="00E64659"/>
        </w:tc>
      </w:tr>
      <w:tr w:rsidR="00E64659" w14:paraId="1899E12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A" w14:textId="77777777" w:rsidR="00E64659" w:rsidRDefault="00000000">
            <w:r>
              <w:rPr>
                <w:sz w:val="20"/>
                <w:szCs w:val="20"/>
              </w:rPr>
              <w:t>Producto/s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B" w14:textId="77777777" w:rsidR="00E64659" w:rsidRDefault="00000000">
            <w:r>
              <w:rPr>
                <w:sz w:val="20"/>
                <w:szCs w:val="20"/>
              </w:rPr>
              <w:t>Sí (con excepción)</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C" w14:textId="77777777" w:rsidR="00E64659" w:rsidRDefault="00000000">
            <w:r>
              <w:rPr>
                <w:sz w:val="20"/>
                <w:szCs w:val="20"/>
              </w:rPr>
              <w:t>Ver 3.4 para excepciones.</w:t>
            </w:r>
          </w:p>
        </w:tc>
      </w:tr>
      <w:tr w:rsidR="00E64659" w14:paraId="1899E13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E" w14:textId="77777777" w:rsidR="00E64659" w:rsidRDefault="00000000">
            <w:r>
              <w:rPr>
                <w:sz w:val="20"/>
                <w:szCs w:val="20"/>
              </w:rPr>
              <w:t>Próximo paso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2F" w14:textId="77777777" w:rsidR="00E64659" w:rsidRDefault="00000000">
            <w:r>
              <w:rPr>
                <w:sz w:val="20"/>
                <w:szCs w:val="20"/>
              </w:rPr>
              <w:t>No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0" w14:textId="77777777" w:rsidR="00E64659" w:rsidRDefault="00000000">
            <w:r>
              <w:rPr>
                <w:sz w:val="20"/>
                <w:szCs w:val="20"/>
              </w:rPr>
              <w:t>Campo opcional. Mostrar en gris con texto de ayuda.</w:t>
            </w:r>
          </w:p>
        </w:tc>
      </w:tr>
      <w:tr w:rsidR="00E64659" w14:paraId="1899E13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2" w14:textId="77777777" w:rsidR="00E64659" w:rsidRDefault="00000000">
            <w:r>
              <w:rPr>
                <w:sz w:val="20"/>
                <w:szCs w:val="20"/>
              </w:rPr>
              <w:t>Fecha de seguimiento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3" w14:textId="77777777" w:rsidR="00E64659" w:rsidRDefault="00000000">
            <w:r>
              <w:rPr>
                <w:sz w:val="20"/>
                <w:szCs w:val="20"/>
              </w:rPr>
              <w:t>No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4" w14:textId="77777777" w:rsidR="00E64659" w:rsidRDefault="00000000">
            <w:r>
              <w:rPr>
                <w:sz w:val="20"/>
                <w:szCs w:val="20"/>
              </w:rPr>
              <w:t>Campo opcional. Solo obligatorio si se ingresó un próximo paso.</w:t>
            </w:r>
          </w:p>
        </w:tc>
      </w:tr>
      <w:tr w:rsidR="00E64659" w14:paraId="1899E13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6" w14:textId="77777777" w:rsidR="00E64659" w:rsidRDefault="00000000">
            <w:r>
              <w:rPr>
                <w:sz w:val="20"/>
                <w:szCs w:val="20"/>
              </w:rPr>
              <w:t>Observaciones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7" w14:textId="77777777" w:rsidR="00E64659" w:rsidRDefault="00000000">
            <w:r>
              <w:rPr>
                <w:sz w:val="20"/>
                <w:szCs w:val="20"/>
              </w:rPr>
              <w:t>No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8" w14:textId="77777777" w:rsidR="00E64659" w:rsidRDefault="00000000">
            <w:r>
              <w:rPr>
                <w:sz w:val="20"/>
                <w:szCs w:val="20"/>
              </w:rPr>
              <w:t>Campo opcional de texto libre.</w:t>
            </w:r>
          </w:p>
        </w:tc>
      </w:tr>
      <w:tr w:rsidR="00E64659" w14:paraId="1899E13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A" w14:textId="77777777" w:rsidR="00E64659" w:rsidRDefault="00000000">
            <w:r>
              <w:rPr>
                <w:sz w:val="20"/>
                <w:szCs w:val="20"/>
              </w:rPr>
              <w:t>Adjunto / Cotización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B" w14:textId="77777777" w:rsidR="00E64659" w:rsidRDefault="00000000">
            <w:r>
              <w:rPr>
                <w:sz w:val="20"/>
                <w:szCs w:val="20"/>
              </w:rPr>
              <w:t>No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C" w14:textId="77777777" w:rsidR="00E64659" w:rsidRDefault="00000000">
            <w:r>
              <w:rPr>
                <w:sz w:val="20"/>
                <w:szCs w:val="20"/>
              </w:rPr>
              <w:t>Solo aparece si Tipo = Cotización.</w:t>
            </w:r>
          </w:p>
        </w:tc>
      </w:tr>
      <w:tr w:rsidR="00E64659" w14:paraId="1899E14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E" w14:textId="77777777" w:rsidR="00E64659" w:rsidRDefault="00000000">
            <w:r>
              <w:rPr>
                <w:sz w:val="20"/>
                <w:szCs w:val="20"/>
              </w:rPr>
              <w:t>Valor de negociación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3F" w14:textId="77777777" w:rsidR="00E64659" w:rsidRDefault="00000000">
            <w:r>
              <w:rPr>
                <w:sz w:val="20"/>
                <w:szCs w:val="20"/>
              </w:rPr>
              <w:t>Sí (condicional)</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40" w14:textId="77777777" w:rsidR="00E64659" w:rsidRDefault="00000000">
            <w:r>
              <w:rPr>
                <w:sz w:val="20"/>
                <w:szCs w:val="20"/>
              </w:rPr>
              <w:t>Obligatorio si hay adjunto de cotización.</w:t>
            </w:r>
          </w:p>
        </w:tc>
      </w:tr>
    </w:tbl>
    <w:p w14:paraId="1899E142" w14:textId="77777777" w:rsidR="00E64659" w:rsidRDefault="00E64659">
      <w:pPr>
        <w:spacing w:before="40" w:after="40"/>
      </w:pPr>
    </w:p>
    <w:p w14:paraId="1899E143" w14:textId="77777777" w:rsidR="00E64659" w:rsidRDefault="00000000">
      <w:pPr>
        <w:spacing w:before="280" w:after="100"/>
      </w:pPr>
      <w:r>
        <w:rPr>
          <w:b/>
          <w:bCs/>
          <w:color w:val="2C5CA5"/>
          <w:sz w:val="24"/>
          <w:szCs w:val="24"/>
        </w:rPr>
        <w:t>3.7. Historial de interacciones por cliente</w:t>
      </w:r>
    </w:p>
    <w:p w14:paraId="1899E144" w14:textId="77777777" w:rsidR="00E64659" w:rsidRDefault="00000000">
      <w:pPr>
        <w:spacing w:before="60" w:after="80"/>
      </w:pPr>
      <w:r>
        <w:t>En la ficha de cada cliente debe visualizarse el historial completo de todas las interacciones registradas con ese cliente. Comportamiento:</w:t>
      </w:r>
    </w:p>
    <w:p w14:paraId="1899E145" w14:textId="77777777" w:rsidR="00E64659" w:rsidRDefault="00000000">
      <w:pPr>
        <w:pStyle w:val="Prrafodelista"/>
        <w:numPr>
          <w:ilvl w:val="0"/>
          <w:numId w:val="2"/>
        </w:numPr>
        <w:spacing w:before="40" w:after="40"/>
      </w:pPr>
      <w:r>
        <w:t>Las interacciones deben mostrarse en orden cronológico descendente (la más reciente primero).</w:t>
      </w:r>
    </w:p>
    <w:p w14:paraId="1899E146" w14:textId="77777777" w:rsidR="00E64659" w:rsidRDefault="00000000">
      <w:pPr>
        <w:pStyle w:val="Prrafodelista"/>
        <w:numPr>
          <w:ilvl w:val="0"/>
          <w:numId w:val="2"/>
        </w:numPr>
        <w:spacing w:before="40" w:after="40"/>
      </w:pPr>
      <w:r>
        <w:t>Cada entrada del historial debe mostrar: fecha, Medio de Contacto, Tipo de Interacción, Resultado, Producto/s, Observaciones y próximo paso si existe.</w:t>
      </w:r>
    </w:p>
    <w:p w14:paraId="1899E147" w14:textId="77777777" w:rsidR="00E64659" w:rsidRDefault="00000000">
      <w:pPr>
        <w:pStyle w:val="Prrafodelista"/>
        <w:numPr>
          <w:ilvl w:val="0"/>
          <w:numId w:val="2"/>
        </w:numPr>
        <w:spacing w:before="40" w:after="40"/>
      </w:pPr>
      <w:r>
        <w:t xml:space="preserve">Desde la ficha del cliente, debe haber un botón accesible 'Registrar interacción' que abra el formulario de nueva interacción con el cliente ya </w:t>
      </w:r>
      <w:proofErr w:type="spellStart"/>
      <w:r>
        <w:t>pre-cargado</w:t>
      </w:r>
      <w:proofErr w:type="spellEnd"/>
      <w:r>
        <w:t>.</w:t>
      </w:r>
    </w:p>
    <w:p w14:paraId="1899E148" w14:textId="77777777" w:rsidR="00E64659" w:rsidRDefault="00000000">
      <w:pPr>
        <w:pStyle w:val="Prrafodelista"/>
        <w:numPr>
          <w:ilvl w:val="0"/>
          <w:numId w:val="2"/>
        </w:numPr>
        <w:spacing w:before="40" w:after="40"/>
      </w:pPr>
      <w:r>
        <w:t>El historial debe permitir buscar o filtrar por período (último mes, últimos 3 meses, todo).</w:t>
      </w:r>
    </w:p>
    <w:p w14:paraId="1899E149" w14:textId="77777777" w:rsidR="00E64659" w:rsidRDefault="00000000">
      <w:pPr>
        <w:pStyle w:val="Prrafodelista"/>
        <w:numPr>
          <w:ilvl w:val="0"/>
          <w:numId w:val="2"/>
        </w:numPr>
        <w:spacing w:before="40" w:after="40"/>
      </w:pPr>
      <w:r>
        <w:t xml:space="preserve">Si hay adjunto (cotización), debe mostrarse un ícono de archivo </w:t>
      </w:r>
      <w:proofErr w:type="spellStart"/>
      <w:r>
        <w:t>clicable</w:t>
      </w:r>
      <w:proofErr w:type="spellEnd"/>
      <w:r>
        <w:t>.</w:t>
      </w:r>
    </w:p>
    <w:p w14:paraId="1899E14A" w14:textId="77777777" w:rsidR="00E64659" w:rsidRDefault="00E64659">
      <w:pPr>
        <w:spacing w:before="40" w:after="40"/>
      </w:pPr>
    </w:p>
    <w:p w14:paraId="1899E14B" w14:textId="77777777" w:rsidR="00E64659" w:rsidRDefault="00000000">
      <w:pPr>
        <w:pBdr>
          <w:left w:val="single" w:sz="12" w:space="6" w:color="2C5CA5"/>
        </w:pBdr>
        <w:shd w:val="clear" w:color="auto" w:fill="EBF2FB"/>
        <w:spacing w:before="120" w:after="120"/>
        <w:ind w:left="200" w:right="200"/>
      </w:pPr>
      <w:proofErr w:type="gramStart"/>
      <w:r>
        <w:rPr>
          <w:color w:val="2C5CA5"/>
        </w:rPr>
        <w:t xml:space="preserve">📌  </w:t>
      </w:r>
      <w:r>
        <w:rPr>
          <w:i/>
          <w:iCs/>
        </w:rPr>
        <w:t>El</w:t>
      </w:r>
      <w:proofErr w:type="gramEnd"/>
      <w:r>
        <w:rPr>
          <w:i/>
          <w:iCs/>
        </w:rPr>
        <w:t xml:space="preserve"> objetivo estratégico de este historial es que el vendedor pueda detectar patrones: qué productos le interesó en el pasado, a qué precio cerró antes, qué canales funcionaron. Esto cambia cómo se prepara para una negociación.</w:t>
      </w:r>
    </w:p>
    <w:p w14:paraId="1899E14C" w14:textId="77777777" w:rsidR="00E64659" w:rsidRDefault="00000000">
      <w:r>
        <w:br w:type="page"/>
      </w:r>
    </w:p>
    <w:p w14:paraId="1899E14D" w14:textId="77777777" w:rsidR="00E64659" w:rsidRDefault="00000000">
      <w:pPr>
        <w:pBdr>
          <w:bottom w:val="single" w:sz="6" w:space="4" w:color="2C5CA5"/>
        </w:pBdr>
        <w:spacing w:before="360" w:after="160"/>
      </w:pPr>
      <w:r>
        <w:rPr>
          <w:b/>
          <w:bCs/>
          <w:color w:val="1C4D8C"/>
          <w:sz w:val="28"/>
          <w:szCs w:val="28"/>
        </w:rPr>
        <w:lastRenderedPageBreak/>
        <w:t>4. MÓDULO PIPELINE — ELIMINAR</w:t>
      </w:r>
    </w:p>
    <w:p w14:paraId="1899E14E" w14:textId="77777777" w:rsidR="00E64659" w:rsidRDefault="00E64659">
      <w:pPr>
        <w:spacing w:before="40" w:after="40"/>
      </w:pPr>
    </w:p>
    <w:p w14:paraId="1899E14F" w14:textId="77777777" w:rsidR="00E64659" w:rsidRDefault="00000000">
      <w:pPr>
        <w:spacing w:before="60" w:after="80"/>
      </w:pPr>
      <w:r>
        <w:t>El módulo Pipeline (Kanban de oportunidades) debe ser eliminado como sección independiente del sistema.</w:t>
      </w:r>
    </w:p>
    <w:p w14:paraId="1899E150" w14:textId="77777777" w:rsidR="00E64659" w:rsidRDefault="00E64659">
      <w:pPr>
        <w:spacing w:before="40" w:after="40"/>
      </w:pPr>
    </w:p>
    <w:p w14:paraId="1899E151" w14:textId="77777777" w:rsidR="00E64659" w:rsidRDefault="00000000">
      <w:pPr>
        <w:spacing w:before="60" w:after="80"/>
      </w:pPr>
      <w:r>
        <w:rPr>
          <w:b/>
          <w:bCs/>
        </w:rPr>
        <w:t>Motivo:</w:t>
      </w:r>
    </w:p>
    <w:p w14:paraId="1899E152" w14:textId="77777777" w:rsidR="00E64659" w:rsidRDefault="00000000">
      <w:pPr>
        <w:spacing w:before="60" w:after="80"/>
      </w:pPr>
      <w:r>
        <w:t>El equipo del negocio considera que la gestión de oportunidades es demasiado compleja para el perfil de usuario objetivo (vendedores sin cultura CRM previa). El seguimiento de ventas se hará a través de Interacciones, que es el módulo que el vendedor usa en su operativa diaria.</w:t>
      </w:r>
    </w:p>
    <w:p w14:paraId="1899E153" w14:textId="77777777" w:rsidR="00E64659" w:rsidRDefault="00E64659">
      <w:pPr>
        <w:spacing w:before="40" w:after="40"/>
      </w:pPr>
    </w:p>
    <w:p w14:paraId="1899E154" w14:textId="77777777" w:rsidR="00E64659" w:rsidRDefault="00000000">
      <w:pPr>
        <w:spacing w:before="60" w:after="80"/>
      </w:pPr>
      <w:r>
        <w:rPr>
          <w:b/>
          <w:bCs/>
        </w:rPr>
        <w:t>Acciones requeridas:</w:t>
      </w:r>
    </w:p>
    <w:p w14:paraId="1899E155" w14:textId="77777777" w:rsidR="00E64659" w:rsidRDefault="00000000">
      <w:pPr>
        <w:pStyle w:val="Prrafodelista"/>
        <w:numPr>
          <w:ilvl w:val="0"/>
          <w:numId w:val="2"/>
        </w:numPr>
        <w:spacing w:before="40" w:after="40"/>
      </w:pPr>
      <w:r>
        <w:t>Eliminar la sección 'Pipeline' del menú de navegación y de cualquier acceso visible al usuario.</w:t>
      </w:r>
    </w:p>
    <w:p w14:paraId="1899E156" w14:textId="77777777" w:rsidR="00E64659" w:rsidRDefault="00000000">
      <w:pPr>
        <w:pStyle w:val="Prrafodelista"/>
        <w:numPr>
          <w:ilvl w:val="0"/>
          <w:numId w:val="2"/>
        </w:numPr>
        <w:spacing w:before="40" w:after="40"/>
      </w:pPr>
      <w:r>
        <w:t>Migrar los campos Producto y Monto de Propuesta al módulo Interacciones (ver sección 3.4 y 3.5). Si ya existen datos en Pipeline, consultar cómo migrarlos antes de eliminar.</w:t>
      </w:r>
    </w:p>
    <w:p w14:paraId="1899E157" w14:textId="77777777" w:rsidR="00E64659" w:rsidRDefault="00000000">
      <w:pPr>
        <w:pStyle w:val="Prrafodelista"/>
        <w:numPr>
          <w:ilvl w:val="0"/>
          <w:numId w:val="2"/>
        </w:numPr>
        <w:spacing w:before="40" w:after="40"/>
      </w:pPr>
      <w:r>
        <w:t>El Pipeline Kanban deja de ser una vista disponible. La gestión visual de ventas se reemplaza por las métricas de la Vista General (sección 6).</w:t>
      </w:r>
    </w:p>
    <w:p w14:paraId="1899E158" w14:textId="77777777" w:rsidR="00E64659" w:rsidRDefault="00E64659">
      <w:pPr>
        <w:spacing w:before="40" w:after="40"/>
      </w:pPr>
    </w:p>
    <w:p w14:paraId="1899E159" w14:textId="77777777" w:rsidR="00E64659" w:rsidRDefault="00000000">
      <w:pPr>
        <w:pBdr>
          <w:left w:val="single" w:sz="12" w:space="6" w:color="F29422"/>
        </w:pBdr>
        <w:shd w:val="clear" w:color="auto" w:fill="FDF3E3"/>
        <w:spacing w:before="120" w:after="120"/>
        <w:ind w:left="200" w:right="200"/>
      </w:pPr>
      <w:r>
        <w:rPr>
          <w:color w:val="F29422"/>
        </w:rPr>
        <w:t>⚠</w:t>
      </w:r>
      <w:proofErr w:type="gramStart"/>
      <w:r>
        <w:rPr>
          <w:color w:val="F29422"/>
        </w:rPr>
        <w:t xml:space="preserve">️  </w:t>
      </w:r>
      <w:r>
        <w:rPr>
          <w:i/>
          <w:iCs/>
        </w:rPr>
        <w:t>Antes</w:t>
      </w:r>
      <w:proofErr w:type="gramEnd"/>
      <w:r>
        <w:rPr>
          <w:i/>
          <w:iCs/>
        </w:rPr>
        <w:t xml:space="preserve"> de eliminar el módulo, verificar si hay datos cargados por usuarios piloto. Si los hay, exportarlos o migrarlos al módulo Interacciones para no perder información.</w:t>
      </w:r>
    </w:p>
    <w:p w14:paraId="1899E15A" w14:textId="77777777" w:rsidR="00E64659" w:rsidRDefault="00000000">
      <w:r>
        <w:br w:type="page"/>
      </w:r>
    </w:p>
    <w:p w14:paraId="1899E15B" w14:textId="77777777" w:rsidR="00E64659" w:rsidRDefault="00000000">
      <w:pPr>
        <w:pBdr>
          <w:bottom w:val="single" w:sz="6" w:space="4" w:color="2C5CA5"/>
        </w:pBdr>
        <w:spacing w:before="360" w:after="160"/>
      </w:pPr>
      <w:r>
        <w:rPr>
          <w:b/>
          <w:bCs/>
          <w:color w:val="1C4D8C"/>
          <w:sz w:val="28"/>
          <w:szCs w:val="28"/>
        </w:rPr>
        <w:lastRenderedPageBreak/>
        <w:t>5. CAMBIOS GLOBALES DE NOMENCLATURA</w:t>
      </w:r>
    </w:p>
    <w:p w14:paraId="1899E15C" w14:textId="77777777" w:rsidR="00E64659" w:rsidRDefault="00E64659">
      <w:pPr>
        <w:spacing w:before="40" w:after="40"/>
      </w:pPr>
    </w:p>
    <w:p w14:paraId="1899E15D" w14:textId="77777777" w:rsidR="00E64659" w:rsidRDefault="00000000">
      <w:pPr>
        <w:spacing w:before="60" w:after="80"/>
      </w:pPr>
      <w:r>
        <w:t xml:space="preserve">Los siguientes términos deben reemplazarse en toda la interfaz del sistema: navegación, botones, encabezados, </w:t>
      </w:r>
      <w:proofErr w:type="spellStart"/>
      <w:r>
        <w:t>tooltips</w:t>
      </w:r>
      <w:proofErr w:type="spellEnd"/>
      <w:r>
        <w:t xml:space="preserve">, mensajes de error, </w:t>
      </w:r>
      <w:proofErr w:type="spellStart"/>
      <w:r>
        <w:t>placeholders</w:t>
      </w:r>
      <w:proofErr w:type="spellEnd"/>
      <w:r>
        <w:t xml:space="preserve"> y cualquier texto visible al usuario. El objetivo es eliminar tecnicismos y usar lenguaje cotidiano comprensible para usuarios sin formación en ventas o tecnología.</w:t>
      </w:r>
    </w:p>
    <w:p w14:paraId="1899E15E"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E64659" w14:paraId="1899E16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5F" w14:textId="77777777" w:rsidR="00E64659" w:rsidRDefault="00000000">
            <w:r>
              <w:rPr>
                <w:b/>
                <w:bCs/>
                <w:color w:val="FFFFFF"/>
                <w:sz w:val="20"/>
                <w:szCs w:val="20"/>
              </w:rPr>
              <w:t>Término actual</w:t>
            </w:r>
          </w:p>
        </w:tc>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60" w14:textId="77777777" w:rsidR="00E64659" w:rsidRDefault="00000000">
            <w:r>
              <w:rPr>
                <w:b/>
                <w:bCs/>
                <w:color w:val="FFFFFF"/>
                <w:sz w:val="20"/>
                <w:szCs w:val="20"/>
              </w:rPr>
              <w:t>Reemplazar por</w:t>
            </w:r>
          </w:p>
        </w:tc>
        <w:tc>
          <w:tcPr>
            <w:tcW w:w="4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61" w14:textId="77777777" w:rsidR="00E64659" w:rsidRDefault="00000000">
            <w:r>
              <w:rPr>
                <w:b/>
                <w:bCs/>
                <w:color w:val="FFFFFF"/>
                <w:sz w:val="20"/>
                <w:szCs w:val="20"/>
              </w:rPr>
              <w:t>Contexto de aplicación</w:t>
            </w:r>
          </w:p>
        </w:tc>
      </w:tr>
      <w:tr w:rsidR="00E64659" w14:paraId="1899E16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63" w14:textId="77777777" w:rsidR="00E64659" w:rsidRDefault="00000000">
            <w:proofErr w:type="spellStart"/>
            <w:r>
              <w:rPr>
                <w:sz w:val="20"/>
                <w:szCs w:val="20"/>
              </w:rPr>
              <w:t>Dashboard</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64" w14:textId="77777777" w:rsidR="00E64659" w:rsidRDefault="00000000">
            <w:r>
              <w:rPr>
                <w:sz w:val="20"/>
                <w:szCs w:val="20"/>
              </w:rPr>
              <w:t>Vista general</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65" w14:textId="77777777" w:rsidR="00E64659" w:rsidRDefault="00000000">
            <w:r>
              <w:rPr>
                <w:sz w:val="20"/>
                <w:szCs w:val="20"/>
              </w:rPr>
              <w:t>Menú de navegación, encabezado de sección, cualquier referencia interna</w:t>
            </w:r>
          </w:p>
        </w:tc>
      </w:tr>
      <w:tr w:rsidR="00E64659" w14:paraId="1899E16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67" w14:textId="77777777" w:rsidR="00E64659" w:rsidRDefault="00000000">
            <w:r>
              <w:rPr>
                <w:sz w:val="20"/>
                <w:szCs w:val="20"/>
              </w:rPr>
              <w:t>Pipeline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68" w14:textId="77777777" w:rsidR="00E64659" w:rsidRDefault="00000000">
            <w:r>
              <w:rPr>
                <w:sz w:val="20"/>
                <w:szCs w:val="20"/>
              </w:rPr>
              <w:t>Proceso de ventas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69" w14:textId="77777777" w:rsidR="00E64659" w:rsidRDefault="00000000">
            <w:r>
              <w:rPr>
                <w:sz w:val="20"/>
                <w:szCs w:val="20"/>
              </w:rPr>
              <w:t>Si queda alguna referencia residual tras la eliminación del módulo</w:t>
            </w:r>
          </w:p>
        </w:tc>
      </w:tr>
      <w:tr w:rsidR="00E64659" w14:paraId="1899E16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6B" w14:textId="77777777" w:rsidR="00E64659" w:rsidRDefault="00000000">
            <w:r>
              <w:rPr>
                <w:sz w:val="20"/>
                <w:szCs w:val="20"/>
              </w:rPr>
              <w:t>Pipeline activo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6C" w14:textId="77777777" w:rsidR="00E64659" w:rsidRDefault="00000000">
            <w:r>
              <w:rPr>
                <w:sz w:val="20"/>
                <w:szCs w:val="20"/>
              </w:rPr>
              <w:t>Ventas en curso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6D" w14:textId="77777777" w:rsidR="00E64659" w:rsidRDefault="00000000">
            <w:r>
              <w:rPr>
                <w:sz w:val="20"/>
                <w:szCs w:val="20"/>
              </w:rPr>
              <w:t>Métricas, contadores, filtros</w:t>
            </w:r>
          </w:p>
        </w:tc>
      </w:tr>
      <w:tr w:rsidR="00E64659" w14:paraId="1899E17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6F" w14:textId="77777777" w:rsidR="00E64659" w:rsidRDefault="00000000">
            <w:r>
              <w:rPr>
                <w:sz w:val="20"/>
                <w:szCs w:val="20"/>
              </w:rPr>
              <w:t>Tasa de conversión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0" w14:textId="77777777" w:rsidR="00E64659" w:rsidRDefault="00000000">
            <w:r>
              <w:rPr>
                <w:sz w:val="20"/>
                <w:szCs w:val="20"/>
              </w:rPr>
              <w:t>Éxito de ventas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1" w14:textId="77777777" w:rsidR="00E64659" w:rsidRDefault="00000000">
            <w:r>
              <w:rPr>
                <w:sz w:val="20"/>
                <w:szCs w:val="20"/>
              </w:rPr>
              <w:t xml:space="preserve">Reportes, indicadores, </w:t>
            </w:r>
            <w:proofErr w:type="spellStart"/>
            <w:r>
              <w:rPr>
                <w:sz w:val="20"/>
                <w:szCs w:val="20"/>
              </w:rPr>
              <w:t>tooltips</w:t>
            </w:r>
            <w:proofErr w:type="spellEnd"/>
          </w:p>
        </w:tc>
      </w:tr>
      <w:tr w:rsidR="00E64659" w14:paraId="1899E17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3" w14:textId="77777777" w:rsidR="00E64659" w:rsidRDefault="00000000">
            <w:r>
              <w:rPr>
                <w:sz w:val="20"/>
                <w:szCs w:val="20"/>
              </w:rPr>
              <w:t>Pipeline por etapa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4" w14:textId="77777777" w:rsidR="00E64659" w:rsidRDefault="00000000">
            <w:r>
              <w:rPr>
                <w:sz w:val="20"/>
                <w:szCs w:val="20"/>
              </w:rPr>
              <w:t>Proceso por etapa</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5" w14:textId="77777777" w:rsidR="00E64659" w:rsidRDefault="00000000">
            <w:r>
              <w:rPr>
                <w:sz w:val="20"/>
                <w:szCs w:val="20"/>
              </w:rPr>
              <w:t>Si aplica en algún reporte residual</w:t>
            </w:r>
          </w:p>
        </w:tc>
      </w:tr>
      <w:tr w:rsidR="00E64659" w14:paraId="1899E17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7" w14:textId="77777777" w:rsidR="00E64659" w:rsidRDefault="00000000">
            <w:r>
              <w:rPr>
                <w:sz w:val="20"/>
                <w:szCs w:val="20"/>
              </w:rPr>
              <w:t>Lead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8" w14:textId="77777777" w:rsidR="00E64659" w:rsidRDefault="00000000">
            <w:r>
              <w:rPr>
                <w:sz w:val="20"/>
                <w:szCs w:val="20"/>
              </w:rPr>
              <w:t>Contacto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9" w14:textId="77777777" w:rsidR="00E64659" w:rsidRDefault="00000000">
            <w:r>
              <w:rPr>
                <w:sz w:val="20"/>
                <w:szCs w:val="20"/>
              </w:rPr>
              <w:t>Formularios, filtros, alertas, mensajes del sistema</w:t>
            </w:r>
          </w:p>
        </w:tc>
      </w:tr>
      <w:tr w:rsidR="00E64659" w14:paraId="1899E17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B" w14:textId="77777777" w:rsidR="00E64659" w:rsidRDefault="00000000">
            <w:r>
              <w:rPr>
                <w:sz w:val="20"/>
                <w:szCs w:val="20"/>
              </w:rPr>
              <w:t>Leads sin contacto reciente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C" w14:textId="77777777" w:rsidR="00E64659" w:rsidRDefault="00000000">
            <w:r>
              <w:rPr>
                <w:sz w:val="20"/>
                <w:szCs w:val="20"/>
              </w:rPr>
              <w:t>Contactos sin seguimiento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7D" w14:textId="77777777" w:rsidR="00E64659" w:rsidRDefault="00000000">
            <w:r>
              <w:rPr>
                <w:sz w:val="20"/>
                <w:szCs w:val="20"/>
              </w:rPr>
              <w:t>Alertas, métricas de Vista General</w:t>
            </w:r>
          </w:p>
        </w:tc>
      </w:tr>
    </w:tbl>
    <w:p w14:paraId="1899E17F" w14:textId="77777777" w:rsidR="00E64659" w:rsidRDefault="00E64659">
      <w:pPr>
        <w:spacing w:before="40" w:after="40"/>
      </w:pPr>
    </w:p>
    <w:p w14:paraId="1899E180" w14:textId="77777777" w:rsidR="00E64659" w:rsidRDefault="00000000">
      <w:pPr>
        <w:pBdr>
          <w:left w:val="single" w:sz="12" w:space="6" w:color="2C5CA5"/>
        </w:pBdr>
        <w:shd w:val="clear" w:color="auto" w:fill="EBF2FB"/>
        <w:spacing w:before="120" w:after="120"/>
        <w:ind w:left="200" w:right="200"/>
      </w:pPr>
      <w:proofErr w:type="gramStart"/>
      <w:r>
        <w:rPr>
          <w:color w:val="2C5CA5"/>
        </w:rPr>
        <w:t xml:space="preserve">📌  </w:t>
      </w:r>
      <w:r>
        <w:rPr>
          <w:i/>
          <w:iCs/>
        </w:rPr>
        <w:t>Realizar</w:t>
      </w:r>
      <w:proofErr w:type="gramEnd"/>
      <w:r>
        <w:rPr>
          <w:i/>
          <w:iCs/>
        </w:rPr>
        <w:t xml:space="preserve"> una búsqueda global en el código de todos los </w:t>
      </w:r>
      <w:proofErr w:type="spellStart"/>
      <w:r>
        <w:rPr>
          <w:i/>
          <w:iCs/>
        </w:rPr>
        <w:t>string</w:t>
      </w:r>
      <w:proofErr w:type="spellEnd"/>
      <w:r>
        <w:rPr>
          <w:i/>
          <w:iCs/>
        </w:rPr>
        <w:t xml:space="preserve"> de interfaz antes de hacer los reemplazos. Considerar también las notificaciones </w:t>
      </w:r>
      <w:proofErr w:type="spellStart"/>
      <w:r>
        <w:rPr>
          <w:i/>
          <w:iCs/>
        </w:rPr>
        <w:t>push</w:t>
      </w:r>
      <w:proofErr w:type="spellEnd"/>
      <w:r>
        <w:rPr>
          <w:i/>
          <w:iCs/>
        </w:rPr>
        <w:t xml:space="preserve"> y los emails automáticos si los hubiera.</w:t>
      </w:r>
    </w:p>
    <w:p w14:paraId="1899E181" w14:textId="77777777" w:rsidR="00E64659" w:rsidRDefault="00E64659">
      <w:pPr>
        <w:spacing w:before="40" w:after="40"/>
      </w:pPr>
    </w:p>
    <w:p w14:paraId="1899E182" w14:textId="77777777" w:rsidR="00E64659" w:rsidRDefault="00000000">
      <w:pPr>
        <w:spacing w:before="280" w:after="100"/>
      </w:pPr>
      <w:r>
        <w:rPr>
          <w:b/>
          <w:bCs/>
          <w:color w:val="2C5CA5"/>
          <w:sz w:val="24"/>
          <w:szCs w:val="24"/>
        </w:rPr>
        <w:t>5.1. Color del panel principal</w:t>
      </w:r>
    </w:p>
    <w:p w14:paraId="1899E183" w14:textId="77777777" w:rsidR="00E64659" w:rsidRDefault="00000000">
      <w:pPr>
        <w:spacing w:before="60" w:after="80"/>
      </w:pPr>
      <w:r>
        <w:t>El panel de navegación lateral (o superior, según la implementación actual) debe actualizarse al color azul primario de Mejora Continua:</w:t>
      </w:r>
    </w:p>
    <w:p w14:paraId="1899E184"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4659" w14:paraId="1899E18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85" w14:textId="77777777" w:rsidR="00E64659" w:rsidRDefault="00000000">
            <w:r>
              <w:rPr>
                <w:b/>
                <w:bCs/>
                <w:color w:val="FFFFFF"/>
                <w:sz w:val="20"/>
                <w:szCs w:val="20"/>
              </w:rPr>
              <w:t>Elemento</w:t>
            </w:r>
          </w:p>
        </w:tc>
        <w:tc>
          <w:tcPr>
            <w:tcW w:w="6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86" w14:textId="77777777" w:rsidR="00E64659" w:rsidRDefault="00000000">
            <w:r>
              <w:rPr>
                <w:b/>
                <w:bCs/>
                <w:color w:val="FFFFFF"/>
                <w:sz w:val="20"/>
                <w:szCs w:val="20"/>
              </w:rPr>
              <w:t>Especificación</w:t>
            </w:r>
          </w:p>
        </w:tc>
      </w:tr>
      <w:tr w:rsidR="00E64659" w14:paraId="1899E18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88" w14:textId="77777777" w:rsidR="00E64659" w:rsidRDefault="00000000">
            <w:r>
              <w:rPr>
                <w:sz w:val="20"/>
                <w:szCs w:val="20"/>
              </w:rPr>
              <w:t>Fondo del panel de navegación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89" w14:textId="77777777" w:rsidR="00E64659" w:rsidRDefault="00000000">
            <w:r>
              <w:rPr>
                <w:sz w:val="20"/>
                <w:szCs w:val="20"/>
              </w:rPr>
              <w:t>#2C5CA5 (azul primario)</w:t>
            </w:r>
          </w:p>
        </w:tc>
      </w:tr>
      <w:tr w:rsidR="00E64659" w14:paraId="1899E18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8B" w14:textId="77777777" w:rsidR="00E64659" w:rsidRDefault="00000000">
            <w:r>
              <w:rPr>
                <w:sz w:val="20"/>
                <w:szCs w:val="20"/>
              </w:rPr>
              <w:t>Texto e íconos del panel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8C" w14:textId="77777777" w:rsidR="00E64659" w:rsidRDefault="00000000">
            <w:r>
              <w:rPr>
                <w:sz w:val="20"/>
                <w:szCs w:val="20"/>
              </w:rPr>
              <w:t>#FFFFFF (blanco)</w:t>
            </w:r>
          </w:p>
        </w:tc>
      </w:tr>
      <w:tr w:rsidR="00E64659" w14:paraId="1899E19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8E" w14:textId="77777777" w:rsidR="00E64659" w:rsidRDefault="00000000">
            <w:r>
              <w:rPr>
                <w:sz w:val="20"/>
                <w:szCs w:val="20"/>
              </w:rPr>
              <w:t>Ítem activo / seleccionado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8F" w14:textId="77777777" w:rsidR="00E64659" w:rsidRDefault="00000000">
            <w:r>
              <w:rPr>
                <w:sz w:val="20"/>
                <w:szCs w:val="20"/>
              </w:rPr>
              <w:t>#1C4D8C (azul oscuro) o subrayado/</w:t>
            </w:r>
            <w:proofErr w:type="spellStart"/>
            <w:r>
              <w:rPr>
                <w:sz w:val="20"/>
                <w:szCs w:val="20"/>
              </w:rPr>
              <w:t>highlight</w:t>
            </w:r>
            <w:proofErr w:type="spellEnd"/>
            <w:r>
              <w:rPr>
                <w:sz w:val="20"/>
                <w:szCs w:val="20"/>
              </w:rPr>
              <w:t xml:space="preserve"> en #F2BC1B (amarillo)</w:t>
            </w:r>
          </w:p>
        </w:tc>
      </w:tr>
      <w:tr w:rsidR="00E64659" w14:paraId="1899E19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91" w14:textId="77777777" w:rsidR="00E64659" w:rsidRDefault="00000000">
            <w:r>
              <w:rPr>
                <w:sz w:val="20"/>
                <w:szCs w:val="20"/>
              </w:rPr>
              <w:t xml:space="preserve">Fondo general de la </w:t>
            </w:r>
            <w:proofErr w:type="gramStart"/>
            <w:r>
              <w:rPr>
                <w:sz w:val="20"/>
                <w:szCs w:val="20"/>
              </w:rPr>
              <w:t>app</w:t>
            </w:r>
            <w:proofErr w:type="gram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92" w14:textId="77777777" w:rsidR="00E64659" w:rsidRDefault="00000000">
            <w:r>
              <w:rPr>
                <w:sz w:val="20"/>
                <w:szCs w:val="20"/>
              </w:rPr>
              <w:t>#F2F2F2</w:t>
            </w:r>
          </w:p>
        </w:tc>
      </w:tr>
      <w:tr w:rsidR="00E64659" w14:paraId="1899E19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94" w14:textId="77777777" w:rsidR="00E64659" w:rsidRDefault="00000000">
            <w:r>
              <w:rPr>
                <w:sz w:val="20"/>
                <w:szCs w:val="20"/>
              </w:rPr>
              <w:t xml:space="preserve">Tarjetas / </w:t>
            </w:r>
            <w:proofErr w:type="spellStart"/>
            <w:r>
              <w:rPr>
                <w:sz w:val="20"/>
                <w:szCs w:val="20"/>
              </w:rPr>
              <w:t>cards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95" w14:textId="77777777" w:rsidR="00E64659" w:rsidRDefault="00000000">
            <w:r>
              <w:rPr>
                <w:sz w:val="20"/>
                <w:szCs w:val="20"/>
              </w:rPr>
              <w:t>#FFFFFF con sombra suave</w:t>
            </w:r>
          </w:p>
        </w:tc>
      </w:tr>
      <w:tr w:rsidR="00E64659" w14:paraId="1899E19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97" w14:textId="77777777" w:rsidR="00E64659" w:rsidRDefault="00000000">
            <w:r>
              <w:rPr>
                <w:sz w:val="20"/>
                <w:szCs w:val="20"/>
              </w:rPr>
              <w:t>Texto principal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98" w14:textId="77777777" w:rsidR="00E64659" w:rsidRDefault="00000000">
            <w:r>
              <w:rPr>
                <w:sz w:val="20"/>
                <w:szCs w:val="20"/>
              </w:rPr>
              <w:t>#000000 / #1A1A1A</w:t>
            </w:r>
          </w:p>
        </w:tc>
      </w:tr>
      <w:tr w:rsidR="00E64659" w14:paraId="1899E19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9A" w14:textId="77777777" w:rsidR="00E64659" w:rsidRDefault="00000000">
            <w:r>
              <w:rPr>
                <w:sz w:val="20"/>
                <w:szCs w:val="20"/>
              </w:rPr>
              <w:t>Texto secundario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9B" w14:textId="77777777" w:rsidR="00E64659" w:rsidRDefault="00000000">
            <w:r>
              <w:rPr>
                <w:sz w:val="20"/>
                <w:szCs w:val="20"/>
              </w:rPr>
              <w:t>#656565</w:t>
            </w:r>
          </w:p>
        </w:tc>
      </w:tr>
      <w:tr w:rsidR="00E64659" w14:paraId="1899E19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9D" w14:textId="77777777" w:rsidR="00E64659" w:rsidRDefault="00000000">
            <w:r>
              <w:rPr>
                <w:sz w:val="20"/>
                <w:szCs w:val="20"/>
              </w:rPr>
              <w:lastRenderedPageBreak/>
              <w:t>Acento / alerta</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9E" w14:textId="77777777" w:rsidR="00E64659" w:rsidRDefault="00000000">
            <w:r>
              <w:rPr>
                <w:sz w:val="20"/>
                <w:szCs w:val="20"/>
              </w:rPr>
              <w:t>#D93D4A (rojo), #F29422 (naranja), #F2BC1B (amarillo)</w:t>
            </w:r>
          </w:p>
        </w:tc>
      </w:tr>
    </w:tbl>
    <w:p w14:paraId="1899E1A0" w14:textId="77777777" w:rsidR="00E64659" w:rsidRDefault="00000000">
      <w:r>
        <w:br w:type="page"/>
      </w:r>
    </w:p>
    <w:p w14:paraId="1899E1A1" w14:textId="77777777" w:rsidR="00E64659" w:rsidRDefault="00000000">
      <w:pPr>
        <w:pBdr>
          <w:bottom w:val="single" w:sz="6" w:space="4" w:color="2C5CA5"/>
        </w:pBdr>
        <w:spacing w:before="360" w:after="160"/>
      </w:pPr>
      <w:r>
        <w:rPr>
          <w:b/>
          <w:bCs/>
          <w:color w:val="1C4D8C"/>
          <w:sz w:val="28"/>
          <w:szCs w:val="28"/>
        </w:rPr>
        <w:lastRenderedPageBreak/>
        <w:t>6. VISTA GENERAL — PERFIL DUEÑO / GERENTE</w:t>
      </w:r>
    </w:p>
    <w:p w14:paraId="1899E1A2" w14:textId="77777777" w:rsidR="00E64659" w:rsidRDefault="00E64659">
      <w:pPr>
        <w:spacing w:before="40" w:after="40"/>
      </w:pPr>
    </w:p>
    <w:p w14:paraId="1899E1A3" w14:textId="77777777" w:rsidR="00E64659" w:rsidRDefault="00000000">
      <w:pPr>
        <w:spacing w:before="60" w:after="80"/>
      </w:pPr>
      <w:r>
        <w:t xml:space="preserve">Unificar el </w:t>
      </w:r>
      <w:proofErr w:type="spellStart"/>
      <w:r>
        <w:t>Dashboard</w:t>
      </w:r>
      <w:proofErr w:type="spellEnd"/>
      <w:r>
        <w:t xml:space="preserve"> actual y la sección Reportes en una única vista llamada 'Vista general'. Esta vista es la pantalla de inicio del perfil dueño/gerente.</w:t>
      </w:r>
    </w:p>
    <w:p w14:paraId="1899E1A4" w14:textId="77777777" w:rsidR="00E64659" w:rsidRDefault="00E64659">
      <w:pPr>
        <w:spacing w:before="40" w:after="40"/>
      </w:pPr>
    </w:p>
    <w:p w14:paraId="1899E1A5" w14:textId="77777777" w:rsidR="00E64659" w:rsidRDefault="00000000">
      <w:pPr>
        <w:spacing w:before="280" w:after="100"/>
      </w:pPr>
      <w:r>
        <w:rPr>
          <w:b/>
          <w:bCs/>
          <w:color w:val="2C5CA5"/>
          <w:sz w:val="24"/>
          <w:szCs w:val="24"/>
        </w:rPr>
        <w:t>6.1. Estructura modular</w:t>
      </w:r>
    </w:p>
    <w:p w14:paraId="1899E1A6" w14:textId="77777777" w:rsidR="00E64659" w:rsidRDefault="00000000">
      <w:pPr>
        <w:spacing w:before="60" w:after="80"/>
      </w:pPr>
      <w:r>
        <w:t>La Vista General debe organizarse en tres bloques verticales, en este orden:</w:t>
      </w:r>
    </w:p>
    <w:p w14:paraId="1899E1A7" w14:textId="77777777" w:rsidR="00E64659" w:rsidRDefault="00E64659">
      <w:pPr>
        <w:spacing w:before="40" w:after="40"/>
      </w:pPr>
    </w:p>
    <w:p w14:paraId="1899E1A8" w14:textId="77777777" w:rsidR="00E64659" w:rsidRDefault="00000000">
      <w:pPr>
        <w:shd w:val="clear" w:color="auto" w:fill="EBF2FB"/>
        <w:spacing w:before="160" w:after="80"/>
      </w:pPr>
      <w:r>
        <w:rPr>
          <w:b/>
          <w:bCs/>
          <w:color w:val="1C4D8C"/>
        </w:rPr>
        <w:t xml:space="preserve">  BLOQUE 1 — RESULTADOS DIRECTOS</w:t>
      </w:r>
    </w:p>
    <w:p w14:paraId="1899E1A9" w14:textId="77777777" w:rsidR="00E64659" w:rsidRDefault="00000000">
      <w:pPr>
        <w:spacing w:before="60" w:after="80"/>
      </w:pPr>
      <w:r>
        <w:t>Métricas clave del negocio. Son los primeros valores que el dueño ve al abrir el sistema.</w:t>
      </w:r>
    </w:p>
    <w:p w14:paraId="1899E1AA"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4659" w14:paraId="1899E1A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AB" w14:textId="77777777" w:rsidR="00E64659" w:rsidRDefault="00000000">
            <w:r>
              <w:rPr>
                <w:b/>
                <w:bCs/>
                <w:color w:val="FFFFFF"/>
                <w:sz w:val="20"/>
                <w:szCs w:val="20"/>
              </w:rPr>
              <w:t>Indicador</w:t>
            </w:r>
          </w:p>
        </w:tc>
        <w:tc>
          <w:tcPr>
            <w:tcW w:w="6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AC" w14:textId="77777777" w:rsidR="00E64659" w:rsidRDefault="00000000">
            <w:r>
              <w:rPr>
                <w:b/>
                <w:bCs/>
                <w:color w:val="FFFFFF"/>
                <w:sz w:val="20"/>
                <w:szCs w:val="20"/>
              </w:rPr>
              <w:t>Descripción funcional</w:t>
            </w:r>
          </w:p>
        </w:tc>
      </w:tr>
      <w:tr w:rsidR="00E64659" w14:paraId="1899E1B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AE" w14:textId="77777777" w:rsidR="00E64659" w:rsidRPr="00E57251" w:rsidRDefault="00000000">
            <w:pPr>
              <w:rPr>
                <w:b/>
                <w:bCs/>
              </w:rPr>
            </w:pPr>
            <w:r w:rsidRPr="00E57251">
              <w:rPr>
                <w:b/>
                <w:bCs/>
                <w:sz w:val="20"/>
                <w:szCs w:val="20"/>
              </w:rPr>
              <w:t>Ventas logradas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AF" w14:textId="77777777" w:rsidR="00E64659" w:rsidRDefault="00000000">
            <w:proofErr w:type="gramStart"/>
            <w:r>
              <w:rPr>
                <w:sz w:val="20"/>
                <w:szCs w:val="20"/>
              </w:rPr>
              <w:t>Total</w:t>
            </w:r>
            <w:proofErr w:type="gramEnd"/>
            <w:r>
              <w:rPr>
                <w:sz w:val="20"/>
                <w:szCs w:val="20"/>
              </w:rPr>
              <w:t xml:space="preserve"> de interacciones con resultado 'Venta cerrada' en el período seleccionado. Mostrar monto total y cantidad de operaciones. Badge verde.</w:t>
            </w:r>
          </w:p>
        </w:tc>
      </w:tr>
      <w:tr w:rsidR="00E64659" w14:paraId="1899E1B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B1" w14:textId="77777777" w:rsidR="00E64659" w:rsidRPr="00E57251" w:rsidRDefault="00000000">
            <w:pPr>
              <w:rPr>
                <w:b/>
                <w:bCs/>
              </w:rPr>
            </w:pPr>
            <w:r w:rsidRPr="00E57251">
              <w:rPr>
                <w:b/>
                <w:bCs/>
                <w:sz w:val="20"/>
                <w:szCs w:val="20"/>
              </w:rPr>
              <w:t>Ventas en curso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B2" w14:textId="77777777" w:rsidR="00E64659" w:rsidRDefault="00000000">
            <w:proofErr w:type="gramStart"/>
            <w:r>
              <w:rPr>
                <w:sz w:val="20"/>
                <w:szCs w:val="20"/>
              </w:rPr>
              <w:t>Total</w:t>
            </w:r>
            <w:proofErr w:type="gramEnd"/>
            <w:r>
              <w:rPr>
                <w:sz w:val="20"/>
                <w:szCs w:val="20"/>
              </w:rPr>
              <w:t xml:space="preserve"> de cotizaciones enviadas o negociaciones abiertas sin resultado final. Mostrar monto estimado acumulado. Badge naranja.</w:t>
            </w:r>
          </w:p>
        </w:tc>
      </w:tr>
      <w:tr w:rsidR="00E64659" w14:paraId="1899E1B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B4" w14:textId="77777777" w:rsidR="00E64659" w:rsidRPr="00E57251" w:rsidRDefault="00000000">
            <w:pPr>
              <w:rPr>
                <w:b/>
                <w:bCs/>
              </w:rPr>
            </w:pPr>
            <w:r w:rsidRPr="00E57251">
              <w:rPr>
                <w:b/>
                <w:bCs/>
                <w:sz w:val="20"/>
                <w:szCs w:val="20"/>
              </w:rPr>
              <w:t>Ventas no concretadas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B5" w14:textId="77777777" w:rsidR="00E64659" w:rsidRDefault="00000000">
            <w:r>
              <w:rPr>
                <w:sz w:val="20"/>
                <w:szCs w:val="20"/>
              </w:rPr>
              <w:t>Interacciones con resultado 'Rechazo' o 'No cerrado'. Mostrar cantidad y monto perdido estimado. Badge rojo.</w:t>
            </w:r>
          </w:p>
        </w:tc>
      </w:tr>
    </w:tbl>
    <w:p w14:paraId="1899E1B7" w14:textId="77777777" w:rsidR="00E64659" w:rsidRDefault="00E64659">
      <w:pPr>
        <w:spacing w:before="40" w:after="40"/>
      </w:pPr>
    </w:p>
    <w:p w14:paraId="1899E1B8" w14:textId="77777777" w:rsidR="00E64659" w:rsidRDefault="00000000">
      <w:pPr>
        <w:pBdr>
          <w:left w:val="single" w:sz="12" w:space="6" w:color="2C5CA5"/>
        </w:pBdr>
        <w:shd w:val="clear" w:color="auto" w:fill="EBF2FB"/>
        <w:spacing w:before="120" w:after="120"/>
        <w:ind w:left="200" w:right="200"/>
      </w:pPr>
      <w:proofErr w:type="gramStart"/>
      <w:r>
        <w:rPr>
          <w:color w:val="2C5CA5"/>
        </w:rPr>
        <w:t xml:space="preserve">📌  </w:t>
      </w:r>
      <w:r>
        <w:rPr>
          <w:i/>
          <w:iCs/>
        </w:rPr>
        <w:t>Cada</w:t>
      </w:r>
      <w:proofErr w:type="gramEnd"/>
      <w:r>
        <w:rPr>
          <w:i/>
          <w:iCs/>
        </w:rPr>
        <w:t xml:space="preserve"> indicador de este bloque debe incluir una </w:t>
      </w:r>
      <w:proofErr w:type="spellStart"/>
      <w:r>
        <w:rPr>
          <w:i/>
          <w:iCs/>
        </w:rPr>
        <w:t>micro-flecha</w:t>
      </w:r>
      <w:proofErr w:type="spellEnd"/>
      <w:r>
        <w:rPr>
          <w:i/>
          <w:iCs/>
        </w:rPr>
        <w:t xml:space="preserve"> de tendencia (↑ verde / ↓ rojo) comparando con el período anterior. Al hacer clic en el indicador, se expande un listado de los registros que lo componen.</w:t>
      </w:r>
    </w:p>
    <w:p w14:paraId="1899E1B9" w14:textId="77777777" w:rsidR="00E64659" w:rsidRDefault="00E64659">
      <w:pPr>
        <w:spacing w:before="40" w:after="40"/>
      </w:pPr>
    </w:p>
    <w:p w14:paraId="1899E1BA" w14:textId="77777777" w:rsidR="00E64659" w:rsidRDefault="00000000">
      <w:pPr>
        <w:shd w:val="clear" w:color="auto" w:fill="EBF2FB"/>
        <w:spacing w:before="160" w:after="80"/>
      </w:pPr>
      <w:r>
        <w:rPr>
          <w:b/>
          <w:bCs/>
          <w:color w:val="1C4D8C"/>
        </w:rPr>
        <w:t xml:space="preserve">  BLOQUE 2 — GESTIÓN COMERCIAL Y RENDIMIENTO DEL EQUIPO (dos columnas)</w:t>
      </w:r>
    </w:p>
    <w:p w14:paraId="1899E1BB" w14:textId="77777777" w:rsidR="00E64659" w:rsidRDefault="00000000">
      <w:pPr>
        <w:spacing w:before="60" w:after="80"/>
      </w:pPr>
      <w:r>
        <w:t>Este bloque se divide en dos columnas de igual ancho, una al lado de la otra.</w:t>
      </w:r>
    </w:p>
    <w:p w14:paraId="1899E1BC"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4659" w14:paraId="1899E1C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899E1BD" w14:textId="77777777" w:rsidR="00E64659" w:rsidRDefault="00000000">
            <w:r>
              <w:rPr>
                <w:b/>
                <w:bCs/>
                <w:color w:val="1C4D8C"/>
                <w:sz w:val="20"/>
                <w:szCs w:val="20"/>
              </w:rPr>
              <w:t>Columna izquierda: Gestión Comercial</w:t>
            </w:r>
          </w:p>
          <w:p w14:paraId="1899E1BE" w14:textId="77777777" w:rsidR="00E64659" w:rsidRDefault="00000000">
            <w:pPr>
              <w:spacing w:before="80"/>
            </w:pPr>
            <w:r>
              <w:rPr>
                <w:sz w:val="20"/>
                <w:szCs w:val="20"/>
              </w:rPr>
              <w:t xml:space="preserve">• </w:t>
            </w:r>
            <w:r w:rsidRPr="00E57251">
              <w:rPr>
                <w:b/>
                <w:bCs/>
                <w:sz w:val="20"/>
                <w:szCs w:val="20"/>
              </w:rPr>
              <w:t>Seguimientos vencidos</w:t>
            </w:r>
            <w:r>
              <w:rPr>
                <w:sz w:val="20"/>
                <w:szCs w:val="20"/>
              </w:rPr>
              <w:t>: cantidad de seguimientos con fecha pasada y sin resultado cargado. Clic → lista de clientes afectados con detalle: cliente, producto, monto estimado, vendedor asignado.</w:t>
            </w:r>
          </w:p>
          <w:p w14:paraId="1899E1BF" w14:textId="77777777" w:rsidR="00E64659" w:rsidRDefault="00000000">
            <w:pPr>
              <w:spacing w:before="60"/>
            </w:pPr>
            <w:r>
              <w:rPr>
                <w:sz w:val="20"/>
                <w:szCs w:val="20"/>
              </w:rPr>
              <w:t xml:space="preserve">• </w:t>
            </w:r>
            <w:r w:rsidRPr="00E57251">
              <w:rPr>
                <w:b/>
                <w:bCs/>
                <w:sz w:val="20"/>
                <w:szCs w:val="20"/>
              </w:rPr>
              <w:t>Contactos nuevos</w:t>
            </w:r>
            <w:r>
              <w:rPr>
                <w:sz w:val="20"/>
                <w:szCs w:val="20"/>
              </w:rPr>
              <w:t>: cantidad de nuevos clientes creados en el período.</w:t>
            </w:r>
          </w:p>
          <w:p w14:paraId="1899E1C0" w14:textId="77777777" w:rsidR="00E64659" w:rsidRDefault="00000000">
            <w:pPr>
              <w:spacing w:before="60"/>
            </w:pPr>
            <w:r>
              <w:rPr>
                <w:sz w:val="20"/>
                <w:szCs w:val="20"/>
              </w:rPr>
              <w:t xml:space="preserve">• </w:t>
            </w:r>
            <w:r w:rsidRPr="00E57251">
              <w:rPr>
                <w:b/>
                <w:bCs/>
                <w:sz w:val="20"/>
                <w:szCs w:val="20"/>
              </w:rPr>
              <w:t>Contactos atendidos</w:t>
            </w:r>
            <w:r>
              <w:rPr>
                <w:sz w:val="20"/>
                <w:szCs w:val="20"/>
              </w:rPr>
              <w:t>: clientes con al menos una interacción en el período.</w:t>
            </w:r>
          </w:p>
          <w:p w14:paraId="1899E1C1" w14:textId="77777777" w:rsidR="00E64659" w:rsidRDefault="00000000">
            <w:pPr>
              <w:spacing w:before="60"/>
            </w:pPr>
            <w:r>
              <w:rPr>
                <w:sz w:val="20"/>
                <w:szCs w:val="20"/>
              </w:rPr>
              <w:t xml:space="preserve">• </w:t>
            </w:r>
            <w:r w:rsidRPr="00E57251">
              <w:rPr>
                <w:b/>
                <w:bCs/>
                <w:sz w:val="20"/>
                <w:szCs w:val="20"/>
              </w:rPr>
              <w:t>Contactos sin seguimiento</w:t>
            </w:r>
            <w:r>
              <w:rPr>
                <w:sz w:val="20"/>
                <w:szCs w:val="20"/>
              </w:rPr>
              <w:t>: clientes activos o potenciales sin interacción en los últimos N días (configurable). Incluye hace cuántos días fue el último contacto.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899E1C2" w14:textId="77777777" w:rsidR="00E64659" w:rsidRDefault="00000000">
            <w:r>
              <w:rPr>
                <w:b/>
                <w:bCs/>
                <w:color w:val="1C4D8C"/>
                <w:sz w:val="20"/>
                <w:szCs w:val="20"/>
              </w:rPr>
              <w:t>Columna derecha: Rendimiento del Equipo</w:t>
            </w:r>
          </w:p>
          <w:p w14:paraId="1899E1C3" w14:textId="77777777" w:rsidR="00E64659" w:rsidRDefault="00000000">
            <w:pPr>
              <w:spacing w:before="80"/>
            </w:pPr>
            <w:r>
              <w:rPr>
                <w:sz w:val="20"/>
                <w:szCs w:val="20"/>
              </w:rPr>
              <w:t xml:space="preserve">• </w:t>
            </w:r>
            <w:r w:rsidRPr="005262CF">
              <w:rPr>
                <w:b/>
                <w:bCs/>
                <w:sz w:val="20"/>
                <w:szCs w:val="20"/>
              </w:rPr>
              <w:t>Ventas logradas por vendedor</w:t>
            </w:r>
            <w:r>
              <w:rPr>
                <w:sz w:val="20"/>
                <w:szCs w:val="20"/>
              </w:rPr>
              <w:t>: ranking visual (barras o tabla) con nombre y total de ventas en el período.</w:t>
            </w:r>
          </w:p>
          <w:p w14:paraId="1899E1C4" w14:textId="77777777" w:rsidR="00E64659" w:rsidRDefault="00000000">
            <w:pPr>
              <w:spacing w:before="60"/>
            </w:pPr>
            <w:r>
              <w:rPr>
                <w:sz w:val="20"/>
                <w:szCs w:val="20"/>
              </w:rPr>
              <w:t xml:space="preserve">• </w:t>
            </w:r>
            <w:r w:rsidRPr="005262CF">
              <w:rPr>
                <w:b/>
                <w:bCs/>
                <w:sz w:val="20"/>
                <w:szCs w:val="20"/>
              </w:rPr>
              <w:t>Porcentaje de ventas ganadas</w:t>
            </w:r>
            <w:r>
              <w:rPr>
                <w:sz w:val="20"/>
                <w:szCs w:val="20"/>
              </w:rPr>
              <w:t xml:space="preserve"> (éxito de ventas): ratio entre cotizaciones enviadas y ventas cerradas por vendedor.</w:t>
            </w:r>
          </w:p>
          <w:p w14:paraId="1899E1C5" w14:textId="77777777" w:rsidR="00E64659" w:rsidRDefault="00000000">
            <w:pPr>
              <w:spacing w:before="60"/>
            </w:pPr>
            <w:r>
              <w:rPr>
                <w:sz w:val="20"/>
                <w:szCs w:val="20"/>
              </w:rPr>
              <w:t xml:space="preserve">• </w:t>
            </w:r>
            <w:r w:rsidRPr="005262CF">
              <w:rPr>
                <w:b/>
                <w:bCs/>
                <w:sz w:val="20"/>
                <w:szCs w:val="20"/>
              </w:rPr>
              <w:t>Tiempo hasta cerrar una venta</w:t>
            </w:r>
            <w:r>
              <w:rPr>
                <w:sz w:val="20"/>
                <w:szCs w:val="20"/>
              </w:rPr>
              <w:t>: promedio de días entre el primer contacto con un cliente y el cierre de la venta.</w:t>
            </w:r>
          </w:p>
        </w:tc>
      </w:tr>
    </w:tbl>
    <w:p w14:paraId="1899E1C7" w14:textId="77777777" w:rsidR="00E64659" w:rsidRDefault="00E64659">
      <w:pPr>
        <w:spacing w:before="40" w:after="40"/>
      </w:pPr>
    </w:p>
    <w:p w14:paraId="1899E1C8" w14:textId="77777777" w:rsidR="00E64659" w:rsidRDefault="00000000">
      <w:pPr>
        <w:shd w:val="clear" w:color="auto" w:fill="EBF2FB"/>
        <w:spacing w:before="160" w:after="80"/>
      </w:pPr>
      <w:r>
        <w:rPr>
          <w:b/>
          <w:bCs/>
          <w:color w:val="1C4D8C"/>
        </w:rPr>
        <w:lastRenderedPageBreak/>
        <w:t xml:space="preserve">  BLOQUE 3 — ANÁLISIS Y ESTRATEGIA</w:t>
      </w:r>
    </w:p>
    <w:p w14:paraId="1899E1C9" w14:textId="77777777" w:rsidR="00E64659" w:rsidRDefault="00000000">
      <w:pPr>
        <w:spacing w:before="60" w:after="80"/>
      </w:pPr>
      <w:r>
        <w:t>Métricas de análisis profundo. Este bloque puede colapsarse por defecto para no saturar la vista inicial.</w:t>
      </w:r>
    </w:p>
    <w:p w14:paraId="1899E1CA"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4659" w14:paraId="1899E1C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CB" w14:textId="77777777" w:rsidR="00E64659" w:rsidRDefault="00000000">
            <w:r>
              <w:rPr>
                <w:b/>
                <w:bCs/>
                <w:color w:val="FFFFFF"/>
                <w:sz w:val="20"/>
                <w:szCs w:val="20"/>
              </w:rPr>
              <w:t>Indicador</w:t>
            </w:r>
          </w:p>
        </w:tc>
        <w:tc>
          <w:tcPr>
            <w:tcW w:w="6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CC" w14:textId="77777777" w:rsidR="00E64659" w:rsidRDefault="00000000">
            <w:r>
              <w:rPr>
                <w:b/>
                <w:bCs/>
                <w:color w:val="FFFFFF"/>
                <w:sz w:val="20"/>
                <w:szCs w:val="20"/>
              </w:rPr>
              <w:t>Descripción funcional</w:t>
            </w:r>
          </w:p>
        </w:tc>
      </w:tr>
      <w:tr w:rsidR="00E64659" w14:paraId="1899E1D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CE" w14:textId="77777777" w:rsidR="00E64659" w:rsidRPr="00356248" w:rsidRDefault="00000000">
            <w:pPr>
              <w:rPr>
                <w:b/>
                <w:bCs/>
              </w:rPr>
            </w:pPr>
            <w:r w:rsidRPr="00356248">
              <w:rPr>
                <w:b/>
                <w:bCs/>
                <w:sz w:val="20"/>
                <w:szCs w:val="20"/>
              </w:rPr>
              <w:t>Motivos de pérdida</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CF" w14:textId="77777777" w:rsidR="00E64659" w:rsidRDefault="00000000">
            <w:r>
              <w:rPr>
                <w:sz w:val="20"/>
                <w:szCs w:val="20"/>
              </w:rPr>
              <w:t>Gráfico de torta o barras con los motivos de rechazo registrados. Dato alimentado por el campo 'Motivo de rechazo' en Interacciones.</w:t>
            </w:r>
          </w:p>
        </w:tc>
      </w:tr>
      <w:tr w:rsidR="00E64659" w14:paraId="1899E1D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D1" w14:textId="77777777" w:rsidR="00E64659" w:rsidRPr="00356248" w:rsidRDefault="00000000">
            <w:pPr>
              <w:rPr>
                <w:b/>
                <w:bCs/>
              </w:rPr>
            </w:pPr>
            <w:r w:rsidRPr="00356248">
              <w:rPr>
                <w:b/>
                <w:bCs/>
                <w:sz w:val="20"/>
                <w:szCs w:val="20"/>
              </w:rPr>
              <w:t>Valor promedio de cada venta</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D2" w14:textId="77777777" w:rsidR="00E64659" w:rsidRDefault="00000000">
            <w:r>
              <w:rPr>
                <w:sz w:val="20"/>
                <w:szCs w:val="20"/>
              </w:rPr>
              <w:t>Promedio del monto de ventas cerradas en el período. Comparar con período anterior.</w:t>
            </w:r>
          </w:p>
        </w:tc>
      </w:tr>
      <w:tr w:rsidR="00E64659" w14:paraId="1899E1D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D4" w14:textId="77777777" w:rsidR="00E64659" w:rsidRPr="00356248" w:rsidRDefault="00000000">
            <w:pPr>
              <w:rPr>
                <w:b/>
                <w:bCs/>
              </w:rPr>
            </w:pPr>
            <w:r w:rsidRPr="00356248">
              <w:rPr>
                <w:b/>
                <w:bCs/>
                <w:sz w:val="20"/>
                <w:szCs w:val="20"/>
              </w:rPr>
              <w:t>Ventas por producto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D5" w14:textId="77777777" w:rsidR="00E64659" w:rsidRDefault="00000000">
            <w:r>
              <w:rPr>
                <w:sz w:val="20"/>
                <w:szCs w:val="20"/>
              </w:rPr>
              <w:t>Ranking de productos más vendidos (cantidad y monto) en el período.</w:t>
            </w:r>
          </w:p>
        </w:tc>
      </w:tr>
      <w:tr w:rsidR="00E64659" w14:paraId="1899E1D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D7" w14:textId="77777777" w:rsidR="00E64659" w:rsidRPr="00356248" w:rsidRDefault="00000000">
            <w:pPr>
              <w:rPr>
                <w:b/>
                <w:bCs/>
              </w:rPr>
            </w:pPr>
            <w:r w:rsidRPr="00356248">
              <w:rPr>
                <w:b/>
                <w:bCs/>
                <w:sz w:val="20"/>
                <w:szCs w:val="20"/>
              </w:rPr>
              <w:t>Ventas por zona</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D8" w14:textId="77777777" w:rsidR="00E64659" w:rsidRDefault="00000000">
            <w:r>
              <w:rPr>
                <w:sz w:val="20"/>
                <w:szCs w:val="20"/>
              </w:rPr>
              <w:t>Distribución geográfica de ventas según el campo Provincia/País del cliente.</w:t>
            </w:r>
          </w:p>
        </w:tc>
      </w:tr>
      <w:tr w:rsidR="00E64659" w14:paraId="1899E1D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DA" w14:textId="77777777" w:rsidR="00E64659" w:rsidRPr="00356248" w:rsidRDefault="00000000">
            <w:pPr>
              <w:rPr>
                <w:b/>
                <w:bCs/>
              </w:rPr>
            </w:pPr>
            <w:r w:rsidRPr="00356248">
              <w:rPr>
                <w:b/>
                <w:bCs/>
                <w:sz w:val="20"/>
                <w:szCs w:val="20"/>
              </w:rPr>
              <w:t>Distribución por rubro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DB" w14:textId="77777777" w:rsidR="00E64659" w:rsidRDefault="00000000">
            <w:r>
              <w:rPr>
                <w:sz w:val="20"/>
                <w:szCs w:val="20"/>
              </w:rPr>
              <w:t>Qué rubros (sector del cliente) generan más ventas.</w:t>
            </w:r>
          </w:p>
        </w:tc>
      </w:tr>
    </w:tbl>
    <w:p w14:paraId="1899E1DD" w14:textId="77777777" w:rsidR="00E64659" w:rsidRDefault="00E64659">
      <w:pPr>
        <w:spacing w:before="40" w:after="40"/>
      </w:pPr>
    </w:p>
    <w:p w14:paraId="1899E1DE" w14:textId="77777777" w:rsidR="00E64659" w:rsidRDefault="00000000">
      <w:pPr>
        <w:spacing w:before="280" w:after="100"/>
      </w:pPr>
      <w:r>
        <w:rPr>
          <w:b/>
          <w:bCs/>
          <w:color w:val="2C5CA5"/>
          <w:sz w:val="24"/>
          <w:szCs w:val="24"/>
        </w:rPr>
        <w:t>6.2. Filtro de período</w:t>
      </w:r>
    </w:p>
    <w:p w14:paraId="1899E1DF" w14:textId="77777777" w:rsidR="00E64659" w:rsidRDefault="00000000">
      <w:pPr>
        <w:spacing w:before="60" w:after="80"/>
      </w:pPr>
      <w:r>
        <w:t>Todos los bloques de la Vista General deben responder a un selector de período global en la parte superior de la pantalla. Opciones:</w:t>
      </w:r>
    </w:p>
    <w:p w14:paraId="1899E1E0" w14:textId="77777777" w:rsidR="00E64659" w:rsidRDefault="00000000">
      <w:pPr>
        <w:pStyle w:val="Prrafodelista"/>
        <w:numPr>
          <w:ilvl w:val="0"/>
          <w:numId w:val="2"/>
        </w:numPr>
        <w:spacing w:before="40" w:after="40"/>
      </w:pPr>
      <w:r>
        <w:t>Hoy</w:t>
      </w:r>
    </w:p>
    <w:p w14:paraId="1899E1E1" w14:textId="77777777" w:rsidR="00E64659" w:rsidRDefault="00000000">
      <w:pPr>
        <w:pStyle w:val="Prrafodelista"/>
        <w:numPr>
          <w:ilvl w:val="0"/>
          <w:numId w:val="2"/>
        </w:numPr>
        <w:spacing w:before="40" w:after="40"/>
      </w:pPr>
      <w:r>
        <w:t>Esta semana</w:t>
      </w:r>
    </w:p>
    <w:p w14:paraId="1899E1E2" w14:textId="77777777" w:rsidR="00E64659" w:rsidRDefault="00000000">
      <w:pPr>
        <w:pStyle w:val="Prrafodelista"/>
        <w:numPr>
          <w:ilvl w:val="0"/>
          <w:numId w:val="2"/>
        </w:numPr>
        <w:spacing w:before="40" w:after="40"/>
      </w:pPr>
      <w:r>
        <w:t>Este mes</w:t>
      </w:r>
    </w:p>
    <w:p w14:paraId="1899E1E3" w14:textId="77777777" w:rsidR="00E64659" w:rsidRDefault="00000000">
      <w:pPr>
        <w:pStyle w:val="Prrafodelista"/>
        <w:numPr>
          <w:ilvl w:val="0"/>
          <w:numId w:val="2"/>
        </w:numPr>
        <w:spacing w:before="40" w:after="40"/>
      </w:pPr>
      <w:r>
        <w:t>Este trimestre</w:t>
      </w:r>
    </w:p>
    <w:p w14:paraId="1899E1E4" w14:textId="77777777" w:rsidR="00E64659" w:rsidRDefault="00000000">
      <w:pPr>
        <w:pStyle w:val="Prrafodelista"/>
        <w:numPr>
          <w:ilvl w:val="0"/>
          <w:numId w:val="2"/>
        </w:numPr>
        <w:spacing w:before="40" w:after="40"/>
      </w:pPr>
      <w:r>
        <w:t>Este semestre</w:t>
      </w:r>
    </w:p>
    <w:p w14:paraId="1899E1E5" w14:textId="77777777" w:rsidR="00E64659" w:rsidRDefault="00000000">
      <w:pPr>
        <w:pStyle w:val="Prrafodelista"/>
        <w:numPr>
          <w:ilvl w:val="0"/>
          <w:numId w:val="2"/>
        </w:numPr>
        <w:spacing w:before="40" w:after="40"/>
      </w:pPr>
      <w:r>
        <w:t>Este año</w:t>
      </w:r>
    </w:p>
    <w:p w14:paraId="1899E1E6" w14:textId="77777777" w:rsidR="00E64659" w:rsidRDefault="00000000">
      <w:pPr>
        <w:pStyle w:val="Prrafodelista"/>
        <w:numPr>
          <w:ilvl w:val="0"/>
          <w:numId w:val="2"/>
        </w:numPr>
        <w:spacing w:before="40" w:after="40"/>
      </w:pPr>
      <w:r>
        <w:t>Rango personalizado (fecha desde / hasta)</w:t>
      </w:r>
    </w:p>
    <w:p w14:paraId="1899E1E7" w14:textId="77777777" w:rsidR="00E64659" w:rsidRDefault="00E64659">
      <w:pPr>
        <w:spacing w:before="40" w:after="40"/>
      </w:pPr>
    </w:p>
    <w:p w14:paraId="1899E1E8" w14:textId="77777777" w:rsidR="00E64659" w:rsidRDefault="00000000">
      <w:pPr>
        <w:spacing w:before="280" w:after="100"/>
      </w:pPr>
      <w:r>
        <w:rPr>
          <w:b/>
          <w:bCs/>
          <w:color w:val="2C5CA5"/>
          <w:sz w:val="24"/>
          <w:szCs w:val="24"/>
        </w:rPr>
        <w:t>6.3. Separación de la sección Reportes</w:t>
      </w:r>
    </w:p>
    <w:p w14:paraId="1899E1E9" w14:textId="77777777" w:rsidR="00E64659" w:rsidRDefault="00000000">
      <w:pPr>
        <w:spacing w:before="60" w:after="80"/>
      </w:pPr>
      <w:r>
        <w:t>Una vez unificado el bloque de análisis en la Vista General, la sección 'Reportes' (si se mantiene como sección separada) debe reservarse exclusivamente para:</w:t>
      </w:r>
    </w:p>
    <w:p w14:paraId="1899E1EA" w14:textId="77777777" w:rsidR="00E64659" w:rsidRDefault="00000000">
      <w:pPr>
        <w:pStyle w:val="Prrafodelista"/>
        <w:numPr>
          <w:ilvl w:val="0"/>
          <w:numId w:val="2"/>
        </w:numPr>
        <w:spacing w:before="40" w:after="40"/>
      </w:pPr>
      <w:r>
        <w:t>Comparativos de período a período (mes vs. mes anterior, trimestre vs. trimestre).</w:t>
      </w:r>
    </w:p>
    <w:p w14:paraId="1899E1EB" w14:textId="77777777" w:rsidR="00E64659" w:rsidRDefault="00000000">
      <w:pPr>
        <w:pStyle w:val="Prrafodelista"/>
        <w:numPr>
          <w:ilvl w:val="0"/>
          <w:numId w:val="2"/>
        </w:numPr>
        <w:spacing w:before="40" w:after="40"/>
      </w:pPr>
      <w:r>
        <w:t>Exportación de reportes en Excel o PDF.</w:t>
      </w:r>
    </w:p>
    <w:p w14:paraId="1899E1EC" w14:textId="77777777" w:rsidR="00E64659" w:rsidRDefault="00000000">
      <w:pPr>
        <w:pStyle w:val="Prrafodelista"/>
        <w:numPr>
          <w:ilvl w:val="0"/>
          <w:numId w:val="2"/>
        </w:numPr>
        <w:spacing w:before="40" w:after="40"/>
      </w:pPr>
      <w:r>
        <w:t>Vistas históricas completas que requieran más espacio y detalle que la Vista General.</w:t>
      </w:r>
    </w:p>
    <w:p w14:paraId="1899E1ED" w14:textId="77777777" w:rsidR="00E64659" w:rsidRDefault="00000000">
      <w:r>
        <w:br w:type="page"/>
      </w:r>
    </w:p>
    <w:p w14:paraId="1899E1EE" w14:textId="77777777" w:rsidR="00E64659" w:rsidRDefault="00000000">
      <w:pPr>
        <w:pBdr>
          <w:bottom w:val="single" w:sz="6" w:space="4" w:color="2C5CA5"/>
        </w:pBdr>
        <w:spacing w:before="360" w:after="160"/>
      </w:pPr>
      <w:r>
        <w:rPr>
          <w:b/>
          <w:bCs/>
          <w:color w:val="1C4D8C"/>
          <w:sz w:val="28"/>
          <w:szCs w:val="28"/>
        </w:rPr>
        <w:lastRenderedPageBreak/>
        <w:t>7. VISTA GENERAL — PERFIL VENDEDOR</w:t>
      </w:r>
    </w:p>
    <w:p w14:paraId="1899E1EF" w14:textId="77777777" w:rsidR="00E64659" w:rsidRDefault="00E64659">
      <w:pPr>
        <w:spacing w:before="40" w:after="40"/>
      </w:pPr>
    </w:p>
    <w:p w14:paraId="1899E1F0" w14:textId="5C7BEE51" w:rsidR="00E64659" w:rsidRDefault="00000000">
      <w:pPr>
        <w:spacing w:before="60" w:after="80"/>
      </w:pPr>
      <w:r>
        <w:t xml:space="preserve">El vendedor tiene una Vista General propia, diferente a la del dueño. Esta pantalla es su punto de partida diario. El objetivo es </w:t>
      </w:r>
      <w:proofErr w:type="gramStart"/>
      <w:r>
        <w:t>que</w:t>
      </w:r>
      <w:proofErr w:type="gramEnd"/>
      <w:r>
        <w:t xml:space="preserve"> al abrir el CRM, el vendedor sepa exactamente qué tiene que hacer hoy, sin configuraciones ni búsquedas previas.</w:t>
      </w:r>
    </w:p>
    <w:p w14:paraId="1899E1F1" w14:textId="77777777" w:rsidR="00E64659" w:rsidRDefault="00E64659">
      <w:pPr>
        <w:spacing w:before="40" w:after="40"/>
      </w:pPr>
    </w:p>
    <w:p w14:paraId="1899E1F2" w14:textId="77777777" w:rsidR="00E64659" w:rsidRDefault="00000000">
      <w:pPr>
        <w:spacing w:before="280" w:after="100"/>
      </w:pPr>
      <w:r>
        <w:rPr>
          <w:b/>
          <w:bCs/>
          <w:color w:val="2C5CA5"/>
          <w:sz w:val="24"/>
          <w:szCs w:val="24"/>
        </w:rPr>
        <w:t>7.1. Secciones de la vista del vendedor</w:t>
      </w:r>
    </w:p>
    <w:p w14:paraId="1899E1F3" w14:textId="77777777" w:rsidR="00E64659" w:rsidRDefault="00E64659">
      <w:pPr>
        <w:spacing w:before="40" w:after="40"/>
      </w:pPr>
    </w:p>
    <w:p w14:paraId="1899E1F4" w14:textId="77777777" w:rsidR="00E64659" w:rsidRDefault="00000000">
      <w:pPr>
        <w:spacing w:before="140" w:after="60"/>
      </w:pPr>
      <w:r>
        <w:rPr>
          <w:b/>
          <w:bCs/>
          <w:color w:val="2C5CA5"/>
        </w:rPr>
        <w:t>Sección 1 — Tus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42"/>
      </w:tblGrid>
      <w:tr w:rsidR="00E64659" w14:paraId="1899E1F7" w14:textId="77777777" w:rsidTr="001E3CF2">
        <w:tblPrEx>
          <w:tblCellMar>
            <w:top w:w="0" w:type="dxa"/>
            <w:bottom w:w="0" w:type="dxa"/>
          </w:tblCellMar>
        </w:tblPrEx>
        <w:tc>
          <w:tcPr>
            <w:tcW w:w="3118"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F5" w14:textId="77777777" w:rsidR="00E64659" w:rsidRDefault="00000000">
            <w:r>
              <w:rPr>
                <w:b/>
                <w:bCs/>
                <w:color w:val="FFFFFF"/>
                <w:sz w:val="20"/>
                <w:szCs w:val="20"/>
              </w:rPr>
              <w:t>Indicador</w:t>
            </w:r>
          </w:p>
        </w:tc>
        <w:tc>
          <w:tcPr>
            <w:tcW w:w="6242"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1F6" w14:textId="77777777" w:rsidR="00E64659" w:rsidRDefault="00000000">
            <w:r>
              <w:rPr>
                <w:b/>
                <w:bCs/>
                <w:color w:val="FFFFFF"/>
                <w:sz w:val="20"/>
                <w:szCs w:val="20"/>
              </w:rPr>
              <w:t>Descripción</w:t>
            </w:r>
          </w:p>
        </w:tc>
      </w:tr>
      <w:tr w:rsidR="00E64659" w14:paraId="1899E1FA" w14:textId="77777777" w:rsidTr="001E3CF2">
        <w:tblPrEx>
          <w:tblCellMar>
            <w:top w:w="0" w:type="dxa"/>
            <w:bottom w:w="0" w:type="dxa"/>
          </w:tblCellMar>
        </w:tblPrEx>
        <w:tc>
          <w:tcPr>
            <w:tcW w:w="3118"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F8" w14:textId="77777777" w:rsidR="00E64659" w:rsidRDefault="00000000">
            <w:r w:rsidRPr="001E3CF2">
              <w:rPr>
                <w:b/>
                <w:bCs/>
                <w:sz w:val="20"/>
                <w:szCs w:val="20"/>
              </w:rPr>
              <w:t>Ventas logradas</w:t>
            </w:r>
            <w:r>
              <w:rPr>
                <w:sz w:val="20"/>
                <w:szCs w:val="20"/>
              </w:rPr>
              <w:t xml:space="preserve"> (verde)</w:t>
            </w:r>
          </w:p>
        </w:tc>
        <w:tc>
          <w:tcPr>
            <w:tcW w:w="6242"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F9" w14:textId="77777777" w:rsidR="00E64659" w:rsidRDefault="00000000">
            <w:r>
              <w:rPr>
                <w:sz w:val="20"/>
                <w:szCs w:val="20"/>
              </w:rPr>
              <w:t>Cierres confirmados por este vendedor en el período activo.</w:t>
            </w:r>
          </w:p>
        </w:tc>
      </w:tr>
      <w:tr w:rsidR="00E64659" w14:paraId="1899E1FD" w14:textId="77777777" w:rsidTr="001E3CF2">
        <w:tblPrEx>
          <w:tblCellMar>
            <w:top w:w="0" w:type="dxa"/>
            <w:bottom w:w="0" w:type="dxa"/>
          </w:tblCellMar>
        </w:tblPrEx>
        <w:tc>
          <w:tcPr>
            <w:tcW w:w="3118"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FB" w14:textId="77777777" w:rsidR="00E64659" w:rsidRDefault="00000000">
            <w:r w:rsidRPr="001E3CF2">
              <w:rPr>
                <w:b/>
                <w:bCs/>
                <w:sz w:val="20"/>
                <w:szCs w:val="20"/>
              </w:rPr>
              <w:t>Ventas en curso</w:t>
            </w:r>
            <w:r>
              <w:rPr>
                <w:sz w:val="20"/>
                <w:szCs w:val="20"/>
              </w:rPr>
              <w:t xml:space="preserve"> (naranja)</w:t>
            </w:r>
          </w:p>
        </w:tc>
        <w:tc>
          <w:tcPr>
            <w:tcW w:w="6242"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FC" w14:textId="77777777" w:rsidR="00E64659" w:rsidRDefault="00000000">
            <w:r>
              <w:rPr>
                <w:sz w:val="20"/>
                <w:szCs w:val="20"/>
              </w:rPr>
              <w:t>Cotizaciones enviadas o seguimientos activos sin resultado.</w:t>
            </w:r>
          </w:p>
        </w:tc>
      </w:tr>
      <w:tr w:rsidR="00E64659" w14:paraId="1899E200" w14:textId="77777777" w:rsidTr="001E3CF2">
        <w:tblPrEx>
          <w:tblCellMar>
            <w:top w:w="0" w:type="dxa"/>
            <w:bottom w:w="0" w:type="dxa"/>
          </w:tblCellMar>
        </w:tblPrEx>
        <w:tc>
          <w:tcPr>
            <w:tcW w:w="3118"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FE" w14:textId="77777777" w:rsidR="00E64659" w:rsidRDefault="00000000">
            <w:r w:rsidRPr="001E3CF2">
              <w:rPr>
                <w:b/>
                <w:bCs/>
                <w:sz w:val="20"/>
                <w:szCs w:val="20"/>
              </w:rPr>
              <w:t>Ventas no concretadas</w:t>
            </w:r>
            <w:r>
              <w:rPr>
                <w:sz w:val="20"/>
                <w:szCs w:val="20"/>
              </w:rPr>
              <w:t xml:space="preserve"> (rojo)</w:t>
            </w:r>
          </w:p>
        </w:tc>
        <w:tc>
          <w:tcPr>
            <w:tcW w:w="6242"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1FF" w14:textId="77777777" w:rsidR="00E64659" w:rsidRDefault="00000000">
            <w:r>
              <w:rPr>
                <w:sz w:val="20"/>
                <w:szCs w:val="20"/>
              </w:rPr>
              <w:t>Rechazos del período. Permite revisión de causas.</w:t>
            </w:r>
          </w:p>
        </w:tc>
      </w:tr>
    </w:tbl>
    <w:p w14:paraId="1899E201" w14:textId="77777777" w:rsidR="00E64659" w:rsidRDefault="00E64659">
      <w:pPr>
        <w:spacing w:before="40" w:after="40"/>
      </w:pPr>
    </w:p>
    <w:p w14:paraId="1899E202" w14:textId="77777777" w:rsidR="00E64659" w:rsidRDefault="00000000">
      <w:pPr>
        <w:spacing w:before="140" w:after="60"/>
      </w:pPr>
      <w:r>
        <w:rPr>
          <w:b/>
          <w:bCs/>
          <w:color w:val="2C5CA5"/>
        </w:rPr>
        <w:t>Sección 2 — Tareas del Día</w:t>
      </w:r>
    </w:p>
    <w:p w14:paraId="1899E203" w14:textId="77777777" w:rsidR="00E64659" w:rsidRDefault="00000000">
      <w:pPr>
        <w:spacing w:before="60" w:after="80"/>
      </w:pPr>
      <w:r>
        <w:t>Este bloque es el corazón de la vista del vendedor. Muestra únicamente lo que corresponde al día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4659" w14:paraId="1899E20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204" w14:textId="77777777" w:rsidR="00E64659" w:rsidRDefault="00000000">
            <w:r>
              <w:rPr>
                <w:b/>
                <w:bCs/>
                <w:color w:val="FFFFFF"/>
                <w:sz w:val="20"/>
                <w:szCs w:val="20"/>
              </w:rPr>
              <w:t>Elemento</w:t>
            </w:r>
          </w:p>
        </w:tc>
        <w:tc>
          <w:tcPr>
            <w:tcW w:w="6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205" w14:textId="77777777" w:rsidR="00E64659" w:rsidRDefault="00000000">
            <w:r>
              <w:rPr>
                <w:b/>
                <w:bCs/>
                <w:color w:val="FFFFFF"/>
                <w:sz w:val="20"/>
                <w:szCs w:val="20"/>
              </w:rPr>
              <w:t>Descripción</w:t>
            </w:r>
          </w:p>
        </w:tc>
      </w:tr>
      <w:tr w:rsidR="00E64659" w14:paraId="1899E20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07" w14:textId="77777777" w:rsidR="00E64659" w:rsidRPr="00FC3648" w:rsidRDefault="00000000">
            <w:pPr>
              <w:rPr>
                <w:b/>
                <w:bCs/>
              </w:rPr>
            </w:pPr>
            <w:r w:rsidRPr="00FC3648">
              <w:rPr>
                <w:b/>
                <w:bCs/>
                <w:sz w:val="20"/>
                <w:szCs w:val="20"/>
              </w:rPr>
              <w:t>Seguimientos pendientes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08" w14:textId="77777777" w:rsidR="00E64659" w:rsidRDefault="00000000">
            <w:r>
              <w:rPr>
                <w:sz w:val="20"/>
                <w:szCs w:val="20"/>
              </w:rPr>
              <w:t>Lista de clientes con fecha de seguimiento = hoy, aún sin interacción registrada. Clic en un cliente → abre su ficha con botón 'Registrar interacción' destacado.</w:t>
            </w:r>
          </w:p>
        </w:tc>
      </w:tr>
      <w:tr w:rsidR="00E64659" w14:paraId="1899E20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0A" w14:textId="77777777" w:rsidR="00E64659" w:rsidRPr="00FC3648" w:rsidRDefault="00000000">
            <w:pPr>
              <w:rPr>
                <w:b/>
                <w:bCs/>
              </w:rPr>
            </w:pPr>
            <w:r w:rsidRPr="00FC3648">
              <w:rPr>
                <w:b/>
                <w:bCs/>
                <w:sz w:val="20"/>
                <w:szCs w:val="20"/>
              </w:rPr>
              <w:t>Contactos por realizar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0B" w14:textId="77777777" w:rsidR="00E64659" w:rsidRDefault="00000000">
            <w:r>
              <w:rPr>
                <w:sz w:val="20"/>
                <w:szCs w:val="20"/>
              </w:rPr>
              <w:t>Lista rápida de tareas pendientes del día. Derivada de los 'próximos pasos' cargados en interacciones anteriores.</w:t>
            </w:r>
          </w:p>
        </w:tc>
      </w:tr>
      <w:tr w:rsidR="00E64659" w14:paraId="1899E20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0D" w14:textId="77777777" w:rsidR="00E64659" w:rsidRPr="00FC3648" w:rsidRDefault="00000000">
            <w:pPr>
              <w:rPr>
                <w:b/>
                <w:bCs/>
              </w:rPr>
            </w:pPr>
            <w:r w:rsidRPr="00FC3648">
              <w:rPr>
                <w:b/>
                <w:bCs/>
                <w:sz w:val="20"/>
                <w:szCs w:val="20"/>
              </w:rPr>
              <w:t>Citas programadas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0E" w14:textId="77777777" w:rsidR="00E64659" w:rsidRDefault="00000000">
            <w:r>
              <w:rPr>
                <w:sz w:val="20"/>
                <w:szCs w:val="20"/>
              </w:rPr>
              <w:t>Reuniones o visitas del día sincronizadas con Google Calendar. Muestra hora, cliente y tipo.</w:t>
            </w:r>
          </w:p>
        </w:tc>
      </w:tr>
    </w:tbl>
    <w:p w14:paraId="1899E210" w14:textId="77777777" w:rsidR="00E64659" w:rsidRDefault="00E64659">
      <w:pPr>
        <w:spacing w:before="40" w:after="40"/>
      </w:pPr>
    </w:p>
    <w:p w14:paraId="1899E211" w14:textId="77777777" w:rsidR="00E64659" w:rsidRDefault="00000000">
      <w:pPr>
        <w:spacing w:before="140" w:after="60"/>
      </w:pPr>
      <w:r>
        <w:rPr>
          <w:b/>
          <w:bCs/>
          <w:color w:val="2C5CA5"/>
        </w:rPr>
        <w:t>Sección 3 — Resumen del 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4659" w14:paraId="1899E21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212" w14:textId="77777777" w:rsidR="00E64659" w:rsidRDefault="00000000">
            <w:r>
              <w:rPr>
                <w:b/>
                <w:bCs/>
                <w:color w:val="FFFFFF"/>
                <w:sz w:val="20"/>
                <w:szCs w:val="20"/>
              </w:rPr>
              <w:t>Indicador</w:t>
            </w:r>
          </w:p>
        </w:tc>
        <w:tc>
          <w:tcPr>
            <w:tcW w:w="6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213" w14:textId="77777777" w:rsidR="00E64659" w:rsidRDefault="00000000">
            <w:r>
              <w:rPr>
                <w:b/>
                <w:bCs/>
                <w:color w:val="FFFFFF"/>
                <w:sz w:val="20"/>
                <w:szCs w:val="20"/>
              </w:rPr>
              <w:t>Descripción</w:t>
            </w:r>
          </w:p>
        </w:tc>
      </w:tr>
      <w:tr w:rsidR="00E64659" w14:paraId="1899E21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15" w14:textId="77777777" w:rsidR="00E64659" w:rsidRPr="003A19F2" w:rsidRDefault="00000000">
            <w:pPr>
              <w:rPr>
                <w:b/>
                <w:bCs/>
              </w:rPr>
            </w:pPr>
            <w:r w:rsidRPr="003A19F2">
              <w:rPr>
                <w:b/>
                <w:bCs/>
                <w:sz w:val="20"/>
                <w:szCs w:val="20"/>
              </w:rPr>
              <w:t>Tus ventas este mes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16" w14:textId="77777777" w:rsidR="00E64659" w:rsidRDefault="00000000">
            <w:proofErr w:type="gramStart"/>
            <w:r>
              <w:rPr>
                <w:sz w:val="20"/>
                <w:szCs w:val="20"/>
              </w:rPr>
              <w:t>Total</w:t>
            </w:r>
            <w:proofErr w:type="gramEnd"/>
            <w:r>
              <w:rPr>
                <w:sz w:val="20"/>
                <w:szCs w:val="20"/>
              </w:rPr>
              <w:t xml:space="preserve"> acumulado de ventas cerradas del vendedor en el mes corriente.</w:t>
            </w:r>
          </w:p>
        </w:tc>
      </w:tr>
      <w:tr w:rsidR="00E64659" w14:paraId="1899E21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18" w14:textId="77777777" w:rsidR="00E64659" w:rsidRPr="003A19F2" w:rsidRDefault="00000000">
            <w:pPr>
              <w:rPr>
                <w:b/>
                <w:bCs/>
              </w:rPr>
            </w:pPr>
            <w:r w:rsidRPr="003A19F2">
              <w:rPr>
                <w:b/>
                <w:bCs/>
                <w:sz w:val="20"/>
                <w:szCs w:val="20"/>
              </w:rPr>
              <w:t>Contactos nuevos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19" w14:textId="77777777" w:rsidR="00E64659" w:rsidRDefault="00000000">
            <w:r>
              <w:rPr>
                <w:sz w:val="20"/>
                <w:szCs w:val="20"/>
              </w:rPr>
              <w:t>Cantidad de nuevos clientes creados por este vendedor en el mes.</w:t>
            </w:r>
          </w:p>
        </w:tc>
      </w:tr>
      <w:tr w:rsidR="00E64659" w14:paraId="1899E21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1B" w14:textId="77777777" w:rsidR="00E64659" w:rsidRPr="003A19F2" w:rsidRDefault="00000000">
            <w:pPr>
              <w:rPr>
                <w:b/>
                <w:bCs/>
              </w:rPr>
            </w:pPr>
            <w:r w:rsidRPr="003A19F2">
              <w:rPr>
                <w:b/>
                <w:bCs/>
                <w:sz w:val="20"/>
                <w:szCs w:val="20"/>
              </w:rPr>
              <w:t>Seguimientos realizados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1C" w14:textId="77777777" w:rsidR="00E64659" w:rsidRDefault="00000000">
            <w:r>
              <w:rPr>
                <w:sz w:val="20"/>
                <w:szCs w:val="20"/>
              </w:rPr>
              <w:t>Número de interacciones registradas (todas) en el mes corriente.</w:t>
            </w:r>
          </w:p>
        </w:tc>
      </w:tr>
      <w:tr w:rsidR="00E64659" w14:paraId="1899E22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1E" w14:textId="77777777" w:rsidR="00E64659" w:rsidRPr="003A19F2" w:rsidRDefault="00000000">
            <w:pPr>
              <w:rPr>
                <w:b/>
                <w:bCs/>
              </w:rPr>
            </w:pPr>
            <w:r w:rsidRPr="003A19F2">
              <w:rPr>
                <w:b/>
                <w:bCs/>
                <w:sz w:val="20"/>
                <w:szCs w:val="20"/>
              </w:rPr>
              <w:t>Clientes atendidos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1F" w14:textId="77777777" w:rsidR="00E64659" w:rsidRDefault="00000000">
            <w:r>
              <w:rPr>
                <w:sz w:val="20"/>
                <w:szCs w:val="20"/>
              </w:rPr>
              <w:t>Cantidad de clientes únicos con al menos una interacción en el mes.</w:t>
            </w:r>
          </w:p>
        </w:tc>
      </w:tr>
    </w:tbl>
    <w:p w14:paraId="1899E221" w14:textId="77777777" w:rsidR="00E64659" w:rsidRDefault="00E64659">
      <w:pPr>
        <w:spacing w:before="40" w:after="40"/>
      </w:pPr>
    </w:p>
    <w:p w14:paraId="1899E222" w14:textId="77777777" w:rsidR="00E64659" w:rsidRDefault="00000000">
      <w:pPr>
        <w:spacing w:before="140" w:after="60"/>
      </w:pPr>
      <w:r>
        <w:rPr>
          <w:b/>
          <w:bCs/>
          <w:color w:val="2C5CA5"/>
        </w:rPr>
        <w:t>Sección 4 — Ritmo de Trabajo (mensaje motivacional)</w:t>
      </w:r>
    </w:p>
    <w:p w14:paraId="1899E223" w14:textId="77777777" w:rsidR="00E64659" w:rsidRDefault="00000000">
      <w:pPr>
        <w:spacing w:before="60" w:after="80"/>
      </w:pPr>
      <w:r>
        <w:t>Bloque pequeño en la parte inferior con un mensaje automático que cambia según la actividad del vendedor ese día. Ejemplos de mensajes:</w:t>
      </w:r>
    </w:p>
    <w:p w14:paraId="1899E224" w14:textId="77777777" w:rsidR="00E64659" w:rsidRDefault="00000000">
      <w:pPr>
        <w:pStyle w:val="Prrafodelista"/>
        <w:numPr>
          <w:ilvl w:val="0"/>
          <w:numId w:val="2"/>
        </w:numPr>
        <w:spacing w:before="40" w:after="40"/>
      </w:pPr>
      <w:r>
        <w:lastRenderedPageBreak/>
        <w:t>"Ya registraste todas tus llamadas del día 👏"</w:t>
      </w:r>
    </w:p>
    <w:p w14:paraId="1899E225" w14:textId="77777777" w:rsidR="00E64659" w:rsidRDefault="00000000">
      <w:pPr>
        <w:pStyle w:val="Prrafodelista"/>
        <w:numPr>
          <w:ilvl w:val="0"/>
          <w:numId w:val="2"/>
        </w:numPr>
        <w:spacing w:before="40" w:after="40"/>
      </w:pPr>
      <w:r>
        <w:t>"Buen ritmo de trabajo este mes 👍"</w:t>
      </w:r>
    </w:p>
    <w:p w14:paraId="1899E226" w14:textId="77777777" w:rsidR="00E64659" w:rsidRDefault="00000000">
      <w:pPr>
        <w:pStyle w:val="Prrafodelista"/>
        <w:numPr>
          <w:ilvl w:val="0"/>
          <w:numId w:val="2"/>
        </w:numPr>
        <w:spacing w:before="40" w:after="40"/>
      </w:pPr>
      <w:r>
        <w:t>"Tenés 3 seguimientos pendientes para hoy. ¡Empecemos!"</w:t>
      </w:r>
    </w:p>
    <w:p w14:paraId="1899E227" w14:textId="77777777" w:rsidR="00E64659" w:rsidRDefault="00000000">
      <w:pPr>
        <w:pStyle w:val="Prrafodelista"/>
        <w:numPr>
          <w:ilvl w:val="0"/>
          <w:numId w:val="2"/>
        </w:numPr>
        <w:spacing w:before="40" w:after="40"/>
      </w:pPr>
      <w:r>
        <w:t>"</w:t>
      </w:r>
      <w:proofErr w:type="spellStart"/>
      <w:r>
        <w:t>Llevás</w:t>
      </w:r>
      <w:proofErr w:type="spellEnd"/>
      <w:r>
        <w:t xml:space="preserve"> X ventas registradas este mes. Vas bien."</w:t>
      </w:r>
    </w:p>
    <w:p w14:paraId="1899E228" w14:textId="77777777" w:rsidR="00E64659" w:rsidRDefault="00E64659">
      <w:pPr>
        <w:spacing w:before="40" w:after="40"/>
      </w:pPr>
    </w:p>
    <w:p w14:paraId="1899E229" w14:textId="77777777" w:rsidR="00E64659" w:rsidRDefault="00000000">
      <w:pPr>
        <w:pBdr>
          <w:left w:val="single" w:sz="12" w:space="6" w:color="2C5CA5"/>
        </w:pBdr>
        <w:shd w:val="clear" w:color="auto" w:fill="EBF2FB"/>
        <w:spacing w:before="120" w:after="120"/>
        <w:ind w:left="200" w:right="200"/>
      </w:pPr>
      <w:proofErr w:type="gramStart"/>
      <w:r>
        <w:rPr>
          <w:color w:val="2C5CA5"/>
        </w:rPr>
        <w:t xml:space="preserve">📌  </w:t>
      </w:r>
      <w:r>
        <w:rPr>
          <w:i/>
          <w:iCs/>
        </w:rPr>
        <w:t>La</w:t>
      </w:r>
      <w:proofErr w:type="gramEnd"/>
      <w:r>
        <w:rPr>
          <w:i/>
          <w:iCs/>
        </w:rPr>
        <w:t xml:space="preserve"> lógica del mensaje debe basarse en datos reales: si el vendedor no registró ninguna interacción hoy, mostrar el mensaje de seguimientos pendientes. Si ya completó todos, mostrar el mensaje de felicitación. Implementar con 3 a 5 variantes de mensaje por condición para evitar repetición.</w:t>
      </w:r>
    </w:p>
    <w:p w14:paraId="1899E22A" w14:textId="77777777" w:rsidR="00E64659" w:rsidRDefault="00E64659">
      <w:pPr>
        <w:spacing w:before="40" w:after="40"/>
      </w:pPr>
    </w:p>
    <w:p w14:paraId="1899E22B" w14:textId="77777777" w:rsidR="00E64659" w:rsidRDefault="00000000">
      <w:pPr>
        <w:spacing w:before="280" w:after="100"/>
      </w:pPr>
      <w:r>
        <w:rPr>
          <w:b/>
          <w:bCs/>
          <w:color w:val="2C5CA5"/>
          <w:sz w:val="24"/>
          <w:szCs w:val="24"/>
        </w:rPr>
        <w:t>7.2. Restricciones de acceso del perfil Vendedor</w:t>
      </w:r>
    </w:p>
    <w:p w14:paraId="1899E22C" w14:textId="77777777" w:rsidR="00E64659" w:rsidRDefault="00000000">
      <w:pPr>
        <w:spacing w:before="60" w:after="80"/>
      </w:pPr>
      <w:r>
        <w:t>El vendedor NO debe tener acceso a las siguientes secciones:</w:t>
      </w:r>
    </w:p>
    <w:p w14:paraId="1899E22D" w14:textId="77777777" w:rsidR="00E64659" w:rsidRDefault="00000000">
      <w:pPr>
        <w:pStyle w:val="Prrafodelista"/>
        <w:numPr>
          <w:ilvl w:val="0"/>
          <w:numId w:val="2"/>
        </w:numPr>
        <w:spacing w:before="40" w:after="40"/>
      </w:pPr>
      <w:r>
        <w:t>Reportes del equipo (sí puede ver su propio resumen del mes)</w:t>
      </w:r>
    </w:p>
    <w:p w14:paraId="1899E22E" w14:textId="77777777" w:rsidR="00E64659" w:rsidRDefault="00000000">
      <w:pPr>
        <w:pStyle w:val="Prrafodelista"/>
        <w:numPr>
          <w:ilvl w:val="0"/>
          <w:numId w:val="2"/>
        </w:numPr>
        <w:spacing w:before="40" w:after="40"/>
      </w:pPr>
      <w:r>
        <w:t>Vista General del perfil Dueño</w:t>
      </w:r>
    </w:p>
    <w:p w14:paraId="1899E22F" w14:textId="77777777" w:rsidR="00E64659" w:rsidRDefault="00000000">
      <w:pPr>
        <w:pStyle w:val="Prrafodelista"/>
        <w:numPr>
          <w:ilvl w:val="0"/>
          <w:numId w:val="2"/>
        </w:numPr>
        <w:spacing w:before="40" w:after="40"/>
      </w:pPr>
      <w:r>
        <w:t>Configuración del sistema</w:t>
      </w:r>
    </w:p>
    <w:p w14:paraId="1899E230" w14:textId="77777777" w:rsidR="00E64659" w:rsidRDefault="00000000">
      <w:pPr>
        <w:pStyle w:val="Prrafodelista"/>
        <w:numPr>
          <w:ilvl w:val="0"/>
          <w:numId w:val="2"/>
        </w:numPr>
        <w:spacing w:before="40" w:after="40"/>
      </w:pPr>
      <w:r>
        <w:t>Gestión de usuarios</w:t>
      </w:r>
    </w:p>
    <w:p w14:paraId="1899E231" w14:textId="77777777" w:rsidR="00E64659" w:rsidRDefault="00000000">
      <w:pPr>
        <w:pStyle w:val="Prrafodelista"/>
        <w:numPr>
          <w:ilvl w:val="0"/>
          <w:numId w:val="2"/>
        </w:numPr>
        <w:spacing w:before="40" w:after="40"/>
      </w:pPr>
      <w:r>
        <w:t>Datos de otros vendedores (interacciones, clientes asignados a otros)</w:t>
      </w:r>
    </w:p>
    <w:p w14:paraId="1899E232" w14:textId="77777777" w:rsidR="00E64659" w:rsidRDefault="00E64659">
      <w:pPr>
        <w:spacing w:before="40" w:after="40"/>
      </w:pPr>
    </w:p>
    <w:p w14:paraId="1899E233" w14:textId="77777777" w:rsidR="00E64659" w:rsidRDefault="00000000">
      <w:pPr>
        <w:spacing w:before="60" w:after="80"/>
      </w:pPr>
      <w:r>
        <w:t>El vendedor SÍ debe tener acceso a:</w:t>
      </w:r>
    </w:p>
    <w:p w14:paraId="1899E234" w14:textId="77777777" w:rsidR="00E64659" w:rsidRDefault="00000000">
      <w:pPr>
        <w:pStyle w:val="Prrafodelista"/>
        <w:numPr>
          <w:ilvl w:val="0"/>
          <w:numId w:val="2"/>
        </w:numPr>
        <w:spacing w:before="40" w:after="40"/>
      </w:pPr>
      <w:r>
        <w:t>Sus propios clientes y el historial de interacciones de esos clientes</w:t>
      </w:r>
    </w:p>
    <w:p w14:paraId="1899E235" w14:textId="77777777" w:rsidR="00E64659" w:rsidRDefault="00000000">
      <w:pPr>
        <w:pStyle w:val="Prrafodelista"/>
        <w:numPr>
          <w:ilvl w:val="0"/>
          <w:numId w:val="2"/>
        </w:numPr>
        <w:spacing w:before="40" w:after="40"/>
      </w:pPr>
      <w:r>
        <w:t xml:space="preserve">Módulo Clientes completo (solo los suyos, con filtro automático por vendedor </w:t>
      </w:r>
      <w:proofErr w:type="spellStart"/>
      <w:r>
        <w:t>logueado</w:t>
      </w:r>
      <w:proofErr w:type="spellEnd"/>
      <w:r>
        <w:t>)</w:t>
      </w:r>
    </w:p>
    <w:p w14:paraId="1899E236" w14:textId="77777777" w:rsidR="00E64659" w:rsidRDefault="00000000">
      <w:pPr>
        <w:pStyle w:val="Prrafodelista"/>
        <w:numPr>
          <w:ilvl w:val="0"/>
          <w:numId w:val="2"/>
        </w:numPr>
        <w:spacing w:before="40" w:after="40"/>
      </w:pPr>
      <w:r>
        <w:t>Módulo Interacciones (solo las suyas)</w:t>
      </w:r>
    </w:p>
    <w:p w14:paraId="1899E237" w14:textId="77777777" w:rsidR="00E64659" w:rsidRDefault="00000000">
      <w:pPr>
        <w:pStyle w:val="Prrafodelista"/>
        <w:numPr>
          <w:ilvl w:val="0"/>
          <w:numId w:val="2"/>
        </w:numPr>
        <w:spacing w:before="40" w:after="40"/>
      </w:pPr>
      <w:r>
        <w:t>Botón 'Registrar interacción' siempre visible y destacado</w:t>
      </w:r>
    </w:p>
    <w:p w14:paraId="1899E238" w14:textId="77777777" w:rsidR="00E64659" w:rsidRDefault="00000000">
      <w:r>
        <w:br w:type="page"/>
      </w:r>
    </w:p>
    <w:p w14:paraId="1899E239" w14:textId="77777777" w:rsidR="00E64659" w:rsidRDefault="00000000">
      <w:pPr>
        <w:pBdr>
          <w:bottom w:val="single" w:sz="6" w:space="4" w:color="2C5CA5"/>
        </w:pBdr>
        <w:spacing w:before="360" w:after="160"/>
      </w:pPr>
      <w:r>
        <w:rPr>
          <w:b/>
          <w:bCs/>
          <w:color w:val="1C4D8C"/>
          <w:sz w:val="28"/>
          <w:szCs w:val="28"/>
        </w:rPr>
        <w:lastRenderedPageBreak/>
        <w:t>8. CRITERIOS DE ACEPTACIÓN</w:t>
      </w:r>
    </w:p>
    <w:p w14:paraId="1899E23A" w14:textId="77777777" w:rsidR="00E64659" w:rsidRDefault="00E64659">
      <w:pPr>
        <w:spacing w:before="40" w:after="40"/>
      </w:pPr>
    </w:p>
    <w:p w14:paraId="1899E23B" w14:textId="77777777" w:rsidR="00E64659" w:rsidRDefault="00000000">
      <w:pPr>
        <w:spacing w:before="60" w:after="80"/>
      </w:pPr>
      <w:r>
        <w:t>Antes de considerar cada módulo como listo para prueba con usuarios, deben cumplirse los siguientes criterios generales:</w:t>
      </w:r>
    </w:p>
    <w:p w14:paraId="1899E23C"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4659" w14:paraId="1899E23F" w14:textId="77777777">
        <w:tblPrEx>
          <w:tblCellMar>
            <w:top w:w="0" w:type="dxa"/>
            <w:bottom w:w="0" w:type="dxa"/>
          </w:tblCellMar>
        </w:tblPrEx>
        <w:tc>
          <w:tcPr>
            <w:tcW w:w="4680" w:type="dxa"/>
            <w:tcBorders>
              <w:top w:val="single" w:sz="1" w:space="0" w:color="2C5CA5"/>
              <w:left w:val="single" w:sz="1" w:space="0" w:color="2C5CA5"/>
              <w:bottom w:val="single" w:sz="1" w:space="0" w:color="2C5CA5"/>
              <w:right w:val="single" w:sz="1" w:space="0" w:color="2C5CA5"/>
            </w:tcBorders>
            <w:shd w:val="clear" w:color="auto" w:fill="2C5CA5"/>
            <w:tcMar>
              <w:top w:w="100" w:type="dxa"/>
              <w:left w:w="160" w:type="dxa"/>
              <w:bottom w:w="100" w:type="dxa"/>
              <w:right w:w="160" w:type="dxa"/>
            </w:tcMar>
          </w:tcPr>
          <w:p w14:paraId="1899E23D" w14:textId="77777777" w:rsidR="00E64659" w:rsidRDefault="00000000">
            <w:r>
              <w:rPr>
                <w:b/>
                <w:bCs/>
                <w:color w:val="FFFFFF"/>
                <w:sz w:val="20"/>
                <w:szCs w:val="20"/>
              </w:rPr>
              <w:t>Criterio</w:t>
            </w:r>
          </w:p>
        </w:tc>
        <w:tc>
          <w:tcPr>
            <w:tcW w:w="4680" w:type="dxa"/>
            <w:tcBorders>
              <w:top w:val="single" w:sz="1" w:space="0" w:color="2C5CA5"/>
              <w:left w:val="single" w:sz="1" w:space="0" w:color="2C5CA5"/>
              <w:bottom w:val="single" w:sz="1" w:space="0" w:color="2C5CA5"/>
              <w:right w:val="single" w:sz="1" w:space="0" w:color="2C5CA5"/>
            </w:tcBorders>
            <w:shd w:val="clear" w:color="auto" w:fill="2C5CA5"/>
            <w:tcMar>
              <w:top w:w="100" w:type="dxa"/>
              <w:left w:w="160" w:type="dxa"/>
              <w:bottom w:w="100" w:type="dxa"/>
              <w:right w:w="160" w:type="dxa"/>
            </w:tcMar>
          </w:tcPr>
          <w:p w14:paraId="1899E23E" w14:textId="77777777" w:rsidR="00E64659" w:rsidRDefault="00000000">
            <w:r>
              <w:rPr>
                <w:b/>
                <w:bCs/>
                <w:color w:val="FFFFFF"/>
                <w:sz w:val="20"/>
                <w:szCs w:val="20"/>
              </w:rPr>
              <w:t>Cómo verificarlo</w:t>
            </w:r>
          </w:p>
        </w:tc>
      </w:tr>
      <w:tr w:rsidR="00E64659" w14:paraId="1899E24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0" w14:textId="77777777" w:rsidR="00E64659" w:rsidRDefault="00000000">
            <w:r>
              <w:rPr>
                <w:sz w:val="20"/>
                <w:szCs w:val="20"/>
              </w:rPr>
              <w:t>Todos los campos obligatorios bloquean el guardado si están vacíos</w:t>
            </w:r>
          </w:p>
        </w:tc>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1" w14:textId="77777777" w:rsidR="00E64659" w:rsidRDefault="00000000">
            <w:r>
              <w:rPr>
                <w:sz w:val="20"/>
                <w:szCs w:val="20"/>
              </w:rPr>
              <w:t>Intentar guardar con cada campo obligatorio vacío de a uno</w:t>
            </w:r>
          </w:p>
        </w:tc>
      </w:tr>
      <w:tr w:rsidR="00E64659" w14:paraId="1899E24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3" w14:textId="77777777" w:rsidR="00E64659" w:rsidRDefault="00000000">
            <w:r>
              <w:rPr>
                <w:sz w:val="20"/>
                <w:szCs w:val="20"/>
              </w:rPr>
              <w:t>No aparece ningún tecnicismo en la interfaz principal</w:t>
            </w:r>
          </w:p>
        </w:tc>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4" w14:textId="77777777" w:rsidR="00E64659" w:rsidRDefault="00000000">
            <w:r>
              <w:rPr>
                <w:sz w:val="20"/>
                <w:szCs w:val="20"/>
              </w:rPr>
              <w:t>Recorrer todas las pantallas buscando: '</w:t>
            </w:r>
            <w:proofErr w:type="spellStart"/>
            <w:r>
              <w:rPr>
                <w:sz w:val="20"/>
                <w:szCs w:val="20"/>
              </w:rPr>
              <w:t>Dashboard</w:t>
            </w:r>
            <w:proofErr w:type="spellEnd"/>
            <w:r>
              <w:rPr>
                <w:sz w:val="20"/>
                <w:szCs w:val="20"/>
              </w:rPr>
              <w:t>', 'Pipeline', 'Lead', 'Tasa de conversión'</w:t>
            </w:r>
          </w:p>
        </w:tc>
      </w:tr>
      <w:tr w:rsidR="00E64659" w14:paraId="1899E24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6" w14:textId="77777777" w:rsidR="00E64659" w:rsidRDefault="00000000">
            <w:r>
              <w:rPr>
                <w:sz w:val="20"/>
                <w:szCs w:val="20"/>
              </w:rPr>
              <w:t>El vendedor no puede acceder a datos de otros vendedores ni a configuración</w:t>
            </w:r>
          </w:p>
        </w:tc>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7" w14:textId="77777777" w:rsidR="00E64659" w:rsidRDefault="00000000">
            <w:r>
              <w:rPr>
                <w:sz w:val="20"/>
                <w:szCs w:val="20"/>
              </w:rPr>
              <w:t>Ingresar con cuenta de vendedor e intentar acceder a reportes y datos de otro vendedor</w:t>
            </w:r>
          </w:p>
        </w:tc>
      </w:tr>
      <w:tr w:rsidR="00E64659" w14:paraId="1899E24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9" w14:textId="77777777" w:rsidR="00E64659" w:rsidRDefault="00000000">
            <w:r>
              <w:rPr>
                <w:sz w:val="20"/>
                <w:szCs w:val="20"/>
              </w:rPr>
              <w:t>Los colores de la interfaz respetan la paleta de Mejora Continua</w:t>
            </w:r>
          </w:p>
        </w:tc>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A" w14:textId="77777777" w:rsidR="00E64659" w:rsidRDefault="00000000">
            <w:r>
              <w:rPr>
                <w:sz w:val="20"/>
                <w:szCs w:val="20"/>
              </w:rPr>
              <w:t>Verificar panel de navegación (#2C5CA5), fondo (#F2F2F2), tarjetas (#FFFFFF)</w:t>
            </w:r>
          </w:p>
        </w:tc>
      </w:tr>
      <w:tr w:rsidR="00E64659" w14:paraId="1899E24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C" w14:textId="77777777" w:rsidR="00E64659" w:rsidRDefault="00000000">
            <w:r>
              <w:rPr>
                <w:sz w:val="20"/>
                <w:szCs w:val="20"/>
              </w:rPr>
              <w:t>El historial de interacciones se ve correctamente desde la ficha del cliente</w:t>
            </w:r>
          </w:p>
        </w:tc>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D" w14:textId="77777777" w:rsidR="00E64659" w:rsidRDefault="00000000">
            <w:r>
              <w:rPr>
                <w:sz w:val="20"/>
                <w:szCs w:val="20"/>
              </w:rPr>
              <w:t>Cargar 3 interacciones para un mismo cliente y verificar que aparecen en ficha, en orden cronológico</w:t>
            </w:r>
          </w:p>
        </w:tc>
      </w:tr>
      <w:tr w:rsidR="00E64659" w14:paraId="1899E25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4F" w14:textId="77777777" w:rsidR="00E64659" w:rsidRDefault="00000000">
            <w:r>
              <w:rPr>
                <w:sz w:val="20"/>
                <w:szCs w:val="20"/>
              </w:rPr>
              <w:t>El módulo Pipeline no está accesible en ningún perfil</w:t>
            </w:r>
          </w:p>
        </w:tc>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899E250" w14:textId="77777777" w:rsidR="00E64659" w:rsidRDefault="00000000">
            <w:r>
              <w:rPr>
                <w:sz w:val="20"/>
                <w:szCs w:val="20"/>
              </w:rPr>
              <w:t>Ingresar con perfil dueño y vendedor: verificar que Pipeline no aparece en el menú ni por URL directa</w:t>
            </w:r>
          </w:p>
        </w:tc>
      </w:tr>
    </w:tbl>
    <w:p w14:paraId="1899E252" w14:textId="77777777" w:rsidR="00E64659" w:rsidRDefault="00000000">
      <w:r>
        <w:br w:type="page"/>
      </w:r>
    </w:p>
    <w:p w14:paraId="1899E253" w14:textId="77777777" w:rsidR="00E64659" w:rsidRDefault="00000000">
      <w:pPr>
        <w:pBdr>
          <w:bottom w:val="single" w:sz="6" w:space="4" w:color="2C5CA5"/>
        </w:pBdr>
        <w:spacing w:before="360" w:after="160"/>
      </w:pPr>
      <w:r>
        <w:rPr>
          <w:b/>
          <w:bCs/>
          <w:color w:val="1C4D8C"/>
          <w:sz w:val="28"/>
          <w:szCs w:val="28"/>
        </w:rPr>
        <w:lastRenderedPageBreak/>
        <w:t>9. RESUMEN DE PRIORIDADES</w:t>
      </w:r>
    </w:p>
    <w:p w14:paraId="1899E254" w14:textId="77777777" w:rsidR="00E64659" w:rsidRDefault="00E64659">
      <w:pPr>
        <w:spacing w:before="40" w:after="40"/>
      </w:pPr>
    </w:p>
    <w:p w14:paraId="1899E255" w14:textId="77777777" w:rsidR="00E64659" w:rsidRDefault="00000000">
      <w:pPr>
        <w:spacing w:before="60" w:after="80"/>
      </w:pPr>
      <w:r>
        <w:t>Los cambios se clasifican en tres niveles de prioridad para organizar la ejecución:</w:t>
      </w:r>
    </w:p>
    <w:p w14:paraId="1899E256" w14:textId="77777777" w:rsidR="00E64659" w:rsidRDefault="00E6465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E64659" w14:paraId="1899E25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257" w14:textId="77777777" w:rsidR="00E64659" w:rsidRDefault="00000000">
            <w:r>
              <w:rPr>
                <w:b/>
                <w:bCs/>
                <w:color w:val="FFFFFF"/>
                <w:sz w:val="20"/>
                <w:szCs w:val="20"/>
              </w:rPr>
              <w:t>Prioridad</w:t>
            </w:r>
          </w:p>
        </w:tc>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258" w14:textId="77777777" w:rsidR="00E64659" w:rsidRDefault="00000000">
            <w:r>
              <w:rPr>
                <w:b/>
                <w:bCs/>
                <w:color w:val="FFFFFF"/>
                <w:sz w:val="20"/>
                <w:szCs w:val="20"/>
              </w:rPr>
              <w:t>Módulo</w:t>
            </w:r>
          </w:p>
        </w:tc>
        <w:tc>
          <w:tcPr>
            <w:tcW w:w="4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1899E259" w14:textId="77777777" w:rsidR="00E64659" w:rsidRDefault="00000000">
            <w:r>
              <w:rPr>
                <w:b/>
                <w:bCs/>
                <w:color w:val="FFFFFF"/>
                <w:sz w:val="20"/>
                <w:szCs w:val="20"/>
              </w:rPr>
              <w:t>Cambio</w:t>
            </w:r>
          </w:p>
        </w:tc>
      </w:tr>
      <w:tr w:rsidR="00E64659" w14:paraId="1899E25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5B" w14:textId="77777777" w:rsidR="00E64659" w:rsidRDefault="00000000">
            <w:r>
              <w:rPr>
                <w:sz w:val="20"/>
                <w:szCs w:val="20"/>
              </w:rPr>
              <w:t>CRÍTICO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5C" w14:textId="77777777" w:rsidR="00E64659" w:rsidRDefault="00000000">
            <w:r>
              <w:rPr>
                <w:sz w:val="20"/>
                <w:szCs w:val="20"/>
              </w:rPr>
              <w:t>Global</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5D" w14:textId="77777777" w:rsidR="00E64659" w:rsidRDefault="00000000">
            <w:r>
              <w:rPr>
                <w:sz w:val="20"/>
                <w:szCs w:val="20"/>
              </w:rPr>
              <w:t>Cambios de nomenclatura (</w:t>
            </w:r>
            <w:proofErr w:type="spellStart"/>
            <w:r>
              <w:rPr>
                <w:sz w:val="20"/>
                <w:szCs w:val="20"/>
              </w:rPr>
              <w:t>Dashboard</w:t>
            </w:r>
            <w:proofErr w:type="spellEnd"/>
            <w:r>
              <w:rPr>
                <w:sz w:val="20"/>
                <w:szCs w:val="20"/>
              </w:rPr>
              <w:t xml:space="preserve"> → Vista general, Lead → Contacto, etc.)</w:t>
            </w:r>
          </w:p>
        </w:tc>
      </w:tr>
      <w:tr w:rsidR="00E64659" w14:paraId="1899E26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5F" w14:textId="77777777" w:rsidR="00E64659" w:rsidRDefault="00000000">
            <w:r>
              <w:rPr>
                <w:sz w:val="20"/>
                <w:szCs w:val="20"/>
              </w:rPr>
              <w:t>CRÍTICO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0" w14:textId="77777777" w:rsidR="00E64659" w:rsidRDefault="00000000">
            <w:r>
              <w:rPr>
                <w:sz w:val="20"/>
                <w:szCs w:val="20"/>
              </w:rPr>
              <w:t>Global</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1" w14:textId="77777777" w:rsidR="00E64659" w:rsidRDefault="00000000">
            <w:r>
              <w:rPr>
                <w:sz w:val="20"/>
                <w:szCs w:val="20"/>
              </w:rPr>
              <w:t>Actualización de colores: panel azul #2C5CA5, fondo #F2F2F2</w:t>
            </w:r>
          </w:p>
        </w:tc>
      </w:tr>
      <w:tr w:rsidR="00E64659" w14:paraId="1899E26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3" w14:textId="77777777" w:rsidR="00E64659" w:rsidRDefault="00000000">
            <w:r>
              <w:rPr>
                <w:sz w:val="20"/>
                <w:szCs w:val="20"/>
              </w:rPr>
              <w:t>CRÍTICO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4" w14:textId="77777777" w:rsidR="00E64659" w:rsidRDefault="00000000">
            <w:r>
              <w:rPr>
                <w:sz w:val="20"/>
                <w:szCs w:val="20"/>
              </w:rPr>
              <w:t>Clientes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5" w14:textId="77777777" w:rsidR="00E64659" w:rsidRDefault="00000000">
            <w:r>
              <w:rPr>
                <w:sz w:val="20"/>
                <w:szCs w:val="20"/>
              </w:rPr>
              <w:t>Ajustes de campos: etiquetas, validación WhatsApp, campo Estado automático</w:t>
            </w:r>
          </w:p>
        </w:tc>
      </w:tr>
      <w:tr w:rsidR="00E64659" w14:paraId="1899E26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7" w14:textId="77777777" w:rsidR="00E64659" w:rsidRDefault="00000000">
            <w:r>
              <w:rPr>
                <w:sz w:val="20"/>
                <w:szCs w:val="20"/>
              </w:rPr>
              <w:t>CRÍTICO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8" w14:textId="77777777" w:rsidR="00E64659" w:rsidRDefault="00000000">
            <w:r>
              <w:rPr>
                <w:sz w:val="20"/>
                <w:szCs w:val="20"/>
              </w:rPr>
              <w:t>Interacciones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9" w14:textId="77777777" w:rsidR="00E64659" w:rsidRDefault="00000000">
            <w:r>
              <w:rPr>
                <w:sz w:val="20"/>
                <w:szCs w:val="20"/>
              </w:rPr>
              <w:t>Ajuste de etiquetas, opciones de Medio de Contacto, campos obligatorios</w:t>
            </w:r>
          </w:p>
        </w:tc>
      </w:tr>
      <w:tr w:rsidR="00E64659" w14:paraId="1899E26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B" w14:textId="77777777" w:rsidR="00E64659" w:rsidRDefault="00000000">
            <w:r>
              <w:rPr>
                <w:sz w:val="20"/>
                <w:szCs w:val="20"/>
              </w:rPr>
              <w:t>CRÍTICO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C" w14:textId="77777777" w:rsidR="00E64659" w:rsidRDefault="00000000">
            <w:r>
              <w:rPr>
                <w:sz w:val="20"/>
                <w:szCs w:val="20"/>
              </w:rPr>
              <w:t>Pipeline</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D" w14:textId="77777777" w:rsidR="00E64659" w:rsidRDefault="00000000">
            <w:r>
              <w:rPr>
                <w:sz w:val="20"/>
                <w:szCs w:val="20"/>
              </w:rPr>
              <w:t>Eliminación del módulo y migración de campos a Interacciones</w:t>
            </w:r>
          </w:p>
        </w:tc>
      </w:tr>
      <w:tr w:rsidR="00E64659" w14:paraId="1899E27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6F" w14:textId="77777777" w:rsidR="00E64659" w:rsidRDefault="00000000">
            <w:r>
              <w:rPr>
                <w:sz w:val="20"/>
                <w:szCs w:val="20"/>
              </w:rPr>
              <w:t>CRÍTICO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0" w14:textId="77777777" w:rsidR="00E64659" w:rsidRDefault="00000000">
            <w:r>
              <w:rPr>
                <w:sz w:val="20"/>
                <w:szCs w:val="20"/>
              </w:rPr>
              <w:t>Roles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1" w14:textId="77777777" w:rsidR="00E64659" w:rsidRDefault="00000000">
            <w:r>
              <w:rPr>
                <w:sz w:val="20"/>
                <w:szCs w:val="20"/>
              </w:rPr>
              <w:t>Vista diferenciada Dueño vs. Vendedor con restricciones de acceso</w:t>
            </w:r>
          </w:p>
        </w:tc>
      </w:tr>
      <w:tr w:rsidR="00E64659" w14:paraId="1899E27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3" w14:textId="77777777" w:rsidR="00E64659" w:rsidRDefault="00000000">
            <w:r>
              <w:rPr>
                <w:sz w:val="20"/>
                <w:szCs w:val="20"/>
              </w:rPr>
              <w:t>ALTA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4" w14:textId="77777777" w:rsidR="00E64659" w:rsidRDefault="00000000">
            <w:r>
              <w:rPr>
                <w:sz w:val="20"/>
                <w:szCs w:val="20"/>
              </w:rPr>
              <w:t>Clientes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5" w14:textId="77777777" w:rsidR="00E64659" w:rsidRDefault="00000000">
            <w:r>
              <w:rPr>
                <w:sz w:val="20"/>
                <w:szCs w:val="20"/>
              </w:rPr>
              <w:t xml:space="preserve">Importar / exportar contactos (Excel, CSV, Google </w:t>
            </w:r>
            <w:proofErr w:type="spellStart"/>
            <w:r>
              <w:rPr>
                <w:sz w:val="20"/>
                <w:szCs w:val="20"/>
              </w:rPr>
              <w:t>Contacts</w:t>
            </w:r>
            <w:proofErr w:type="spellEnd"/>
            <w:r>
              <w:rPr>
                <w:sz w:val="20"/>
                <w:szCs w:val="20"/>
              </w:rPr>
              <w:t>)</w:t>
            </w:r>
          </w:p>
        </w:tc>
      </w:tr>
      <w:tr w:rsidR="00E64659" w14:paraId="1899E27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7" w14:textId="77777777" w:rsidR="00E64659" w:rsidRDefault="00000000">
            <w:r>
              <w:rPr>
                <w:sz w:val="20"/>
                <w:szCs w:val="20"/>
              </w:rPr>
              <w:t>ALTA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8" w14:textId="77777777" w:rsidR="00E64659" w:rsidRDefault="00000000">
            <w:r>
              <w:rPr>
                <w:sz w:val="20"/>
                <w:szCs w:val="20"/>
              </w:rPr>
              <w:t>Interacciones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9" w14:textId="77777777" w:rsidR="00E64659" w:rsidRDefault="00000000">
            <w:r>
              <w:rPr>
                <w:sz w:val="20"/>
                <w:szCs w:val="20"/>
              </w:rPr>
              <w:t>Selección múltiple de productos</w:t>
            </w:r>
          </w:p>
        </w:tc>
      </w:tr>
      <w:tr w:rsidR="00E64659" w14:paraId="1899E27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B" w14:textId="77777777" w:rsidR="00E64659" w:rsidRDefault="00000000">
            <w:r>
              <w:rPr>
                <w:sz w:val="20"/>
                <w:szCs w:val="20"/>
              </w:rPr>
              <w:t>ALTA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C" w14:textId="77777777" w:rsidR="00E64659" w:rsidRDefault="00000000">
            <w:r>
              <w:rPr>
                <w:sz w:val="20"/>
                <w:szCs w:val="20"/>
              </w:rPr>
              <w:t>Interacciones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D" w14:textId="77777777" w:rsidR="00E64659" w:rsidRDefault="00000000">
            <w:r>
              <w:rPr>
                <w:sz w:val="20"/>
                <w:szCs w:val="20"/>
              </w:rPr>
              <w:t>Adjunto de cotización con extracción de valor de negociación</w:t>
            </w:r>
          </w:p>
        </w:tc>
      </w:tr>
      <w:tr w:rsidR="00E64659" w14:paraId="1899E28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7F" w14:textId="77777777" w:rsidR="00E64659" w:rsidRDefault="00000000">
            <w:r>
              <w:rPr>
                <w:sz w:val="20"/>
                <w:szCs w:val="20"/>
              </w:rPr>
              <w:t>ALTA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0" w14:textId="77777777" w:rsidR="00E64659" w:rsidRDefault="00000000">
            <w:r>
              <w:rPr>
                <w:sz w:val="20"/>
                <w:szCs w:val="20"/>
              </w:rPr>
              <w:t>Interacciones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1" w14:textId="77777777" w:rsidR="00E64659" w:rsidRDefault="00000000">
            <w:r>
              <w:rPr>
                <w:sz w:val="20"/>
                <w:szCs w:val="20"/>
              </w:rPr>
              <w:t>Sincronización Fecha de Seguimiento con Google Calendar</w:t>
            </w:r>
          </w:p>
        </w:tc>
      </w:tr>
      <w:tr w:rsidR="00E64659" w14:paraId="1899E28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3" w14:textId="77777777" w:rsidR="00E64659" w:rsidRDefault="00000000">
            <w:r>
              <w:rPr>
                <w:sz w:val="20"/>
                <w:szCs w:val="20"/>
              </w:rPr>
              <w:t>ALTA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4" w14:textId="77777777" w:rsidR="00E64659" w:rsidRDefault="00000000">
            <w:r>
              <w:rPr>
                <w:sz w:val="20"/>
                <w:szCs w:val="20"/>
              </w:rPr>
              <w:t>Interacciones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5" w14:textId="77777777" w:rsidR="00E64659" w:rsidRDefault="00000000">
            <w:r>
              <w:rPr>
                <w:sz w:val="20"/>
                <w:szCs w:val="20"/>
              </w:rPr>
              <w:t>Historial de interacciones por cliente desde la ficha</w:t>
            </w:r>
          </w:p>
        </w:tc>
      </w:tr>
      <w:tr w:rsidR="00E64659" w14:paraId="1899E28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7" w14:textId="77777777" w:rsidR="00E64659" w:rsidRDefault="00000000">
            <w:r>
              <w:rPr>
                <w:sz w:val="20"/>
                <w:szCs w:val="20"/>
              </w:rPr>
              <w:t>ALTA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8" w14:textId="77777777" w:rsidR="00E64659" w:rsidRDefault="00000000">
            <w:r>
              <w:rPr>
                <w:sz w:val="20"/>
                <w:szCs w:val="20"/>
              </w:rPr>
              <w:t>Vista General</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9" w14:textId="77777777" w:rsidR="00E64659" w:rsidRDefault="00000000">
            <w:r>
              <w:rPr>
                <w:sz w:val="20"/>
                <w:szCs w:val="20"/>
              </w:rPr>
              <w:t xml:space="preserve">Unificación </w:t>
            </w:r>
            <w:proofErr w:type="spellStart"/>
            <w:r>
              <w:rPr>
                <w:sz w:val="20"/>
                <w:szCs w:val="20"/>
              </w:rPr>
              <w:t>Dashboard</w:t>
            </w:r>
            <w:proofErr w:type="spellEnd"/>
            <w:r>
              <w:rPr>
                <w:sz w:val="20"/>
                <w:szCs w:val="20"/>
              </w:rPr>
              <w:t xml:space="preserve"> + Reportes en estructura modular (dueño y vendedor)</w:t>
            </w:r>
          </w:p>
        </w:tc>
      </w:tr>
      <w:tr w:rsidR="00E64659" w14:paraId="1899E28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B" w14:textId="77777777" w:rsidR="00E64659" w:rsidRDefault="00000000">
            <w:r>
              <w:rPr>
                <w:sz w:val="20"/>
                <w:szCs w:val="20"/>
              </w:rPr>
              <w:t>MEDIA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C" w14:textId="77777777" w:rsidR="00E64659" w:rsidRDefault="00000000">
            <w:r>
              <w:rPr>
                <w:sz w:val="20"/>
                <w:szCs w:val="20"/>
              </w:rPr>
              <w:t>Clientes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D" w14:textId="77777777" w:rsidR="00E64659" w:rsidRDefault="00000000">
            <w:r>
              <w:rPr>
                <w:sz w:val="20"/>
                <w:szCs w:val="20"/>
              </w:rPr>
              <w:t>Escaneo de tarjeta de presentación con OCR</w:t>
            </w:r>
          </w:p>
        </w:tc>
      </w:tr>
      <w:tr w:rsidR="00E64659" w14:paraId="1899E29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8F" w14:textId="77777777" w:rsidR="00E64659" w:rsidRDefault="00000000">
            <w:r>
              <w:rPr>
                <w:sz w:val="20"/>
                <w:szCs w:val="20"/>
              </w:rPr>
              <w:t>MEDIA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90" w14:textId="77777777" w:rsidR="00E64659" w:rsidRDefault="00000000">
            <w:r>
              <w:rPr>
                <w:sz w:val="20"/>
                <w:szCs w:val="20"/>
              </w:rPr>
              <w:t>Vista General</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91" w14:textId="77777777" w:rsidR="00E64659" w:rsidRDefault="00000000">
            <w:r>
              <w:rPr>
                <w:sz w:val="20"/>
                <w:szCs w:val="20"/>
              </w:rPr>
              <w:t>Mensajes motivacionales automáticos en vista vendedor</w:t>
            </w:r>
          </w:p>
        </w:tc>
      </w:tr>
      <w:tr w:rsidR="00E64659" w14:paraId="1899E29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93" w14:textId="77777777" w:rsidR="00E64659" w:rsidRDefault="00000000">
            <w:r>
              <w:rPr>
                <w:sz w:val="20"/>
                <w:szCs w:val="20"/>
              </w:rPr>
              <w:t>MEDIA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94" w14:textId="77777777" w:rsidR="00E64659" w:rsidRDefault="00000000">
            <w:r>
              <w:rPr>
                <w:sz w:val="20"/>
                <w:szCs w:val="20"/>
              </w:rPr>
              <w:t>Interacciones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899E295" w14:textId="77777777" w:rsidR="00E64659" w:rsidRDefault="00000000">
            <w:r>
              <w:rPr>
                <w:sz w:val="20"/>
                <w:szCs w:val="20"/>
              </w:rPr>
              <w:t>Motivo de rechazo obligatorio cuando Resultado = Rechazo</w:t>
            </w:r>
          </w:p>
        </w:tc>
      </w:tr>
    </w:tbl>
    <w:p w14:paraId="1899E297" w14:textId="77777777" w:rsidR="00E64659" w:rsidRDefault="00E64659">
      <w:pPr>
        <w:spacing w:before="40" w:after="40"/>
      </w:pPr>
    </w:p>
    <w:p w14:paraId="1899E298" w14:textId="77777777" w:rsidR="00E64659" w:rsidRDefault="00E64659">
      <w:pPr>
        <w:pBdr>
          <w:bottom w:val="single" w:sz="6" w:space="4" w:color="F2BC1B"/>
        </w:pBdr>
        <w:spacing w:before="200" w:after="200"/>
      </w:pPr>
    </w:p>
    <w:p w14:paraId="1899E299" w14:textId="77777777" w:rsidR="00E64659" w:rsidRDefault="00E64659">
      <w:pPr>
        <w:spacing w:before="40" w:after="40"/>
      </w:pPr>
    </w:p>
    <w:p w14:paraId="1899E29A" w14:textId="77777777" w:rsidR="00E64659" w:rsidRDefault="00000000">
      <w:pPr>
        <w:spacing w:before="120" w:after="120"/>
        <w:jc w:val="center"/>
      </w:pPr>
      <w:r>
        <w:rPr>
          <w:color w:val="656565"/>
          <w:sz w:val="20"/>
          <w:szCs w:val="20"/>
        </w:rPr>
        <w:t xml:space="preserve">MEJORA </w:t>
      </w:r>
      <w:proofErr w:type="gramStart"/>
      <w:r>
        <w:rPr>
          <w:color w:val="656565"/>
          <w:sz w:val="20"/>
          <w:szCs w:val="20"/>
        </w:rPr>
        <w:t>CRM  ·</w:t>
      </w:r>
      <w:proofErr w:type="gramEnd"/>
      <w:r>
        <w:rPr>
          <w:color w:val="656565"/>
          <w:sz w:val="20"/>
          <w:szCs w:val="20"/>
        </w:rPr>
        <w:t xml:space="preserve">  </w:t>
      </w:r>
      <w:proofErr w:type="gramStart"/>
      <w:r>
        <w:rPr>
          <w:color w:val="656565"/>
          <w:sz w:val="20"/>
          <w:szCs w:val="20"/>
        </w:rPr>
        <w:t>mejoraok.com  ·</w:t>
      </w:r>
      <w:proofErr w:type="gramEnd"/>
      <w:r>
        <w:rPr>
          <w:color w:val="656565"/>
          <w:sz w:val="20"/>
          <w:szCs w:val="20"/>
        </w:rPr>
        <w:t xml:space="preserve">  @</w:t>
      </w:r>
      <w:proofErr w:type="gramStart"/>
      <w:r>
        <w:rPr>
          <w:color w:val="656565"/>
          <w:sz w:val="20"/>
          <w:szCs w:val="20"/>
        </w:rPr>
        <w:t>mejoraok  ·</w:t>
      </w:r>
      <w:proofErr w:type="gramEnd"/>
      <w:r>
        <w:rPr>
          <w:color w:val="656565"/>
          <w:sz w:val="20"/>
          <w:szCs w:val="20"/>
        </w:rPr>
        <w:t xml:space="preserve">  </w:t>
      </w:r>
      <w:proofErr w:type="gramStart"/>
      <w:r>
        <w:rPr>
          <w:color w:val="656565"/>
          <w:sz w:val="20"/>
          <w:szCs w:val="20"/>
        </w:rPr>
        <w:t>Abril</w:t>
      </w:r>
      <w:proofErr w:type="gramEnd"/>
      <w:r>
        <w:rPr>
          <w:color w:val="656565"/>
          <w:sz w:val="20"/>
          <w:szCs w:val="20"/>
        </w:rPr>
        <w:t xml:space="preserve"> 2026</w:t>
      </w:r>
    </w:p>
    <w:sectPr w:rsidR="00E6465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FFB0E" w14:textId="77777777" w:rsidR="008E5C2C" w:rsidRDefault="008E5C2C">
      <w:r>
        <w:separator/>
      </w:r>
    </w:p>
  </w:endnote>
  <w:endnote w:type="continuationSeparator" w:id="0">
    <w:p w14:paraId="1719FECD" w14:textId="77777777" w:rsidR="008E5C2C" w:rsidRDefault="008E5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E29C" w14:textId="77777777" w:rsidR="00E64659" w:rsidRDefault="00000000">
    <w:pPr>
      <w:pBdr>
        <w:top w:val="single" w:sz="4" w:space="4" w:color="DDDDDD"/>
      </w:pBdr>
      <w:tabs>
        <w:tab w:val="right" w:pos="9026"/>
      </w:tabs>
    </w:pPr>
    <w:proofErr w:type="gramStart"/>
    <w:r>
      <w:rPr>
        <w:color w:val="656565"/>
        <w:sz w:val="18"/>
        <w:szCs w:val="18"/>
      </w:rPr>
      <w:t>mejoraok.com  ·</w:t>
    </w:r>
    <w:proofErr w:type="gramEnd"/>
    <w:r>
      <w:rPr>
        <w:color w:val="656565"/>
        <w:sz w:val="18"/>
        <w:szCs w:val="18"/>
      </w:rPr>
      <w:t xml:space="preserve">  Mejora Continua</w:t>
    </w:r>
    <w:r>
      <w:rPr>
        <w:color w:val="656565"/>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46101" w14:textId="77777777" w:rsidR="008E5C2C" w:rsidRDefault="008E5C2C">
      <w:r>
        <w:separator/>
      </w:r>
    </w:p>
  </w:footnote>
  <w:footnote w:type="continuationSeparator" w:id="0">
    <w:p w14:paraId="3131BE61" w14:textId="77777777" w:rsidR="008E5C2C" w:rsidRDefault="008E5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E29B" w14:textId="77777777" w:rsidR="00E64659" w:rsidRDefault="00000000">
    <w:pPr>
      <w:pBdr>
        <w:bottom w:val="single" w:sz="4" w:space="4" w:color="DDDDDD"/>
      </w:pBdr>
    </w:pPr>
    <w:r>
      <w:rPr>
        <w:color w:val="656565"/>
        <w:sz w:val="18"/>
        <w:szCs w:val="18"/>
      </w:rPr>
      <w:t xml:space="preserve">MEJORA </w:t>
    </w:r>
    <w:proofErr w:type="gramStart"/>
    <w:r>
      <w:rPr>
        <w:color w:val="656565"/>
        <w:sz w:val="18"/>
        <w:szCs w:val="18"/>
      </w:rPr>
      <w:t>CRM  ·</w:t>
    </w:r>
    <w:proofErr w:type="gramEnd"/>
    <w:r>
      <w:rPr>
        <w:color w:val="656565"/>
        <w:sz w:val="18"/>
        <w:szCs w:val="18"/>
      </w:rPr>
      <w:t xml:space="preserve">  Manual Técnico de </w:t>
    </w:r>
    <w:proofErr w:type="gramStart"/>
    <w:r>
      <w:rPr>
        <w:color w:val="656565"/>
        <w:sz w:val="18"/>
        <w:szCs w:val="18"/>
      </w:rPr>
      <w:t>Ajustes  ·</w:t>
    </w:r>
    <w:proofErr w:type="gramEnd"/>
    <w:r>
      <w:rPr>
        <w:color w:val="656565"/>
        <w:sz w:val="18"/>
        <w:szCs w:val="18"/>
      </w:rPr>
      <w:t xml:space="preserve">  </w:t>
    </w:r>
    <w:proofErr w:type="gramStart"/>
    <w:r>
      <w:rPr>
        <w:color w:val="656565"/>
        <w:sz w:val="18"/>
        <w:szCs w:val="18"/>
      </w:rPr>
      <w:t>Abril</w:t>
    </w:r>
    <w:proofErr w:type="gramEnd"/>
    <w:r>
      <w:rPr>
        <w:color w:val="656565"/>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07BD7"/>
    <w:multiLevelType w:val="hybridMultilevel"/>
    <w:tmpl w:val="54C45AD6"/>
    <w:lvl w:ilvl="0" w:tplc="270C3C98">
      <w:start w:val="1"/>
      <w:numFmt w:val="bullet"/>
      <w:lvlText w:val="•"/>
      <w:lvlJc w:val="left"/>
      <w:pPr>
        <w:ind w:left="600" w:hanging="300"/>
      </w:pPr>
    </w:lvl>
    <w:lvl w:ilvl="1" w:tplc="F2A087FA">
      <w:numFmt w:val="decimal"/>
      <w:lvlText w:val=""/>
      <w:lvlJc w:val="left"/>
    </w:lvl>
    <w:lvl w:ilvl="2" w:tplc="25C0C206">
      <w:numFmt w:val="decimal"/>
      <w:lvlText w:val=""/>
      <w:lvlJc w:val="left"/>
    </w:lvl>
    <w:lvl w:ilvl="3" w:tplc="DBAE2EAC">
      <w:numFmt w:val="decimal"/>
      <w:lvlText w:val=""/>
      <w:lvlJc w:val="left"/>
    </w:lvl>
    <w:lvl w:ilvl="4" w:tplc="E4BC7FE4">
      <w:numFmt w:val="decimal"/>
      <w:lvlText w:val=""/>
      <w:lvlJc w:val="left"/>
    </w:lvl>
    <w:lvl w:ilvl="5" w:tplc="E752BC8E">
      <w:numFmt w:val="decimal"/>
      <w:lvlText w:val=""/>
      <w:lvlJc w:val="left"/>
    </w:lvl>
    <w:lvl w:ilvl="6" w:tplc="494AFB52">
      <w:numFmt w:val="decimal"/>
      <w:lvlText w:val=""/>
      <w:lvlJc w:val="left"/>
    </w:lvl>
    <w:lvl w:ilvl="7" w:tplc="2212881C">
      <w:numFmt w:val="decimal"/>
      <w:lvlText w:val=""/>
      <w:lvlJc w:val="left"/>
    </w:lvl>
    <w:lvl w:ilvl="8" w:tplc="194488E2">
      <w:numFmt w:val="decimal"/>
      <w:lvlText w:val=""/>
      <w:lvlJc w:val="left"/>
    </w:lvl>
  </w:abstractNum>
  <w:abstractNum w:abstractNumId="1" w15:restartNumberingAfterBreak="0">
    <w:nsid w:val="623B36C7"/>
    <w:multiLevelType w:val="hybridMultilevel"/>
    <w:tmpl w:val="83F27E9E"/>
    <w:lvl w:ilvl="0" w:tplc="EAEABE52">
      <w:start w:val="1"/>
      <w:numFmt w:val="bullet"/>
      <w:lvlText w:val="●"/>
      <w:lvlJc w:val="left"/>
      <w:pPr>
        <w:ind w:left="720" w:hanging="360"/>
      </w:pPr>
    </w:lvl>
    <w:lvl w:ilvl="1" w:tplc="09A2F520">
      <w:start w:val="1"/>
      <w:numFmt w:val="bullet"/>
      <w:lvlText w:val="○"/>
      <w:lvlJc w:val="left"/>
      <w:pPr>
        <w:ind w:left="1440" w:hanging="360"/>
      </w:pPr>
    </w:lvl>
    <w:lvl w:ilvl="2" w:tplc="4FA4DBAA">
      <w:start w:val="1"/>
      <w:numFmt w:val="bullet"/>
      <w:lvlText w:val="■"/>
      <w:lvlJc w:val="left"/>
      <w:pPr>
        <w:ind w:left="2160" w:hanging="360"/>
      </w:pPr>
    </w:lvl>
    <w:lvl w:ilvl="3" w:tplc="C922A7EE">
      <w:start w:val="1"/>
      <w:numFmt w:val="bullet"/>
      <w:lvlText w:val="●"/>
      <w:lvlJc w:val="left"/>
      <w:pPr>
        <w:ind w:left="2880" w:hanging="360"/>
      </w:pPr>
    </w:lvl>
    <w:lvl w:ilvl="4" w:tplc="E7566CC0">
      <w:start w:val="1"/>
      <w:numFmt w:val="bullet"/>
      <w:lvlText w:val="○"/>
      <w:lvlJc w:val="left"/>
      <w:pPr>
        <w:ind w:left="3600" w:hanging="360"/>
      </w:pPr>
    </w:lvl>
    <w:lvl w:ilvl="5" w:tplc="67942256">
      <w:start w:val="1"/>
      <w:numFmt w:val="bullet"/>
      <w:lvlText w:val="■"/>
      <w:lvlJc w:val="left"/>
      <w:pPr>
        <w:ind w:left="4320" w:hanging="360"/>
      </w:pPr>
    </w:lvl>
    <w:lvl w:ilvl="6" w:tplc="B6D48742">
      <w:start w:val="1"/>
      <w:numFmt w:val="bullet"/>
      <w:lvlText w:val="●"/>
      <w:lvlJc w:val="left"/>
      <w:pPr>
        <w:ind w:left="5040" w:hanging="360"/>
      </w:pPr>
    </w:lvl>
    <w:lvl w:ilvl="7" w:tplc="70D86734">
      <w:start w:val="1"/>
      <w:numFmt w:val="bullet"/>
      <w:lvlText w:val="●"/>
      <w:lvlJc w:val="left"/>
      <w:pPr>
        <w:ind w:left="5760" w:hanging="360"/>
      </w:pPr>
    </w:lvl>
    <w:lvl w:ilvl="8" w:tplc="AF969A48">
      <w:start w:val="1"/>
      <w:numFmt w:val="bullet"/>
      <w:lvlText w:val="●"/>
      <w:lvlJc w:val="left"/>
      <w:pPr>
        <w:ind w:left="6480" w:hanging="360"/>
      </w:pPr>
    </w:lvl>
  </w:abstractNum>
  <w:num w:numId="1" w16cid:durableId="1166286726">
    <w:abstractNumId w:val="1"/>
    <w:lvlOverride w:ilvl="0">
      <w:startOverride w:val="1"/>
    </w:lvlOverride>
  </w:num>
  <w:num w:numId="2" w16cid:durableId="987906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659"/>
    <w:rsid w:val="000108A7"/>
    <w:rsid w:val="001E3CF2"/>
    <w:rsid w:val="00236186"/>
    <w:rsid w:val="00356248"/>
    <w:rsid w:val="003A19F2"/>
    <w:rsid w:val="005262CF"/>
    <w:rsid w:val="008E5C2C"/>
    <w:rsid w:val="00E57251"/>
    <w:rsid w:val="00E64659"/>
    <w:rsid w:val="00F65CC1"/>
    <w:rsid w:val="00FC364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9E03C"/>
  <w15:docId w15:val="{0CC479C8-2F0A-43E8-95C3-9F5BD138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3554</Words>
  <Characters>19551</Characters>
  <Application>Microsoft Office Word</Application>
  <DocSecurity>0</DocSecurity>
  <Lines>162</Lines>
  <Paragraphs>46</Paragraphs>
  <ScaleCrop>false</ScaleCrop>
  <Company/>
  <LinksUpToDate>false</LinksUpToDate>
  <CharactersWithSpaces>23059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Sindy Geisert</cp:lastModifiedBy>
  <cp:revision>9</cp:revision>
  <dcterms:created xsi:type="dcterms:W3CDTF">2026-04-21T23:10:00Z</dcterms:created>
  <dcterms:modified xsi:type="dcterms:W3CDTF">2026-04-22T11:47:00Z</dcterms:modified>
</cp:coreProperties>
</file>