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b/>
          <w:bCs/>
          <w:color w:val="0505a6"/>
          <w:sz w:val="72"/>
          <w:szCs w:val="72"/>
        </w:rPr>
        <w:t xml:space="preserve">MEJORAAPP</w:t>
      </w:r>
    </w:p>
    <w:p>
      <w:pPr>
        <w:spacing w:after="100"/>
        <w:jc w:val="center"/>
      </w:pPr>
      <w:r>
        <w:rPr>
          <w:color w:val="495f93"/>
          <w:sz w:val="36"/>
          <w:szCs w:val="36"/>
        </w:rPr>
        <w:t xml:space="preserve">Comunidad de Negocios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b/>
          <w:bCs/>
          <w:color w:val="c64e4a"/>
          <w:sz w:val="48"/>
          <w:szCs w:val="48"/>
        </w:rPr>
        <w:t xml:space="preserve">Tutorial Completo</w:t>
      </w:r>
    </w:p>
    <w:p>
      <w:pPr>
        <w:spacing w:after="100"/>
        <w:jc w:val="center"/>
      </w:pPr>
      <w:r>
        <w:rPr>
          <w:color w:val="333333"/>
          <w:sz w:val="28"/>
          <w:szCs w:val="28"/>
        </w:rPr>
        <w:t xml:space="preserve">De Lovable a Producción en Hostinger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color w:val="666666"/>
          <w:sz w:val="22"/>
          <w:szCs w:val="22"/>
        </w:rPr>
        <w:t xml:space="preserve">Incluye: Análisis de código, mejoras implementadas,</w:t>
      </w:r>
    </w:p>
    <w:p>
      <w:pPr>
        <w:jc w:val="center"/>
      </w:pPr>
      <w:r>
        <w:rPr>
          <w:color w:val="666666"/>
          <w:sz w:val="22"/>
          <w:szCs w:val="22"/>
        </w:rPr>
        <w:t xml:space="preserve">guía de deployment e informe técnico completo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color w:val="999999"/>
          <w:sz w:val="22"/>
          <w:szCs w:val="22"/>
        </w:rPr>
        <w:t xml:space="preserve">Abril 2026</w:t>
      </w:r>
    </w:p>
    <w:p>
      <w:pPr>
        <w:sectPr>
          <w:pgSz w:w="11906" w:h="16838" w:orient="portrait"/>
          <w:pgMar w:top="216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  <w:color w:val="0505a6"/>
          <w:sz w:val="36"/>
          <w:szCs w:val="36"/>
        </w:rPr>
        <w:t xml:space="preserve">PARTE 1: Qué es MejoraApp</w:t>
      </w:r>
    </w:p>
    <w:p>
      <w:pPr>
        <w:spacing w:after="120"/>
      </w:pPr>
      <w:r>
        <w:rPr>
          <w:sz w:val="22"/>
          <w:szCs w:val="22"/>
        </w:rPr>
        <w:t xml:space="preserve">MejoraApp es una aplicación web para la comunidad de negocios 'Mejora Continua'. Es una plataforma donde emprendedores y dueños de pymes acceden 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Contenido educativo (tips, estrategias, reflexiones, noticias)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 muro anónimo de comunidad donde comparten dudas y experiencias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Novedades de la consultora (eventos, servicios, noticias)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 diagnóstico de negocio de 8 preguntas que clasifica al usuario en 8 perfiles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Panel de administración para gestionar todo el contenido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1.1 Tecnologías utilizadas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React 18 + TypeScript — Framework principal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Vite — Herramienta de build (genera los archivos para subir al servidor)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Tailwind CSS + shadcn/ui — Diseño visual y componentes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Supabase — Backend: autenticación, base de datos, funciones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React Query — Cache y manejo de datos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1.2 Estructura de archivos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mejoraapp/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├── public/              ← Archivos estáticos (favicon, manifest, service worker)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├── src/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├── components/      ← Componentes reutilizables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│   ├── admin/       ← Panel de administración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│   ├── tabs/        ← Pestañas principales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│   └── ui/          ← Componentes de interfaz (botones, cards, etc)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├── contexts/        ← Contextos de React (autenticación, tema)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├── data/            ← Datos del diagnóstico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├── hooks/           ← Hooks personalizados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├── integrations/    ← Conexión con Supabase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├── pages/           ← Páginas de la app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├── test/            ← Tests unitarios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├── App.tsx          ← Componente principal (rutas)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├── main.tsx         ← Punto de entrada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│   └── index.css        ← Estilos globales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├── index.html           ← Archivo HTML principal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├── package.json         ← Dependencias del proyecto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├── vite.config.ts       ← Configuración de Vite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└── tsconfig.json        ← Configuración de TypeScript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0505a6"/>
          <w:sz w:val="36"/>
          <w:szCs w:val="36"/>
        </w:rPr>
        <w:t xml:space="preserve">PARTE 2: Mejoras implementadas</w:t>
      </w:r>
    </w:p>
    <w:p>
      <w:pPr>
        <w:spacing w:after="120"/>
      </w:pPr>
      <w:r>
        <w:rPr>
          <w:sz w:val="22"/>
          <w:szCs w:val="22"/>
        </w:rPr>
        <w:t xml:space="preserve">Se realizaron mejoras en 7 áreas. Aquí se explican cada una con detalle.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2.1 Arquitectura y Código</w:t>
      </w: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Lazy Loading (carga perezosa)</w:t>
      </w:r>
    </w:p>
    <w:p>
      <w:pPr>
        <w:spacing w:after="120"/>
      </w:pPr>
      <w:r>
        <w:rPr>
          <w:sz w:val="22"/>
          <w:szCs w:val="22"/>
        </w:rPr>
        <w:t xml:space="preserve">ANTES: Todas las páginas se cargaban juntas al abrir la app.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// ANTES - App.tsx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import Index from './pages/Index';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import Auth from './pages/Auth';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// ... todas importadas arriba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DESPUÉS: Cada página se carga solo cuando el usuario la necesita.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// DESPUÉS - App.tsx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const Index = lazy(() =&gt; import('./pages/Index'));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const Auth = lazy(() =&gt; import('./pages/Auth'));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const Admin = lazy(() =&gt; import('./pages/Admin'));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React Query para cache de datos</w:t>
      </w:r>
    </w:p>
    <w:p>
      <w:pPr>
        <w:spacing w:after="120"/>
      </w:pPr>
      <w:r>
        <w:rPr>
          <w:sz w:val="22"/>
          <w:szCs w:val="22"/>
        </w:rPr>
        <w:t xml:space="preserve">ANTES: Cada componente hacía su propia petición a Supabase con useEffect. Al cambiar de pestaña y volver, se recargaba todo.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// ANTES - useEffect por cada componente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useEffect(() =&gt; {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supabase.from('content_posts').select('*').then(setPosts);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}, []);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DESPUÉS: React Query cachea los datos por 2 minutos.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// DESPUÉS - useQuery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const { data: posts } = useQuery({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queryKey: ['content-posts'],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queryFn: fetchPosts,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Code Splitting (separación de chunks)</w:t>
      </w:r>
    </w:p>
    <w:p>
      <w:pPr>
        <w:spacing w:after="120"/>
      </w:pPr>
      <w:r>
        <w:rPr>
          <w:sz w:val="22"/>
          <w:szCs w:val="22"/>
        </w:rPr>
        <w:t xml:space="preserve">ANTES: Un solo archivo JavaScript de 509KB.</w:t>
      </w:r>
    </w:p>
    <w:p>
      <w:pPr>
        <w:spacing w:after="120"/>
      </w:pPr>
      <w:r>
        <w:rPr>
          <w:sz w:val="22"/>
          <w:szCs w:val="22"/>
        </w:rPr>
        <w:t xml:space="preserve">DESPUÉS: Varios archivos más pequeños que se cachean independientemente.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vendor-react.js    160KB  ← Se cachea, rara vez cambia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vendor-supabase.js 196KB  ← Se cachea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vendor-ui.js       100KB  ← Se cachea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Index.js            48KB  ← Solo se descarga cuando visitás la app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Auth.js             11KB  ← Solo cuando vas a login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Admin.js            24KB  ← Solo cuando entrás al admin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2.2 Seguridad y Tipado</w:t>
      </w: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Eliminación de 'as any'</w:t>
      </w:r>
    </w:p>
    <w:p>
      <w:pPr>
        <w:spacing w:after="120"/>
      </w:pPr>
      <w:r>
        <w:rPr>
          <w:sz w:val="22"/>
          <w:szCs w:val="22"/>
        </w:rPr>
        <w:t xml:space="preserve">ANTES: El código usaba 'as any' para saltarse la verificación de tipos.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// ANTES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await supabase.from('content_posts').insert({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titulo, contenido, fuente: 'admin'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} as any);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DESPUÉS: Se usa el tipo correcto TablesInsert.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// DESPUÉS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const payload: TablesInsert&lt;'content_posts'&gt; = {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titulo, contenido, fuente: 'admin'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};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await supabase.from('content_posts').insert(payload);</w:t>
      </w:r>
    </w:p>
    <w:p>
      <w:pPr>
        <w:spacing w:after="200"/>
      </w:pPr>
    </w:p>
    <w:p>
      <w:pPr>
        <w:spacing w:after="120"/>
      </w:pPr>
      <w:r>
        <w:rPr>
          <w:b/>
          <w:bCs/>
          <w:color w:val="c64e4a"/>
          <w:sz w:val="22"/>
          <w:szCs w:val="22"/>
        </w:rPr>
        <w:t xml:space="preserve">⚠️ IMPORTANTE: Falta agregar RLS (Row Level Security) en Supabase Dashboard.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2.3 Experiencia de Usuario (UX)</w:t>
      </w: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Skeleton Loaders</w:t>
      </w:r>
    </w:p>
    <w:p>
      <w:pPr>
        <w:spacing w:after="120"/>
      </w:pPr>
      <w:r>
        <w:rPr>
          <w:sz w:val="22"/>
          <w:szCs w:val="22"/>
        </w:rPr>
        <w:t xml:space="preserve">ANTES: Un spinner genérico de carga.</w:t>
      </w:r>
    </w:p>
    <w:p>
      <w:pPr>
        <w:spacing w:after="120"/>
      </w:pPr>
      <w:r>
        <w:rPr>
          <w:sz w:val="22"/>
          <w:szCs w:val="22"/>
        </w:rPr>
        <w:t xml:space="preserve">DESPUÉS: Placeholders con la forma del contenido real.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Scroll infinito en el Muro</w:t>
      </w:r>
    </w:p>
    <w:p>
      <w:pPr>
        <w:spacing w:after="120"/>
      </w:pPr>
      <w:r>
        <w:rPr>
          <w:sz w:val="22"/>
          <w:szCs w:val="22"/>
        </w:rPr>
        <w:t xml:space="preserve">ANTES: Se cargaban 50 posts de golpe.</w:t>
      </w:r>
    </w:p>
    <w:p>
      <w:pPr>
        <w:spacing w:after="120"/>
      </w:pPr>
      <w:r>
        <w:rPr>
          <w:sz w:val="22"/>
          <w:szCs w:val="22"/>
        </w:rPr>
        <w:t xml:space="preserve">DESPUÉS: Se cargan 20 posts a la vez con IntersectionObserver.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Persistencia del diagnóstico</w:t>
      </w:r>
    </w:p>
    <w:p>
      <w:pPr>
        <w:spacing w:after="120"/>
      </w:pPr>
      <w:r>
        <w:rPr>
          <w:sz w:val="22"/>
          <w:szCs w:val="22"/>
        </w:rPr>
        <w:t xml:space="preserve">ANTES: Si salías del diagnóstico, perdías el progreso.</w:t>
      </w:r>
    </w:p>
    <w:p>
      <w:pPr>
        <w:spacing w:after="120"/>
      </w:pPr>
      <w:r>
        <w:rPr>
          <w:sz w:val="22"/>
          <w:szCs w:val="22"/>
        </w:rPr>
        <w:t xml:space="preserve">DESPUÉS: El progreso se guarda en localStorage.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const STORAGE_KEY = 'mc-diagnostic-progress';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// Se guarda automáticamente cada vez que respondés una pregunta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// Se borra cuando completás el diagnóstico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2.4 Performance</w:t>
      </w: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React.memo en PostCard</w:t>
      </w:r>
    </w:p>
    <w:p>
      <w:pPr>
        <w:spacing w:after="120"/>
      </w:pPr>
      <w:r>
        <w:rPr>
          <w:sz w:val="22"/>
          <w:szCs w:val="22"/>
        </w:rPr>
        <w:t xml:space="preserve">ANTES: Al dar like, TODOS los posts se re-renderizaban.</w:t>
      </w:r>
    </w:p>
    <w:p>
      <w:pPr>
        <w:spacing w:after="120"/>
      </w:pPr>
      <w:r>
        <w:rPr>
          <w:sz w:val="22"/>
          <w:szCs w:val="22"/>
        </w:rPr>
        <w:t xml:space="preserve">DESPUÉS: Solo se re-renderiza el post que cambió.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Manual Chunking en Vite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// vite.config.ts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build: {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rollupOptions: {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output: {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  manualChunks: {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    'vendor-react': ['react', 'react-dom', 'react-router-dom'],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    'vendor-ui': ['@radix-ui/react-dialog', ...],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    'vendor-supabase': ['@supabase/supabase-js'],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    'vendor-query': ['@tanstack/react-query'],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  }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}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}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2.5 Testing</w:t>
      </w:r>
    </w:p>
    <w:p>
      <w:pPr>
        <w:spacing w:after="120"/>
      </w:pPr>
      <w:r>
        <w:rPr>
          <w:sz w:val="22"/>
          <w:szCs w:val="22"/>
        </w:rPr>
        <w:t xml:space="preserve">Se crearon 24 tests unitarios: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src/test/diagnosticData.test.ts  ← 18 tests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- shuffle(): no muta original, maneja vacío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- detectarPerfil(): 8 perfiles + fallback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- PERFILES: campos requeridos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- BANCO_PREGUNTAS: 8 preguntas, 4 opciones, scores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/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src/test/utils.test.ts  ← 5 tests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- cn(): merge de clases, condicionales, deduplicación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2.6 PWA (App Instalable)</w:t>
      </w:r>
    </w:p>
    <w:p>
      <w:pPr>
        <w:spacing w:after="120"/>
      </w:pPr>
      <w:r>
        <w:rPr>
          <w:sz w:val="22"/>
          <w:szCs w:val="22"/>
        </w:rPr>
        <w:t xml:space="preserve">Permite instalar la app en el teléfono y funcionar sin conexión.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public/manifest.json   ← Configuración PWA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public/sw.js           ← Service Worker (cache offline)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public/favicon.svg     ← Ícono de la app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src/main.tsx           ← Registro del Service Worker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2.7 Modo Oscuro</w:t>
      </w:r>
    </w:p>
    <w:p>
      <w:pPr>
        <w:spacing w:after="120"/>
      </w:pPr>
      <w:r>
        <w:rPr>
          <w:sz w:val="22"/>
          <w:szCs w:val="22"/>
        </w:rPr>
        <w:t xml:space="preserve">Botón de alternancia de tema (claro/oscuro) en el header.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Persiste la preferencia en localStorage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Detecta la preferencia del sistema operativo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Transición suave entre modos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0505a6"/>
          <w:sz w:val="36"/>
          <w:szCs w:val="36"/>
        </w:rPr>
        <w:t xml:space="preserve">PARTE 3: Subir los cambios a GitHub</w:t>
      </w:r>
    </w:p>
    <w:p>
      <w:pPr>
        <w:spacing w:after="120"/>
      </w:pPr>
      <w:r>
        <w:rPr>
          <w:sz w:val="22"/>
          <w:szCs w:val="22"/>
        </w:rPr>
        <w:t xml:space="preserve">Los cambios están preparados. Para subirlos: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3.1 Configurar Git (solo la primera vez)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git config --global user.name "Tu Nombre"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git config --global user.email "tu@email.com"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3.2 Subir los cambios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cd mejoraapp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git add .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git commit -m "Mejoras: lazy loading, dark mode, PWA, tests, code splitting"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git push origin main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Si te pide credenciales, ingresá tu usuario de GitHub y un Personal Access Token.</w:t>
      </w:r>
    </w:p>
    <w:p>
      <w:pPr>
        <w:spacing w:after="120"/>
      </w:pPr>
      <w:r>
        <w:rPr>
          <w:sz w:val="22"/>
          <w:szCs w:val="22"/>
        </w:rPr>
        <w:t xml:space="preserve">Para crear el token: GitHub → Settings → Developer Settings → Personal Access Tokens → Generate new token.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0505a6"/>
          <w:sz w:val="36"/>
          <w:szCs w:val="36"/>
        </w:rPr>
        <w:t xml:space="preserve">PARTE 4: Deploy en Hostinger — Paso a paso</w:t>
      </w:r>
    </w:p>
    <w:p>
      <w:pPr>
        <w:spacing w:after="120"/>
      </w:pPr>
      <w:r>
        <w:rPr>
          <w:sz w:val="22"/>
          <w:szCs w:val="22"/>
        </w:rPr>
        <w:t xml:space="preserve">Esta es la guía más detallada. Seguí cada paso en orden.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4.1 Crear el archivo .env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Paso 1: Obtener las claves de Supabase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Andá a https://supabase.com e iniciá sesión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Entrá a tu proyecto (el que usa MejoraApp)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Andá a Settings → API (panel izquierdo, la llave)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Copiá estos dos valores: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- Project URL: https://xxxxxxxx.supabase.co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- anon public key: eyJ...xxxxx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Paso 2: Crear el archivo .env</w:t>
      </w:r>
    </w:p>
    <w:p>
      <w:pPr>
        <w:spacing w:after="120"/>
      </w:pPr>
      <w:r>
        <w:rPr>
          <w:sz w:val="22"/>
          <w:szCs w:val="22"/>
        </w:rPr>
        <w:t xml:space="preserve">En la carpeta del proyecto (mejoraapp), creá un archivo llamado .env con este contenido: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VITE_SUPABASE_URL=https://xxxxxxxx.supabase.co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VITE_SUPABASE_PUBLISHABLE_KEY=eyJ...tu-key-aqui</w:t>
      </w:r>
    </w:p>
    <w:p>
      <w:pPr>
        <w:spacing w:after="120"/>
      </w:pPr>
      <w:r>
        <w:rPr>
          <w:b/>
          <w:bCs/>
          <w:color w:val="c64e4a"/>
          <w:sz w:val="22"/>
          <w:szCs w:val="22"/>
        </w:rPr>
        <w:t xml:space="preserve">⚠️ Reemplazá los valores con los reales. NUNCA subas este archivo a GitHub.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4.2 Instalar dependencias y construir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Paso 3: Instalar dependencias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cd /ruta/a/tu/mejoraapp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npm install</w:t>
      </w:r>
    </w:p>
    <w:p>
      <w:pPr>
        <w:spacing w:after="120"/>
      </w:pPr>
      <w:r>
        <w:rPr>
          <w:sz w:val="22"/>
          <w:szCs w:val="22"/>
        </w:rPr>
        <w:t xml:space="preserve">Esto descarga las librerías. Tarda 1-3 minutos la primera vez.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Paso 4: Construir la app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npm run build</w:t>
      </w:r>
    </w:p>
    <w:p>
      <w:pPr>
        <w:spacing w:after="120"/>
      </w:pPr>
      <w:r>
        <w:rPr>
          <w:sz w:val="22"/>
          <w:szCs w:val="22"/>
        </w:rPr>
        <w:t xml:space="preserve">Genera los archivos de producción en la carpeta dist/.</w:t>
      </w:r>
    </w:p>
    <w:p>
      <w:pPr>
        <w:spacing w:after="200"/>
      </w:pPr>
    </w:p>
    <w:p>
      <w:pPr>
        <w:spacing w:after="120"/>
      </w:pPr>
      <w:r>
        <w:rPr>
          <w:i/>
          <w:iCs/>
          <w:color w:val="2d6a4f"/>
          <w:sz w:val="22"/>
          <w:szCs w:val="22"/>
        </w:rPr>
        <w:t xml:space="preserve">💡 Si ves errores, verificá que el archivo .env esté bien creado.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4.3 Subir archivos a Hostinger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Paso 5: Acceder a Hostinger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Andá a https://hpanel.hostinger.com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Iniciá sesión con tu cuenta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Hacé clic en 'Administrar' en tu hosting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Paso 6: Abrir el File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 el panel, buscá 'File Manager' (Gestor de archivos)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Hacé clic en él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Paso 7: Navegar a public_html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Hacé clic en la carpeta 'public_html'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 hay archivos antiguos, borralos (clic derecho → Delete)</w:t>
      </w:r>
    </w:p>
    <w:p>
      <w:pPr>
        <w:spacing w:after="120"/>
      </w:pPr>
      <w:r>
        <w:rPr>
          <w:b/>
          <w:bCs/>
          <w:color w:val="c64e4a"/>
          <w:sz w:val="22"/>
          <w:szCs w:val="22"/>
        </w:rPr>
        <w:t xml:space="preserve">⚠️ Si tenés otros archivos importantes, hacé un backup primero.</w:t>
      </w:r>
    </w:p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Paso 8: Subir los archivos</w:t>
      </w:r>
    </w:p>
    <w:p>
      <w:pPr>
        <w:spacing w:after="120"/>
      </w:pPr>
      <w:r>
        <w:rPr>
          <w:sz w:val="22"/>
          <w:szCs w:val="22"/>
        </w:rPr>
        <w:t xml:space="preserve">Volvé a tu PC y abrí la carpeta dist/. Seleccioná TODOS los archivos de adentro (NO la carpeta dist en sí).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 Hostinger File Manager: hacé clic en 'Upload' (Subir)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Seleccioná todos los archivos de dist/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Esperá a que se suban (1-5 minutos)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Los archivos que deben estar en public_html: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public_html/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├── index.html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├── favicon.svg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├── manifest.json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├── sw.js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└── assets/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├── index-XXXXX.css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├── index-XXXXX.js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├── vendor-react-XXXXX.js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├── vendor-supabase-XXXXX.js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├── Auth-XXXXX.js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├── Admin-XXXXX.js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  └── ...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4.4 Crear el archivo .htaccess</w:t>
      </w:r>
    </w:p>
    <w:p>
      <w:pPr>
        <w:spacing w:after="120"/>
      </w:pPr>
      <w:r>
        <w:rPr>
          <w:sz w:val="22"/>
          <w:szCs w:val="22"/>
        </w:rPr>
        <w:t xml:space="preserve">ESTO ES CRUCIAL. Sin este archivo, las páginas internas darán error 404.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Paso 9: Crear .htaccess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 File Manager, asegurate de estar en public_html/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Hacé clic en 'New File' (Nuevo archivo)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Nombre: .htaccess (con el punto al principio)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Hacé clic en Create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Hacé doble clic en .htaccess para editarlo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Pegá este contenido: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&lt;IfModule mod_rewrite.c&gt;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RewriteEngine On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RewriteBase /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RewriteRule ^index\.html$ - [L]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RewriteCond %{REQUEST_FILENAME} !-f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RewriteCond %{REQUEST_FILENAME} !-d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RewriteRule . /index.html [L]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&lt;/IfModule&gt;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Hacé clic en 'Save' (Guardar)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4.5 Configurar Supabase para tu dominio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Paso 10: Configurar URLs en Supabase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Andá a tu proyecto en Supabase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Authentication → URL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Configurá estos campos: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Site URL: https://tudominio.com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/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Redirect URLs (agregar estos):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https://tudominio.com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https://tudominio.com/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https://tudominio.com/reset-password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  https://tudominio.com/auth</w:t>
      </w:r>
    </w:p>
    <w:p>
      <w:pPr>
        <w:spacing w:after="120"/>
      </w:pPr>
      <w:r>
        <w:rPr>
          <w:b/>
          <w:bCs/>
          <w:color w:val="c64e4a"/>
          <w:sz w:val="22"/>
          <w:szCs w:val="22"/>
        </w:rPr>
        <w:t xml:space="preserve">⚠️ Reemplazá tudominio.com con tu dominio real.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Hacé clic en 'Save'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4.6 Verificar que todo funcione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Paso 11: Probar la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Abrí tu navegador y andá a https://tudominio.com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Debería aparecer la pantalla de 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Probá iniciar sesión o registrarte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Verificá que las 4 pestañas funcionen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Probá el diagnóstico completo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 sos admin, verificá que /admin funcione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a1ab8"/>
          <w:sz w:val="28"/>
          <w:szCs w:val="28"/>
        </w:rPr>
        <w:t xml:space="preserve">4.7 Checklist final</w:t>
      </w:r>
    </w:p>
    <w:p>
      <w:pPr>
        <w:spacing w:after="80"/>
      </w:pPr>
      <w:r>
        <w:rPr>
          <w:sz w:val="22"/>
          <w:szCs w:val="22"/>
        </w:rPr>
        <w:t xml:space="preserve">✅ El archivo .env tiene las claves correctas de Supabase</w:t>
      </w:r>
    </w:p>
    <w:p>
      <w:pPr>
        <w:spacing w:after="80"/>
      </w:pPr>
      <w:r>
        <w:rPr>
          <w:sz w:val="22"/>
          <w:szCs w:val="22"/>
        </w:rPr>
        <w:t xml:space="preserve">✅ npm run build se ejecutó sin errores</w:t>
      </w:r>
    </w:p>
    <w:p>
      <w:pPr>
        <w:spacing w:after="80"/>
      </w:pPr>
      <w:r>
        <w:rPr>
          <w:sz w:val="22"/>
          <w:szCs w:val="22"/>
        </w:rPr>
        <w:t xml:space="preserve">✅ Todos los archivos de dist/ están en public_html/</w:t>
      </w:r>
    </w:p>
    <w:p>
      <w:pPr>
        <w:spacing w:after="80"/>
      </w:pPr>
      <w:r>
        <w:rPr>
          <w:sz w:val="22"/>
          <w:szCs w:val="22"/>
        </w:rPr>
        <w:t xml:space="preserve">✅ El archivo .htaccess existe en public_html/</w:t>
      </w:r>
    </w:p>
    <w:p>
      <w:pPr>
        <w:spacing w:after="80"/>
      </w:pPr>
      <w:r>
        <w:rPr>
          <w:sz w:val="22"/>
          <w:szCs w:val="22"/>
        </w:rPr>
        <w:t xml:space="preserve">✅ Supabase tiene las URLs de redirect configuradas</w:t>
      </w:r>
    </w:p>
    <w:p>
      <w:pPr>
        <w:spacing w:after="80"/>
      </w:pPr>
      <w:r>
        <w:rPr>
          <w:sz w:val="22"/>
          <w:szCs w:val="22"/>
        </w:rPr>
        <w:t xml:space="preserve">✅ La app carga en https://tudominio.com</w:t>
      </w:r>
    </w:p>
    <w:p>
      <w:pPr>
        <w:spacing w:after="80"/>
      </w:pPr>
      <w:r>
        <w:rPr>
          <w:sz w:val="22"/>
          <w:szCs w:val="22"/>
        </w:rPr>
        <w:t xml:space="preserve">✅ El login funciona</w:t>
      </w:r>
    </w:p>
    <w:p>
      <w:pPr>
        <w:spacing w:after="80"/>
      </w:pPr>
      <w:r>
        <w:rPr>
          <w:sz w:val="22"/>
          <w:szCs w:val="22"/>
        </w:rPr>
        <w:t xml:space="preserve">✅ Las 4 pestañas se muestran correctamente</w:t>
      </w:r>
    </w:p>
    <w:p>
      <w:pPr>
        <w:spacing w:after="80"/>
      </w:pPr>
      <w:r>
        <w:rPr>
          <w:sz w:val="22"/>
          <w:szCs w:val="22"/>
        </w:rPr>
        <w:t xml:space="preserve">✅ El diagnóstico funciona</w:t>
      </w:r>
    </w:p>
    <w:p>
      <w:pPr>
        <w:spacing w:after="80"/>
      </w:pPr>
      <w:r>
        <w:rPr>
          <w:sz w:val="22"/>
          <w:szCs w:val="22"/>
        </w:rPr>
        <w:t xml:space="preserve">✅ El modo oscuro funciona (botón en el header)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0505a6"/>
          <w:sz w:val="36"/>
          <w:szCs w:val="36"/>
        </w:rPr>
        <w:t xml:space="preserve">PARTE 5: Solución de problemas comunes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Error 404 al entrar a /auth o /admin</w:t>
      </w:r>
    </w:p>
    <w:p>
      <w:pPr>
        <w:spacing w:after="120"/>
      </w:pPr>
      <w:r>
        <w:rPr>
          <w:sz w:val="22"/>
          <w:szCs w:val="22"/>
        </w:rPr>
        <w:t xml:space="preserve">Causa: Falta el archivo .htaccess.</w:t>
      </w:r>
    </w:p>
    <w:p>
      <w:pPr>
        <w:spacing w:after="120"/>
      </w:pPr>
      <w:r>
        <w:rPr>
          <w:sz w:val="22"/>
          <w:szCs w:val="22"/>
        </w:rPr>
        <w:t xml:space="preserve">Solución: Creá el .htaccess como se explica en el Paso 9.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La página se muestra en blanco</w:t>
      </w:r>
    </w:p>
    <w:p>
      <w:pPr>
        <w:spacing w:after="120"/>
      </w:pPr>
      <w:r>
        <w:rPr>
          <w:sz w:val="22"/>
          <w:szCs w:val="22"/>
        </w:rPr>
        <w:t xml:space="preserve">Causa 1: Las variables de entorno no están configuradas.</w:t>
      </w:r>
    </w:p>
    <w:p>
      <w:pPr>
        <w:spacing w:after="120"/>
      </w:pPr>
      <w:r>
        <w:rPr>
          <w:sz w:val="22"/>
          <w:szCs w:val="22"/>
        </w:rPr>
        <w:t xml:space="preserve">Solución: Verificá el archivo .env y ejecutá npm run build de nuevo.</w:t>
      </w:r>
    </w:p>
    <w:p>
      <w:pPr>
        <w:spacing w:after="120"/>
      </w:pPr>
      <w:r>
        <w:rPr>
          <w:sz w:val="22"/>
          <w:szCs w:val="22"/>
        </w:rPr>
        <w:t xml:space="preserve">Causa 2: Los archivos no se subieron correctamente.</w:t>
      </w:r>
    </w:p>
    <w:p>
      <w:pPr>
        <w:spacing w:after="120"/>
      </w:pPr>
      <w:r>
        <w:rPr>
          <w:sz w:val="22"/>
          <w:szCs w:val="22"/>
        </w:rPr>
        <w:t xml:space="preserve">Solución: Verificá que index.html esté en public_html/.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El login con Google no funciona</w:t>
      </w:r>
    </w:p>
    <w:p>
      <w:pPr>
        <w:spacing w:after="120"/>
      </w:pPr>
      <w:r>
        <w:rPr>
          <w:sz w:val="22"/>
          <w:szCs w:val="22"/>
        </w:rPr>
        <w:t xml:space="preserve">Causa: Las URLs de redirect no están configuradas en Supabase.</w:t>
      </w:r>
    </w:p>
    <w:p>
      <w:pPr>
        <w:spacing w:after="120"/>
      </w:pPr>
      <w:r>
        <w:rPr>
          <w:sz w:val="22"/>
          <w:szCs w:val="22"/>
        </w:rPr>
        <w:t xml:space="preserve">Solución: Andá a Supabase → Authentication → URL Configuration y agregá tu dominio.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Error al iniciar sesión al registrarse</w:t>
      </w:r>
    </w:p>
    <w:p>
      <w:pPr>
        <w:spacing w:after="120"/>
      </w:pPr>
      <w:r>
        <w:rPr>
          <w:sz w:val="22"/>
          <w:szCs w:val="22"/>
        </w:rPr>
        <w:t xml:space="preserve">Causa: La confirmación por email está habilitada.</w:t>
      </w:r>
    </w:p>
    <w:p>
      <w:pPr>
        <w:spacing w:after="120"/>
      </w:pPr>
      <w:r>
        <w:rPr>
          <w:sz w:val="22"/>
          <w:szCs w:val="22"/>
        </w:rPr>
        <w:t xml:space="preserve">Solución: Supabase → Authentication → Providers → Email, deshabilitá 'Confirm email'.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Los posts del muro no aparecen</w:t>
      </w:r>
    </w:p>
    <w:p>
      <w:pPr>
        <w:spacing w:after="120"/>
      </w:pPr>
      <w:r>
        <w:rPr>
          <w:sz w:val="22"/>
          <w:szCs w:val="22"/>
        </w:rPr>
        <w:t xml:space="preserve">Causa: La Edge Function 'moderate-post' no está desplegada.</w:t>
      </w:r>
    </w:p>
    <w:p>
      <w:pPr>
        <w:spacing w:after="120"/>
      </w:pPr>
      <w:r>
        <w:rPr>
          <w:sz w:val="22"/>
          <w:szCs w:val="22"/>
        </w:rPr>
        <w:t xml:space="preserve">Solución: Supabase → Edge Functions, verificá que esté activa.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0505a6"/>
          <w:sz w:val="36"/>
          <w:szCs w:val="36"/>
        </w:rPr>
        <w:t xml:space="preserve">PARTE 6: Comandos rápidos de referencia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Desarrollo local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npm run dev          ← Iniciar servidor de desarrollo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npm run build        ← Construir para producción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npm run preview      ← Previsualizar el build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npm test             ← Ejecutar tests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3333cc"/>
          <w:sz w:val="24"/>
          <w:szCs w:val="24"/>
        </w:rPr>
        <w:t xml:space="preserve">Git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git status           ← Ver qué archivos cambiaron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git add .            ← Preparar todos los cambios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git commit -m "msg"  ← Guardar cambios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git push origin main ← Subir a GitHub</w:t>
      </w:r>
    </w:p>
    <w:p>
      <w:pPr>
        <w:shd w:color="f0f0f5" w:val="solid"/>
        <w:spacing w:after="60"/>
        <w:ind w:left="431"/>
      </w:pPr>
      <w:r>
        <w:rPr>
          <w:rFonts w:ascii="Consolas" w:cs="Consolas" w:eastAsia="Consolas" w:hAnsi="Consolas"/>
          <w:color w:val="1a1a2e"/>
          <w:sz w:val="17"/>
          <w:szCs w:val="17"/>
        </w:rPr>
        <w:t xml:space="preserve">git pull             ← Bajar cambios de GitHub</w:t>
      </w:r>
    </w:p>
    <w:p>
      <w:pPr>
        <w:spacing w:after="200"/>
      </w:pPr>
    </w:p>
    <w:p>
      <w:pPr>
        <w:pStyle w:val="Heading1"/>
      </w:pPr>
      <w:r>
        <w:rPr>
          <w:b/>
          <w:bCs/>
          <w:color w:val="0505a6"/>
          <w:sz w:val="36"/>
          <w:szCs w:val="36"/>
        </w:rPr>
        <w:t xml:space="preserve">PARTE 7: Informe técnico de modificaciones</w:t>
      </w:r>
    </w:p>
    <w:p>
      <w:pPr>
        <w:spacing w:after="120"/>
      </w:pPr>
      <w:r>
        <w:rPr>
          <w:sz w:val="22"/>
          <w:szCs w:val="22"/>
        </w:rPr>
        <w:t xml:space="preserve">Se modificaron 18 archivos y se crearon 6 archivos nuevos.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Archivos modificados (18):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src/App.tsx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src/main.tsx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src/index.css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vite.config.ts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index.html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src/contexts/AuthContext.tsx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src/components/AppHeader.tsx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src/components/BottomNav.tsx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src/components/DiagnosticTest.tsx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src/components/tabs/ContenidoDeValor.tsx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src/components/tabs/Muro.tsx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src/components/tabs/Novedades.tsx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src/components/admin/AdminContenido.tsx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src/components/admin/AdminMuro.tsx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src/components/admin/AdminNovedades.tsx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src/components/admin/AdminUsuarios.tsx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src/data/diagnosticData.ts</w:t>
      </w:r>
    </w:p>
    <w:p>
      <w:pPr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  ✓ src/integrations/supabase/types.ts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Archivos nuevos (6):</w:t>
      </w:r>
    </w:p>
    <w:p>
      <w:pPr>
        <w:spacing w:after="40"/>
        <w:ind w:left="431"/>
      </w:pPr>
      <w:r>
        <w:rPr>
          <w:rFonts w:ascii="Consolas" w:cs="Consolas" w:eastAsia="Consolas" w:hAnsi="Consolas"/>
          <w:color w:val="2d6a4f"/>
          <w:sz w:val="20"/>
          <w:szCs w:val="20"/>
        </w:rPr>
        <w:t xml:space="preserve">  ★ src/contexts/ThemeContext.tsx</w:t>
      </w:r>
    </w:p>
    <w:p>
      <w:pPr>
        <w:spacing w:after="40"/>
        <w:ind w:left="431"/>
      </w:pPr>
      <w:r>
        <w:rPr>
          <w:rFonts w:ascii="Consolas" w:cs="Consolas" w:eastAsia="Consolas" w:hAnsi="Consolas"/>
          <w:color w:val="2d6a4f"/>
          <w:sz w:val="20"/>
          <w:szCs w:val="20"/>
        </w:rPr>
        <w:t xml:space="preserve">  ★ src/test/diagnosticData.test.ts</w:t>
      </w:r>
    </w:p>
    <w:p>
      <w:pPr>
        <w:spacing w:after="40"/>
        <w:ind w:left="431"/>
      </w:pPr>
      <w:r>
        <w:rPr>
          <w:rFonts w:ascii="Consolas" w:cs="Consolas" w:eastAsia="Consolas" w:hAnsi="Consolas"/>
          <w:color w:val="2d6a4f"/>
          <w:sz w:val="20"/>
          <w:szCs w:val="20"/>
        </w:rPr>
        <w:t xml:space="preserve">  ★ src/test/utils.test.ts</w:t>
      </w:r>
    </w:p>
    <w:p>
      <w:pPr>
        <w:spacing w:after="40"/>
        <w:ind w:left="431"/>
      </w:pPr>
      <w:r>
        <w:rPr>
          <w:rFonts w:ascii="Consolas" w:cs="Consolas" w:eastAsia="Consolas" w:hAnsi="Consolas"/>
          <w:color w:val="2d6a4f"/>
          <w:sz w:val="20"/>
          <w:szCs w:val="20"/>
        </w:rPr>
        <w:t xml:space="preserve">  ★ public/manifest.json</w:t>
      </w:r>
    </w:p>
    <w:p>
      <w:pPr>
        <w:spacing w:after="40"/>
        <w:ind w:left="431"/>
      </w:pPr>
      <w:r>
        <w:rPr>
          <w:rFonts w:ascii="Consolas" w:cs="Consolas" w:eastAsia="Consolas" w:hAnsi="Consolas"/>
          <w:color w:val="2d6a4f"/>
          <w:sz w:val="20"/>
          <w:szCs w:val="20"/>
        </w:rPr>
        <w:t xml:space="preserve">  ★ public/sw.js</w:t>
      </w:r>
    </w:p>
    <w:p>
      <w:pPr>
        <w:spacing w:after="40"/>
        <w:ind w:left="431"/>
      </w:pPr>
      <w:r>
        <w:rPr>
          <w:rFonts w:ascii="Consolas" w:cs="Consolas" w:eastAsia="Consolas" w:hAnsi="Consolas"/>
          <w:color w:val="2d6a4f"/>
          <w:sz w:val="20"/>
          <w:szCs w:val="20"/>
        </w:rPr>
        <w:t xml:space="preserve">  ★ public/favicon.svg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Todos los tests pasan correctamente (24/24).</w:t>
      </w:r>
    </w:p>
    <w:p>
      <w:pPr>
        <w:spacing w:after="120"/>
      </w:pPr>
      <w:r>
        <w:rPr>
          <w:sz w:val="22"/>
          <w:szCs w:val="22"/>
        </w:rPr>
        <w:t xml:space="preserve">El build genera chunks optimizados con separación de vendors.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Fin del tutorial.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Completo MejoraApp</dc:title>
  <dc:creator>MejoraApp</dc:creator>
  <cp:lastModifiedBy>Un-named</cp:lastModifiedBy>
  <cp:revision>1</cp:revision>
  <dcterms:created xsi:type="dcterms:W3CDTF">2026-04-17T12:22:11.459Z</dcterms:created>
  <dcterms:modified xsi:type="dcterms:W3CDTF">2026-04-17T12:22:11.460Z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