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290" w:rsidRDefault="00377340"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Prise Notes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reunion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4/02/2016 - Mairie de LYON, service de la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Fete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Lumiere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VDe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Pour le Marche PUBLIC  (MP): 300 projets, 12 choisis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budget de 30 à 200 k€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procédure très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formattée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, on ne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maitrsie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rien, sans doute pas d'assistance utile.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c'est la ville qui propose une idée, un lieu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eux sont producteur à 100% de leur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oeuvre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2 types tableaux :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- un admin, note,  pourcentage, ... pour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els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équipes :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tabl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analyse pour Commission d'AO (énorme et figé)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- un autre tableau plus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specifique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: Directeur Technique met ses notes, le Chef Projet note l'aspect artistique, ...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dev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durable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Objectif : remplir un tableau RAO transmis au Marché public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Page de Q/R publique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Projets pour les Subventions : 260 déposés, sont choisis 34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budgets autour de 5 à 8000 €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mais ça peut aller à 100 000 €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finance 50% du budget; la majorité aboutit, on les aide à trouver des fonds privés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L'appel à projet (le CDC) est diffusé à 600/700 personnes, ou sur demande.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Procédure moins formalisée, plus petits projets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Bcq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d'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echanges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d'info entre services et avec les artistes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Premier dépouillage artistique, puis technique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Une fois la sélection faite,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meme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pour les projets des MP, il y a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bcp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de échanges (photos, assurance, facture...)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Une CRM ? il y a un cadre global (avec des jalons)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aussi pour les échanges internes entre la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Comm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et eux..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Démo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peu de partenaires au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debut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du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depot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de l'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oeuvre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volonté de ne pas formaliser trop la demande, rester libre. Juste une certaine liste d'infos demandées (artistique, technique)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Pouvoir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deposer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un doc et un visuel fixe ou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video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(obligatoire en Marché Public) ou un lien URL (YouTube) : élément bloquant de la candidature ?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lastRenderedPageBreak/>
        <w:br/>
        <w:t>JURY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voir liste ; voir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details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;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telecharger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(elles en comprennent pas bien ce qu'est ce jury)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Plutot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proceder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en plusieurs étapes : 2 étapes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- Présenter en comité : différents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criteres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- Valider (sélectionner) : 35 /40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Ensuite mutualisé avec les autres arrondissements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Besoin fort d'alertes automatiques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JURY = pour les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oeuvres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étudiantes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sinon pour les Subventions, c'est elles : interne.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DEMO carte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localisation choix avec eau : INUTILE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ELECTRICITE : plan technique requis pour le CDC, fiche technique à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telecharger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>.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ON y trouve des Infos sur puissance et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acces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pompier, poids,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eclairage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nuit, accès ponctuel (ex. travaux)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il existe 15/20 lots déterminés avec fiche technique et 2 lots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indeterminés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(lieu libre de choix pour l'artiste) : on les aide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Ne souhaite pas du tout diffuser ces infos sur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electricite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acces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etc..., ça n'est pas de leur ressort, les artistes se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de</w:t>
      </w:r>
      <w:r w:rsidR="00EF0955">
        <w:rPr>
          <w:rFonts w:ascii="Helvetica" w:hAnsi="Helvetica" w:cs="Helvetica"/>
          <w:i/>
          <w:iCs/>
          <w:color w:val="3333FF"/>
          <w:shd w:val="clear" w:color="auto" w:fill="FFFFFF"/>
        </w:rPr>
        <w:t>b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t>rouillent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>, après.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50 candidatures pour les 2 gagnants des lots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indeterminés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c'est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tres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compliqué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5 lieux ne bougent jamais, les autres bougent. Peu de choses évoluent d'une année à l'autre.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Pas en capacité de fournir les infos en amont, pour la candidature.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DEPOT des candidatures avec des docs : super besoin !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reponses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automatique, alertes auto dès qu'un doc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estd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éposé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>, etc...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une fois la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selection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faite, les 70 projets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selectionnés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: 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ALERTES (email OK) sur les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echanges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entre artistes et eux, et en interne : sur les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echeances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à venir.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bookmarkStart w:id="0" w:name="_GoBack"/>
      <w:r>
        <w:rPr>
          <w:rFonts w:ascii="Helvetica" w:hAnsi="Helvetica" w:cs="Helvetica"/>
          <w:i/>
          <w:iCs/>
          <w:color w:val="3333FF"/>
          <w:shd w:val="clear" w:color="auto" w:fill="FFFFFF"/>
        </w:rPr>
        <w:t>Les rappels... : une CRM doublé d'un workflow.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bookmarkEnd w:id="0"/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Artistes :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plutot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connectés, pas de souci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ACTION  envisagée avec elles :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- pas de budget pour payer un CDD 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- pas de volonté non plus : ça fonctionne à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peut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près bien comme ça (Ségolène un peu plus motivée)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- si on est OK pour proposer des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dév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pour les alertes et le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wokflow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, OK, à nous de leur proposer des éléments ; elles nous feront rencontrer els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resp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techniques pour voir les possibilités (il faudra sans doute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interferer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avec leurs BD, elles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appelent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ça des "communs" !)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ACTIONS envisagées de notre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coté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: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>- faites de point sur ce que vous avez envie de proposer compte tenu des besoins qu'elles ont évoqués, et du temps qui vous reste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lastRenderedPageBreak/>
        <w:t xml:space="preserve">- à mon avis, c'est important d'avoir les prémisses d'un projet réel,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plutot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qu'un tout qui ne correspond à aucune réalité.</w:t>
      </w:r>
      <w:r>
        <w:rPr>
          <w:rFonts w:ascii="Helvetica" w:hAnsi="Helvetica" w:cs="Helvetica"/>
          <w:i/>
          <w:iCs/>
          <w:color w:val="3333FF"/>
          <w:shd w:val="clear" w:color="auto" w:fill="FFFFFF"/>
        </w:rPr>
        <w:br/>
        <w:t xml:space="preserve">- par contre, conservez le travail sur la cartographie, qui est un plus technique, </w:t>
      </w:r>
      <w:proofErr w:type="spellStart"/>
      <w:r>
        <w:rPr>
          <w:rFonts w:ascii="Helvetica" w:hAnsi="Helvetica" w:cs="Helvetica"/>
          <w:i/>
          <w:iCs/>
          <w:color w:val="3333FF"/>
          <w:shd w:val="clear" w:color="auto" w:fill="FFFFFF"/>
        </w:rPr>
        <w:t>meme</w:t>
      </w:r>
      <w:proofErr w:type="spellEnd"/>
      <w:r>
        <w:rPr>
          <w:rFonts w:ascii="Helvetica" w:hAnsi="Helvetica" w:cs="Helvetica"/>
          <w:i/>
          <w:iCs/>
          <w:color w:val="3333FF"/>
          <w:shd w:val="clear" w:color="auto" w:fill="FFFFFF"/>
        </w:rPr>
        <w:t xml:space="preserve"> si manifestement ça n'est pas un besoin réel.</w:t>
      </w:r>
    </w:p>
    <w:sectPr w:rsidR="00C90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68"/>
    <w:rsid w:val="00377340"/>
    <w:rsid w:val="00583468"/>
    <w:rsid w:val="00996009"/>
    <w:rsid w:val="00B77309"/>
    <w:rsid w:val="00C631E4"/>
    <w:rsid w:val="00C90290"/>
    <w:rsid w:val="00E14A77"/>
    <w:rsid w:val="00EB6D05"/>
    <w:rsid w:val="00E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3301"/>
  <w15:chartTrackingRefBased/>
  <w15:docId w15:val="{5C251612-45EB-4DE6-B2F3-694E6F96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ous-titre"/>
    <w:basedOn w:val="Normal"/>
    <w:next w:val="Normal"/>
    <w:link w:val="Heading1Char"/>
    <w:autoRedefine/>
    <w:uiPriority w:val="9"/>
    <w:qFormat/>
    <w:rsid w:val="00C631E4"/>
    <w:pPr>
      <w:keepNext/>
      <w:spacing w:before="240" w:after="120"/>
      <w:outlineLvl w:val="0"/>
    </w:pPr>
    <w:rPr>
      <w:rFonts w:asciiTheme="majorHAnsi" w:eastAsiaTheme="majorEastAsia" w:hAnsiTheme="majorHAnsi"/>
      <w:bCs/>
      <w:shadow/>
      <w:color w:val="FF0000"/>
      <w:kern w:val="32"/>
      <w:sz w:val="28"/>
      <w:szCs w:val="32"/>
    </w:rPr>
  </w:style>
  <w:style w:type="paragraph" w:styleId="Heading2">
    <w:name w:val="heading 2"/>
    <w:aliases w:val="question"/>
    <w:basedOn w:val="Normal"/>
    <w:next w:val="Normal"/>
    <w:link w:val="Heading2Char"/>
    <w:autoRedefine/>
    <w:uiPriority w:val="9"/>
    <w:unhideWhenUsed/>
    <w:qFormat/>
    <w:rsid w:val="00EB6D05"/>
    <w:pPr>
      <w:keepNext/>
      <w:spacing w:before="240" w:after="60"/>
      <w:outlineLvl w:val="1"/>
    </w:pPr>
    <w:rPr>
      <w:rFonts w:ascii="Comic Sans MS" w:eastAsiaTheme="majorEastAsia" w:hAnsi="Comic Sans MS" w:cstheme="majorBidi"/>
      <w:bCs/>
      <w:i/>
      <w:iCs/>
      <w:color w:val="70AD47" w:themeColor="accent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re"/>
    <w:basedOn w:val="Normal"/>
    <w:next w:val="Normal"/>
    <w:link w:val="TitleChar"/>
    <w:autoRedefine/>
    <w:uiPriority w:val="10"/>
    <w:qFormat/>
    <w:rsid w:val="00E14A77"/>
    <w:pPr>
      <w:spacing w:before="240" w:after="240"/>
      <w:jc w:val="center"/>
      <w:outlineLvl w:val="0"/>
    </w:pPr>
    <w:rPr>
      <w:rFonts w:ascii="Trebuchet MS" w:eastAsiaTheme="majorEastAsia" w:hAnsi="Trebuchet MS" w:cstheme="majorBidi"/>
      <w:b/>
      <w:bCs/>
      <w:shadow/>
      <w:color w:val="0070C0"/>
      <w:kern w:val="28"/>
      <w:sz w:val="48"/>
      <w:szCs w:val="32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E14A77"/>
    <w:rPr>
      <w:rFonts w:ascii="Trebuchet MS" w:eastAsiaTheme="majorEastAsia" w:hAnsi="Trebuchet MS" w:cstheme="majorBidi"/>
      <w:b/>
      <w:bCs/>
      <w:shadow/>
      <w:color w:val="0070C0"/>
      <w:kern w:val="28"/>
      <w:sz w:val="48"/>
      <w:szCs w:val="32"/>
    </w:rPr>
  </w:style>
  <w:style w:type="character" w:customStyle="1" w:styleId="Heading1Char">
    <w:name w:val="Heading 1 Char"/>
    <w:aliases w:val="Sous-titre Char"/>
    <w:basedOn w:val="DefaultParagraphFont"/>
    <w:link w:val="Heading1"/>
    <w:uiPriority w:val="9"/>
    <w:rsid w:val="00C631E4"/>
    <w:rPr>
      <w:rFonts w:asciiTheme="majorHAnsi" w:eastAsiaTheme="majorEastAsia" w:hAnsiTheme="majorHAnsi"/>
      <w:bCs/>
      <w:shadow/>
      <w:color w:val="FF0000"/>
      <w:kern w:val="32"/>
      <w:sz w:val="28"/>
      <w:szCs w:val="32"/>
    </w:rPr>
  </w:style>
  <w:style w:type="character" w:customStyle="1" w:styleId="Heading2Char">
    <w:name w:val="Heading 2 Char"/>
    <w:aliases w:val="question Char"/>
    <w:basedOn w:val="DefaultParagraphFont"/>
    <w:link w:val="Heading2"/>
    <w:uiPriority w:val="9"/>
    <w:rsid w:val="00EB6D05"/>
    <w:rPr>
      <w:rFonts w:ascii="Comic Sans MS" w:eastAsiaTheme="majorEastAsia" w:hAnsi="Comic Sans MS" w:cstheme="majorBidi"/>
      <w:bCs/>
      <w:i/>
      <w:iCs/>
      <w:color w:val="70AD47" w:themeColor="accent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Gabolde</dc:creator>
  <cp:keywords/>
  <dc:description/>
  <cp:lastModifiedBy>Pablo Gabolde</cp:lastModifiedBy>
  <cp:revision>4</cp:revision>
  <dcterms:created xsi:type="dcterms:W3CDTF">2016-03-01T11:56:00Z</dcterms:created>
  <dcterms:modified xsi:type="dcterms:W3CDTF">2016-03-01T13:18:00Z</dcterms:modified>
</cp:coreProperties>
</file>