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8240" behindDoc="0" locked="0" layoutInCell="1" allowOverlap="1" wp14:anchorId="2D7FCADB" wp14:editId="3DC3AE77">
                <wp:simplePos x="0" y="0"/>
                <wp:positionH relativeFrom="margin">
                  <wp:posOffset>-435366</wp:posOffset>
                </wp:positionH>
                <wp:positionV relativeFrom="paragraph">
                  <wp:posOffset>10550</wp:posOffset>
                </wp:positionV>
                <wp:extent cx="6545262" cy="1509982"/>
                <wp:effectExtent l="0" t="0" r="0" b="0"/>
                <wp:wrapNone/>
                <wp:docPr id="47" name="Grupo 47"/>
                <wp:cNvGraphicFramePr/>
                <a:graphic xmlns:a="http://schemas.openxmlformats.org/drawingml/2006/main">
                  <a:graphicData uri="http://schemas.microsoft.com/office/word/2010/wordprocessingGroup">
                    <wpg:wgp>
                      <wpg:cNvGrpSpPr/>
                      <wpg:grpSpPr>
                        <a:xfrm>
                          <a:off x="0" y="0"/>
                          <a:ext cx="6545262" cy="1509982"/>
                          <a:chOff x="0" y="-23453"/>
                          <a:chExt cx="5871845" cy="1510347"/>
                        </a:xfrm>
                      </wpg:grpSpPr>
                      <wps:wsp>
                        <wps:cNvPr id="33" name="Cuadro de texto 2"/>
                        <wps:cNvSpPr txBox="1">
                          <a:spLocks noChangeArrowheads="1"/>
                        </wps:cNvSpPr>
                        <wps:spPr bwMode="auto">
                          <a:xfrm>
                            <a:off x="993140" y="-23453"/>
                            <a:ext cx="4878705" cy="1254672"/>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0B4FC314" w:rsidR="00D110EC" w:rsidRPr="00231F2A" w:rsidRDefault="00D110EC" w:rsidP="008F00A6">
                              <w:pPr>
                                <w:spacing w:after="0" w:line="240" w:lineRule="auto"/>
                                <w:jc w:val="center"/>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APT</w:t>
                              </w:r>
                            </w:p>
                            <w:p w14:paraId="62ECB2AB" w14:textId="17727058" w:rsidR="00D110EC" w:rsidRPr="00231F2A" w:rsidRDefault="00D110EC" w:rsidP="008F00A6">
                              <w:pPr>
                                <w:spacing w:after="0" w:line="240" w:lineRule="auto"/>
                                <w:jc w:val="center"/>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7FCADB" id="Grupo 47" o:spid="_x0000_s1026" style="position:absolute;margin-left:-34.3pt;margin-top:.85pt;width:515.35pt;height:118.9pt;z-index:251658240;mso-position-horizontal-relative:margin;mso-width-relative:margin;mso-height-relative:margin" coordorigin=",-234" coordsize="58718,15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">
                <v:shapetype id="_x0000_t202" coordsize="21600,21600" o:spt="202" path="m,l,21600r21600,l21600,xe">
                  <v:stroke joinstyle="miter"/>
                  <v:path gradientshapeok="t" o:connecttype="rect"/>
                </v:shapetype>
                <v:shape id="Cuadro de texto 2" o:spid="_x0000_s1027" type="#_x0000_t202" style="position:absolute;left:9931;top:-234;width:48787;height:1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0B4FC314" w:rsidR="00D110EC" w:rsidRPr="00231F2A" w:rsidRDefault="00D110EC" w:rsidP="008F00A6">
                        <w:pPr>
                          <w:spacing w:after="0" w:line="240" w:lineRule="auto"/>
                          <w:jc w:val="center"/>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APT</w:t>
                        </w:r>
                      </w:p>
                      <w:p w14:paraId="62ECB2AB" w14:textId="17727058" w:rsidR="00D110EC" w:rsidRPr="00231F2A" w:rsidRDefault="00D110EC" w:rsidP="008F00A6">
                        <w:pPr>
                          <w:spacing w:after="0" w:line="240" w:lineRule="auto"/>
                          <w:jc w:val="center"/>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3"/>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847032" w14:paraId="4A658FC7" w14:textId="77777777" w:rsidTr="00416B89">
        <w:trPr>
          <w:trHeight w:val="440"/>
        </w:trPr>
        <w:tc>
          <w:tcPr>
            <w:tcW w:w="9498" w:type="dxa"/>
            <w:vAlign w:val="center"/>
          </w:tcPr>
          <w:p w14:paraId="0ECC304C" w14:textId="77777777" w:rsidR="00D110EC" w:rsidRPr="00BF2EA6" w:rsidRDefault="00D110EC" w:rsidP="002F07FB">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FA363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2F07FB">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847032" w14:paraId="69570B2E" w14:textId="77777777" w:rsidTr="617F59A7">
        <w:trPr>
          <w:trHeight w:val="440"/>
        </w:trPr>
        <w:tc>
          <w:tcPr>
            <w:tcW w:w="2534" w:type="dxa"/>
            <w:vAlign w:val="center"/>
          </w:tcPr>
          <w:p w14:paraId="35330877" w14:textId="253457DB" w:rsidR="00D110EC" w:rsidRPr="00210C5F" w:rsidRDefault="00D110EC" w:rsidP="002F07FB">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3496A47E" w14:textId="6280B521" w:rsidR="00D110EC" w:rsidRDefault="2492D684" w:rsidP="617F59A7">
            <w:pPr>
              <w:pStyle w:val="Prrafodelista"/>
              <w:numPr>
                <w:ilvl w:val="0"/>
                <w:numId w:val="2"/>
              </w:numPr>
              <w:rPr>
                <w:b/>
                <w:bCs/>
              </w:rPr>
            </w:pPr>
            <w:r w:rsidRPr="617F59A7">
              <w:rPr>
                <w:b/>
                <w:bCs/>
              </w:rPr>
              <w:t>Pablo Gonzalez</w:t>
            </w:r>
          </w:p>
          <w:p w14:paraId="6F812611" w14:textId="1C1559AA" w:rsidR="00D110EC" w:rsidRDefault="2492D684" w:rsidP="617F59A7">
            <w:pPr>
              <w:pStyle w:val="Prrafodelista"/>
              <w:numPr>
                <w:ilvl w:val="0"/>
                <w:numId w:val="2"/>
              </w:numPr>
              <w:rPr>
                <w:b/>
                <w:bCs/>
              </w:rPr>
            </w:pPr>
            <w:r w:rsidRPr="617F59A7">
              <w:rPr>
                <w:b/>
                <w:bCs/>
              </w:rPr>
              <w:t>Luis Velásquez</w:t>
            </w:r>
          </w:p>
          <w:p w14:paraId="01D87D99" w14:textId="0B6D695D" w:rsidR="00D110EC" w:rsidRDefault="2492D684" w:rsidP="617F59A7">
            <w:pPr>
              <w:pStyle w:val="Prrafodelista"/>
              <w:numPr>
                <w:ilvl w:val="0"/>
                <w:numId w:val="2"/>
              </w:numPr>
              <w:rPr>
                <w:b/>
                <w:bCs/>
              </w:rPr>
            </w:pPr>
            <w:r w:rsidRPr="617F59A7">
              <w:rPr>
                <w:b/>
                <w:bCs/>
              </w:rPr>
              <w:t>José Bautista</w:t>
            </w:r>
          </w:p>
        </w:tc>
      </w:tr>
      <w:tr w:rsidR="00847032" w14:paraId="1804513C" w14:textId="77777777" w:rsidTr="617F59A7">
        <w:trPr>
          <w:trHeight w:val="418"/>
        </w:trPr>
        <w:tc>
          <w:tcPr>
            <w:tcW w:w="2534" w:type="dxa"/>
            <w:vAlign w:val="center"/>
          </w:tcPr>
          <w:p w14:paraId="4B54D12F" w14:textId="77777777" w:rsidR="00D110EC" w:rsidRPr="00210C5F" w:rsidRDefault="00D110EC" w:rsidP="002F07FB">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77139999" w14:textId="4FDD6D83" w:rsidR="00D110EC" w:rsidRDefault="1C9CAFCC" w:rsidP="617F59A7">
            <w:pPr>
              <w:pStyle w:val="Prrafodelista"/>
              <w:numPr>
                <w:ilvl w:val="0"/>
                <w:numId w:val="1"/>
              </w:numPr>
              <w:rPr>
                <w:b/>
                <w:bCs/>
              </w:rPr>
            </w:pPr>
            <w:r w:rsidRPr="617F59A7">
              <w:rPr>
                <w:b/>
                <w:bCs/>
              </w:rPr>
              <w:t>15.643.231-8</w:t>
            </w:r>
          </w:p>
          <w:p w14:paraId="7CE4309B" w14:textId="714F9AD2" w:rsidR="00D110EC" w:rsidRDefault="36B2AC45" w:rsidP="617F59A7">
            <w:pPr>
              <w:pStyle w:val="Prrafodelista"/>
              <w:numPr>
                <w:ilvl w:val="0"/>
                <w:numId w:val="1"/>
              </w:numPr>
              <w:rPr>
                <w:b/>
                <w:bCs/>
              </w:rPr>
            </w:pPr>
            <w:r w:rsidRPr="575F35FA">
              <w:rPr>
                <w:b/>
                <w:bCs/>
              </w:rPr>
              <w:t>19.587.658-4</w:t>
            </w:r>
          </w:p>
          <w:p w14:paraId="0FE9D104" w14:textId="78683B8D" w:rsidR="00D110EC" w:rsidRDefault="520437BD" w:rsidP="617F59A7">
            <w:pPr>
              <w:pStyle w:val="Prrafodelista"/>
              <w:numPr>
                <w:ilvl w:val="0"/>
                <w:numId w:val="1"/>
              </w:numPr>
              <w:rPr>
                <w:b/>
                <w:bCs/>
              </w:rPr>
            </w:pPr>
            <w:r w:rsidRPr="617F59A7">
              <w:rPr>
                <w:b/>
                <w:bCs/>
              </w:rPr>
              <w:t>17.094.005-9</w:t>
            </w:r>
          </w:p>
        </w:tc>
      </w:tr>
      <w:tr w:rsidR="00847032" w14:paraId="0463BC50" w14:textId="77777777" w:rsidTr="617F59A7">
        <w:trPr>
          <w:trHeight w:val="425"/>
        </w:trPr>
        <w:tc>
          <w:tcPr>
            <w:tcW w:w="2534" w:type="dxa"/>
            <w:vAlign w:val="center"/>
          </w:tcPr>
          <w:p w14:paraId="78AD28E9" w14:textId="77777777" w:rsidR="00D110EC" w:rsidRPr="00210C5F" w:rsidRDefault="00D110EC" w:rsidP="002F07FB">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11C5C51B" w:rsidR="00D110EC" w:rsidRDefault="16BF4C99" w:rsidP="617F59A7">
            <w:pPr>
              <w:rPr>
                <w:b/>
                <w:bCs/>
              </w:rPr>
            </w:pPr>
            <w:r w:rsidRPr="617F59A7">
              <w:rPr>
                <w:b/>
                <w:bCs/>
              </w:rPr>
              <w:t>Ingeniería en Informática</w:t>
            </w:r>
          </w:p>
        </w:tc>
      </w:tr>
      <w:tr w:rsidR="00847032" w14:paraId="3A298087" w14:textId="77777777" w:rsidTr="617F59A7">
        <w:trPr>
          <w:trHeight w:val="417"/>
        </w:trPr>
        <w:tc>
          <w:tcPr>
            <w:tcW w:w="2534" w:type="dxa"/>
            <w:vAlign w:val="center"/>
          </w:tcPr>
          <w:p w14:paraId="013BFFC4" w14:textId="77777777" w:rsidR="00D110EC" w:rsidRPr="00210C5F" w:rsidRDefault="00D110EC" w:rsidP="002F07FB">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1316615A" w:rsidR="00D110EC" w:rsidRDefault="3AEE49AF" w:rsidP="617F59A7">
            <w:pPr>
              <w:rPr>
                <w:b/>
                <w:bCs/>
              </w:rPr>
            </w:pPr>
            <w:r w:rsidRPr="617F59A7">
              <w:rPr>
                <w:b/>
                <w:bCs/>
              </w:rPr>
              <w:t>Antonio Varas</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847032" w14:paraId="3EAF08E7" w14:textId="77777777" w:rsidTr="00416B89">
        <w:trPr>
          <w:trHeight w:val="440"/>
        </w:trPr>
        <w:tc>
          <w:tcPr>
            <w:tcW w:w="9498" w:type="dxa"/>
            <w:vAlign w:val="center"/>
          </w:tcPr>
          <w:p w14:paraId="29E7DA50" w14:textId="77777777" w:rsidR="00D110EC" w:rsidRPr="00BF2EA6" w:rsidRDefault="00D110EC" w:rsidP="002F07FB">
            <w:pPr>
              <w:rPr>
                <w:b/>
                <w:color w:val="1F3864" w:themeColor="accent1" w:themeShade="80"/>
                <w:sz w:val="28"/>
                <w:szCs w:val="28"/>
              </w:rPr>
            </w:pPr>
            <w:r w:rsidRPr="00BF2EA6">
              <w:rPr>
                <w:b/>
                <w:color w:val="1F3864" w:themeColor="accent1" w:themeShade="80"/>
                <w:sz w:val="28"/>
                <w:szCs w:val="28"/>
              </w:rPr>
              <w:t>2. Descripción Proyecto APT</w:t>
            </w:r>
          </w:p>
        </w:tc>
      </w:tr>
      <w:tr w:rsidR="00FA363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2F07FB">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BCEA702">
        <w:trPr>
          <w:trHeight w:val="440"/>
        </w:trPr>
        <w:tc>
          <w:tcPr>
            <w:tcW w:w="2587" w:type="dxa"/>
            <w:vAlign w:val="center"/>
          </w:tcPr>
          <w:p w14:paraId="722F8449" w14:textId="0FD15D41" w:rsidR="00D110EC" w:rsidRPr="00210C5F" w:rsidRDefault="00DC7A34" w:rsidP="002F07FB">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4BA69568" w:rsidR="00D110EC" w:rsidRPr="008B3568" w:rsidRDefault="2BAE5773" w:rsidP="617F59A7">
            <w:pPr>
              <w:spacing w:after="0"/>
              <w:rPr>
                <w:rFonts w:ascii="Calibri" w:hAnsi="Calibri" w:cs="Arial"/>
                <w:sz w:val="20"/>
                <w:szCs w:val="20"/>
                <w:lang w:eastAsia="es-CL"/>
              </w:rPr>
            </w:pPr>
            <w:r w:rsidRPr="008B3568">
              <w:rPr>
                <w:rFonts w:ascii="Calibri" w:hAnsi="Calibri" w:cs="Arial"/>
                <w:sz w:val="20"/>
                <w:szCs w:val="20"/>
                <w:lang w:eastAsia="es-CL"/>
              </w:rPr>
              <w:t>Proyecto Bels</w:t>
            </w:r>
          </w:p>
        </w:tc>
      </w:tr>
      <w:tr w:rsidR="00D110EC" w14:paraId="3EF8FD0A" w14:textId="77777777" w:rsidTr="1BCEA702">
        <w:trPr>
          <w:trHeight w:val="418"/>
        </w:trPr>
        <w:tc>
          <w:tcPr>
            <w:tcW w:w="2587" w:type="dxa"/>
            <w:vAlign w:val="center"/>
          </w:tcPr>
          <w:p w14:paraId="62D47B1D" w14:textId="77777777" w:rsidR="00D110EC" w:rsidRPr="000C5BCB" w:rsidRDefault="00D110EC" w:rsidP="002F07FB">
            <w:pPr>
              <w:rPr>
                <w:rFonts w:ascii="Calibri" w:hAnsi="Calibri"/>
                <w:color w:val="1F3864" w:themeColor="accent1" w:themeShade="80"/>
              </w:rPr>
            </w:pPr>
            <w:r w:rsidRPr="000C5BCB">
              <w:rPr>
                <w:rFonts w:ascii="Calibri" w:hAnsi="Calibri"/>
                <w:color w:val="1F3864" w:themeColor="accent1" w:themeShade="80"/>
              </w:rPr>
              <w:t>Área (s) de desempeño(s)</w:t>
            </w:r>
          </w:p>
        </w:tc>
        <w:tc>
          <w:tcPr>
            <w:tcW w:w="6911" w:type="dxa"/>
            <w:vAlign w:val="center"/>
          </w:tcPr>
          <w:p w14:paraId="0C83FFCC" w14:textId="0000380C" w:rsidR="00D110EC" w:rsidRPr="008B3568" w:rsidRDefault="00441085" w:rsidP="002F07FB">
            <w:pPr>
              <w:rPr>
                <w:rFonts w:ascii="Calibri" w:hAnsi="Calibri" w:cs="Arial"/>
                <w:sz w:val="20"/>
                <w:szCs w:val="20"/>
                <w:lang w:eastAsia="es-CL"/>
              </w:rPr>
            </w:pPr>
            <w:r w:rsidRPr="008B3568">
              <w:rPr>
                <w:rFonts w:ascii="Calibri" w:hAnsi="Calibri" w:cs="Arial"/>
                <w:sz w:val="20"/>
                <w:szCs w:val="20"/>
                <w:lang w:eastAsia="es-CL"/>
              </w:rPr>
              <w:t xml:space="preserve">Nuestra área de desempeño será en servicios de salud mental donde </w:t>
            </w:r>
            <w:r w:rsidR="008B3568">
              <w:rPr>
                <w:rFonts w:ascii="Calibri" w:hAnsi="Calibri" w:cs="Arial"/>
                <w:sz w:val="20"/>
                <w:szCs w:val="20"/>
                <w:lang w:eastAsia="es-CL"/>
              </w:rPr>
              <w:t>trabajaremos como desarrolladores full stack.</w:t>
            </w:r>
          </w:p>
        </w:tc>
      </w:tr>
      <w:tr w:rsidR="00D110EC" w14:paraId="46C27E09" w14:textId="77777777" w:rsidTr="1BCEA702">
        <w:trPr>
          <w:trHeight w:val="425"/>
        </w:trPr>
        <w:tc>
          <w:tcPr>
            <w:tcW w:w="2587" w:type="dxa"/>
            <w:vAlign w:val="center"/>
          </w:tcPr>
          <w:p w14:paraId="2596F633" w14:textId="020B5BF5" w:rsidR="00D110EC" w:rsidRPr="00356102" w:rsidRDefault="00D110EC" w:rsidP="002F07FB">
            <w:pPr>
              <w:rPr>
                <w:rFonts w:ascii="Calibri" w:hAnsi="Calibri"/>
                <w:color w:val="1F3864" w:themeColor="accent1" w:themeShade="80"/>
              </w:rPr>
            </w:pPr>
            <w:r w:rsidRPr="00356102">
              <w:rPr>
                <w:rFonts w:ascii="Calibri" w:hAnsi="Calibri"/>
                <w:color w:val="1F3864" w:themeColor="accent1" w:themeShade="80"/>
              </w:rPr>
              <w:t xml:space="preserve">Competencias </w:t>
            </w:r>
          </w:p>
          <w:p w14:paraId="711050DB" w14:textId="08D38732" w:rsidR="00E65208" w:rsidRPr="00356102" w:rsidRDefault="00E65208" w:rsidP="00E65208">
            <w:pPr>
              <w:rPr>
                <w:rFonts w:ascii="Calibri" w:hAnsi="Calibri"/>
                <w:color w:val="1F3864" w:themeColor="accent1" w:themeShade="80"/>
              </w:rPr>
            </w:pPr>
          </w:p>
        </w:tc>
        <w:tc>
          <w:tcPr>
            <w:tcW w:w="6911" w:type="dxa"/>
            <w:vAlign w:val="center"/>
          </w:tcPr>
          <w:p w14:paraId="023E4881" w14:textId="55B1D369" w:rsidR="00D110EC" w:rsidRPr="00356102" w:rsidRDefault="729E8165" w:rsidP="1BCEA702">
            <w:pPr>
              <w:pStyle w:val="Prrafodelista"/>
              <w:numPr>
                <w:ilvl w:val="0"/>
                <w:numId w:val="8"/>
              </w:numPr>
              <w:spacing w:after="0"/>
              <w:ind w:left="270"/>
              <w:jc w:val="both"/>
              <w:rPr>
                <w:rFonts w:ascii="Calibri" w:hAnsi="Calibri" w:cs="Arial"/>
                <w:sz w:val="20"/>
                <w:szCs w:val="20"/>
                <w:lang w:eastAsia="es-CL"/>
              </w:rPr>
            </w:pPr>
            <w:r w:rsidRPr="00356102">
              <w:rPr>
                <w:rFonts w:ascii="Calibri" w:hAnsi="Calibri" w:cs="Arial"/>
                <w:sz w:val="20"/>
                <w:szCs w:val="20"/>
                <w:lang w:eastAsia="es-CL"/>
              </w:rPr>
              <w:t xml:space="preserve">Realizar pruebas de certificación tanto de los productos como de los procesos utilizando buenas prácticas definidas por la industria. </w:t>
            </w:r>
          </w:p>
          <w:p w14:paraId="74D82071" w14:textId="46D86EDE" w:rsidR="00D110EC" w:rsidRPr="00356102" w:rsidRDefault="729E8165" w:rsidP="1BCEA702">
            <w:pPr>
              <w:pStyle w:val="Prrafodelista"/>
              <w:numPr>
                <w:ilvl w:val="0"/>
                <w:numId w:val="8"/>
              </w:numPr>
              <w:spacing w:after="0"/>
              <w:ind w:left="270"/>
              <w:jc w:val="both"/>
              <w:rPr>
                <w:rFonts w:ascii="Calibri" w:hAnsi="Calibri" w:cs="Arial"/>
                <w:sz w:val="20"/>
                <w:szCs w:val="20"/>
                <w:lang w:eastAsia="es-CL"/>
              </w:rPr>
            </w:pPr>
            <w:r w:rsidRPr="00356102">
              <w:rPr>
                <w:rFonts w:ascii="Calibri" w:hAnsi="Calibri" w:cs="Arial"/>
                <w:sz w:val="20"/>
                <w:szCs w:val="20"/>
                <w:lang w:eastAsia="es-CL"/>
              </w:rPr>
              <w:t xml:space="preserve">Gestionar proyectos informáticos, ofreciendo alternativas para la toma de decisiones de acuerdo a los requerimientos de la organización., </w:t>
            </w:r>
          </w:p>
          <w:p w14:paraId="2BA0A357" w14:textId="0D60CD64" w:rsidR="00D110EC" w:rsidRPr="00356102" w:rsidRDefault="729E8165" w:rsidP="1BCEA702">
            <w:pPr>
              <w:pStyle w:val="Prrafodelista"/>
              <w:numPr>
                <w:ilvl w:val="0"/>
                <w:numId w:val="8"/>
              </w:numPr>
              <w:spacing w:after="0"/>
              <w:ind w:left="270"/>
              <w:jc w:val="both"/>
              <w:rPr>
                <w:rFonts w:ascii="Calibri" w:hAnsi="Calibri" w:cs="Arial"/>
                <w:sz w:val="20"/>
                <w:szCs w:val="20"/>
                <w:lang w:eastAsia="es-CL"/>
              </w:rPr>
            </w:pPr>
            <w:r w:rsidRPr="00356102">
              <w:rPr>
                <w:rFonts w:ascii="Calibri" w:hAnsi="Calibri" w:cs="Arial"/>
                <w:sz w:val="20"/>
                <w:szCs w:val="20"/>
                <w:lang w:eastAsia="es-CL"/>
              </w:rPr>
              <w:t>Construir modelos de datos para soportar los requerimientos de la organización de acuerdo a un diseño definido y escalable en el tiempo.</w:t>
            </w:r>
          </w:p>
          <w:p w14:paraId="4CFC5664" w14:textId="1303C14D" w:rsidR="00D110EC" w:rsidRPr="00356102" w:rsidRDefault="729E8165" w:rsidP="1BCEA702">
            <w:pPr>
              <w:pStyle w:val="Prrafodelista"/>
              <w:numPr>
                <w:ilvl w:val="0"/>
                <w:numId w:val="8"/>
              </w:numPr>
              <w:spacing w:after="0"/>
              <w:ind w:left="270"/>
              <w:jc w:val="both"/>
              <w:rPr>
                <w:rFonts w:ascii="Calibri" w:hAnsi="Calibri" w:cs="Arial"/>
                <w:sz w:val="20"/>
                <w:szCs w:val="20"/>
                <w:lang w:eastAsia="es-CL"/>
              </w:rPr>
            </w:pPr>
            <w:r w:rsidRPr="00356102">
              <w:rPr>
                <w:rFonts w:ascii="Calibri" w:hAnsi="Calibri" w:cs="Arial"/>
                <w:sz w:val="20"/>
                <w:szCs w:val="20"/>
                <w:lang w:eastAsia="es-CL"/>
              </w:rPr>
              <w:lastRenderedPageBreak/>
              <w:t>Desarrollar una solución de software utilizando técnicas que permitan sistematizar el proceso de desarrollo y mantenimiento, asegurando el logro de los objetivos.</w:t>
            </w:r>
          </w:p>
          <w:p w14:paraId="045758FE" w14:textId="75C34658" w:rsidR="00D110EC" w:rsidRPr="00356102" w:rsidRDefault="00D110EC" w:rsidP="45768BFB">
            <w:pPr>
              <w:rPr>
                <w:rFonts w:ascii="Calibri" w:hAnsi="Calibri" w:cs="Arial"/>
                <w:i/>
                <w:iCs/>
                <w:color w:val="548DD4"/>
                <w:sz w:val="20"/>
                <w:szCs w:val="20"/>
                <w:lang w:eastAsia="es-CL"/>
              </w:rPr>
            </w:pPr>
          </w:p>
          <w:p w14:paraId="2A893313" w14:textId="704EF919" w:rsidR="00D110EC" w:rsidRPr="00356102" w:rsidRDefault="00D110EC" w:rsidP="45768BFB">
            <w:pPr>
              <w:rPr>
                <w:rFonts w:ascii="Calibri" w:hAnsi="Calibri" w:cs="Arial"/>
                <w:i/>
                <w:iCs/>
                <w:color w:val="548DD4"/>
                <w:sz w:val="20"/>
                <w:szCs w:val="20"/>
                <w:lang w:eastAsia="es-CL"/>
              </w:rPr>
            </w:pPr>
          </w:p>
          <w:p w14:paraId="19FAD4CD" w14:textId="4298CB12" w:rsidR="00D110EC" w:rsidRPr="00356102" w:rsidRDefault="00D110EC" w:rsidP="14C86939">
            <w:pPr>
              <w:rPr>
                <w:rFonts w:ascii="Calibri" w:hAnsi="Calibri" w:cs="Arial"/>
                <w:i/>
                <w:color w:val="548DD4"/>
                <w:sz w:val="20"/>
                <w:szCs w:val="20"/>
                <w:lang w:eastAsia="es-CL"/>
              </w:rPr>
            </w:pP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847032" w14:paraId="1ED72F62" w14:textId="77777777" w:rsidTr="00416B89">
        <w:trPr>
          <w:trHeight w:val="440"/>
        </w:trPr>
        <w:tc>
          <w:tcPr>
            <w:tcW w:w="9498" w:type="dxa"/>
            <w:vAlign w:val="center"/>
          </w:tcPr>
          <w:p w14:paraId="3E1AA275" w14:textId="77777777" w:rsidR="00D110EC" w:rsidRPr="00BF2EA6" w:rsidRDefault="00D110EC" w:rsidP="002F07FB">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FA363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9F002F" w:rsidDel="008018E6" w14:paraId="3F49DD66" w14:textId="44F6805D" w:rsidTr="76902641">
        <w:trPr>
          <w:trHeight w:val="2443"/>
        </w:trPr>
        <w:tc>
          <w:tcPr>
            <w:tcW w:w="1256" w:type="pct"/>
            <w:vAlign w:val="center"/>
          </w:tcPr>
          <w:p w14:paraId="63A26FB4" w14:textId="7488F2ED" w:rsidR="00D110EC" w:rsidRPr="005053DF" w:rsidDel="008018E6" w:rsidRDefault="00D110EC" w:rsidP="002F07FB">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A22ACBF" w14:textId="43D4872D" w:rsidR="00E20DFE" w:rsidRPr="005053DF" w:rsidDel="008018E6" w:rsidRDefault="20EB20A2" w:rsidP="617F59A7">
            <w:pPr>
              <w:jc w:val="both"/>
              <w:rPr>
                <w:rFonts w:ascii="Calibri" w:eastAsia="Calibri" w:hAnsi="Calibri" w:cs="Calibri"/>
                <w:sz w:val="20"/>
                <w:szCs w:val="20"/>
              </w:rPr>
            </w:pPr>
            <w:r w:rsidRPr="7EEB3E84">
              <w:rPr>
                <w:rFonts w:ascii="Calibri" w:hAnsi="Calibri" w:cs="Arial"/>
                <w:sz w:val="20"/>
                <w:szCs w:val="20"/>
                <w:lang w:eastAsia="es-CL"/>
              </w:rPr>
              <w:t>Según las estadísticas el 2</w:t>
            </w:r>
            <w:r w:rsidR="00B43519">
              <w:rPr>
                <w:rFonts w:ascii="Calibri" w:hAnsi="Calibri" w:cs="Arial"/>
                <w:sz w:val="20"/>
                <w:szCs w:val="20"/>
                <w:lang w:eastAsia="es-CL"/>
              </w:rPr>
              <w:t>3,6</w:t>
            </w:r>
            <w:r w:rsidRPr="7EEB3E84">
              <w:rPr>
                <w:rFonts w:ascii="Calibri" w:hAnsi="Calibri" w:cs="Arial"/>
                <w:sz w:val="20"/>
                <w:szCs w:val="20"/>
                <w:lang w:eastAsia="es-CL"/>
              </w:rPr>
              <w:t xml:space="preserve">% de los chilenos </w:t>
            </w:r>
            <w:r w:rsidR="00B43519">
              <w:rPr>
                <w:rFonts w:ascii="Calibri" w:hAnsi="Calibri" w:cs="Arial"/>
                <w:sz w:val="20"/>
                <w:szCs w:val="20"/>
                <w:lang w:eastAsia="es-CL"/>
              </w:rPr>
              <w:t>sospecha que tiene algún tipo de trastorno mental</w:t>
            </w:r>
            <w:r w:rsidR="00B43519">
              <w:rPr>
                <w:rStyle w:val="Refdenotaalpie"/>
                <w:rFonts w:ascii="Calibri" w:hAnsi="Calibri" w:cs="Arial"/>
                <w:sz w:val="20"/>
                <w:szCs w:val="20"/>
                <w:lang w:eastAsia="es-CL"/>
              </w:rPr>
              <w:footnoteReference w:id="2"/>
            </w:r>
            <w:r w:rsidR="00B43519">
              <w:rPr>
                <w:rFonts w:ascii="Calibri" w:hAnsi="Calibri" w:cs="Arial"/>
                <w:sz w:val="20"/>
                <w:szCs w:val="20"/>
                <w:lang w:eastAsia="es-CL"/>
              </w:rPr>
              <w:t>.</w:t>
            </w:r>
            <w:r w:rsidRPr="7EEB3E84">
              <w:rPr>
                <w:rFonts w:ascii="Calibri" w:hAnsi="Calibri" w:cs="Arial"/>
                <w:sz w:val="20"/>
                <w:szCs w:val="20"/>
                <w:lang w:eastAsia="es-CL"/>
              </w:rPr>
              <w:t xml:space="preserve"> </w:t>
            </w:r>
            <w:r w:rsidR="72E1876D" w:rsidRPr="7EEB3E84">
              <w:rPr>
                <w:rFonts w:ascii="Calibri" w:eastAsia="Calibri" w:hAnsi="Calibri" w:cs="Calibri"/>
                <w:sz w:val="20"/>
                <w:szCs w:val="20"/>
              </w:rPr>
              <w:t xml:space="preserve">Esto incluye trastornos como la depresión, la ansiedad, y otros problemas de salud mental. </w:t>
            </w:r>
            <w:r w:rsidR="0C24BDE3" w:rsidRPr="7EEB3E84">
              <w:rPr>
                <w:rFonts w:ascii="Calibri" w:eastAsia="Calibri" w:hAnsi="Calibri" w:cs="Calibri"/>
                <w:sz w:val="20"/>
                <w:szCs w:val="20"/>
              </w:rPr>
              <w:t>Estos trastornos muchas veces hacen que las personas no puedan valerse por sí mismas en las tareas del día a día</w:t>
            </w:r>
            <w:r w:rsidR="7D3E8973" w:rsidRPr="7EEB3E84">
              <w:rPr>
                <w:rFonts w:ascii="Calibri" w:eastAsia="Calibri" w:hAnsi="Calibri" w:cs="Calibri"/>
                <w:sz w:val="20"/>
                <w:szCs w:val="20"/>
              </w:rPr>
              <w:t xml:space="preserve"> y para poder recuperarse necesitan de apoyo psicológico y psiquiátrico. Además, es importante</w:t>
            </w:r>
            <w:r w:rsidR="58D4225C" w:rsidRPr="7EEB3E84">
              <w:rPr>
                <w:rFonts w:ascii="Calibri" w:eastAsia="Calibri" w:hAnsi="Calibri" w:cs="Calibri"/>
                <w:sz w:val="20"/>
                <w:szCs w:val="20"/>
              </w:rPr>
              <w:t>, para su recuperación, establecer un plan de trabajo bien diseñado. En la actualidad</w:t>
            </w:r>
            <w:r w:rsidR="40C6F8EE" w:rsidRPr="7EEB3E84">
              <w:rPr>
                <w:rFonts w:ascii="Calibri" w:eastAsia="Calibri" w:hAnsi="Calibri" w:cs="Calibri"/>
                <w:sz w:val="20"/>
                <w:szCs w:val="20"/>
              </w:rPr>
              <w:t xml:space="preserve"> este trabajo es realizado por terapeutas ocupacionales quienes</w:t>
            </w:r>
            <w:r w:rsidR="6E1F0DBC" w:rsidRPr="7EEB3E84">
              <w:rPr>
                <w:rFonts w:ascii="Calibri" w:eastAsia="Calibri" w:hAnsi="Calibri" w:cs="Calibri"/>
                <w:sz w:val="20"/>
                <w:szCs w:val="20"/>
              </w:rPr>
              <w:t xml:space="preserve"> entre otras cosas </w:t>
            </w:r>
            <w:r w:rsidR="40C6F8EE" w:rsidRPr="7EEB3E84">
              <w:rPr>
                <w:rFonts w:ascii="Calibri" w:eastAsia="Calibri" w:hAnsi="Calibri" w:cs="Calibri"/>
                <w:sz w:val="20"/>
                <w:szCs w:val="20"/>
              </w:rPr>
              <w:t>realizan</w:t>
            </w:r>
            <w:r w:rsidR="477DD151" w:rsidRPr="7EEB3E84">
              <w:rPr>
                <w:rFonts w:ascii="Calibri" w:eastAsia="Calibri" w:hAnsi="Calibri" w:cs="Calibri"/>
                <w:sz w:val="20"/>
                <w:szCs w:val="20"/>
              </w:rPr>
              <w:t xml:space="preserve"> manualmente</w:t>
            </w:r>
            <w:r w:rsidR="40C6F8EE" w:rsidRPr="7EEB3E84">
              <w:rPr>
                <w:rFonts w:ascii="Calibri" w:eastAsia="Calibri" w:hAnsi="Calibri" w:cs="Calibri"/>
                <w:sz w:val="20"/>
                <w:szCs w:val="20"/>
              </w:rPr>
              <w:t xml:space="preserve"> un test llamado </w:t>
            </w:r>
            <w:r w:rsidR="001D5940">
              <w:rPr>
                <w:rFonts w:ascii="Calibri" w:eastAsia="Calibri" w:hAnsi="Calibri" w:cs="Calibri"/>
                <w:sz w:val="20"/>
                <w:szCs w:val="20"/>
              </w:rPr>
              <w:t>BELS</w:t>
            </w:r>
            <w:r w:rsidR="40C6F8EE" w:rsidRPr="7EEB3E84">
              <w:rPr>
                <w:rFonts w:ascii="Calibri" w:eastAsia="Calibri" w:hAnsi="Calibri" w:cs="Calibri"/>
                <w:sz w:val="20"/>
                <w:szCs w:val="20"/>
              </w:rPr>
              <w:t xml:space="preserve"> el cual mide las </w:t>
            </w:r>
            <w:r w:rsidR="22441700" w:rsidRPr="7EEB3E84">
              <w:rPr>
                <w:rFonts w:ascii="Calibri" w:eastAsia="Calibri" w:hAnsi="Calibri" w:cs="Calibri"/>
                <w:sz w:val="20"/>
                <w:szCs w:val="20"/>
              </w:rPr>
              <w:t>capacidades</w:t>
            </w:r>
            <w:r w:rsidR="40C6F8EE" w:rsidRPr="7EEB3E84">
              <w:rPr>
                <w:rFonts w:ascii="Calibri" w:eastAsia="Calibri" w:hAnsi="Calibri" w:cs="Calibri"/>
                <w:sz w:val="20"/>
                <w:szCs w:val="20"/>
              </w:rPr>
              <w:t xml:space="preserve"> que tiene un</w:t>
            </w:r>
            <w:r w:rsidR="0855B5E1" w:rsidRPr="7EEB3E84">
              <w:rPr>
                <w:rFonts w:ascii="Calibri" w:eastAsia="Calibri" w:hAnsi="Calibri" w:cs="Calibri"/>
                <w:sz w:val="20"/>
                <w:szCs w:val="20"/>
              </w:rPr>
              <w:t xml:space="preserve">a persona para poder </w:t>
            </w:r>
            <w:r w:rsidR="28707E41" w:rsidRPr="7EEB3E84">
              <w:rPr>
                <w:rFonts w:ascii="Calibri" w:eastAsia="Calibri" w:hAnsi="Calibri" w:cs="Calibri"/>
                <w:sz w:val="20"/>
                <w:szCs w:val="20"/>
              </w:rPr>
              <w:t>ser</w:t>
            </w:r>
            <w:r w:rsidR="0855B5E1" w:rsidRPr="7EEB3E84">
              <w:rPr>
                <w:rFonts w:ascii="Calibri" w:eastAsia="Calibri" w:hAnsi="Calibri" w:cs="Calibri"/>
                <w:sz w:val="20"/>
                <w:szCs w:val="20"/>
              </w:rPr>
              <w:t xml:space="preserve"> autosuficiente al realizar las tareas </w:t>
            </w:r>
            <w:r w:rsidR="6925DCEE" w:rsidRPr="7EEB3E84">
              <w:rPr>
                <w:rFonts w:ascii="Calibri" w:eastAsia="Calibri" w:hAnsi="Calibri" w:cs="Calibri"/>
                <w:sz w:val="20"/>
                <w:szCs w:val="20"/>
              </w:rPr>
              <w:t>básicas</w:t>
            </w:r>
            <w:r w:rsidR="0855B5E1" w:rsidRPr="7EEB3E84">
              <w:rPr>
                <w:rFonts w:ascii="Calibri" w:eastAsia="Calibri" w:hAnsi="Calibri" w:cs="Calibri"/>
                <w:sz w:val="20"/>
                <w:szCs w:val="20"/>
              </w:rPr>
              <w:t xml:space="preserve"> del </w:t>
            </w:r>
            <w:r w:rsidR="746EA546" w:rsidRPr="7EEB3E84">
              <w:rPr>
                <w:rFonts w:ascii="Calibri" w:eastAsia="Calibri" w:hAnsi="Calibri" w:cs="Calibri"/>
                <w:sz w:val="20"/>
                <w:szCs w:val="20"/>
              </w:rPr>
              <w:t>d</w:t>
            </w:r>
            <w:r w:rsidR="7313B9CB" w:rsidRPr="7EEB3E84">
              <w:rPr>
                <w:rFonts w:ascii="Calibri" w:eastAsia="Calibri" w:hAnsi="Calibri" w:cs="Calibri"/>
                <w:sz w:val="20"/>
                <w:szCs w:val="20"/>
              </w:rPr>
              <w:t>iario vivir</w:t>
            </w:r>
            <w:r w:rsidR="7A038F89" w:rsidRPr="7EEB3E84">
              <w:rPr>
                <w:rFonts w:ascii="Calibri" w:eastAsia="Calibri" w:hAnsi="Calibri" w:cs="Calibri"/>
                <w:sz w:val="20"/>
                <w:szCs w:val="20"/>
              </w:rPr>
              <w:t xml:space="preserve">. </w:t>
            </w:r>
            <w:r w:rsidR="4434A861" w:rsidRPr="7EEB3E84">
              <w:rPr>
                <w:rFonts w:ascii="Calibri" w:eastAsia="Calibri" w:hAnsi="Calibri" w:cs="Calibri"/>
                <w:sz w:val="20"/>
                <w:szCs w:val="20"/>
              </w:rPr>
              <w:t xml:space="preserve">Todo esto conlleva tiempo y trabajo además de </w:t>
            </w:r>
            <w:r w:rsidR="31E1DAFF" w:rsidRPr="7EEB3E84">
              <w:rPr>
                <w:rFonts w:ascii="Calibri" w:eastAsia="Calibri" w:hAnsi="Calibri" w:cs="Calibri"/>
                <w:sz w:val="20"/>
                <w:szCs w:val="20"/>
              </w:rPr>
              <w:t>la necesidad de contar con</w:t>
            </w:r>
            <w:r w:rsidR="4434A861" w:rsidRPr="7EEB3E84">
              <w:rPr>
                <w:rFonts w:ascii="Calibri" w:eastAsia="Calibri" w:hAnsi="Calibri" w:cs="Calibri"/>
                <w:sz w:val="20"/>
                <w:szCs w:val="20"/>
              </w:rPr>
              <w:t xml:space="preserve"> un profesional adecuado para realizarlo.</w:t>
            </w:r>
            <w:r w:rsidR="7A038F89" w:rsidRPr="7EEB3E84">
              <w:rPr>
                <w:rFonts w:ascii="Calibri" w:eastAsia="Calibri" w:hAnsi="Calibri" w:cs="Calibri"/>
                <w:sz w:val="20"/>
                <w:szCs w:val="20"/>
              </w:rPr>
              <w:t xml:space="preserve"> </w:t>
            </w:r>
          </w:p>
        </w:tc>
      </w:tr>
      <w:tr w:rsidR="009F002F" w14:paraId="1836B542" w14:textId="2128C48C" w:rsidTr="76902641">
        <w:trPr>
          <w:trHeight w:val="1037"/>
        </w:trPr>
        <w:tc>
          <w:tcPr>
            <w:tcW w:w="1256" w:type="pct"/>
            <w:vAlign w:val="center"/>
          </w:tcPr>
          <w:p w14:paraId="0FBF6CDF" w14:textId="5761AF65" w:rsidR="00D110EC" w:rsidRPr="006608A6" w:rsidRDefault="00D110EC" w:rsidP="002F07FB">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41082DA5" w:rsidR="00D110EC" w:rsidRPr="00452B8B" w:rsidRDefault="00B43519" w:rsidP="617F59A7">
            <w:pPr>
              <w:jc w:val="both"/>
              <w:rPr>
                <w:rFonts w:ascii="Calibri" w:eastAsia="Calibri" w:hAnsi="Calibri" w:cs="Calibri"/>
                <w:sz w:val="20"/>
                <w:szCs w:val="20"/>
              </w:rPr>
            </w:pPr>
            <w:r>
              <w:rPr>
                <w:rFonts w:ascii="Calibri" w:eastAsia="Calibri" w:hAnsi="Calibri" w:cs="Calibri"/>
                <w:sz w:val="20"/>
                <w:szCs w:val="20"/>
              </w:rPr>
              <w:t>He</w:t>
            </w:r>
            <w:r w:rsidR="0422D8BF" w:rsidRPr="617F59A7">
              <w:rPr>
                <w:rFonts w:ascii="Calibri" w:eastAsia="Calibri" w:hAnsi="Calibri" w:cs="Calibri"/>
                <w:sz w:val="20"/>
                <w:szCs w:val="20"/>
              </w:rPr>
              <w:t xml:space="preserve">mos decido apoyar al Centro de </w:t>
            </w:r>
            <w:r w:rsidR="009D350C">
              <w:rPr>
                <w:rFonts w:ascii="Calibri" w:eastAsia="Calibri" w:hAnsi="Calibri" w:cs="Calibri"/>
                <w:sz w:val="20"/>
                <w:szCs w:val="20"/>
              </w:rPr>
              <w:t>R</w:t>
            </w:r>
            <w:r w:rsidR="0422D8BF" w:rsidRPr="617F59A7">
              <w:rPr>
                <w:rFonts w:ascii="Calibri" w:eastAsia="Calibri" w:hAnsi="Calibri" w:cs="Calibri"/>
                <w:sz w:val="20"/>
                <w:szCs w:val="20"/>
              </w:rPr>
              <w:t xml:space="preserve">ehabilitación </w:t>
            </w:r>
            <w:r w:rsidR="009D350C">
              <w:rPr>
                <w:rFonts w:ascii="Calibri" w:eastAsia="Calibri" w:hAnsi="Calibri" w:cs="Calibri"/>
                <w:sz w:val="20"/>
                <w:szCs w:val="20"/>
              </w:rPr>
              <w:t>R</w:t>
            </w:r>
            <w:r w:rsidR="0422D8BF" w:rsidRPr="617F59A7">
              <w:rPr>
                <w:rFonts w:ascii="Calibri" w:eastAsia="Calibri" w:hAnsi="Calibri" w:cs="Calibri"/>
                <w:sz w:val="20"/>
                <w:szCs w:val="20"/>
              </w:rPr>
              <w:t xml:space="preserve">enoval y automatizar el test </w:t>
            </w:r>
            <w:r w:rsidR="00C26AB4">
              <w:rPr>
                <w:rFonts w:ascii="Calibri" w:eastAsia="Calibri" w:hAnsi="Calibri" w:cs="Calibri"/>
                <w:sz w:val="20"/>
                <w:szCs w:val="20"/>
              </w:rPr>
              <w:t>BELS</w:t>
            </w:r>
            <w:r w:rsidR="0422D8BF" w:rsidRPr="617F59A7">
              <w:rPr>
                <w:rFonts w:ascii="Calibri" w:eastAsia="Calibri" w:hAnsi="Calibri" w:cs="Calibri"/>
                <w:sz w:val="20"/>
                <w:szCs w:val="20"/>
              </w:rPr>
              <w:t xml:space="preserve"> a través de una aplicación </w:t>
            </w:r>
            <w:r w:rsidR="5C0C17D4" w:rsidRPr="617F59A7">
              <w:rPr>
                <w:rFonts w:ascii="Calibri" w:eastAsia="Calibri" w:hAnsi="Calibri" w:cs="Calibri"/>
                <w:sz w:val="20"/>
                <w:szCs w:val="20"/>
              </w:rPr>
              <w:t>móvil</w:t>
            </w:r>
            <w:r w:rsidR="0422D8BF" w:rsidRPr="617F59A7">
              <w:rPr>
                <w:rFonts w:ascii="Calibri" w:eastAsia="Calibri" w:hAnsi="Calibri" w:cs="Calibri"/>
                <w:sz w:val="20"/>
                <w:szCs w:val="20"/>
              </w:rPr>
              <w:t xml:space="preserve"> que también pueda, aparte de realizar el test</w:t>
            </w:r>
            <w:r w:rsidR="00D06128">
              <w:rPr>
                <w:rFonts w:ascii="Calibri" w:eastAsia="Calibri" w:hAnsi="Calibri" w:cs="Calibri"/>
                <w:sz w:val="20"/>
                <w:szCs w:val="20"/>
              </w:rPr>
              <w:t xml:space="preserve"> y mediante el uso de inteligencia artificial,</w:t>
            </w:r>
            <w:r w:rsidR="0422D8BF" w:rsidRPr="617F59A7">
              <w:rPr>
                <w:rFonts w:ascii="Calibri" w:eastAsia="Calibri" w:hAnsi="Calibri" w:cs="Calibri"/>
                <w:sz w:val="20"/>
                <w:szCs w:val="20"/>
              </w:rPr>
              <w:t xml:space="preserve"> crear un plan de trabajo adecuado para cada persona</w:t>
            </w:r>
            <w:r w:rsidR="00D06128">
              <w:rPr>
                <w:rFonts w:ascii="Calibri" w:eastAsia="Calibri" w:hAnsi="Calibri" w:cs="Calibri"/>
                <w:sz w:val="20"/>
                <w:szCs w:val="20"/>
              </w:rPr>
              <w:t xml:space="preserve"> </w:t>
            </w:r>
            <w:r w:rsidR="6699BF51" w:rsidRPr="617F59A7">
              <w:rPr>
                <w:rFonts w:ascii="Calibri" w:eastAsia="Calibri" w:hAnsi="Calibri" w:cs="Calibri"/>
                <w:sz w:val="20"/>
                <w:szCs w:val="20"/>
              </w:rPr>
              <w:t xml:space="preserve">con el fin de que pueda volver a ser una persona </w:t>
            </w:r>
            <w:r w:rsidR="392E8CCD" w:rsidRPr="617F59A7">
              <w:rPr>
                <w:rFonts w:ascii="Calibri" w:eastAsia="Calibri" w:hAnsi="Calibri" w:cs="Calibri"/>
                <w:sz w:val="20"/>
                <w:szCs w:val="20"/>
              </w:rPr>
              <w:t>autónoma</w:t>
            </w:r>
            <w:r w:rsidR="00D06128">
              <w:rPr>
                <w:rFonts w:ascii="Calibri" w:eastAsia="Calibri" w:hAnsi="Calibri" w:cs="Calibri"/>
                <w:sz w:val="20"/>
                <w:szCs w:val="20"/>
              </w:rPr>
              <w:t xml:space="preserve">. La IA utilizada en este proyecto se encargará de elaborar </w:t>
            </w:r>
            <w:r w:rsidR="009570C9">
              <w:rPr>
                <w:rFonts w:ascii="Calibri" w:eastAsia="Calibri" w:hAnsi="Calibri" w:cs="Calibri"/>
                <w:sz w:val="20"/>
                <w:szCs w:val="20"/>
              </w:rPr>
              <w:t xml:space="preserve">de forma automatizada </w:t>
            </w:r>
            <w:r w:rsidR="00D06128">
              <w:rPr>
                <w:rFonts w:ascii="Calibri" w:eastAsia="Calibri" w:hAnsi="Calibri" w:cs="Calibri"/>
                <w:sz w:val="20"/>
                <w:szCs w:val="20"/>
              </w:rPr>
              <w:t>este plan de trabajo que ayudará a los usuarios a retomar sus funciones habituales y mejorar su calidad de vida.</w:t>
            </w:r>
          </w:p>
        </w:tc>
      </w:tr>
      <w:tr w:rsidR="009F002F" w14:paraId="0735639F" w14:textId="77777777" w:rsidTr="009570C9">
        <w:trPr>
          <w:trHeight w:val="866"/>
        </w:trPr>
        <w:tc>
          <w:tcPr>
            <w:tcW w:w="1256" w:type="pct"/>
            <w:vAlign w:val="center"/>
          </w:tcPr>
          <w:p w14:paraId="05D451B6" w14:textId="77777777" w:rsidR="00D110EC" w:rsidRPr="008F00A6" w:rsidRDefault="00D110EC" w:rsidP="002F07FB">
            <w:pPr>
              <w:rPr>
                <w:rFonts w:ascii="Calibri" w:hAnsi="Calibri"/>
                <w:color w:val="1F3864" w:themeColor="accent1" w:themeShade="80"/>
              </w:rPr>
            </w:pPr>
            <w:r w:rsidRPr="7E6A4D2A">
              <w:rPr>
                <w:rFonts w:ascii="Calibri" w:hAnsi="Calibri"/>
                <w:color w:val="1F3864" w:themeColor="accent1" w:themeShade="80"/>
              </w:rPr>
              <w:t>Pertinencia del proyecto con el perfil de egreso</w:t>
            </w:r>
          </w:p>
        </w:tc>
        <w:tc>
          <w:tcPr>
            <w:tcW w:w="3744" w:type="pct"/>
            <w:shd w:val="clear" w:color="auto" w:fill="auto"/>
            <w:vAlign w:val="center"/>
          </w:tcPr>
          <w:p w14:paraId="50A19320" w14:textId="5FD56D14" w:rsidR="00D110EC" w:rsidRPr="009570C9" w:rsidRDefault="19FD661A" w:rsidP="1F58EE89">
            <w:pPr>
              <w:spacing w:after="0"/>
              <w:jc w:val="both"/>
              <w:rPr>
                <w:rFonts w:ascii="Calibri" w:eastAsia="Calibri" w:hAnsi="Calibri" w:cs="Calibri"/>
                <w:sz w:val="20"/>
                <w:szCs w:val="20"/>
              </w:rPr>
            </w:pPr>
            <w:proofErr w:type="gramStart"/>
            <w:r w:rsidRPr="009570C9">
              <w:rPr>
                <w:rFonts w:ascii="Calibri" w:eastAsia="Calibri" w:hAnsi="Calibri" w:cs="Calibri"/>
                <w:sz w:val="20"/>
                <w:szCs w:val="20"/>
              </w:rPr>
              <w:t>El Proyecto a realizar</w:t>
            </w:r>
            <w:proofErr w:type="gramEnd"/>
            <w:r w:rsidRPr="009570C9">
              <w:rPr>
                <w:rFonts w:ascii="Calibri" w:eastAsia="Calibri" w:hAnsi="Calibri" w:cs="Calibri"/>
                <w:sz w:val="20"/>
                <w:szCs w:val="20"/>
              </w:rPr>
              <w:t xml:space="preserve">, en adelante Test </w:t>
            </w:r>
            <w:proofErr w:type="spellStart"/>
            <w:r w:rsidRPr="009570C9">
              <w:rPr>
                <w:rFonts w:ascii="Calibri" w:eastAsia="Calibri" w:hAnsi="Calibri" w:cs="Calibri"/>
                <w:sz w:val="20"/>
                <w:szCs w:val="20"/>
              </w:rPr>
              <w:t>Bels</w:t>
            </w:r>
            <w:proofErr w:type="spellEnd"/>
            <w:r w:rsidRPr="009570C9">
              <w:rPr>
                <w:rFonts w:ascii="Calibri" w:eastAsia="Calibri" w:hAnsi="Calibri" w:cs="Calibri"/>
                <w:sz w:val="20"/>
                <w:szCs w:val="20"/>
              </w:rPr>
              <w:t>, est</w:t>
            </w:r>
            <w:r w:rsidR="00D06128" w:rsidRPr="009570C9">
              <w:rPr>
                <w:rFonts w:ascii="Calibri" w:eastAsia="Calibri" w:hAnsi="Calibri" w:cs="Calibri"/>
                <w:sz w:val="20"/>
                <w:szCs w:val="20"/>
              </w:rPr>
              <w:t>á</w:t>
            </w:r>
            <w:r w:rsidRPr="009570C9">
              <w:rPr>
                <w:rFonts w:ascii="Calibri" w:eastAsia="Calibri" w:hAnsi="Calibri" w:cs="Calibri"/>
                <w:sz w:val="20"/>
                <w:szCs w:val="20"/>
              </w:rPr>
              <w:t xml:space="preserve"> relacionado completamente con el perfil de egreso de la carrera, ya que es un proyecto informático que incluye la programación de la aplicación, gestión de un proyecto en donde en donde se utilizara Jira para estos fines además de GitHub, bases de datos que serán almacenadas en la nube e innovación al utilizar e integrar IA para el diseño del plan de trabajo. Es importante mencionar que el desarrollo de la aplicación contara con las pruebas de calidad correspondiente en cada uno de los sprint ya que utilizaremos metodología ágil más específicamente Scrum.</w:t>
            </w:r>
          </w:p>
          <w:p w14:paraId="2CA669CB" w14:textId="7D78AEF4" w:rsidR="00D110EC" w:rsidRPr="00D06128" w:rsidRDefault="00D110EC" w:rsidP="002F07FB">
            <w:pPr>
              <w:jc w:val="both"/>
              <w:rPr>
                <w:rFonts w:ascii="Calibri" w:hAnsi="Calibri" w:cs="Arial"/>
                <w:i/>
                <w:color w:val="548DD4"/>
                <w:sz w:val="20"/>
                <w:szCs w:val="20"/>
                <w:highlight w:val="yellow"/>
                <w:lang w:eastAsia="es-CL"/>
              </w:rPr>
            </w:pPr>
          </w:p>
        </w:tc>
      </w:tr>
      <w:tr w:rsidR="009F002F" w14:paraId="46246FD8" w14:textId="77777777" w:rsidTr="76902641">
        <w:trPr>
          <w:trHeight w:val="866"/>
        </w:trPr>
        <w:tc>
          <w:tcPr>
            <w:tcW w:w="1256" w:type="pct"/>
            <w:vAlign w:val="center"/>
          </w:tcPr>
          <w:p w14:paraId="263B7A31" w14:textId="77777777" w:rsidR="00D110EC" w:rsidRPr="006608A6" w:rsidRDefault="00D110EC" w:rsidP="002F07FB">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068CFA23" w:rsidR="00D110EC" w:rsidRPr="00960F8E" w:rsidRDefault="005435E5" w:rsidP="009D04DC">
            <w:pPr>
              <w:jc w:val="both"/>
              <w:rPr>
                <w:rFonts w:ascii="Calibri" w:hAnsi="Calibri" w:cs="Arial"/>
                <w:iCs/>
                <w:sz w:val="20"/>
                <w:szCs w:val="20"/>
                <w:highlight w:val="yellow"/>
                <w:lang w:eastAsia="es-CL"/>
              </w:rPr>
            </w:pPr>
            <w:r w:rsidRPr="00960F8E">
              <w:rPr>
                <w:rFonts w:ascii="Calibri" w:hAnsi="Calibri" w:cs="Arial"/>
                <w:iCs/>
                <w:sz w:val="20"/>
                <w:szCs w:val="20"/>
                <w:lang w:eastAsia="es-CL"/>
              </w:rPr>
              <w:t xml:space="preserve">En lo particular, los intereses profesionales del equipo de trabajo están relacionados directamente con el análisis de datos, ciberseguridad y la ingeniería de datos. En este sentido, el proyecto APT será una oportunidad única para poner en práctica todos estos puntos </w:t>
            </w:r>
            <w:r w:rsidR="00CD1B24" w:rsidRPr="00960F8E">
              <w:rPr>
                <w:rFonts w:ascii="Calibri" w:hAnsi="Calibri" w:cs="Arial"/>
                <w:iCs/>
                <w:sz w:val="20"/>
                <w:szCs w:val="20"/>
                <w:lang w:eastAsia="es-CL"/>
              </w:rPr>
              <w:t>en un entorno real y</w:t>
            </w:r>
            <w:r w:rsidR="00D06128">
              <w:rPr>
                <w:rFonts w:ascii="Calibri" w:hAnsi="Calibri" w:cs="Arial"/>
                <w:iCs/>
                <w:sz w:val="20"/>
                <w:szCs w:val="20"/>
                <w:lang w:eastAsia="es-CL"/>
              </w:rPr>
              <w:t>a</w:t>
            </w:r>
            <w:r w:rsidR="00CD1B24" w:rsidRPr="00960F8E">
              <w:rPr>
                <w:rFonts w:ascii="Calibri" w:hAnsi="Calibri" w:cs="Arial"/>
                <w:iCs/>
                <w:sz w:val="20"/>
                <w:szCs w:val="20"/>
                <w:lang w:eastAsia="es-CL"/>
              </w:rPr>
              <w:t xml:space="preserve"> que entrega respuesta a una problemática existente</w:t>
            </w:r>
            <w:r w:rsidR="00185D67" w:rsidRPr="00960F8E">
              <w:rPr>
                <w:rFonts w:ascii="Calibri" w:hAnsi="Calibri" w:cs="Arial"/>
                <w:iCs/>
                <w:sz w:val="20"/>
                <w:szCs w:val="20"/>
                <w:lang w:eastAsia="es-CL"/>
              </w:rPr>
              <w:t xml:space="preserve"> en la sociedad.</w:t>
            </w:r>
          </w:p>
        </w:tc>
      </w:tr>
      <w:tr w:rsidR="009F002F" w14:paraId="3320D507" w14:textId="77777777" w:rsidTr="76902641">
        <w:trPr>
          <w:trHeight w:val="132"/>
        </w:trPr>
        <w:tc>
          <w:tcPr>
            <w:tcW w:w="1256" w:type="pct"/>
            <w:vAlign w:val="center"/>
          </w:tcPr>
          <w:p w14:paraId="78088287" w14:textId="3A6D5A90" w:rsidR="00D110EC" w:rsidRPr="006608A6" w:rsidRDefault="007335A0" w:rsidP="002F07FB">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1801DDC2" w14:textId="77777777" w:rsidR="00357F41" w:rsidRPr="00960F8E" w:rsidRDefault="00357F41" w:rsidP="00357F41">
            <w:pPr>
              <w:jc w:val="both"/>
              <w:rPr>
                <w:rFonts w:ascii="Calibri" w:hAnsi="Calibri" w:cs="Arial"/>
                <w:iCs/>
                <w:sz w:val="20"/>
                <w:szCs w:val="20"/>
                <w:lang w:eastAsia="es-CL"/>
              </w:rPr>
            </w:pPr>
            <w:r w:rsidRPr="00960F8E">
              <w:rPr>
                <w:rFonts w:ascii="Calibri" w:hAnsi="Calibri" w:cs="Arial"/>
                <w:iCs/>
                <w:sz w:val="20"/>
                <w:szCs w:val="20"/>
                <w:lang w:eastAsia="es-CL"/>
              </w:rPr>
              <w:t>Existen diversos factores clave que permiten justificar la factibilidad de desarrollo de este proyecto APT:</w:t>
            </w:r>
          </w:p>
          <w:p w14:paraId="1AA521B0" w14:textId="77777777" w:rsidR="00357F41" w:rsidRPr="00960F8E" w:rsidRDefault="00357F41" w:rsidP="00357F41">
            <w:pPr>
              <w:jc w:val="both"/>
              <w:rPr>
                <w:rFonts w:ascii="Calibri" w:hAnsi="Calibri" w:cs="Arial"/>
                <w:iCs/>
                <w:sz w:val="20"/>
                <w:szCs w:val="20"/>
                <w:lang w:eastAsia="es-CL"/>
              </w:rPr>
            </w:pPr>
            <w:r w:rsidRPr="00960F8E">
              <w:rPr>
                <w:rFonts w:ascii="Calibri" w:hAnsi="Calibri" w:cs="Arial"/>
                <w:iCs/>
                <w:sz w:val="20"/>
                <w:szCs w:val="20"/>
                <w:lang w:eastAsia="es-CL"/>
              </w:rPr>
              <w:t>Disponibilidad de tecnología: contamos con el framework Ionic que es una UI open-source para el desarrollo de aplicaciones web y mobile y de la cual ya poseemos experiencia en su uso para este tipo de desarrollos.</w:t>
            </w:r>
          </w:p>
          <w:p w14:paraId="4C0A17FB" w14:textId="77777777" w:rsidR="00357F41" w:rsidRPr="00960F8E" w:rsidRDefault="00357F41" w:rsidP="00357F41">
            <w:pPr>
              <w:jc w:val="both"/>
              <w:rPr>
                <w:rFonts w:ascii="Calibri" w:hAnsi="Calibri" w:cs="Arial"/>
                <w:iCs/>
                <w:sz w:val="20"/>
                <w:szCs w:val="20"/>
                <w:lang w:eastAsia="es-CL"/>
              </w:rPr>
            </w:pPr>
            <w:r w:rsidRPr="00960F8E">
              <w:rPr>
                <w:rFonts w:ascii="Calibri" w:hAnsi="Calibri" w:cs="Arial"/>
                <w:iCs/>
                <w:sz w:val="20"/>
                <w:szCs w:val="20"/>
                <w:lang w:eastAsia="es-CL"/>
              </w:rPr>
              <w:t>Capacidad del equipo de desarrollo: el equipo de trabajo posee los conocimientos y experiencias necesarias para llevar a cabo un proyecto de este tipo.</w:t>
            </w:r>
          </w:p>
          <w:p w14:paraId="3A46D71E" w14:textId="77777777" w:rsidR="00357F41" w:rsidRPr="00960F8E" w:rsidRDefault="00357F41" w:rsidP="00357F41">
            <w:pPr>
              <w:jc w:val="both"/>
              <w:rPr>
                <w:rFonts w:ascii="Calibri" w:hAnsi="Calibri" w:cs="Arial"/>
                <w:iCs/>
                <w:sz w:val="20"/>
                <w:szCs w:val="20"/>
                <w:lang w:eastAsia="es-CL"/>
              </w:rPr>
            </w:pPr>
            <w:r w:rsidRPr="00960F8E">
              <w:rPr>
                <w:rFonts w:ascii="Calibri" w:hAnsi="Calibri" w:cs="Arial"/>
                <w:iCs/>
                <w:sz w:val="20"/>
                <w:szCs w:val="20"/>
                <w:lang w:eastAsia="es-CL"/>
              </w:rPr>
              <w:lastRenderedPageBreak/>
              <w:t>Planificación del proyecto: el proyecto APT planificado detalladamente y bien estructurado permitirá su exitosa realización.</w:t>
            </w:r>
          </w:p>
          <w:p w14:paraId="25C2897A" w14:textId="47563FF6" w:rsidR="00D110EC" w:rsidRPr="00960F8E" w:rsidRDefault="00357F41" w:rsidP="00357F41">
            <w:pPr>
              <w:jc w:val="both"/>
              <w:rPr>
                <w:rFonts w:ascii="Calibri" w:hAnsi="Calibri" w:cs="Arial"/>
                <w:iCs/>
                <w:sz w:val="18"/>
                <w:szCs w:val="18"/>
                <w:lang w:eastAsia="es-CL"/>
              </w:rPr>
            </w:pPr>
            <w:r w:rsidRPr="00960F8E">
              <w:rPr>
                <w:rFonts w:ascii="Calibri" w:hAnsi="Calibri" w:cs="Arial"/>
                <w:iCs/>
                <w:sz w:val="20"/>
                <w:szCs w:val="20"/>
                <w:lang w:eastAsia="es-CL"/>
              </w:rPr>
              <w:t>Demanda del mercado: según estudios, el 25% de los chilenos sufre algún tipo de trastorno mental. Estos trastornos pueden hacer que la persona no pueda valerse por sí misma. La App ofrece una alternativa para recuperar la autosuficiencia de la persona y ayudarle con las tareas básicas del diario vivir.</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3"/>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847032" w14:paraId="63A75374" w14:textId="77777777" w:rsidTr="00416B89">
        <w:trPr>
          <w:trHeight w:val="440"/>
        </w:trPr>
        <w:tc>
          <w:tcPr>
            <w:tcW w:w="9498" w:type="dxa"/>
            <w:vAlign w:val="center"/>
          </w:tcPr>
          <w:p w14:paraId="508A45DF" w14:textId="77777777" w:rsidR="00D110EC" w:rsidRPr="00BF2EA6" w:rsidRDefault="00D110EC" w:rsidP="002F07FB">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FA363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2F07FB">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847032" w:rsidRPr="00024376" w14:paraId="4C958597" w14:textId="77777777" w:rsidTr="00416B89">
        <w:trPr>
          <w:trHeight w:val="1259"/>
        </w:trPr>
        <w:tc>
          <w:tcPr>
            <w:tcW w:w="2638" w:type="dxa"/>
            <w:vAlign w:val="center"/>
          </w:tcPr>
          <w:p w14:paraId="13A12FDF" w14:textId="77777777" w:rsidR="00D110EC" w:rsidRPr="00CA22A9" w:rsidRDefault="00D110EC" w:rsidP="002F07FB">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50D3A0E2" w:rsidR="00D110EC" w:rsidRPr="00960F8E" w:rsidRDefault="000E4DD2" w:rsidP="009D04DC">
            <w:pPr>
              <w:jc w:val="both"/>
              <w:rPr>
                <w:rFonts w:ascii="Calibri" w:hAnsi="Calibri" w:cs="Arial"/>
                <w:iCs/>
                <w:sz w:val="20"/>
                <w:szCs w:val="20"/>
                <w:lang w:eastAsia="es-CL"/>
              </w:rPr>
            </w:pPr>
            <w:r w:rsidRPr="000E4DD2">
              <w:rPr>
                <w:rFonts w:ascii="Calibri" w:hAnsi="Calibri" w:cs="Arial"/>
                <w:iCs/>
                <w:sz w:val="20"/>
                <w:szCs w:val="20"/>
                <w:lang w:val="es-MX" w:eastAsia="es-CL"/>
              </w:rPr>
              <w:t>Facilitar el proceso de toma del test BELS y la posterior elaboración de un plan de trabajo personalizado mediante una aplicación móvil que utilice inteligencia artificial, contribuyendo a la recuperación de la autonomía de las personas y ayudando a las personas a ahorrar dinero.</w:t>
            </w:r>
          </w:p>
        </w:tc>
      </w:tr>
      <w:tr w:rsidR="00847032" w14:paraId="543120E8" w14:textId="77777777" w:rsidTr="00416B89">
        <w:trPr>
          <w:trHeight w:val="834"/>
        </w:trPr>
        <w:tc>
          <w:tcPr>
            <w:tcW w:w="2638" w:type="dxa"/>
            <w:vAlign w:val="center"/>
          </w:tcPr>
          <w:p w14:paraId="1F32E0C0" w14:textId="77777777" w:rsidR="00D110EC" w:rsidRPr="00CA22A9" w:rsidRDefault="00D110EC" w:rsidP="002F07FB">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5FA387BC" w14:textId="37060442" w:rsidR="00D34D9A" w:rsidRPr="00D34D9A" w:rsidRDefault="00D34D9A" w:rsidP="00D30670">
            <w:pPr>
              <w:pStyle w:val="Prrafodelista"/>
              <w:numPr>
                <w:ilvl w:val="3"/>
                <w:numId w:val="2"/>
              </w:numPr>
              <w:ind w:left="370"/>
              <w:jc w:val="both"/>
              <w:rPr>
                <w:rFonts w:ascii="Calibri" w:hAnsi="Calibri" w:cs="Arial"/>
                <w:iCs/>
                <w:sz w:val="20"/>
                <w:szCs w:val="20"/>
                <w:lang w:eastAsia="es-CL"/>
              </w:rPr>
            </w:pPr>
            <w:r w:rsidRPr="00D34D9A">
              <w:rPr>
                <w:rFonts w:ascii="Calibri" w:hAnsi="Calibri" w:cs="Arial"/>
                <w:iCs/>
                <w:sz w:val="20"/>
                <w:szCs w:val="20"/>
                <w:lang w:eastAsia="es-CL"/>
              </w:rPr>
              <w:t>Definir la estructura y el contenido del test BELS</w:t>
            </w:r>
          </w:p>
          <w:p w14:paraId="4AE777E2" w14:textId="57867E46" w:rsidR="00D34D9A" w:rsidRPr="00D34D9A" w:rsidRDefault="00D34D9A" w:rsidP="00D34D9A">
            <w:pPr>
              <w:jc w:val="both"/>
              <w:rPr>
                <w:rFonts w:ascii="Calibri" w:hAnsi="Calibri" w:cs="Arial"/>
                <w:iCs/>
                <w:sz w:val="20"/>
                <w:szCs w:val="20"/>
                <w:lang w:eastAsia="es-CL"/>
              </w:rPr>
            </w:pPr>
            <w:r w:rsidRPr="00D34D9A">
              <w:rPr>
                <w:rFonts w:ascii="Calibri" w:hAnsi="Calibri" w:cs="Arial"/>
                <w:iCs/>
                <w:sz w:val="20"/>
                <w:szCs w:val="20"/>
                <w:lang w:eastAsia="es-CL"/>
              </w:rPr>
              <w:t xml:space="preserve">Crear un formato estándar </w:t>
            </w:r>
            <w:r w:rsidR="00B2222B">
              <w:rPr>
                <w:rFonts w:ascii="Calibri" w:hAnsi="Calibri" w:cs="Arial"/>
                <w:iCs/>
                <w:sz w:val="20"/>
                <w:szCs w:val="20"/>
                <w:lang w:eastAsia="es-CL"/>
              </w:rPr>
              <w:t xml:space="preserve">de 26 preguntas </w:t>
            </w:r>
            <w:r w:rsidRPr="00D34D9A">
              <w:rPr>
                <w:rFonts w:ascii="Calibri" w:hAnsi="Calibri" w:cs="Arial"/>
                <w:iCs/>
                <w:sz w:val="20"/>
                <w:szCs w:val="20"/>
                <w:lang w:eastAsia="es-CL"/>
              </w:rPr>
              <w:t>que cubra todas las áreas clave de habilidades básicas de la vida diaria que serán evaluadas en el test BELS</w:t>
            </w:r>
            <w:r w:rsidR="00B2222B">
              <w:rPr>
                <w:rFonts w:ascii="Calibri" w:hAnsi="Calibri" w:cs="Arial"/>
                <w:iCs/>
                <w:sz w:val="20"/>
                <w:szCs w:val="20"/>
                <w:lang w:eastAsia="es-CL"/>
              </w:rPr>
              <w:t xml:space="preserve"> y que sea desarrollado en un plazo de 2 semanas. </w:t>
            </w:r>
            <w:r w:rsidRPr="00D34D9A">
              <w:rPr>
                <w:rFonts w:ascii="Calibri" w:hAnsi="Calibri" w:cs="Arial"/>
                <w:iCs/>
                <w:sz w:val="20"/>
                <w:szCs w:val="20"/>
                <w:lang w:eastAsia="es-CL"/>
              </w:rPr>
              <w:t>Este formato permitirá una evaluación más estructurada y completa de los usuarios, lo que es fundamental para la elaboración de planes de trabajo personalizados.</w:t>
            </w:r>
          </w:p>
          <w:p w14:paraId="660D57AB" w14:textId="590A11E1" w:rsidR="00D34D9A" w:rsidRPr="00D34D9A" w:rsidRDefault="00D34D9A" w:rsidP="00D34D9A">
            <w:pPr>
              <w:pStyle w:val="Prrafodelista"/>
              <w:numPr>
                <w:ilvl w:val="3"/>
                <w:numId w:val="2"/>
              </w:numPr>
              <w:ind w:left="370"/>
              <w:jc w:val="both"/>
              <w:rPr>
                <w:rFonts w:ascii="Calibri" w:hAnsi="Calibri" w:cs="Arial"/>
                <w:iCs/>
                <w:sz w:val="20"/>
                <w:szCs w:val="20"/>
                <w:lang w:eastAsia="es-CL"/>
              </w:rPr>
            </w:pPr>
            <w:r w:rsidRPr="00D34D9A">
              <w:rPr>
                <w:rFonts w:ascii="Calibri" w:hAnsi="Calibri" w:cs="Arial"/>
                <w:iCs/>
                <w:sz w:val="20"/>
                <w:szCs w:val="20"/>
                <w:lang w:eastAsia="es-CL"/>
              </w:rPr>
              <w:t>Automatizar el proceso de toma del test BELS a través de una aplicación móvil</w:t>
            </w:r>
          </w:p>
          <w:p w14:paraId="3CBA93A2" w14:textId="29D1F644" w:rsidR="00D34D9A" w:rsidRPr="00D34D9A" w:rsidRDefault="00D34D9A" w:rsidP="00D34D9A">
            <w:pPr>
              <w:jc w:val="both"/>
              <w:rPr>
                <w:rFonts w:ascii="Calibri" w:hAnsi="Calibri" w:cs="Arial"/>
                <w:iCs/>
                <w:sz w:val="20"/>
                <w:szCs w:val="20"/>
                <w:lang w:eastAsia="es-CL"/>
              </w:rPr>
            </w:pPr>
            <w:r w:rsidRPr="00D34D9A">
              <w:rPr>
                <w:rFonts w:ascii="Calibri" w:hAnsi="Calibri" w:cs="Arial"/>
                <w:iCs/>
                <w:sz w:val="20"/>
                <w:szCs w:val="20"/>
                <w:lang w:eastAsia="es-CL"/>
              </w:rPr>
              <w:t>Desarrollar una aplicación móvil que permita automatizar la toma del test BELS, optimizando el proceso y reduciendo los tiempos de espera.</w:t>
            </w:r>
            <w:r w:rsidR="00B2222B">
              <w:rPr>
                <w:rFonts w:ascii="Calibri" w:hAnsi="Calibri" w:cs="Arial"/>
                <w:iCs/>
                <w:sz w:val="20"/>
                <w:szCs w:val="20"/>
                <w:lang w:eastAsia="es-CL"/>
              </w:rPr>
              <w:t xml:space="preserve"> La aplicación permitirá reducir el tiempo de toma del test y elaboración del plan de trabajo en un 50% respecto del proceso manual. </w:t>
            </w:r>
            <w:r w:rsidRPr="00D34D9A">
              <w:rPr>
                <w:rFonts w:ascii="Calibri" w:hAnsi="Calibri" w:cs="Arial"/>
                <w:iCs/>
                <w:sz w:val="20"/>
                <w:szCs w:val="20"/>
                <w:lang w:eastAsia="es-CL"/>
              </w:rPr>
              <w:t>La automatización del test permitirá realizar evaluaciones más rápidas y con mayor precisión, mejorando la experiencia del usuario.</w:t>
            </w:r>
          </w:p>
          <w:p w14:paraId="1670AB91" w14:textId="0ADD5733" w:rsidR="00D34D9A" w:rsidRPr="00AC373E" w:rsidRDefault="00D34D9A" w:rsidP="00AC373E">
            <w:pPr>
              <w:pStyle w:val="Prrafodelista"/>
              <w:numPr>
                <w:ilvl w:val="3"/>
                <w:numId w:val="2"/>
              </w:numPr>
              <w:ind w:left="370"/>
              <w:jc w:val="both"/>
              <w:rPr>
                <w:rFonts w:ascii="Calibri" w:hAnsi="Calibri" w:cs="Arial"/>
                <w:iCs/>
                <w:sz w:val="20"/>
                <w:szCs w:val="20"/>
                <w:lang w:eastAsia="es-CL"/>
              </w:rPr>
            </w:pPr>
            <w:r w:rsidRPr="00AC373E">
              <w:rPr>
                <w:rFonts w:ascii="Calibri" w:hAnsi="Calibri" w:cs="Arial"/>
                <w:iCs/>
                <w:sz w:val="20"/>
                <w:szCs w:val="20"/>
                <w:lang w:eastAsia="es-CL"/>
              </w:rPr>
              <w:t>Automatizar el proceso de elaboración de un plan de trabajo mediante IA</w:t>
            </w:r>
          </w:p>
          <w:p w14:paraId="7698EB19" w14:textId="64F35008" w:rsidR="00D34D9A" w:rsidRDefault="00D34D9A" w:rsidP="00AC373E">
            <w:pPr>
              <w:jc w:val="both"/>
              <w:rPr>
                <w:rFonts w:ascii="Calibri" w:hAnsi="Calibri" w:cs="Arial"/>
                <w:iCs/>
                <w:sz w:val="20"/>
                <w:szCs w:val="20"/>
                <w:lang w:eastAsia="es-CL"/>
              </w:rPr>
            </w:pPr>
            <w:r w:rsidRPr="00D34D9A">
              <w:rPr>
                <w:rFonts w:ascii="Calibri" w:hAnsi="Calibri" w:cs="Arial"/>
                <w:iCs/>
                <w:sz w:val="20"/>
                <w:szCs w:val="20"/>
                <w:lang w:eastAsia="es-CL"/>
              </w:rPr>
              <w:t xml:space="preserve">Implementar </w:t>
            </w:r>
            <w:r w:rsidR="00AC373E">
              <w:rPr>
                <w:rFonts w:ascii="Calibri" w:hAnsi="Calibri" w:cs="Arial"/>
                <w:iCs/>
                <w:sz w:val="20"/>
                <w:szCs w:val="20"/>
                <w:lang w:eastAsia="es-CL"/>
              </w:rPr>
              <w:t xml:space="preserve">inteligencia artificial en la app móvil </w:t>
            </w:r>
            <w:r w:rsidRPr="00D34D9A">
              <w:rPr>
                <w:rFonts w:ascii="Calibri" w:hAnsi="Calibri" w:cs="Arial"/>
                <w:iCs/>
                <w:sz w:val="20"/>
                <w:szCs w:val="20"/>
                <w:lang w:eastAsia="es-CL"/>
              </w:rPr>
              <w:t>que automatice la generación de planes de trabajo personalizados basados en los resultados del test BELS.</w:t>
            </w:r>
            <w:r w:rsidR="00AC373E">
              <w:rPr>
                <w:rFonts w:ascii="Calibri" w:hAnsi="Calibri" w:cs="Arial"/>
                <w:iCs/>
                <w:sz w:val="20"/>
                <w:szCs w:val="20"/>
                <w:lang w:eastAsia="es-CL"/>
              </w:rPr>
              <w:t xml:space="preserve"> El equipo de trabajo contará con la colaboración de un</w:t>
            </w:r>
            <w:r w:rsidRPr="00D34D9A">
              <w:rPr>
                <w:rFonts w:ascii="Calibri" w:hAnsi="Calibri" w:cs="Arial"/>
                <w:iCs/>
                <w:sz w:val="20"/>
                <w:szCs w:val="20"/>
                <w:lang w:eastAsia="es-CL"/>
              </w:rPr>
              <w:t xml:space="preserve"> </w:t>
            </w:r>
            <w:r w:rsidR="00AC373E">
              <w:rPr>
                <w:rFonts w:ascii="Calibri" w:hAnsi="Calibri" w:cs="Arial"/>
                <w:iCs/>
                <w:sz w:val="20"/>
                <w:szCs w:val="20"/>
                <w:lang w:eastAsia="es-CL"/>
              </w:rPr>
              <w:t>terapeuta</w:t>
            </w:r>
            <w:r w:rsidRPr="00D34D9A">
              <w:rPr>
                <w:rFonts w:ascii="Calibri" w:hAnsi="Calibri" w:cs="Arial"/>
                <w:iCs/>
                <w:sz w:val="20"/>
                <w:szCs w:val="20"/>
                <w:lang w:eastAsia="es-CL"/>
              </w:rPr>
              <w:t xml:space="preserve"> </w:t>
            </w:r>
            <w:r w:rsidR="00AC373E">
              <w:rPr>
                <w:rFonts w:ascii="Calibri" w:hAnsi="Calibri" w:cs="Arial"/>
                <w:iCs/>
                <w:sz w:val="20"/>
                <w:szCs w:val="20"/>
                <w:lang w:eastAsia="es-CL"/>
              </w:rPr>
              <w:t>para asegurar que el plan de trabajo automatizado cumpla con lo esperado. La IA estará implementada dentro de un plazo de 4 meses desde iniciado el proyecto.</w:t>
            </w:r>
          </w:p>
          <w:p w14:paraId="1E9DA997" w14:textId="77777777" w:rsidR="00AC373E" w:rsidRDefault="00AC373E" w:rsidP="00AC373E">
            <w:pPr>
              <w:jc w:val="both"/>
              <w:rPr>
                <w:rFonts w:ascii="Calibri" w:hAnsi="Calibri" w:cs="Arial"/>
                <w:iCs/>
                <w:sz w:val="20"/>
                <w:szCs w:val="20"/>
                <w:lang w:eastAsia="es-CL"/>
              </w:rPr>
            </w:pPr>
          </w:p>
          <w:p w14:paraId="17FA04E5" w14:textId="77777777" w:rsidR="00AC373E" w:rsidRPr="00D34D9A" w:rsidRDefault="00AC373E" w:rsidP="00AC373E">
            <w:pPr>
              <w:jc w:val="both"/>
              <w:rPr>
                <w:rFonts w:ascii="Calibri" w:hAnsi="Calibri" w:cs="Arial"/>
                <w:iCs/>
                <w:sz w:val="20"/>
                <w:szCs w:val="20"/>
                <w:lang w:eastAsia="es-CL"/>
              </w:rPr>
            </w:pPr>
          </w:p>
          <w:p w14:paraId="63801F38" w14:textId="0F4ADA98" w:rsidR="00D34D9A" w:rsidRPr="00AC373E" w:rsidRDefault="00D34D9A" w:rsidP="00AC373E">
            <w:pPr>
              <w:pStyle w:val="Prrafodelista"/>
              <w:numPr>
                <w:ilvl w:val="0"/>
                <w:numId w:val="2"/>
              </w:numPr>
              <w:ind w:left="370"/>
              <w:jc w:val="both"/>
              <w:rPr>
                <w:rFonts w:ascii="Calibri" w:hAnsi="Calibri" w:cs="Arial"/>
                <w:iCs/>
                <w:sz w:val="20"/>
                <w:szCs w:val="20"/>
                <w:lang w:eastAsia="es-CL"/>
              </w:rPr>
            </w:pPr>
            <w:r w:rsidRPr="00AC373E">
              <w:rPr>
                <w:rFonts w:ascii="Calibri" w:hAnsi="Calibri" w:cs="Arial"/>
                <w:iCs/>
                <w:sz w:val="20"/>
                <w:szCs w:val="20"/>
                <w:lang w:eastAsia="es-CL"/>
              </w:rPr>
              <w:lastRenderedPageBreak/>
              <w:t>Facilitar una interfaz de usuario intuitiva y accesible</w:t>
            </w:r>
          </w:p>
          <w:p w14:paraId="7DE4F8FE" w14:textId="7880E61E" w:rsidR="00D110EC" w:rsidRPr="00960F8E" w:rsidRDefault="00D34D9A" w:rsidP="00D34D9A">
            <w:pPr>
              <w:jc w:val="both"/>
              <w:rPr>
                <w:rFonts w:ascii="Calibri" w:hAnsi="Calibri" w:cs="Arial"/>
                <w:iCs/>
                <w:sz w:val="20"/>
                <w:szCs w:val="20"/>
                <w:lang w:eastAsia="es-CL"/>
              </w:rPr>
            </w:pPr>
            <w:r w:rsidRPr="00D34D9A">
              <w:rPr>
                <w:rFonts w:ascii="Calibri" w:hAnsi="Calibri" w:cs="Arial"/>
                <w:iCs/>
                <w:sz w:val="20"/>
                <w:szCs w:val="20"/>
                <w:lang w:eastAsia="es-CL"/>
              </w:rPr>
              <w:t>Diseñar una interfaz de usuario que sea intuitiva</w:t>
            </w:r>
            <w:r w:rsidR="003B4E44">
              <w:rPr>
                <w:rFonts w:ascii="Calibri" w:hAnsi="Calibri" w:cs="Arial"/>
                <w:iCs/>
                <w:sz w:val="20"/>
                <w:szCs w:val="20"/>
                <w:lang w:eastAsia="es-CL"/>
              </w:rPr>
              <w:t xml:space="preserve">, </w:t>
            </w:r>
            <w:r w:rsidRPr="00D34D9A">
              <w:rPr>
                <w:rFonts w:ascii="Calibri" w:hAnsi="Calibri" w:cs="Arial"/>
                <w:iCs/>
                <w:sz w:val="20"/>
                <w:szCs w:val="20"/>
                <w:lang w:eastAsia="es-CL"/>
              </w:rPr>
              <w:t>accesible</w:t>
            </w:r>
            <w:r w:rsidR="003B4E44">
              <w:rPr>
                <w:rFonts w:ascii="Calibri" w:hAnsi="Calibri" w:cs="Arial"/>
                <w:iCs/>
                <w:sz w:val="20"/>
                <w:szCs w:val="20"/>
                <w:lang w:eastAsia="es-CL"/>
              </w:rPr>
              <w:t xml:space="preserve"> y fácil de usar</w:t>
            </w:r>
            <w:r w:rsidRPr="00D34D9A">
              <w:rPr>
                <w:rFonts w:ascii="Calibri" w:hAnsi="Calibri" w:cs="Arial"/>
                <w:iCs/>
                <w:sz w:val="20"/>
                <w:szCs w:val="20"/>
                <w:lang w:eastAsia="es-CL"/>
              </w:rPr>
              <w:t xml:space="preserve"> para que cualquier usuario pueda navegarla sin necesidad de entrenamiento adicional.</w:t>
            </w:r>
            <w:r w:rsidR="003B4E44">
              <w:rPr>
                <w:rFonts w:ascii="Calibri" w:hAnsi="Calibri" w:cs="Arial"/>
                <w:iCs/>
                <w:sz w:val="20"/>
                <w:szCs w:val="20"/>
                <w:lang w:eastAsia="es-CL"/>
              </w:rPr>
              <w:t xml:space="preserve"> Esto incluye la realización de p</w:t>
            </w:r>
            <w:r w:rsidRPr="00D34D9A">
              <w:rPr>
                <w:rFonts w:ascii="Calibri" w:hAnsi="Calibri" w:cs="Arial"/>
                <w:iCs/>
                <w:sz w:val="20"/>
                <w:szCs w:val="20"/>
                <w:lang w:eastAsia="es-CL"/>
              </w:rPr>
              <w:t xml:space="preserve">ruebas de usabilidad </w:t>
            </w:r>
            <w:r w:rsidR="003B4E44">
              <w:rPr>
                <w:rFonts w:ascii="Calibri" w:hAnsi="Calibri" w:cs="Arial"/>
                <w:iCs/>
                <w:sz w:val="20"/>
                <w:szCs w:val="20"/>
                <w:lang w:eastAsia="es-CL"/>
              </w:rPr>
              <w:t>con el fin de</w:t>
            </w:r>
            <w:r w:rsidRPr="00D34D9A">
              <w:rPr>
                <w:rFonts w:ascii="Calibri" w:hAnsi="Calibri" w:cs="Arial"/>
                <w:iCs/>
                <w:sz w:val="20"/>
                <w:szCs w:val="20"/>
                <w:lang w:eastAsia="es-CL"/>
              </w:rPr>
              <w:t xml:space="preserve"> asegurar que al menos el </w:t>
            </w:r>
            <w:r w:rsidR="003B4E44">
              <w:rPr>
                <w:rFonts w:ascii="Calibri" w:hAnsi="Calibri" w:cs="Arial"/>
                <w:iCs/>
                <w:sz w:val="20"/>
                <w:szCs w:val="20"/>
                <w:lang w:eastAsia="es-CL"/>
              </w:rPr>
              <w:t>7</w:t>
            </w:r>
            <w:r w:rsidRPr="00D34D9A">
              <w:rPr>
                <w:rFonts w:ascii="Calibri" w:hAnsi="Calibri" w:cs="Arial"/>
                <w:iCs/>
                <w:sz w:val="20"/>
                <w:szCs w:val="20"/>
                <w:lang w:eastAsia="es-CL"/>
              </w:rPr>
              <w:t>5% de los usuarios puedan completar tareas</w:t>
            </w:r>
            <w:r w:rsidR="003B4E44">
              <w:rPr>
                <w:rFonts w:ascii="Calibri" w:hAnsi="Calibri" w:cs="Arial"/>
                <w:iCs/>
                <w:sz w:val="20"/>
                <w:szCs w:val="20"/>
                <w:lang w:eastAsia="es-CL"/>
              </w:rPr>
              <w:t xml:space="preserve"> sin asistencia.</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p w14:paraId="6449C05A" w14:textId="77777777" w:rsidR="00AC1203" w:rsidRDefault="00AC1203" w:rsidP="00D110EC">
      <w:pPr>
        <w:spacing w:after="0" w:line="360" w:lineRule="auto"/>
        <w:jc w:val="both"/>
        <w:rPr>
          <w:b/>
          <w:sz w:val="24"/>
          <w:szCs w:val="24"/>
        </w:rPr>
      </w:pPr>
    </w:p>
    <w:p w14:paraId="4EA265FB" w14:textId="77777777" w:rsidR="00AC1203" w:rsidRDefault="00AC1203" w:rsidP="00D110EC">
      <w:pPr>
        <w:spacing w:after="0" w:line="360" w:lineRule="auto"/>
        <w:jc w:val="both"/>
        <w:rPr>
          <w:b/>
          <w:sz w:val="24"/>
          <w:szCs w:val="24"/>
        </w:rPr>
      </w:pPr>
    </w:p>
    <w:p w14:paraId="79EDDF84" w14:textId="77777777" w:rsidR="00AC1203" w:rsidRDefault="00AC1203" w:rsidP="00D110EC">
      <w:pPr>
        <w:spacing w:after="0" w:line="360" w:lineRule="auto"/>
        <w:jc w:val="both"/>
        <w:rPr>
          <w:b/>
          <w:sz w:val="24"/>
          <w:szCs w:val="24"/>
        </w:rPr>
      </w:pPr>
    </w:p>
    <w:p w14:paraId="0ED6067D" w14:textId="77777777" w:rsidR="00AC1203" w:rsidRDefault="00AC1203" w:rsidP="00D110EC">
      <w:pPr>
        <w:spacing w:after="0" w:line="360" w:lineRule="auto"/>
        <w:jc w:val="both"/>
        <w:rPr>
          <w:b/>
          <w:sz w:val="24"/>
          <w:szCs w:val="24"/>
        </w:rPr>
      </w:pPr>
    </w:p>
    <w:p w14:paraId="05033E9F" w14:textId="77777777" w:rsidR="008B3568" w:rsidRDefault="008B3568"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847032" w14:paraId="4928D82D" w14:textId="77777777" w:rsidTr="00416B89">
        <w:trPr>
          <w:trHeight w:val="440"/>
        </w:trPr>
        <w:tc>
          <w:tcPr>
            <w:tcW w:w="9498" w:type="dxa"/>
            <w:vAlign w:val="center"/>
          </w:tcPr>
          <w:p w14:paraId="06C18570" w14:textId="77777777" w:rsidR="00D110EC" w:rsidRPr="00BF2EA6" w:rsidRDefault="00D110EC" w:rsidP="002F07FB">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FA363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9F002F" w:rsidRPr="00A337B2" w14:paraId="3E112822" w14:textId="77777777" w:rsidTr="00416B89">
        <w:tc>
          <w:tcPr>
            <w:tcW w:w="9498" w:type="dxa"/>
          </w:tcPr>
          <w:p w14:paraId="3DCB5F3B" w14:textId="5C1B7144" w:rsidR="00D110EC" w:rsidRPr="00A337B2" w:rsidRDefault="00D110EC" w:rsidP="002F07FB">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9F002F" w:rsidRPr="00A337B2" w14:paraId="425FDC12" w14:textId="77777777" w:rsidTr="00416B89">
        <w:trPr>
          <w:trHeight w:val="1920"/>
        </w:trPr>
        <w:tc>
          <w:tcPr>
            <w:tcW w:w="9498" w:type="dxa"/>
          </w:tcPr>
          <w:p w14:paraId="219CC1C7" w14:textId="522D8254" w:rsidR="00CD05E6" w:rsidRDefault="00CD05E6" w:rsidP="004C5E64">
            <w:pPr>
              <w:jc w:val="both"/>
              <w:rPr>
                <w:rFonts w:ascii="Calibri" w:hAnsi="Calibri" w:cs="Arial"/>
                <w:iCs/>
                <w:sz w:val="20"/>
                <w:szCs w:val="20"/>
                <w:lang w:eastAsia="es-CL"/>
              </w:rPr>
            </w:pPr>
            <w:r w:rsidRPr="00820196">
              <w:rPr>
                <w:rFonts w:ascii="Calibri" w:hAnsi="Calibri" w:cs="Arial"/>
                <w:iCs/>
                <w:sz w:val="20"/>
                <w:szCs w:val="20"/>
                <w:lang w:eastAsia="es-CL"/>
              </w:rPr>
              <w:t xml:space="preserve">La metodología de trabajo se basará en </w:t>
            </w:r>
            <w:r w:rsidR="00D428CC" w:rsidRPr="00820196">
              <w:rPr>
                <w:rFonts w:ascii="Calibri" w:hAnsi="Calibri" w:cs="Arial"/>
                <w:iCs/>
                <w:sz w:val="20"/>
                <w:szCs w:val="20"/>
                <w:lang w:eastAsia="es-CL"/>
              </w:rPr>
              <w:t>la metodología ágil. A través de esto, se posibilita la entrega de</w:t>
            </w:r>
            <w:r w:rsidR="0049317F" w:rsidRPr="00820196">
              <w:rPr>
                <w:rFonts w:ascii="Calibri" w:hAnsi="Calibri" w:cs="Arial"/>
                <w:iCs/>
                <w:sz w:val="20"/>
                <w:szCs w:val="20"/>
                <w:lang w:eastAsia="es-CL"/>
              </w:rPr>
              <w:t xml:space="preserve"> pequeños entregables</w:t>
            </w:r>
            <w:r w:rsidR="00B125EB" w:rsidRPr="00820196">
              <w:rPr>
                <w:rFonts w:ascii="Calibri" w:hAnsi="Calibri" w:cs="Arial"/>
                <w:iCs/>
                <w:sz w:val="20"/>
                <w:szCs w:val="20"/>
                <w:lang w:eastAsia="es-CL"/>
              </w:rPr>
              <w:t xml:space="preserve"> que son facilitados al finalizar un sprint</w:t>
            </w:r>
            <w:r w:rsidR="003353F9">
              <w:rPr>
                <w:rFonts w:ascii="Calibri" w:hAnsi="Calibri" w:cs="Arial"/>
                <w:iCs/>
                <w:sz w:val="20"/>
                <w:szCs w:val="20"/>
                <w:lang w:eastAsia="es-CL"/>
              </w:rPr>
              <w:t>. La suma de todos estos entregables dará como resultado final la entrega del producto final.</w:t>
            </w:r>
          </w:p>
          <w:p w14:paraId="41A02B0F" w14:textId="3B191D53" w:rsidR="00AC1203" w:rsidRDefault="00AC1203" w:rsidP="004C5E64">
            <w:pPr>
              <w:jc w:val="both"/>
              <w:rPr>
                <w:rFonts w:ascii="Calibri" w:hAnsi="Calibri" w:cs="Arial"/>
                <w:iCs/>
                <w:sz w:val="20"/>
                <w:szCs w:val="20"/>
                <w:lang w:eastAsia="es-CL"/>
              </w:rPr>
            </w:pPr>
            <w:r w:rsidRPr="00AC1203">
              <w:rPr>
                <w:rFonts w:ascii="Calibri" w:hAnsi="Calibri" w:cs="Arial"/>
                <w:iCs/>
                <w:sz w:val="20"/>
                <w:szCs w:val="20"/>
                <w:lang w:val="es-ES" w:eastAsia="es-CL"/>
              </w:rPr>
              <w:t>Esta metodología fue elegida debido a que existía la necesidad de poder contar con capacidad de adaptación ante cambios imprevistos, y esta metodología lo posibilita.</w:t>
            </w:r>
            <w:r w:rsidRPr="00AC1203">
              <w:rPr>
                <w:rFonts w:ascii="Calibri" w:hAnsi="Calibri" w:cs="Arial"/>
                <w:iCs/>
                <w:sz w:val="20"/>
                <w:szCs w:val="20"/>
                <w:lang w:eastAsia="es-CL"/>
              </w:rPr>
              <w:t>​</w:t>
            </w:r>
          </w:p>
          <w:p w14:paraId="3D9176CA" w14:textId="171413A1" w:rsidR="003353F9" w:rsidRDefault="00477FF9" w:rsidP="004C5E64">
            <w:pPr>
              <w:jc w:val="both"/>
              <w:rPr>
                <w:rFonts w:ascii="Calibri" w:hAnsi="Calibri" w:cs="Arial"/>
                <w:iCs/>
                <w:sz w:val="20"/>
                <w:szCs w:val="20"/>
                <w:lang w:eastAsia="es-CL"/>
              </w:rPr>
            </w:pPr>
            <w:r>
              <w:rPr>
                <w:rFonts w:ascii="Calibri" w:hAnsi="Calibri" w:cs="Arial"/>
                <w:iCs/>
                <w:sz w:val="20"/>
                <w:szCs w:val="20"/>
                <w:lang w:eastAsia="es-CL"/>
              </w:rPr>
              <w:t>Dado que este proyecto es grupal, se ha decidido incorporar la de</w:t>
            </w:r>
            <w:r w:rsidR="0089001D">
              <w:rPr>
                <w:rFonts w:ascii="Calibri" w:hAnsi="Calibri" w:cs="Arial"/>
                <w:iCs/>
                <w:sz w:val="20"/>
                <w:szCs w:val="20"/>
                <w:lang w:eastAsia="es-CL"/>
              </w:rPr>
              <w:t>finición de las funciones, tareas y responsabilidades de los siguientes integrantes:</w:t>
            </w:r>
          </w:p>
          <w:p w14:paraId="0EA850A5" w14:textId="1A594C39" w:rsidR="0089001D" w:rsidRDefault="00282256" w:rsidP="0089001D">
            <w:pPr>
              <w:pStyle w:val="Prrafodelista"/>
              <w:numPr>
                <w:ilvl w:val="0"/>
                <w:numId w:val="7"/>
              </w:numPr>
              <w:jc w:val="both"/>
              <w:rPr>
                <w:rFonts w:ascii="Calibri" w:hAnsi="Calibri" w:cs="Arial"/>
                <w:iCs/>
                <w:sz w:val="20"/>
                <w:szCs w:val="20"/>
                <w:lang w:eastAsia="es-CL"/>
              </w:rPr>
            </w:pPr>
            <w:r>
              <w:rPr>
                <w:rFonts w:ascii="Calibri" w:hAnsi="Calibri" w:cs="Arial"/>
                <w:iCs/>
                <w:sz w:val="20"/>
                <w:szCs w:val="20"/>
                <w:lang w:eastAsia="es-CL"/>
              </w:rPr>
              <w:t>Líder Técnico</w:t>
            </w:r>
            <w:r w:rsidR="00290183">
              <w:rPr>
                <w:rFonts w:ascii="Calibri" w:hAnsi="Calibri" w:cs="Arial"/>
                <w:iCs/>
                <w:sz w:val="20"/>
                <w:szCs w:val="20"/>
                <w:lang w:eastAsia="es-CL"/>
              </w:rPr>
              <w:t xml:space="preserve">: Pablo </w:t>
            </w:r>
            <w:r w:rsidR="00A0460C">
              <w:rPr>
                <w:rFonts w:ascii="Calibri" w:hAnsi="Calibri" w:cs="Arial"/>
                <w:iCs/>
                <w:sz w:val="20"/>
                <w:szCs w:val="20"/>
                <w:lang w:eastAsia="es-CL"/>
              </w:rPr>
              <w:t>González</w:t>
            </w:r>
          </w:p>
          <w:p w14:paraId="79A5760E" w14:textId="545128EC" w:rsidR="00290183" w:rsidRDefault="00E64403" w:rsidP="0089001D">
            <w:pPr>
              <w:pStyle w:val="Prrafodelista"/>
              <w:numPr>
                <w:ilvl w:val="0"/>
                <w:numId w:val="7"/>
              </w:numPr>
              <w:jc w:val="both"/>
              <w:rPr>
                <w:rFonts w:ascii="Calibri" w:hAnsi="Calibri" w:cs="Arial"/>
                <w:iCs/>
                <w:sz w:val="20"/>
                <w:szCs w:val="20"/>
                <w:lang w:eastAsia="es-CL"/>
              </w:rPr>
            </w:pPr>
            <w:r>
              <w:rPr>
                <w:rFonts w:ascii="Calibri" w:hAnsi="Calibri" w:cs="Arial"/>
                <w:iCs/>
                <w:sz w:val="20"/>
                <w:szCs w:val="20"/>
                <w:lang w:eastAsia="es-CL"/>
              </w:rPr>
              <w:t>Desarrollador fullstack 1: Luis Velásquez</w:t>
            </w:r>
          </w:p>
          <w:p w14:paraId="44C1301F" w14:textId="0BD83F6A" w:rsidR="00D110EC" w:rsidRPr="00960F8E" w:rsidRDefault="00E64403" w:rsidP="008B3568">
            <w:pPr>
              <w:pStyle w:val="Prrafodelista"/>
              <w:numPr>
                <w:ilvl w:val="0"/>
                <w:numId w:val="7"/>
              </w:numPr>
              <w:jc w:val="both"/>
              <w:rPr>
                <w:rFonts w:ascii="Calibri" w:hAnsi="Calibri" w:cs="Arial"/>
                <w:iCs/>
                <w:sz w:val="20"/>
                <w:szCs w:val="20"/>
                <w:lang w:eastAsia="es-CL"/>
              </w:rPr>
            </w:pPr>
            <w:r>
              <w:rPr>
                <w:rFonts w:ascii="Calibri" w:hAnsi="Calibri" w:cs="Arial"/>
                <w:iCs/>
                <w:sz w:val="20"/>
                <w:szCs w:val="20"/>
                <w:lang w:eastAsia="es-CL"/>
              </w:rPr>
              <w:t xml:space="preserve">Desarrollador fullstack 2: </w:t>
            </w:r>
            <w:r w:rsidR="004A6199">
              <w:rPr>
                <w:rFonts w:ascii="Calibri" w:hAnsi="Calibri" w:cs="Arial"/>
                <w:iCs/>
                <w:sz w:val="20"/>
                <w:szCs w:val="20"/>
                <w:lang w:eastAsia="es-CL"/>
              </w:rPr>
              <w:t>Jose Bautista</w:t>
            </w:r>
          </w:p>
        </w:tc>
      </w:tr>
    </w:tbl>
    <w:p w14:paraId="5B32D199" w14:textId="77777777" w:rsidR="00416B89" w:rsidRDefault="00416B89" w:rsidP="00D110EC">
      <w:pPr>
        <w:spacing w:after="0" w:line="360" w:lineRule="auto"/>
        <w:jc w:val="both"/>
        <w:rPr>
          <w:b/>
          <w:sz w:val="24"/>
          <w:szCs w:val="24"/>
        </w:rPr>
      </w:pPr>
    </w:p>
    <w:p w14:paraId="0947AA19" w14:textId="02057FE2" w:rsidR="009D04DC" w:rsidRDefault="009D04DC">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847032" w14:paraId="6B0A29E2" w14:textId="77777777" w:rsidTr="00416B89">
        <w:trPr>
          <w:trHeight w:val="440"/>
        </w:trPr>
        <w:tc>
          <w:tcPr>
            <w:tcW w:w="9640" w:type="dxa"/>
            <w:vAlign w:val="center"/>
          </w:tcPr>
          <w:p w14:paraId="1D554379" w14:textId="59A00677" w:rsidR="00D110EC" w:rsidRPr="00BF2EA6" w:rsidRDefault="00E20DFE" w:rsidP="002F07FB">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FA363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p w14:paraId="685AEC27" w14:textId="3A16FECA" w:rsidR="00565AE6" w:rsidRDefault="009570C9" w:rsidP="00C7225A">
      <w:pPr>
        <w:spacing w:after="0" w:line="360" w:lineRule="auto"/>
        <w:ind w:left="-426"/>
        <w:jc w:val="center"/>
        <w:rPr>
          <w:b/>
          <w:sz w:val="24"/>
          <w:szCs w:val="24"/>
        </w:rPr>
      </w:pPr>
      <w:r w:rsidRPr="009570C9">
        <w:rPr>
          <w:noProof/>
        </w:rPr>
        <w:lastRenderedPageBreak/>
        <w:t xml:space="preserve"> </w:t>
      </w:r>
      <w:r w:rsidRPr="009570C9">
        <w:rPr>
          <w:b/>
          <w:sz w:val="24"/>
          <w:szCs w:val="24"/>
        </w:rPr>
        <w:drawing>
          <wp:inline distT="0" distB="0" distL="0" distR="0" wp14:anchorId="34BDB7C3" wp14:editId="669DB478">
            <wp:extent cx="5400040" cy="1365885"/>
            <wp:effectExtent l="0" t="0" r="0" b="5715"/>
            <wp:docPr id="135113721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137214" name="Imagen 1" descr="Texto&#10;&#10;Descripción generada automáticamente"/>
                    <pic:cNvPicPr/>
                  </pic:nvPicPr>
                  <pic:blipFill>
                    <a:blip r:embed="rId11"/>
                    <a:stretch>
                      <a:fillRect/>
                    </a:stretch>
                  </pic:blipFill>
                  <pic:spPr>
                    <a:xfrm>
                      <a:off x="0" y="0"/>
                      <a:ext cx="5400040" cy="1365885"/>
                    </a:xfrm>
                    <a:prstGeom prst="rect">
                      <a:avLst/>
                    </a:prstGeom>
                  </pic:spPr>
                </pic:pic>
              </a:graphicData>
            </a:graphic>
          </wp:inline>
        </w:drawing>
      </w:r>
    </w:p>
    <w:p w14:paraId="4B3F1946" w14:textId="77777777" w:rsidR="007D7A1F" w:rsidRDefault="007D7A1F" w:rsidP="00966ACB">
      <w:pPr>
        <w:spacing w:after="0" w:line="360" w:lineRule="auto"/>
        <w:ind w:left="-426"/>
        <w:rPr>
          <w:b/>
          <w:sz w:val="24"/>
          <w:szCs w:val="24"/>
        </w:rPr>
      </w:pPr>
    </w:p>
    <w:p w14:paraId="47C4A4AD" w14:textId="77777777" w:rsidR="008B3568" w:rsidRDefault="008B3568" w:rsidP="00966ACB">
      <w:pPr>
        <w:spacing w:after="0" w:line="360" w:lineRule="auto"/>
        <w:ind w:left="-426"/>
        <w:rPr>
          <w:b/>
          <w:sz w:val="24"/>
          <w:szCs w:val="24"/>
        </w:rPr>
      </w:pPr>
    </w:p>
    <w:p w14:paraId="1D3956AE" w14:textId="77777777" w:rsidR="008B3568" w:rsidRDefault="008B3568" w:rsidP="00966ACB">
      <w:pPr>
        <w:spacing w:after="0" w:line="360" w:lineRule="auto"/>
        <w:ind w:left="-426"/>
        <w:rPr>
          <w:b/>
          <w:sz w:val="24"/>
          <w:szCs w:val="24"/>
        </w:rPr>
      </w:pPr>
    </w:p>
    <w:p w14:paraId="2B8DD551" w14:textId="77777777" w:rsidR="008B3568" w:rsidRDefault="008B3568" w:rsidP="00966ACB">
      <w:pPr>
        <w:spacing w:after="0" w:line="360" w:lineRule="auto"/>
        <w:ind w:left="-426"/>
        <w:rPr>
          <w:b/>
          <w:sz w:val="24"/>
          <w:szCs w:val="24"/>
        </w:rPr>
      </w:pPr>
    </w:p>
    <w:p w14:paraId="79314C95" w14:textId="77777777" w:rsidR="008B3568" w:rsidRDefault="008B3568" w:rsidP="00966ACB">
      <w:pPr>
        <w:spacing w:after="0" w:line="360" w:lineRule="auto"/>
        <w:ind w:left="-426"/>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847032" w14:paraId="6D4F89C3" w14:textId="77777777" w:rsidTr="002F07FB">
        <w:trPr>
          <w:trHeight w:val="440"/>
        </w:trPr>
        <w:tc>
          <w:tcPr>
            <w:tcW w:w="9640" w:type="dxa"/>
            <w:vAlign w:val="center"/>
          </w:tcPr>
          <w:p w14:paraId="1C07AB9E" w14:textId="2A4FE932" w:rsidR="00416B89" w:rsidRPr="00C7225A" w:rsidRDefault="009D04DC" w:rsidP="002F07FB">
            <w:pPr>
              <w:rPr>
                <w:b/>
                <w:color w:val="1F3864" w:themeColor="accent1" w:themeShade="80"/>
                <w:sz w:val="28"/>
                <w:szCs w:val="28"/>
              </w:rPr>
            </w:pPr>
            <w:r w:rsidRPr="00C7225A">
              <w:rPr>
                <w:b/>
                <w:color w:val="1F3864" w:themeColor="accent1" w:themeShade="80"/>
                <w:sz w:val="28"/>
                <w:szCs w:val="28"/>
              </w:rPr>
              <w:t>7</w:t>
            </w:r>
            <w:r w:rsidR="00416B89" w:rsidRPr="00C7225A">
              <w:rPr>
                <w:b/>
                <w:color w:val="1F3864" w:themeColor="accent1" w:themeShade="80"/>
                <w:sz w:val="28"/>
                <w:szCs w:val="28"/>
              </w:rPr>
              <w:t>. Plan de Trabajo</w:t>
            </w:r>
          </w:p>
        </w:tc>
      </w:tr>
      <w:tr w:rsidR="00FA363C" w14:paraId="7F16ED76" w14:textId="77777777" w:rsidTr="002F07FB">
        <w:trPr>
          <w:trHeight w:val="440"/>
        </w:trPr>
        <w:tc>
          <w:tcPr>
            <w:tcW w:w="9640" w:type="dxa"/>
            <w:shd w:val="clear" w:color="auto" w:fill="D9E2F3" w:themeFill="accent1" w:themeFillTint="33"/>
            <w:vAlign w:val="center"/>
          </w:tcPr>
          <w:p w14:paraId="1F64F4FA" w14:textId="2A14B6BD" w:rsidR="00416B89" w:rsidRPr="00C7225A" w:rsidRDefault="00756A26" w:rsidP="009B74E2">
            <w:pPr>
              <w:pStyle w:val="Piedepgina"/>
              <w:jc w:val="both"/>
              <w:rPr>
                <w:rFonts w:ascii="Calibri" w:hAnsi="Calibri"/>
                <w:color w:val="1F3864" w:themeColor="accent1" w:themeShade="80"/>
              </w:rPr>
            </w:pPr>
            <w:r w:rsidRPr="00C7225A">
              <w:rPr>
                <w:rFonts w:ascii="Calibri" w:hAnsi="Calibri"/>
                <w:color w:val="1F3864" w:themeColor="accent1" w:themeShade="80"/>
              </w:rPr>
              <w:t>En la siguiente tabla d</w:t>
            </w:r>
            <w:r w:rsidR="00416B89" w:rsidRPr="00C7225A">
              <w:rPr>
                <w:rFonts w:ascii="Calibri" w:hAnsi="Calibri"/>
                <w:color w:val="1F3864" w:themeColor="accent1" w:themeShade="80"/>
              </w:rPr>
              <w:t>efine la planificación de tu Proyecto APT de acuerdo a lo requerido</w:t>
            </w:r>
            <w:r w:rsidRPr="00C7225A">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p w14:paraId="6BD16745" w14:textId="06A04231" w:rsidR="003C4FCA" w:rsidRDefault="00350A5A" w:rsidP="00703354">
      <w:pPr>
        <w:spacing w:after="0" w:line="240" w:lineRule="auto"/>
        <w:jc w:val="center"/>
        <w:rPr>
          <w:b/>
          <w:sz w:val="24"/>
          <w:szCs w:val="24"/>
        </w:rPr>
      </w:pPr>
      <w:r w:rsidRPr="00350A5A">
        <w:rPr>
          <w:b/>
          <w:noProof/>
          <w:sz w:val="24"/>
          <w:szCs w:val="24"/>
        </w:rPr>
        <w:drawing>
          <wp:inline distT="0" distB="0" distL="0" distR="0" wp14:anchorId="4D180F64" wp14:editId="6D167FCD">
            <wp:extent cx="5649498" cy="3911600"/>
            <wp:effectExtent l="0" t="0" r="8890" b="0"/>
            <wp:docPr id="69639284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92848" name="Imagen 1" descr="Tabla&#10;&#10;Descripción generada automáticamente"/>
                    <pic:cNvPicPr/>
                  </pic:nvPicPr>
                  <pic:blipFill>
                    <a:blip r:embed="rId12"/>
                    <a:stretch>
                      <a:fillRect/>
                    </a:stretch>
                  </pic:blipFill>
                  <pic:spPr>
                    <a:xfrm>
                      <a:off x="0" y="0"/>
                      <a:ext cx="5683611" cy="3935219"/>
                    </a:xfrm>
                    <a:prstGeom prst="rect">
                      <a:avLst/>
                    </a:prstGeom>
                  </pic:spPr>
                </pic:pic>
              </a:graphicData>
            </a:graphic>
          </wp:inline>
        </w:drawing>
      </w:r>
    </w:p>
    <w:p w14:paraId="031EA0BF" w14:textId="77777777" w:rsidR="003C4FCA" w:rsidRDefault="003C4FCA">
      <w:pPr>
        <w:spacing w:after="0" w:line="240" w:lineRule="auto"/>
        <w:rPr>
          <w:b/>
          <w:sz w:val="24"/>
          <w:szCs w:val="24"/>
        </w:rPr>
      </w:pPr>
    </w:p>
    <w:p w14:paraId="0FBBD418" w14:textId="6B38B697" w:rsidR="001D345B" w:rsidRDefault="001D345B" w:rsidP="00F446F5">
      <w:pPr>
        <w:spacing w:after="0" w:line="240" w:lineRule="auto"/>
        <w:jc w:val="center"/>
        <w:rPr>
          <w:b/>
          <w:sz w:val="24"/>
          <w:szCs w:val="24"/>
        </w:rPr>
      </w:pPr>
    </w:p>
    <w:p w14:paraId="5B18C79A" w14:textId="21BD5162" w:rsidR="00993A48" w:rsidRDefault="00993A48">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847032" w14:paraId="5B2FAC7B" w14:textId="77777777" w:rsidTr="002F07FB">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FA363C" w14:paraId="3D1E863C" w14:textId="77777777" w:rsidTr="002F07FB">
        <w:trPr>
          <w:trHeight w:val="440"/>
        </w:trPr>
        <w:tc>
          <w:tcPr>
            <w:tcW w:w="9640" w:type="dxa"/>
            <w:shd w:val="clear" w:color="auto" w:fill="D9E2F3" w:themeFill="accent1" w:themeFillTint="33"/>
            <w:vAlign w:val="center"/>
          </w:tcPr>
          <w:p w14:paraId="4EF8E2B8" w14:textId="0172F32A" w:rsidR="00416B89" w:rsidRPr="00874D16" w:rsidRDefault="00416B89" w:rsidP="002F07FB">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12A1F504" w14:textId="77777777" w:rsidR="00416B89" w:rsidRDefault="00416B89" w:rsidP="00D110EC">
      <w:pPr>
        <w:spacing w:after="0" w:line="360" w:lineRule="auto"/>
        <w:jc w:val="both"/>
        <w:rPr>
          <w:b/>
          <w:sz w:val="24"/>
          <w:szCs w:val="24"/>
        </w:rPr>
      </w:pPr>
    </w:p>
    <w:p w14:paraId="18F2DC26" w14:textId="1E28D2CF" w:rsidR="00D110EC" w:rsidRDefault="007E542B">
      <w:r>
        <w:rPr>
          <w:noProof/>
        </w:rPr>
        <w:drawing>
          <wp:inline distT="0" distB="0" distL="0" distR="0" wp14:anchorId="1F2C1C14" wp14:editId="59BD30D0">
            <wp:extent cx="5957454" cy="1400394"/>
            <wp:effectExtent l="0" t="0" r="5715" b="9525"/>
            <wp:docPr id="1087374194" name="Imagen 3" descr="Team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374194" name="Imagen 3" descr="Team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78817" cy="1405416"/>
                    </a:xfrm>
                    <a:prstGeom prst="rect">
                      <a:avLst/>
                    </a:prstGeom>
                  </pic:spPr>
                </pic:pic>
              </a:graphicData>
            </a:graphic>
          </wp:inline>
        </w:drawing>
      </w:r>
    </w:p>
    <w:sectPr w:rsidR="00D110EC">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AB5ED2" w14:textId="77777777" w:rsidR="00FA09DC" w:rsidRDefault="00FA09DC" w:rsidP="00D110EC">
      <w:pPr>
        <w:spacing w:after="0" w:line="240" w:lineRule="auto"/>
      </w:pPr>
      <w:r>
        <w:separator/>
      </w:r>
    </w:p>
  </w:endnote>
  <w:endnote w:type="continuationSeparator" w:id="0">
    <w:p w14:paraId="21D1CC9B" w14:textId="77777777" w:rsidR="00FA09DC" w:rsidRDefault="00FA09DC" w:rsidP="00D110EC">
      <w:pPr>
        <w:spacing w:after="0" w:line="240" w:lineRule="auto"/>
      </w:pPr>
      <w:r>
        <w:continuationSeparator/>
      </w:r>
    </w:p>
  </w:endnote>
  <w:endnote w:type="continuationNotice" w:id="1">
    <w:p w14:paraId="721451AE" w14:textId="77777777" w:rsidR="00FA09DC" w:rsidRDefault="00FA09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3C791D" w14:textId="77777777" w:rsidR="00FA09DC" w:rsidRDefault="00FA09DC" w:rsidP="00D110EC">
      <w:pPr>
        <w:spacing w:after="0" w:line="240" w:lineRule="auto"/>
      </w:pPr>
      <w:r>
        <w:separator/>
      </w:r>
    </w:p>
  </w:footnote>
  <w:footnote w:type="continuationSeparator" w:id="0">
    <w:p w14:paraId="573C3E7F" w14:textId="77777777" w:rsidR="00FA09DC" w:rsidRDefault="00FA09DC" w:rsidP="00D110EC">
      <w:pPr>
        <w:spacing w:after="0" w:line="240" w:lineRule="auto"/>
      </w:pPr>
      <w:r>
        <w:continuationSeparator/>
      </w:r>
    </w:p>
  </w:footnote>
  <w:footnote w:type="continuationNotice" w:id="1">
    <w:p w14:paraId="6AFD9677" w14:textId="77777777" w:rsidR="00FA09DC" w:rsidRDefault="00FA09DC">
      <w:pPr>
        <w:spacing w:after="0" w:line="240" w:lineRule="auto"/>
      </w:pPr>
    </w:p>
  </w:footnote>
  <w:footnote w:id="2">
    <w:p w14:paraId="4B529B18" w14:textId="68E40333" w:rsidR="00B43519" w:rsidRPr="00B43519" w:rsidRDefault="00B43519">
      <w:pPr>
        <w:pStyle w:val="Textonotapie"/>
        <w:rPr>
          <w:lang w:val="es-MX"/>
        </w:rPr>
      </w:pPr>
      <w:r>
        <w:rPr>
          <w:rStyle w:val="Refdenotaalpie"/>
        </w:rPr>
        <w:footnoteRef/>
      </w:r>
      <w:r>
        <w:t xml:space="preserve"> </w:t>
      </w:r>
      <w:r>
        <w:rPr>
          <w:lang w:val="es-MX"/>
        </w:rPr>
        <w:t xml:space="preserve">Fuente: </w:t>
      </w:r>
      <w:hyperlink r:id="rId1" w:history="1">
        <w:r w:rsidRPr="00B43519">
          <w:rPr>
            <w:rStyle w:val="Hipervnculo"/>
            <w:lang w:val="es-CL"/>
          </w:rPr>
          <w:t>Salud mental en Chile: urgencias, desafíos y silencios - CIPER Chile</w:t>
        </w:r>
      </w:hyperlink>
      <w:r>
        <w:rPr>
          <w:lang w:val="es-MX"/>
        </w:rPr>
        <w:t>. Consultado el 03-09-2024.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33D0F"/>
    <w:multiLevelType w:val="hybridMultilevel"/>
    <w:tmpl w:val="803276A6"/>
    <w:lvl w:ilvl="0" w:tplc="080E520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82F2518"/>
    <w:multiLevelType w:val="hybridMultilevel"/>
    <w:tmpl w:val="FFFFFFFF"/>
    <w:lvl w:ilvl="0" w:tplc="03FC5D28">
      <w:start w:val="1"/>
      <w:numFmt w:val="bullet"/>
      <w:lvlText w:val=""/>
      <w:lvlJc w:val="left"/>
      <w:pPr>
        <w:ind w:left="720" w:hanging="360"/>
      </w:pPr>
      <w:rPr>
        <w:rFonts w:ascii="Symbol" w:hAnsi="Symbol" w:hint="default"/>
      </w:rPr>
    </w:lvl>
    <w:lvl w:ilvl="1" w:tplc="2DA0DE76">
      <w:start w:val="1"/>
      <w:numFmt w:val="bullet"/>
      <w:lvlText w:val="o"/>
      <w:lvlJc w:val="left"/>
      <w:pPr>
        <w:ind w:left="1440" w:hanging="360"/>
      </w:pPr>
      <w:rPr>
        <w:rFonts w:ascii="Courier New" w:hAnsi="Courier New" w:hint="default"/>
      </w:rPr>
    </w:lvl>
    <w:lvl w:ilvl="2" w:tplc="CDCA4AD8">
      <w:start w:val="1"/>
      <w:numFmt w:val="bullet"/>
      <w:lvlText w:val=""/>
      <w:lvlJc w:val="left"/>
      <w:pPr>
        <w:ind w:left="2160" w:hanging="360"/>
      </w:pPr>
      <w:rPr>
        <w:rFonts w:ascii="Wingdings" w:hAnsi="Wingdings" w:hint="default"/>
      </w:rPr>
    </w:lvl>
    <w:lvl w:ilvl="3" w:tplc="C1F0982A">
      <w:start w:val="1"/>
      <w:numFmt w:val="bullet"/>
      <w:lvlText w:val=""/>
      <w:lvlJc w:val="left"/>
      <w:pPr>
        <w:ind w:left="2880" w:hanging="360"/>
      </w:pPr>
      <w:rPr>
        <w:rFonts w:ascii="Symbol" w:hAnsi="Symbol" w:hint="default"/>
      </w:rPr>
    </w:lvl>
    <w:lvl w:ilvl="4" w:tplc="0A9E8A60">
      <w:start w:val="1"/>
      <w:numFmt w:val="bullet"/>
      <w:lvlText w:val="o"/>
      <w:lvlJc w:val="left"/>
      <w:pPr>
        <w:ind w:left="3600" w:hanging="360"/>
      </w:pPr>
      <w:rPr>
        <w:rFonts w:ascii="Courier New" w:hAnsi="Courier New" w:hint="default"/>
      </w:rPr>
    </w:lvl>
    <w:lvl w:ilvl="5" w:tplc="0B9824D8">
      <w:start w:val="1"/>
      <w:numFmt w:val="bullet"/>
      <w:lvlText w:val=""/>
      <w:lvlJc w:val="left"/>
      <w:pPr>
        <w:ind w:left="4320" w:hanging="360"/>
      </w:pPr>
      <w:rPr>
        <w:rFonts w:ascii="Wingdings" w:hAnsi="Wingdings" w:hint="default"/>
      </w:rPr>
    </w:lvl>
    <w:lvl w:ilvl="6" w:tplc="D144C3C6">
      <w:start w:val="1"/>
      <w:numFmt w:val="bullet"/>
      <w:lvlText w:val=""/>
      <w:lvlJc w:val="left"/>
      <w:pPr>
        <w:ind w:left="5040" w:hanging="360"/>
      </w:pPr>
      <w:rPr>
        <w:rFonts w:ascii="Symbol" w:hAnsi="Symbol" w:hint="default"/>
      </w:rPr>
    </w:lvl>
    <w:lvl w:ilvl="7" w:tplc="2CD40D9A">
      <w:start w:val="1"/>
      <w:numFmt w:val="bullet"/>
      <w:lvlText w:val="o"/>
      <w:lvlJc w:val="left"/>
      <w:pPr>
        <w:ind w:left="5760" w:hanging="360"/>
      </w:pPr>
      <w:rPr>
        <w:rFonts w:ascii="Courier New" w:hAnsi="Courier New" w:hint="default"/>
      </w:rPr>
    </w:lvl>
    <w:lvl w:ilvl="8" w:tplc="187CBA14">
      <w:start w:val="1"/>
      <w:numFmt w:val="bullet"/>
      <w:lvlText w:val=""/>
      <w:lvlJc w:val="left"/>
      <w:pPr>
        <w:ind w:left="6480" w:hanging="360"/>
      </w:pPr>
      <w:rPr>
        <w:rFonts w:ascii="Wingdings" w:hAnsi="Wingdings" w:hint="default"/>
      </w:rPr>
    </w:lvl>
  </w:abstractNum>
  <w:abstractNum w:abstractNumId="4" w15:restartNumberingAfterBreak="0">
    <w:nsid w:val="55DE8567"/>
    <w:multiLevelType w:val="hybridMultilevel"/>
    <w:tmpl w:val="FFFFFFFF"/>
    <w:lvl w:ilvl="0" w:tplc="B192C570">
      <w:start w:val="1"/>
      <w:numFmt w:val="decimal"/>
      <w:lvlText w:val="%1."/>
      <w:lvlJc w:val="left"/>
      <w:pPr>
        <w:ind w:left="720" w:hanging="360"/>
      </w:pPr>
    </w:lvl>
    <w:lvl w:ilvl="1" w:tplc="F21EFD5E">
      <w:start w:val="1"/>
      <w:numFmt w:val="lowerLetter"/>
      <w:lvlText w:val="%2."/>
      <w:lvlJc w:val="left"/>
      <w:pPr>
        <w:ind w:left="1440" w:hanging="360"/>
      </w:pPr>
    </w:lvl>
    <w:lvl w:ilvl="2" w:tplc="B0FA1C18">
      <w:start w:val="1"/>
      <w:numFmt w:val="lowerRoman"/>
      <w:lvlText w:val="%3."/>
      <w:lvlJc w:val="right"/>
      <w:pPr>
        <w:ind w:left="2160" w:hanging="180"/>
      </w:pPr>
    </w:lvl>
    <w:lvl w:ilvl="3" w:tplc="0772DC6C">
      <w:start w:val="1"/>
      <w:numFmt w:val="decimal"/>
      <w:lvlText w:val="%4."/>
      <w:lvlJc w:val="left"/>
      <w:pPr>
        <w:ind w:left="2880" w:hanging="360"/>
      </w:pPr>
    </w:lvl>
    <w:lvl w:ilvl="4" w:tplc="BC76ABC0">
      <w:start w:val="1"/>
      <w:numFmt w:val="lowerLetter"/>
      <w:lvlText w:val="%5."/>
      <w:lvlJc w:val="left"/>
      <w:pPr>
        <w:ind w:left="3600" w:hanging="360"/>
      </w:pPr>
    </w:lvl>
    <w:lvl w:ilvl="5" w:tplc="5E348EF6">
      <w:start w:val="1"/>
      <w:numFmt w:val="lowerRoman"/>
      <w:lvlText w:val="%6."/>
      <w:lvlJc w:val="right"/>
      <w:pPr>
        <w:ind w:left="4320" w:hanging="180"/>
      </w:pPr>
    </w:lvl>
    <w:lvl w:ilvl="6" w:tplc="FD569670">
      <w:start w:val="1"/>
      <w:numFmt w:val="decimal"/>
      <w:lvlText w:val="%7."/>
      <w:lvlJc w:val="left"/>
      <w:pPr>
        <w:ind w:left="5040" w:hanging="360"/>
      </w:pPr>
    </w:lvl>
    <w:lvl w:ilvl="7" w:tplc="D0EA3744">
      <w:start w:val="1"/>
      <w:numFmt w:val="lowerLetter"/>
      <w:lvlText w:val="%8."/>
      <w:lvlJc w:val="left"/>
      <w:pPr>
        <w:ind w:left="5760" w:hanging="360"/>
      </w:pPr>
    </w:lvl>
    <w:lvl w:ilvl="8" w:tplc="A950EAEC">
      <w:start w:val="1"/>
      <w:numFmt w:val="lowerRoman"/>
      <w:lvlText w:val="%9."/>
      <w:lvlJc w:val="right"/>
      <w:pPr>
        <w:ind w:left="6480" w:hanging="180"/>
      </w:pPr>
    </w:lvl>
  </w:abstractNum>
  <w:abstractNum w:abstractNumId="5" w15:restartNumberingAfterBreak="0">
    <w:nsid w:val="628A7CB9"/>
    <w:multiLevelType w:val="hybridMultilevel"/>
    <w:tmpl w:val="FFFFFFFF"/>
    <w:lvl w:ilvl="0" w:tplc="4D24D97C">
      <w:start w:val="1"/>
      <w:numFmt w:val="decimal"/>
      <w:lvlText w:val="%1."/>
      <w:lvlJc w:val="left"/>
      <w:pPr>
        <w:ind w:left="720" w:hanging="360"/>
      </w:pPr>
    </w:lvl>
    <w:lvl w:ilvl="1" w:tplc="20A48AF0">
      <w:start w:val="1"/>
      <w:numFmt w:val="lowerLetter"/>
      <w:lvlText w:val="%2."/>
      <w:lvlJc w:val="left"/>
      <w:pPr>
        <w:ind w:left="1440" w:hanging="360"/>
      </w:pPr>
    </w:lvl>
    <w:lvl w:ilvl="2" w:tplc="910E618C">
      <w:start w:val="1"/>
      <w:numFmt w:val="lowerRoman"/>
      <w:lvlText w:val="%3."/>
      <w:lvlJc w:val="right"/>
      <w:pPr>
        <w:ind w:left="2160" w:hanging="180"/>
      </w:pPr>
    </w:lvl>
    <w:lvl w:ilvl="3" w:tplc="D01652B4">
      <w:start w:val="1"/>
      <w:numFmt w:val="decimal"/>
      <w:lvlText w:val="%4."/>
      <w:lvlJc w:val="left"/>
      <w:pPr>
        <w:ind w:left="2880" w:hanging="360"/>
      </w:pPr>
    </w:lvl>
    <w:lvl w:ilvl="4" w:tplc="3594CD84">
      <w:start w:val="1"/>
      <w:numFmt w:val="lowerLetter"/>
      <w:lvlText w:val="%5."/>
      <w:lvlJc w:val="left"/>
      <w:pPr>
        <w:ind w:left="3600" w:hanging="360"/>
      </w:pPr>
    </w:lvl>
    <w:lvl w:ilvl="5" w:tplc="BF6C457A">
      <w:start w:val="1"/>
      <w:numFmt w:val="lowerRoman"/>
      <w:lvlText w:val="%6."/>
      <w:lvlJc w:val="right"/>
      <w:pPr>
        <w:ind w:left="4320" w:hanging="180"/>
      </w:pPr>
    </w:lvl>
    <w:lvl w:ilvl="6" w:tplc="B7EECB74">
      <w:start w:val="1"/>
      <w:numFmt w:val="decimal"/>
      <w:lvlText w:val="%7."/>
      <w:lvlJc w:val="left"/>
      <w:pPr>
        <w:ind w:left="5040" w:hanging="360"/>
      </w:pPr>
    </w:lvl>
    <w:lvl w:ilvl="7" w:tplc="B226FA74">
      <w:start w:val="1"/>
      <w:numFmt w:val="lowerLetter"/>
      <w:lvlText w:val="%8."/>
      <w:lvlJc w:val="left"/>
      <w:pPr>
        <w:ind w:left="5760" w:hanging="360"/>
      </w:pPr>
    </w:lvl>
    <w:lvl w:ilvl="8" w:tplc="ECFE811E">
      <w:start w:val="1"/>
      <w:numFmt w:val="lowerRoman"/>
      <w:lvlText w:val="%9."/>
      <w:lvlJc w:val="right"/>
      <w:pPr>
        <w:ind w:left="6480" w:hanging="180"/>
      </w:pPr>
    </w:lvl>
  </w:abstractNum>
  <w:abstractNum w:abstractNumId="6"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0939005">
    <w:abstractNumId w:val="4"/>
  </w:num>
  <w:num w:numId="2" w16cid:durableId="1642729407">
    <w:abstractNumId w:val="5"/>
  </w:num>
  <w:num w:numId="3" w16cid:durableId="1147163384">
    <w:abstractNumId w:val="6"/>
  </w:num>
  <w:num w:numId="4" w16cid:durableId="1945116392">
    <w:abstractNumId w:val="7"/>
  </w:num>
  <w:num w:numId="5" w16cid:durableId="2090688855">
    <w:abstractNumId w:val="1"/>
  </w:num>
  <w:num w:numId="6" w16cid:durableId="917448006">
    <w:abstractNumId w:val="2"/>
  </w:num>
  <w:num w:numId="7" w16cid:durableId="1549881355">
    <w:abstractNumId w:val="0"/>
  </w:num>
  <w:num w:numId="8" w16cid:durableId="5580596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01FFF"/>
    <w:rsid w:val="00014A7A"/>
    <w:rsid w:val="00015C0D"/>
    <w:rsid w:val="00024602"/>
    <w:rsid w:val="000533A4"/>
    <w:rsid w:val="00056D38"/>
    <w:rsid w:val="000829B5"/>
    <w:rsid w:val="000A006B"/>
    <w:rsid w:val="000C5BCB"/>
    <w:rsid w:val="000E470F"/>
    <w:rsid w:val="000E4DD2"/>
    <w:rsid w:val="00102C05"/>
    <w:rsid w:val="00110B01"/>
    <w:rsid w:val="001121E8"/>
    <w:rsid w:val="00126B8F"/>
    <w:rsid w:val="001324F7"/>
    <w:rsid w:val="00136D60"/>
    <w:rsid w:val="00142837"/>
    <w:rsid w:val="0017053A"/>
    <w:rsid w:val="00185D67"/>
    <w:rsid w:val="001B2FB5"/>
    <w:rsid w:val="001B6E9E"/>
    <w:rsid w:val="001D345B"/>
    <w:rsid w:val="001D5940"/>
    <w:rsid w:val="001E0609"/>
    <w:rsid w:val="001E291A"/>
    <w:rsid w:val="001F7B2C"/>
    <w:rsid w:val="00214000"/>
    <w:rsid w:val="0023294F"/>
    <w:rsid w:val="00246259"/>
    <w:rsid w:val="002712B6"/>
    <w:rsid w:val="00282256"/>
    <w:rsid w:val="00290183"/>
    <w:rsid w:val="00295CCE"/>
    <w:rsid w:val="002A7084"/>
    <w:rsid w:val="002B4756"/>
    <w:rsid w:val="002C5C0A"/>
    <w:rsid w:val="002F07FB"/>
    <w:rsid w:val="003020FF"/>
    <w:rsid w:val="003353F9"/>
    <w:rsid w:val="003462EC"/>
    <w:rsid w:val="00350A5A"/>
    <w:rsid w:val="00356102"/>
    <w:rsid w:val="00357F41"/>
    <w:rsid w:val="00385AAB"/>
    <w:rsid w:val="003914ED"/>
    <w:rsid w:val="00392203"/>
    <w:rsid w:val="00393B9B"/>
    <w:rsid w:val="003B4E44"/>
    <w:rsid w:val="003C4FCA"/>
    <w:rsid w:val="004043B3"/>
    <w:rsid w:val="00412768"/>
    <w:rsid w:val="00416B89"/>
    <w:rsid w:val="00422ADC"/>
    <w:rsid w:val="00440E27"/>
    <w:rsid w:val="00441085"/>
    <w:rsid w:val="0046091C"/>
    <w:rsid w:val="00477FF9"/>
    <w:rsid w:val="0049317F"/>
    <w:rsid w:val="004A6199"/>
    <w:rsid w:val="004C254B"/>
    <w:rsid w:val="004C5E64"/>
    <w:rsid w:val="004F47E5"/>
    <w:rsid w:val="004F7E39"/>
    <w:rsid w:val="00506C5B"/>
    <w:rsid w:val="005435E5"/>
    <w:rsid w:val="005560E5"/>
    <w:rsid w:val="00562A4D"/>
    <w:rsid w:val="00565AE6"/>
    <w:rsid w:val="005673ED"/>
    <w:rsid w:val="00574894"/>
    <w:rsid w:val="00582596"/>
    <w:rsid w:val="005B4D4A"/>
    <w:rsid w:val="005D36D5"/>
    <w:rsid w:val="005E7EAF"/>
    <w:rsid w:val="006125D6"/>
    <w:rsid w:val="00617377"/>
    <w:rsid w:val="00617EC9"/>
    <w:rsid w:val="00625E4A"/>
    <w:rsid w:val="006519BC"/>
    <w:rsid w:val="00656223"/>
    <w:rsid w:val="006562D6"/>
    <w:rsid w:val="00675035"/>
    <w:rsid w:val="006856ED"/>
    <w:rsid w:val="006D6AA5"/>
    <w:rsid w:val="00703354"/>
    <w:rsid w:val="00707913"/>
    <w:rsid w:val="0071213A"/>
    <w:rsid w:val="007162AC"/>
    <w:rsid w:val="00722F17"/>
    <w:rsid w:val="00724444"/>
    <w:rsid w:val="007335A0"/>
    <w:rsid w:val="00756A26"/>
    <w:rsid w:val="00785CB8"/>
    <w:rsid w:val="007908B7"/>
    <w:rsid w:val="007C0284"/>
    <w:rsid w:val="007D7A1F"/>
    <w:rsid w:val="007E542B"/>
    <w:rsid w:val="007E7568"/>
    <w:rsid w:val="008018E6"/>
    <w:rsid w:val="008069D0"/>
    <w:rsid w:val="00820196"/>
    <w:rsid w:val="008207FB"/>
    <w:rsid w:val="008267FF"/>
    <w:rsid w:val="00834A98"/>
    <w:rsid w:val="00837584"/>
    <w:rsid w:val="00847032"/>
    <w:rsid w:val="0087760E"/>
    <w:rsid w:val="0088145C"/>
    <w:rsid w:val="0089001D"/>
    <w:rsid w:val="008B3568"/>
    <w:rsid w:val="008C7384"/>
    <w:rsid w:val="008D207D"/>
    <w:rsid w:val="008D7780"/>
    <w:rsid w:val="008E0387"/>
    <w:rsid w:val="008E0541"/>
    <w:rsid w:val="008F00A6"/>
    <w:rsid w:val="008F34B5"/>
    <w:rsid w:val="009311BA"/>
    <w:rsid w:val="00934120"/>
    <w:rsid w:val="00934E66"/>
    <w:rsid w:val="00936D73"/>
    <w:rsid w:val="00937347"/>
    <w:rsid w:val="009378F7"/>
    <w:rsid w:val="00946C63"/>
    <w:rsid w:val="009516D5"/>
    <w:rsid w:val="009570C9"/>
    <w:rsid w:val="00960F8E"/>
    <w:rsid w:val="00964DA6"/>
    <w:rsid w:val="00966ACB"/>
    <w:rsid w:val="00966E3C"/>
    <w:rsid w:val="009917A8"/>
    <w:rsid w:val="00993A48"/>
    <w:rsid w:val="00994FFC"/>
    <w:rsid w:val="009B74E2"/>
    <w:rsid w:val="009C093B"/>
    <w:rsid w:val="009C42EC"/>
    <w:rsid w:val="009D04DC"/>
    <w:rsid w:val="009D350C"/>
    <w:rsid w:val="009D5156"/>
    <w:rsid w:val="009E500E"/>
    <w:rsid w:val="009F002F"/>
    <w:rsid w:val="00A02D83"/>
    <w:rsid w:val="00A0460C"/>
    <w:rsid w:val="00A06D2A"/>
    <w:rsid w:val="00A1571A"/>
    <w:rsid w:val="00A160DD"/>
    <w:rsid w:val="00A8774B"/>
    <w:rsid w:val="00A90131"/>
    <w:rsid w:val="00A91D4C"/>
    <w:rsid w:val="00AB3382"/>
    <w:rsid w:val="00AB7AE1"/>
    <w:rsid w:val="00AC07B5"/>
    <w:rsid w:val="00AC1203"/>
    <w:rsid w:val="00AC373E"/>
    <w:rsid w:val="00AC6C8F"/>
    <w:rsid w:val="00AE4746"/>
    <w:rsid w:val="00AF49B8"/>
    <w:rsid w:val="00AF7C9F"/>
    <w:rsid w:val="00B125EB"/>
    <w:rsid w:val="00B2167F"/>
    <w:rsid w:val="00B2222B"/>
    <w:rsid w:val="00B2472E"/>
    <w:rsid w:val="00B31C25"/>
    <w:rsid w:val="00B41F10"/>
    <w:rsid w:val="00B43519"/>
    <w:rsid w:val="00B8115D"/>
    <w:rsid w:val="00B846A3"/>
    <w:rsid w:val="00C008B5"/>
    <w:rsid w:val="00C17772"/>
    <w:rsid w:val="00C26AB4"/>
    <w:rsid w:val="00C52590"/>
    <w:rsid w:val="00C57B68"/>
    <w:rsid w:val="00C7225A"/>
    <w:rsid w:val="00C73E1F"/>
    <w:rsid w:val="00CA2536"/>
    <w:rsid w:val="00CD05E6"/>
    <w:rsid w:val="00CD1B24"/>
    <w:rsid w:val="00D06128"/>
    <w:rsid w:val="00D110EC"/>
    <w:rsid w:val="00D12495"/>
    <w:rsid w:val="00D2630D"/>
    <w:rsid w:val="00D34D9A"/>
    <w:rsid w:val="00D428CC"/>
    <w:rsid w:val="00D67975"/>
    <w:rsid w:val="00D762B6"/>
    <w:rsid w:val="00D85101"/>
    <w:rsid w:val="00DA5CB1"/>
    <w:rsid w:val="00DC7A34"/>
    <w:rsid w:val="00DE2D06"/>
    <w:rsid w:val="00DF27AC"/>
    <w:rsid w:val="00E20DFE"/>
    <w:rsid w:val="00E64403"/>
    <w:rsid w:val="00E65208"/>
    <w:rsid w:val="00E65367"/>
    <w:rsid w:val="00EA1354"/>
    <w:rsid w:val="00EC3220"/>
    <w:rsid w:val="00ED7AD0"/>
    <w:rsid w:val="00F0315A"/>
    <w:rsid w:val="00F130C4"/>
    <w:rsid w:val="00F353A8"/>
    <w:rsid w:val="00F446F5"/>
    <w:rsid w:val="00F57C1B"/>
    <w:rsid w:val="00F801BD"/>
    <w:rsid w:val="00FA09DC"/>
    <w:rsid w:val="00FA363C"/>
    <w:rsid w:val="00FD50BD"/>
    <w:rsid w:val="00FE7A1B"/>
    <w:rsid w:val="0354B95F"/>
    <w:rsid w:val="0422D8BF"/>
    <w:rsid w:val="0467C23D"/>
    <w:rsid w:val="059046C7"/>
    <w:rsid w:val="0651FA51"/>
    <w:rsid w:val="0855B5E1"/>
    <w:rsid w:val="08B71451"/>
    <w:rsid w:val="08BBFA0C"/>
    <w:rsid w:val="0AD802CD"/>
    <w:rsid w:val="0C24BDE3"/>
    <w:rsid w:val="0CD4DB42"/>
    <w:rsid w:val="0DC25660"/>
    <w:rsid w:val="0E319366"/>
    <w:rsid w:val="0E92295A"/>
    <w:rsid w:val="0EC96CDE"/>
    <w:rsid w:val="101FEEEA"/>
    <w:rsid w:val="1070DADE"/>
    <w:rsid w:val="10CFF0A2"/>
    <w:rsid w:val="11256C79"/>
    <w:rsid w:val="121510C3"/>
    <w:rsid w:val="1449E7CC"/>
    <w:rsid w:val="146E3DBD"/>
    <w:rsid w:val="14C86939"/>
    <w:rsid w:val="16BF4C99"/>
    <w:rsid w:val="1849B856"/>
    <w:rsid w:val="18A638D4"/>
    <w:rsid w:val="18DA7CE6"/>
    <w:rsid w:val="1937BCEC"/>
    <w:rsid w:val="19FD661A"/>
    <w:rsid w:val="1BCEA702"/>
    <w:rsid w:val="1C9CAFCC"/>
    <w:rsid w:val="1E285612"/>
    <w:rsid w:val="1F58EE89"/>
    <w:rsid w:val="20EB20A2"/>
    <w:rsid w:val="2154CCEF"/>
    <w:rsid w:val="22441700"/>
    <w:rsid w:val="23B10DA9"/>
    <w:rsid w:val="2492D684"/>
    <w:rsid w:val="257EB720"/>
    <w:rsid w:val="26697904"/>
    <w:rsid w:val="26F24CA5"/>
    <w:rsid w:val="2760C8B8"/>
    <w:rsid w:val="28707E41"/>
    <w:rsid w:val="29AE2653"/>
    <w:rsid w:val="2BAE5773"/>
    <w:rsid w:val="2CB09C11"/>
    <w:rsid w:val="2DAA0265"/>
    <w:rsid w:val="2E590D30"/>
    <w:rsid w:val="2E8232D3"/>
    <w:rsid w:val="2FD38314"/>
    <w:rsid w:val="3151BFF7"/>
    <w:rsid w:val="316C004F"/>
    <w:rsid w:val="31ABBA65"/>
    <w:rsid w:val="31E1DAFF"/>
    <w:rsid w:val="32E1628C"/>
    <w:rsid w:val="33AE1CE1"/>
    <w:rsid w:val="358F54A4"/>
    <w:rsid w:val="35B5EB4C"/>
    <w:rsid w:val="36B2AC45"/>
    <w:rsid w:val="392E8CCD"/>
    <w:rsid w:val="3955EF94"/>
    <w:rsid w:val="3A08AF35"/>
    <w:rsid w:val="3AEE49AF"/>
    <w:rsid w:val="3CA112CF"/>
    <w:rsid w:val="3D74CF2B"/>
    <w:rsid w:val="3FA84249"/>
    <w:rsid w:val="40C6F8EE"/>
    <w:rsid w:val="40C87FD4"/>
    <w:rsid w:val="420D80E6"/>
    <w:rsid w:val="4296AA24"/>
    <w:rsid w:val="43B1A15F"/>
    <w:rsid w:val="4434A861"/>
    <w:rsid w:val="4464EB85"/>
    <w:rsid w:val="4562003F"/>
    <w:rsid w:val="45768BFB"/>
    <w:rsid w:val="471EEAEB"/>
    <w:rsid w:val="47330A75"/>
    <w:rsid w:val="476651C0"/>
    <w:rsid w:val="477DD151"/>
    <w:rsid w:val="47DCB13A"/>
    <w:rsid w:val="4838D89B"/>
    <w:rsid w:val="4AEF2C71"/>
    <w:rsid w:val="4C3C9A81"/>
    <w:rsid w:val="4C6A51A5"/>
    <w:rsid w:val="4E6FBB09"/>
    <w:rsid w:val="4ED15134"/>
    <w:rsid w:val="4F04C24F"/>
    <w:rsid w:val="520437BD"/>
    <w:rsid w:val="54A635C7"/>
    <w:rsid w:val="575F35FA"/>
    <w:rsid w:val="57FC163C"/>
    <w:rsid w:val="58D4225C"/>
    <w:rsid w:val="5A37064E"/>
    <w:rsid w:val="5B3976ED"/>
    <w:rsid w:val="5B793016"/>
    <w:rsid w:val="5C0C17D4"/>
    <w:rsid w:val="5C332EEA"/>
    <w:rsid w:val="60BF55E7"/>
    <w:rsid w:val="617F59A7"/>
    <w:rsid w:val="63570FA0"/>
    <w:rsid w:val="649754BA"/>
    <w:rsid w:val="64B81937"/>
    <w:rsid w:val="65014A15"/>
    <w:rsid w:val="65D7F1AA"/>
    <w:rsid w:val="6619ADDC"/>
    <w:rsid w:val="665F5DC0"/>
    <w:rsid w:val="6699BF51"/>
    <w:rsid w:val="685434C5"/>
    <w:rsid w:val="6925DCEE"/>
    <w:rsid w:val="6BE3AF70"/>
    <w:rsid w:val="6E1F0DBC"/>
    <w:rsid w:val="6E7E02B7"/>
    <w:rsid w:val="6FADF824"/>
    <w:rsid w:val="729E8165"/>
    <w:rsid w:val="72E1876D"/>
    <w:rsid w:val="7313B9CB"/>
    <w:rsid w:val="741B778F"/>
    <w:rsid w:val="746EA546"/>
    <w:rsid w:val="761E1EEE"/>
    <w:rsid w:val="7623EB73"/>
    <w:rsid w:val="76902641"/>
    <w:rsid w:val="7A038F89"/>
    <w:rsid w:val="7D27E2D5"/>
    <w:rsid w:val="7D3E8973"/>
    <w:rsid w:val="7E6A4D2A"/>
    <w:rsid w:val="7EEB3E84"/>
    <w:rsid w:val="7FC81965"/>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BF03F24E-A1D2-4B58-ABEF-A6ACD170D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styleId="Hipervnculo">
    <w:name w:val="Hyperlink"/>
    <w:basedOn w:val="Fuentedeprrafopredeter"/>
    <w:uiPriority w:val="99"/>
    <w:unhideWhenUsed/>
    <w:rsid w:val="00B43519"/>
    <w:rPr>
      <w:color w:val="0563C1" w:themeColor="hyperlink"/>
      <w:u w:val="single"/>
    </w:rPr>
  </w:style>
  <w:style w:type="character" w:styleId="Mencinsinresolver">
    <w:name w:val="Unresolved Mention"/>
    <w:basedOn w:val="Fuentedeprrafopredeter"/>
    <w:uiPriority w:val="99"/>
    <w:semiHidden/>
    <w:unhideWhenUsed/>
    <w:rsid w:val="00B435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1498491">
      <w:bodyDiv w:val="1"/>
      <w:marLeft w:val="0"/>
      <w:marRight w:val="0"/>
      <w:marTop w:val="0"/>
      <w:marBottom w:val="0"/>
      <w:divBdr>
        <w:top w:val="none" w:sz="0" w:space="0" w:color="auto"/>
        <w:left w:val="none" w:sz="0" w:space="0" w:color="auto"/>
        <w:bottom w:val="none" w:sz="0" w:space="0" w:color="auto"/>
        <w:right w:val="none" w:sz="0" w:space="0" w:color="auto"/>
      </w:divBdr>
      <w:divsChild>
        <w:div w:id="1544290997">
          <w:marLeft w:val="0"/>
          <w:marRight w:val="0"/>
          <w:marTop w:val="0"/>
          <w:marBottom w:val="0"/>
          <w:divBdr>
            <w:top w:val="none" w:sz="0" w:space="0" w:color="auto"/>
            <w:left w:val="none" w:sz="0" w:space="0" w:color="auto"/>
            <w:bottom w:val="none" w:sz="0" w:space="0" w:color="auto"/>
            <w:right w:val="none" w:sz="0" w:space="0" w:color="auto"/>
          </w:divBdr>
        </w:div>
        <w:div w:id="1352952397">
          <w:marLeft w:val="0"/>
          <w:marRight w:val="0"/>
          <w:marTop w:val="0"/>
          <w:marBottom w:val="0"/>
          <w:divBdr>
            <w:top w:val="none" w:sz="0" w:space="0" w:color="auto"/>
            <w:left w:val="none" w:sz="0" w:space="0" w:color="auto"/>
            <w:bottom w:val="none" w:sz="0" w:space="0" w:color="auto"/>
            <w:right w:val="none" w:sz="0" w:space="0" w:color="auto"/>
          </w:divBdr>
        </w:div>
        <w:div w:id="1161577807">
          <w:marLeft w:val="0"/>
          <w:marRight w:val="0"/>
          <w:marTop w:val="0"/>
          <w:marBottom w:val="0"/>
          <w:divBdr>
            <w:top w:val="none" w:sz="0" w:space="0" w:color="auto"/>
            <w:left w:val="none" w:sz="0" w:space="0" w:color="auto"/>
            <w:bottom w:val="none" w:sz="0" w:space="0" w:color="auto"/>
            <w:right w:val="none" w:sz="0" w:space="0" w:color="auto"/>
          </w:divBdr>
        </w:div>
        <w:div w:id="2051757390">
          <w:marLeft w:val="0"/>
          <w:marRight w:val="0"/>
          <w:marTop w:val="0"/>
          <w:marBottom w:val="0"/>
          <w:divBdr>
            <w:top w:val="none" w:sz="0" w:space="0" w:color="auto"/>
            <w:left w:val="none" w:sz="0" w:space="0" w:color="auto"/>
            <w:bottom w:val="none" w:sz="0" w:space="0" w:color="auto"/>
            <w:right w:val="none" w:sz="0" w:space="0" w:color="auto"/>
          </w:divBdr>
        </w:div>
        <w:div w:id="1039208749">
          <w:marLeft w:val="0"/>
          <w:marRight w:val="0"/>
          <w:marTop w:val="0"/>
          <w:marBottom w:val="0"/>
          <w:divBdr>
            <w:top w:val="none" w:sz="0" w:space="0" w:color="auto"/>
            <w:left w:val="none" w:sz="0" w:space="0" w:color="auto"/>
            <w:bottom w:val="none" w:sz="0" w:space="0" w:color="auto"/>
            <w:right w:val="none" w:sz="0" w:space="0" w:color="auto"/>
          </w:divBdr>
        </w:div>
        <w:div w:id="1836215916">
          <w:marLeft w:val="0"/>
          <w:marRight w:val="0"/>
          <w:marTop w:val="0"/>
          <w:marBottom w:val="0"/>
          <w:divBdr>
            <w:top w:val="none" w:sz="0" w:space="0" w:color="auto"/>
            <w:left w:val="none" w:sz="0" w:space="0" w:color="auto"/>
            <w:bottom w:val="none" w:sz="0" w:space="0" w:color="auto"/>
            <w:right w:val="none" w:sz="0" w:space="0" w:color="auto"/>
          </w:divBdr>
        </w:div>
        <w:div w:id="1630744819">
          <w:marLeft w:val="0"/>
          <w:marRight w:val="0"/>
          <w:marTop w:val="0"/>
          <w:marBottom w:val="0"/>
          <w:divBdr>
            <w:top w:val="none" w:sz="0" w:space="0" w:color="auto"/>
            <w:left w:val="none" w:sz="0" w:space="0" w:color="auto"/>
            <w:bottom w:val="none" w:sz="0" w:space="0" w:color="auto"/>
            <w:right w:val="none" w:sz="0" w:space="0" w:color="auto"/>
          </w:divBdr>
        </w:div>
      </w:divsChild>
    </w:div>
    <w:div w:id="1992441856">
      <w:bodyDiv w:val="1"/>
      <w:marLeft w:val="0"/>
      <w:marRight w:val="0"/>
      <w:marTop w:val="0"/>
      <w:marBottom w:val="0"/>
      <w:divBdr>
        <w:top w:val="none" w:sz="0" w:space="0" w:color="auto"/>
        <w:left w:val="none" w:sz="0" w:space="0" w:color="auto"/>
        <w:bottom w:val="none" w:sz="0" w:space="0" w:color="auto"/>
        <w:right w:val="none" w:sz="0" w:space="0" w:color="auto"/>
      </w:divBdr>
      <w:divsChild>
        <w:div w:id="413665348">
          <w:marLeft w:val="0"/>
          <w:marRight w:val="0"/>
          <w:marTop w:val="0"/>
          <w:marBottom w:val="0"/>
          <w:divBdr>
            <w:top w:val="none" w:sz="0" w:space="0" w:color="auto"/>
            <w:left w:val="none" w:sz="0" w:space="0" w:color="auto"/>
            <w:bottom w:val="none" w:sz="0" w:space="0" w:color="auto"/>
            <w:right w:val="none" w:sz="0" w:space="0" w:color="auto"/>
          </w:divBdr>
        </w:div>
        <w:div w:id="621427025">
          <w:marLeft w:val="0"/>
          <w:marRight w:val="0"/>
          <w:marTop w:val="0"/>
          <w:marBottom w:val="0"/>
          <w:divBdr>
            <w:top w:val="none" w:sz="0" w:space="0" w:color="auto"/>
            <w:left w:val="none" w:sz="0" w:space="0" w:color="auto"/>
            <w:bottom w:val="none" w:sz="0" w:space="0" w:color="auto"/>
            <w:right w:val="none" w:sz="0" w:space="0" w:color="auto"/>
          </w:divBdr>
        </w:div>
        <w:div w:id="37126082">
          <w:marLeft w:val="0"/>
          <w:marRight w:val="0"/>
          <w:marTop w:val="0"/>
          <w:marBottom w:val="0"/>
          <w:divBdr>
            <w:top w:val="none" w:sz="0" w:space="0" w:color="auto"/>
            <w:left w:val="none" w:sz="0" w:space="0" w:color="auto"/>
            <w:bottom w:val="none" w:sz="0" w:space="0" w:color="auto"/>
            <w:right w:val="none" w:sz="0" w:space="0" w:color="auto"/>
          </w:divBdr>
        </w:div>
        <w:div w:id="1382942197">
          <w:marLeft w:val="0"/>
          <w:marRight w:val="0"/>
          <w:marTop w:val="0"/>
          <w:marBottom w:val="0"/>
          <w:divBdr>
            <w:top w:val="none" w:sz="0" w:space="0" w:color="auto"/>
            <w:left w:val="none" w:sz="0" w:space="0" w:color="auto"/>
            <w:bottom w:val="none" w:sz="0" w:space="0" w:color="auto"/>
            <w:right w:val="none" w:sz="0" w:space="0" w:color="auto"/>
          </w:divBdr>
        </w:div>
        <w:div w:id="575749182">
          <w:marLeft w:val="0"/>
          <w:marRight w:val="0"/>
          <w:marTop w:val="0"/>
          <w:marBottom w:val="0"/>
          <w:divBdr>
            <w:top w:val="none" w:sz="0" w:space="0" w:color="auto"/>
            <w:left w:val="none" w:sz="0" w:space="0" w:color="auto"/>
            <w:bottom w:val="none" w:sz="0" w:space="0" w:color="auto"/>
            <w:right w:val="none" w:sz="0" w:space="0" w:color="auto"/>
          </w:divBdr>
        </w:div>
        <w:div w:id="569075352">
          <w:marLeft w:val="0"/>
          <w:marRight w:val="0"/>
          <w:marTop w:val="0"/>
          <w:marBottom w:val="0"/>
          <w:divBdr>
            <w:top w:val="none" w:sz="0" w:space="0" w:color="auto"/>
            <w:left w:val="none" w:sz="0" w:space="0" w:color="auto"/>
            <w:bottom w:val="none" w:sz="0" w:space="0" w:color="auto"/>
            <w:right w:val="none" w:sz="0" w:space="0" w:color="auto"/>
          </w:divBdr>
        </w:div>
        <w:div w:id="47920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ciperchile.cl/2021/11/08/salud-mental-en-chile-urgencias-desafios-y-silencio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AE3EC39D226AA843AAA394C7E57038E0" ma:contentTypeVersion="11" ma:contentTypeDescription="Crear nuevo documento." ma:contentTypeScope="" ma:versionID="8f27a834391cff4c17fb6630ebe7662f">
  <xsd:schema xmlns:xsd="http://www.w3.org/2001/XMLSchema" xmlns:xs="http://www.w3.org/2001/XMLSchema" xmlns:p="http://schemas.microsoft.com/office/2006/metadata/properties" xmlns:ns2="a7795da6-dc7e-496d-8a91-a1b820372bbf" xmlns:ns3="feceb891-855b-4705-a04b-b7e35b9ebf07" targetNamespace="http://schemas.microsoft.com/office/2006/metadata/properties" ma:root="true" ma:fieldsID="3407dde40f16bfaa87df5ef62673f1f2" ns2:_="" ns3:_="">
    <xsd:import namespace="a7795da6-dc7e-496d-8a91-a1b820372bbf"/>
    <xsd:import namespace="feceb891-855b-4705-a04b-b7e35b9ebf0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795da6-dc7e-496d-8a91-a1b820372b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ceb891-855b-4705-a04b-b7e35b9ebf0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b619a08-cab2-41dc-873c-f59645703dc7}" ma:internalName="TaxCatchAll" ma:showField="CatchAllData" ma:web="feceb891-855b-4705-a04b-b7e35b9ebf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feceb891-855b-4705-a04b-b7e35b9ebf07" xsi:nil="true"/>
    <lcf76f155ced4ddcb4097134ff3c332f xmlns="a7795da6-dc7e-496d-8a91-a1b820372bbf">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8E60D4-96E1-48AB-BD19-4A24E5690FC7}">
  <ds:schemaRefs>
    <ds:schemaRef ds:uri="http://schemas.openxmlformats.org/officeDocument/2006/bibliography"/>
  </ds:schemaRefs>
</ds:datastoreItem>
</file>

<file path=customXml/itemProps2.xml><?xml version="1.0" encoding="utf-8"?>
<ds:datastoreItem xmlns:ds="http://schemas.openxmlformats.org/officeDocument/2006/customXml" ds:itemID="{5B8CCDAF-CD18-4F0B-9113-746E33E3B0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795da6-dc7e-496d-8a91-a1b820372bbf"/>
    <ds:schemaRef ds:uri="feceb891-855b-4705-a04b-b7e35b9ebf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 ds:uri="feceb891-855b-4705-a04b-b7e35b9ebf07"/>
    <ds:schemaRef ds:uri="a7795da6-dc7e-496d-8a91-a1b820372bbf"/>
  </ds:schemaRefs>
</ds:datastoreItem>
</file>

<file path=customXml/itemProps4.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1420</Words>
  <Characters>7811</Characters>
  <Application>Microsoft Office Word</Application>
  <DocSecurity>4</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9213</CharactersWithSpaces>
  <SharedDoc>false</SharedDoc>
  <HLinks>
    <vt:vector size="6" baseType="variant">
      <vt:variant>
        <vt:i4>2228343</vt:i4>
      </vt:variant>
      <vt:variant>
        <vt:i4>0</vt:i4>
      </vt:variant>
      <vt:variant>
        <vt:i4>0</vt:i4>
      </vt:variant>
      <vt:variant>
        <vt:i4>5</vt:i4>
      </vt:variant>
      <vt:variant>
        <vt:lpwstr>https://www.ciperchile.cl/2021/11/08/salud-mental-en-chile-urgencias-desafios-y-silencios/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Oliany Jose Bautista Chuquimia</cp:lastModifiedBy>
  <cp:revision>2</cp:revision>
  <dcterms:created xsi:type="dcterms:W3CDTF">2024-10-04T20:49:00Z</dcterms:created>
  <dcterms:modified xsi:type="dcterms:W3CDTF">2024-10-04T20:49:00Z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0x010100AE3EC39D226AA843AAA394C7E57038E0</vt:lpwstr>
  </property>
  <property fmtid="{D5CDD505-2E9C-101B-9397-08002B2CF9AE}" pid="3" name="MediaServiceImageTags">
    <vt:lpwstr/>
  </property>
</Properties>
</file>