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Descripción ampliada del juego</w:t>
      </w:r>
    </w:p>
    <w:p w:rsidR="00000000" w:rsidDel="00000000" w:rsidP="00000000" w:rsidRDefault="00000000" w:rsidRPr="00000000" w14:paraId="00000002">
      <w:pPr>
        <w:pStyle w:val="Subtitle"/>
        <w:rPr/>
      </w:pPr>
      <w:r w:rsidDel="00000000" w:rsidR="00000000" w:rsidRPr="00000000">
        <w:rPr>
          <w:rtl w:val="0"/>
        </w:rPr>
        <w:t xml:space="preserve">Perry Operación Medellín</w:t>
      </w:r>
    </w:p>
    <w:p w:rsidR="00000000" w:rsidDel="00000000" w:rsidP="00000000" w:rsidRDefault="00000000" w:rsidRPr="00000000" w14:paraId="00000003">
      <w:pPr>
        <w:rPr/>
      </w:pPr>
      <w:r w:rsidDel="00000000" w:rsidR="00000000" w:rsidRPr="00000000">
        <w:rPr>
          <w:rtl w:val="0"/>
        </w:rPr>
        <w:t xml:space="preserve">Pablo Andrés González Rojas y Cristian Ernesto Muñoz</w:t>
        <w:br w:type="textWrapping"/>
        <w:t xml:space="preserve">Universidad de Antioquia · Informática II · 2026 2</w:t>
        <w:br w:type="textWrapping"/>
        <w:t xml:space="preserve">25 de octubre de 2026</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Contexto y propósito</w:t>
      </w:r>
    </w:p>
    <w:p w:rsidR="00000000" w:rsidDel="00000000" w:rsidP="00000000" w:rsidRDefault="00000000" w:rsidRPr="00000000" w14:paraId="00000005">
      <w:pPr>
        <w:rPr/>
      </w:pPr>
      <w:r w:rsidDel="00000000" w:rsidR="00000000" w:rsidRPr="00000000">
        <w:rPr>
          <w:rtl w:val="0"/>
        </w:rPr>
        <w:t xml:space="preserve">El juego propone una aventura ficticia que mezcla el universo de Perry el Ornitorrinco con una versión caricaturesca de personajes y lugares asociados al cartel de Medellín. Doofenshmirtz activa un dimensionador y envía accidentalmente a Perry a otra dimensión. Allí, Perry termina encerrado en una casa vigilada y descubre que Pablo Escobar tiene el dispositivo necesario para regresar. Su objetivo es escapar, llegar a la hacienda Nápoles, recuperar el dimensionador y entregar a Escobar a las autoridades.</w:t>
      </w:r>
    </w:p>
    <w:p w:rsidR="00000000" w:rsidDel="00000000" w:rsidP="00000000" w:rsidRDefault="00000000" w:rsidRPr="00000000" w14:paraId="00000006">
      <w:pPr>
        <w:rPr/>
      </w:pPr>
      <w:r w:rsidDel="00000000" w:rsidR="00000000" w:rsidRPr="00000000">
        <w:rPr>
          <w:rtl w:val="0"/>
        </w:rPr>
        <w:t xml:space="preserve">La historia es una fantasía y no busca reconstruir acontecimientos históricos. El recorrido combina exploración, sigilo, conducción, plataformas y un combate contra un enemigo que adapta sus decisiones. Se plantea en C++ con Qt y se organiza en dos niveles con vistas y formas de interacción diferentes.</w:t>
      </w:r>
    </w:p>
    <w:p w:rsidR="00000000" w:rsidDel="00000000" w:rsidP="00000000" w:rsidRDefault="00000000" w:rsidRPr="00000000" w14:paraId="00000007">
      <w:pPr>
        <w:pStyle w:val="Heading2"/>
        <w:rPr/>
      </w:pPr>
      <w:r w:rsidDel="00000000" w:rsidR="00000000" w:rsidRPr="00000000">
        <w:rPr>
          <w:rtl w:val="0"/>
        </w:rPr>
        <w:t xml:space="preserve">Organización de los niveles</w:t>
      </w:r>
    </w:p>
    <w:p w:rsidR="00000000" w:rsidDel="00000000" w:rsidP="00000000" w:rsidRDefault="00000000" w:rsidRPr="00000000" w14:paraId="00000008">
      <w:pPr>
        <w:rPr/>
      </w:pPr>
      <w:r w:rsidDel="00000000" w:rsidR="00000000" w:rsidRPr="00000000">
        <w:rPr>
          <w:rtl w:val="0"/>
        </w:rPr>
        <w:t xml:space="preserve">El primer nivel usa una vista desde arriba. Comienza con la búsqueda de dos llaves dentro de una casa y continúa con una persecución en automóvil. El segundo nivel usa una vista lateral: Perry cruza una zona de agua, supera a dos escoltas y entra a la casa de la hacienda para combatir contra Popeye. Después del combate se presenta una decisión final frente a Escobar.</w:t>
      </w:r>
    </w:p>
    <w:p w:rsidR="00000000" w:rsidDel="00000000" w:rsidP="00000000" w:rsidRDefault="00000000" w:rsidRPr="00000000" w14:paraId="00000009">
      <w:pPr>
        <w:rPr/>
      </w:pPr>
      <w:r w:rsidDel="00000000" w:rsidR="00000000" w:rsidRPr="00000000">
        <w:rPr>
          <w:rtl w:val="0"/>
        </w:rPr>
        <w:t xml:space="preserve">La dificultad depende de observar recorridos, calcular saltos, apuntar manualmente y administrar las habilidades. El diseño evita exigir precisión perfecta: las plataformas deben ser alcanzables y los peligros deben contar con señales visibles. Los únicos comportamientos que incorporan aprendizaje pertenecen a Popeye.</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Nivel 1 Escape de la casa</w:t>
      </w:r>
    </w:p>
    <w:p w:rsidR="00000000" w:rsidDel="00000000" w:rsidP="00000000" w:rsidRDefault="00000000" w:rsidRPr="00000000" w14:paraId="0000000C">
      <w:pPr>
        <w:pStyle w:val="Heading2"/>
        <w:rPr/>
      </w:pPr>
      <w:r w:rsidDel="00000000" w:rsidR="00000000" w:rsidRPr="00000000">
        <w:rPr>
          <w:rtl w:val="0"/>
        </w:rPr>
        <w:t xml:space="preserve">Vista y exploración</w:t>
      </w:r>
    </w:p>
    <w:p w:rsidR="00000000" w:rsidDel="00000000" w:rsidP="00000000" w:rsidRDefault="00000000" w:rsidRPr="00000000" w14:paraId="0000000D">
      <w:pPr>
        <w:rPr/>
      </w:pPr>
      <w:r w:rsidDel="00000000" w:rsidR="00000000" w:rsidRPr="00000000">
        <w:rPr>
          <w:rtl w:val="0"/>
        </w:rPr>
        <w:t xml:space="preserve">La cámara muestra la casa desde arriba y permite reconocer habitaciones, pasillos, puertas, muebles y rutas de vigilancia. Perry inicia sin las llaves necesarias para escapar. Un mapa le permite orientarse y reconocer zonas de búsqueda; no revela en todo momento la ubicación de los guardias. El jugador explora hasta encontrar la llave de la casa y la llave del automóvil. Ambas pueden representarse como objetos de una misma clase Llave, con un tipo que determina qué permiten abrir.</w:t>
      </w:r>
    </w:p>
    <w:p w:rsidR="00000000" w:rsidDel="00000000" w:rsidP="00000000" w:rsidRDefault="00000000" w:rsidRPr="00000000" w14:paraId="0000000E">
      <w:pPr>
        <w:pStyle w:val="Heading2"/>
        <w:rPr/>
      </w:pPr>
      <w:r w:rsidDel="00000000" w:rsidR="00000000" w:rsidRPr="00000000">
        <w:rPr>
          <w:rtl w:val="0"/>
        </w:rPr>
        <w:t xml:space="preserve">Vigilancia y detección</w:t>
      </w:r>
    </w:p>
    <w:p w:rsidR="00000000" w:rsidDel="00000000" w:rsidP="00000000" w:rsidRDefault="00000000" w:rsidRPr="00000000" w14:paraId="0000000F">
      <w:pPr>
        <w:rPr/>
      </w:pPr>
      <w:r w:rsidDel="00000000" w:rsidR="00000000" w:rsidRPr="00000000">
        <w:rPr>
          <w:rtl w:val="0"/>
        </w:rPr>
        <w:t xml:space="preserve">Los escoltas siguen rutas predefinidas y cuentan con una zona de detección de alcance limitado, visible como el haz de una linterna. Las paredes impiden ver a través de ellas. Cuando Perry entra en la zona visible, el guardia lo persigue; si lo alcanza, la fase de la casa se reinicia y debe volver a recoger las llaves. Estos enemigos responden a reglas fijas, sin almacenar experiencias ni aprender.</w:t>
      </w:r>
    </w:p>
    <w:p w:rsidR="00000000" w:rsidDel="00000000" w:rsidP="00000000" w:rsidRDefault="00000000" w:rsidRPr="00000000" w14:paraId="00000010">
      <w:pPr>
        <w:rPr/>
      </w:pPr>
      <w:r w:rsidDel="00000000" w:rsidR="00000000" w:rsidRPr="00000000">
        <w:rPr>
          <w:rtl w:val="0"/>
        </w:rPr>
        <w:t xml:space="preserve">Perry puede adoptar su apariencia de ornitorrinco común, sin sombrero y en cuatro patas. Esta forma reduce la distancia a la que lo identifican como una amenaza, pero también disminuye su velocidad y le impide atacar. Quitarse el sombrero no cancela una persecución que ya empezó.</w:t>
      </w:r>
    </w:p>
    <w:p w:rsidR="00000000" w:rsidDel="00000000" w:rsidP="00000000" w:rsidRDefault="00000000" w:rsidRPr="00000000" w14:paraId="00000011">
      <w:pPr>
        <w:pStyle w:val="Heading2"/>
        <w:rPr/>
      </w:pPr>
      <w:r w:rsidDel="00000000" w:rsidR="00000000" w:rsidRPr="00000000">
        <w:rPr>
          <w:rtl w:val="0"/>
        </w:rPr>
        <w:t xml:space="preserve">Alarma y objetivo con tiempo</w:t>
      </w:r>
    </w:p>
    <w:p w:rsidR="00000000" w:rsidDel="00000000" w:rsidP="00000000" w:rsidRDefault="00000000" w:rsidRPr="00000000" w14:paraId="00000012">
      <w:pPr>
        <w:rPr/>
      </w:pPr>
      <w:r w:rsidDel="00000000" w:rsidR="00000000" w:rsidRPr="00000000">
        <w:rPr>
          <w:rtl w:val="0"/>
        </w:rPr>
        <w:t xml:space="preserve">Al recoger la segunda llave se activa una alarma y comienza una cuenta regresiva visible. El jugador debe llegar a la puerta de salida y alcanzar el automóvil antes de que el tiempo se agote. La alarma aumenta la velocidad de patrulla de los guardias, incluso cuando todavía no ven a Perry; no les revela su posición.</w:t>
      </w:r>
    </w:p>
    <w:p w:rsidR="00000000" w:rsidDel="00000000" w:rsidP="00000000" w:rsidRDefault="00000000" w:rsidRPr="00000000" w14:paraId="00000013">
      <w:pPr>
        <w:rPr/>
      </w:pPr>
      <w:r w:rsidDel="00000000" w:rsidR="00000000" w:rsidRPr="00000000">
        <w:rPr>
          <w:rtl w:val="0"/>
        </w:rPr>
        <w:t xml:space="preserve">El tiempo inicial se definirá al probar el tamaño del mapa y las rutas de vigilancia. Debe permitir completar el recorrido con margen si el jugador conoce el camino. Si el tiempo se agota, se reinicia la casa. Al escapar con las dos llaves, comienza la conducción.</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Nivel 1 Persecución en automóvil</w:t>
      </w:r>
    </w:p>
    <w:p w:rsidR="00000000" w:rsidDel="00000000" w:rsidP="00000000" w:rsidRDefault="00000000" w:rsidRPr="00000000" w14:paraId="00000016">
      <w:pPr>
        <w:pStyle w:val="Heading2"/>
        <w:rPr/>
      </w:pPr>
      <w:r w:rsidDel="00000000" w:rsidR="00000000" w:rsidRPr="00000000">
        <w:rPr>
          <w:rtl w:val="0"/>
        </w:rPr>
        <w:t xml:space="preserve">Interacción y obstáculos</w:t>
      </w:r>
    </w:p>
    <w:p w:rsidR="00000000" w:rsidDel="00000000" w:rsidP="00000000" w:rsidRDefault="00000000" w:rsidRPr="00000000" w14:paraId="00000017">
      <w:pPr>
        <w:rPr/>
      </w:pPr>
      <w:r w:rsidDel="00000000" w:rsidR="00000000" w:rsidRPr="00000000">
        <w:rPr>
          <w:rtl w:val="0"/>
        </w:rPr>
        <w:t xml:space="preserve">La cámara conserva la vista desde arriba. El automóvil avanza por una carretera con desplazamiento vertical del escenario y el usuario controla el movimiento hacia los lados. Debe esquivar obstáculos, zonas de lodo y disparos del vehículo perseguidor. La separación entre los vehículos se representa de manera visible para anticipar una captura.</w:t>
      </w:r>
    </w:p>
    <w:p w:rsidR="00000000" w:rsidDel="00000000" w:rsidP="00000000" w:rsidRDefault="00000000" w:rsidRPr="00000000" w14:paraId="00000018">
      <w:pPr>
        <w:rPr/>
      </w:pPr>
      <w:r w:rsidDel="00000000" w:rsidR="00000000" w:rsidRPr="00000000">
        <w:rPr>
          <w:rtl w:val="0"/>
        </w:rPr>
        <w:t xml:space="preserve">Los obstáculos no deben formar barreras imposibles de atravesar. Como regla inicial de diseño, una colisión reduce la velocidad y acerca a los perseguidores; los impactos de proyectiles consumen la resistencia del automóvil. La cantidad de resistencia se ajustará en las pruebas. La captura o la destrucción del vehículo reinician el juego completo.</w:t>
      </w:r>
    </w:p>
    <w:p w:rsidR="00000000" w:rsidDel="00000000" w:rsidP="00000000" w:rsidRDefault="00000000" w:rsidRPr="00000000" w14:paraId="00000019">
      <w:pPr>
        <w:pStyle w:val="Heading2"/>
        <w:rPr/>
      </w:pPr>
      <w:r w:rsidDel="00000000" w:rsidR="00000000" w:rsidRPr="00000000">
        <w:rPr>
          <w:rtl w:val="0"/>
        </w:rPr>
        <w:t xml:space="preserve">Desaceleración por rozamiento</w:t>
      </w:r>
    </w:p>
    <w:p w:rsidR="00000000" w:rsidDel="00000000" w:rsidP="00000000" w:rsidRDefault="00000000" w:rsidRPr="00000000" w14:paraId="0000001A">
      <w:pPr>
        <w:rPr/>
      </w:pPr>
      <w:r w:rsidDel="00000000" w:rsidR="00000000" w:rsidRPr="00000000">
        <w:rPr>
          <w:rtl w:val="0"/>
        </w:rPr>
        <w:t xml:space="preserve">Cuando el automóvil cruza una zona de lodo, una fuerza de rozamiento reduce temporalmente su velocidad de avance. Esto permite que el vehículo perseguidor acorte la distancia. Al salir del lodo, el automóvil recupera progresivamente su velocidad normal. El efecto debe apreciarse tanto en el desplazamiento del escenario como en la separación entre los vehículos.</w:t>
      </w:r>
    </w:p>
    <w:p w:rsidR="00000000" w:rsidDel="00000000" w:rsidP="00000000" w:rsidRDefault="00000000" w:rsidRPr="00000000" w14:paraId="0000001B">
      <w:pPr>
        <w:rPr/>
      </w:pPr>
      <w:r w:rsidDel="00000000" w:rsidR="00000000" w:rsidRPr="00000000">
        <w:rPr>
          <w:rtl w:val="0"/>
        </w:rPr>
        <w:t xml:space="preserve">Se propone actualizar la velocidad mediante v nueva = máximo de 0 y v anterior − μ·g·Δt mientras se atraviesa el lodo. μ controla la intensidad del frenado y Δt es el tiempo transcurrido entre actualizaciones. Esta mecánica es adicional: las tres físicas principales del proyecto serán el movimiento parabólico, el pendular y el oscilatorio.</w:t>
      </w:r>
    </w:p>
    <w:p w:rsidR="00000000" w:rsidDel="00000000" w:rsidP="00000000" w:rsidRDefault="00000000" w:rsidRPr="00000000" w14:paraId="0000001C">
      <w:pPr>
        <w:pStyle w:val="Heading2"/>
        <w:rPr/>
      </w:pPr>
      <w:r w:rsidDel="00000000" w:rsidR="00000000" w:rsidRPr="00000000">
        <w:rPr>
          <w:rtl w:val="0"/>
        </w:rPr>
        <w:t xml:space="preserve">Escudo y llegada a la hacienda</w:t>
      </w:r>
    </w:p>
    <w:p w:rsidR="00000000" w:rsidDel="00000000" w:rsidP="00000000" w:rsidRDefault="00000000" w:rsidRPr="00000000" w14:paraId="0000001D">
      <w:pPr>
        <w:rPr/>
      </w:pPr>
      <w:r w:rsidDel="00000000" w:rsidR="00000000" w:rsidRPr="00000000">
        <w:rPr>
          <w:rtl w:val="0"/>
        </w:rPr>
        <w:t xml:space="preserve">Perry dispone de un escudo tecnológico de corta duración que bloquea proyectiles. No evita el frenado por lodo ni las colisiones. Se propone una duración inicial de un segundo y una recarga de seis segundos; estos valores son provisionales.</w:t>
      </w:r>
    </w:p>
    <w:p w:rsidR="00000000" w:rsidDel="00000000" w:rsidP="00000000" w:rsidRDefault="00000000" w:rsidRPr="00000000" w14:paraId="0000001E">
      <w:pPr>
        <w:rPr/>
      </w:pPr>
      <w:r w:rsidDel="00000000" w:rsidR="00000000" w:rsidRPr="00000000">
        <w:rPr>
          <w:rtl w:val="0"/>
        </w:rPr>
        <w:t xml:space="preserve">Al llegar a la entrada, el jugador debe activar un aparato que elimina temporalmente el tramo de carretera detrás del automóvil. Si lo logra, impide que los perseguidores entren y pasa al nivel 2. Si falla, los perseguidores alertan a Escobar y se representa la captura de Perry. Esta derrota reinicia el juego completo.</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Nivel 2 Entrada a la hacienda</w:t>
      </w:r>
    </w:p>
    <w:p w:rsidR="00000000" w:rsidDel="00000000" w:rsidP="00000000" w:rsidRDefault="00000000" w:rsidRPr="00000000" w14:paraId="00000021">
      <w:pPr>
        <w:pStyle w:val="Heading2"/>
        <w:rPr/>
      </w:pPr>
      <w:r w:rsidDel="00000000" w:rsidR="00000000" w:rsidRPr="00000000">
        <w:rPr>
          <w:rtl w:val="0"/>
        </w:rPr>
        <w:t xml:space="preserve">Agua e hipopótamos</w:t>
      </w:r>
    </w:p>
    <w:p w:rsidR="00000000" w:rsidDel="00000000" w:rsidP="00000000" w:rsidRDefault="00000000" w:rsidRPr="00000000" w14:paraId="00000022">
      <w:pPr>
        <w:rPr/>
      </w:pPr>
      <w:r w:rsidDel="00000000" w:rsidR="00000000" w:rsidRPr="00000000">
        <w:rPr>
          <w:rtl w:val="0"/>
        </w:rPr>
        <w:t xml:space="preserve">Perry continúa a pie en un escenario lateral con desplazamiento horizontal. Debe cruzar una zona de agua saltando sobre hipopótamos parcialmente sumergidos. Sus lomos funcionan como plataformas temporales: emergen y se hunden de forma periódica. Las ondulaciones del agua y el movimiento del animal anticipan el hundimiento.</w:t>
      </w:r>
    </w:p>
    <w:p w:rsidR="00000000" w:rsidDel="00000000" w:rsidP="00000000" w:rsidRDefault="00000000" w:rsidRPr="00000000" w14:paraId="00000023">
      <w:pPr>
        <w:rPr/>
      </w:pPr>
      <w:r w:rsidDel="00000000" w:rsidR="00000000" w:rsidRPr="00000000">
        <w:rPr>
          <w:rtl w:val="0"/>
        </w:rPr>
        <w:t xml:space="preserve">El jugador calcula cuándo saltar y cuándo abandonar cada lomo. El sprite del hipopótamo muestra solo la parte emergida, con una pequeña línea azul de agua en la base. La superficie de apoyo se desactiva al descender por debajo del nivel del agua. La separación y los tiempos deben garantizar que exista una ruta posible. Perry dispone de tres oportunidades en este tramo; cada caída consume una y lo devuelve a un apoyo seguro. Al agotarlas, reinicia el nivel desde la entrada de la hacienda.</w:t>
      </w:r>
    </w:p>
    <w:p w:rsidR="00000000" w:rsidDel="00000000" w:rsidP="00000000" w:rsidRDefault="00000000" w:rsidRPr="00000000" w14:paraId="00000024">
      <w:pPr>
        <w:pStyle w:val="Heading2"/>
        <w:rPr/>
      </w:pPr>
      <w:r w:rsidDel="00000000" w:rsidR="00000000" w:rsidRPr="00000000">
        <w:rPr>
          <w:rtl w:val="0"/>
        </w:rPr>
        <w:t xml:space="preserve">Saltos y lianas</w:t>
      </w:r>
    </w:p>
    <w:p w:rsidR="00000000" w:rsidDel="00000000" w:rsidP="00000000" w:rsidRDefault="00000000" w:rsidRPr="00000000" w14:paraId="00000025">
      <w:pPr>
        <w:rPr/>
      </w:pPr>
      <w:r w:rsidDel="00000000" w:rsidR="00000000" w:rsidRPr="00000000">
        <w:rPr>
          <w:rtl w:val="0"/>
        </w:rPr>
        <w:t xml:space="preserve">Los saltos se modelan con movimiento parabólico. Algunas lianas permiten atravesar espacios sin un hipopótamo disponible. Al sujetarse a una liana, Perry se balancea siguiendo un movimiento pendular y el jugador decide cuándo soltarse.</w:t>
      </w:r>
    </w:p>
    <w:p w:rsidR="00000000" w:rsidDel="00000000" w:rsidP="00000000" w:rsidRDefault="00000000" w:rsidRPr="00000000" w14:paraId="00000026">
      <w:pPr>
        <w:rPr/>
      </w:pPr>
      <w:r w:rsidDel="00000000" w:rsidR="00000000" w:rsidRPr="00000000">
        <w:rPr>
          <w:rtl w:val="0"/>
        </w:rPr>
        <w:t xml:space="preserve">Al liberarse, conserva la velocidad tangencial que llevaba en el péndulo y continúa con una trayectoria parabólica. No cae verticalmente de forma automática. Un mal cálculo lo lleva al agua; un cálculo adecuado permite aterrizar sobre otro hipopótamo o sobre tierra firme.</w:t>
      </w:r>
    </w:p>
    <w:p w:rsidR="00000000" w:rsidDel="00000000" w:rsidP="00000000" w:rsidRDefault="00000000" w:rsidRPr="00000000" w14:paraId="00000027">
      <w:pPr>
        <w:pStyle w:val="Heading2"/>
        <w:rPr/>
      </w:pPr>
      <w:r w:rsidDel="00000000" w:rsidR="00000000" w:rsidRPr="00000000">
        <w:rPr>
          <w:rtl w:val="0"/>
        </w:rPr>
        <w:t xml:space="preserve">Encuentro con los dos escoltas</w:t>
      </w:r>
    </w:p>
    <w:p w:rsidR="00000000" w:rsidDel="00000000" w:rsidP="00000000" w:rsidRDefault="00000000" w:rsidRPr="00000000" w14:paraId="00000028">
      <w:pPr>
        <w:rPr/>
      </w:pPr>
      <w:r w:rsidDel="00000000" w:rsidR="00000000" w:rsidRPr="00000000">
        <w:rPr>
          <w:rtl w:val="0"/>
        </w:rPr>
        <w:t xml:space="preserve">Después del agua, dos escoltas se acercan lentamente a Perry sobre el mismo plano de tierra. Perry aparece sin sombrero y el usuario elige cuándo adoptar su identidad de agente. La transformación sorprende a ambos durante tres segundos, una sola vez por intento. El jugador aprovecha ese intervalo para correr, saltar y golpear.</w:t>
      </w:r>
    </w:p>
    <w:p w:rsidR="00000000" w:rsidDel="00000000" w:rsidP="00000000" w:rsidRDefault="00000000" w:rsidRPr="00000000" w14:paraId="00000029">
      <w:pPr>
        <w:rPr/>
      </w:pPr>
      <w:r w:rsidDel="00000000" w:rsidR="00000000" w:rsidRPr="00000000">
        <w:rPr>
          <w:rtl w:val="0"/>
        </w:rPr>
        <w:t xml:space="preserve">Una patada que alcance la cabeza deja inconsciente al escolta. Un golpe en otra zona no produce ese resultado. Cuando termina la sorpresa, los escoltas disparan horizontalmente cada 1,5 segundos y mantienen reglas de movimiento constantes. Perry puede saltar para esquivar. Tres impactos agotan sus corazones y lo devuelven al inicio de la hacienda.</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Nivel 2 Combate y desenlace</w:t>
      </w:r>
    </w:p>
    <w:p w:rsidR="00000000" w:rsidDel="00000000" w:rsidP="00000000" w:rsidRDefault="00000000" w:rsidRPr="00000000" w14:paraId="0000002C">
      <w:pPr>
        <w:pStyle w:val="Heading2"/>
        <w:rPr/>
      </w:pPr>
      <w:r w:rsidDel="00000000" w:rsidR="00000000" w:rsidRPr="00000000">
        <w:rPr>
          <w:rtl w:val="0"/>
        </w:rPr>
        <w:t xml:space="preserve">Combate contra Popeye</w:t>
      </w:r>
    </w:p>
    <w:p w:rsidR="00000000" w:rsidDel="00000000" w:rsidP="00000000" w:rsidRDefault="00000000" w:rsidRPr="00000000" w14:paraId="0000002D">
      <w:pPr>
        <w:rPr/>
      </w:pPr>
      <w:r w:rsidDel="00000000" w:rsidR="00000000" w:rsidRPr="00000000">
        <w:rPr>
          <w:rtl w:val="0"/>
        </w:rPr>
        <w:t xml:space="preserve">Dentro de la casa, Escobar está sentado y Popeye aparece para impedir que Perry lo alcance. La cámara se fija en una arena lateral con plataformas a distintas alturas y distancias. Perry apunta con el mouse y dispara con clic izquierdo, con un intervalo inicial de un segundo entre lanzamientos. Los proyectiles se dirigen al punto seleccionado al disparar; no siguen automáticamente a Popeye.</w:t>
      </w:r>
    </w:p>
    <w:p w:rsidR="00000000" w:rsidDel="00000000" w:rsidP="00000000" w:rsidRDefault="00000000" w:rsidRPr="00000000" w14:paraId="0000002E">
      <w:pPr>
        <w:rPr/>
      </w:pPr>
      <w:r w:rsidDel="00000000" w:rsidR="00000000" w:rsidRPr="00000000">
        <w:rPr>
          <w:rtl w:val="0"/>
        </w:rPr>
        <w:t xml:space="preserve">Popeye cambia de plataforma y alterna ataques. Si sus disparos fallan repetidamente, busca acercarse; si recibe mucho daño en un intervalo reciente, se aleja. Al recibir un proyectil mientras está apoyado, inicia un cambio de plataforma alcanzable. Si ya está saltando, termina el salto antes de elegir el siguiente destino. No se teletransporta ni obtiene invulnerabilidad al desplazarse.</w:t>
      </w:r>
    </w:p>
    <w:p w:rsidR="00000000" w:rsidDel="00000000" w:rsidP="00000000" w:rsidRDefault="00000000" w:rsidRPr="00000000" w14:paraId="0000002F">
      <w:pPr>
        <w:rPr/>
      </w:pPr>
      <w:r w:rsidDel="00000000" w:rsidR="00000000" w:rsidRPr="00000000">
        <w:rPr>
          <w:rtl w:val="0"/>
        </w:rPr>
        <w:t xml:space="preserve">Perry lanza proyectiles tecnológicos no letales que reducen la resistencia del enemigo. También puede golpear cuando la distancia lo permite. En el suelo realiza un puñetazo; en el aire, una patada de mayor daño. No existe una fase separada de combate cuerpo a cuerpo: acercarse crea esa oportunidad y también aumenta el riesgo de recibir disparos. Al agotarse la resistencia de Popeye, queda incapacitado. Si Perry pierde, vuelve al inicio de la hacienda.</w:t>
      </w:r>
    </w:p>
    <w:p w:rsidR="00000000" w:rsidDel="00000000" w:rsidP="00000000" w:rsidRDefault="00000000" w:rsidRPr="00000000" w14:paraId="00000030">
      <w:pPr>
        <w:pStyle w:val="Heading2"/>
        <w:rPr/>
      </w:pPr>
      <w:r w:rsidDel="00000000" w:rsidR="00000000" w:rsidRPr="00000000">
        <w:rPr>
          <w:rtl w:val="0"/>
        </w:rPr>
        <w:t xml:space="preserve">Decisión frente a Escobar</w:t>
      </w:r>
    </w:p>
    <w:p w:rsidR="00000000" w:rsidDel="00000000" w:rsidP="00000000" w:rsidRDefault="00000000" w:rsidRPr="00000000" w14:paraId="00000031">
      <w:pPr>
        <w:rPr/>
      </w:pPr>
      <w:r w:rsidDel="00000000" w:rsidR="00000000" w:rsidRPr="00000000">
        <w:rPr>
          <w:rtl w:val="0"/>
        </w:rPr>
        <w:t xml:space="preserve">Tras vencer a Popeye, Perry recupera el dimensionador y anuncia que llevará a Escobar a la cárcel antes de volver a casa. Escobar le ofrece riqueza, poder y beneficios para sus dueños a cambio de dejarlo libre. Si el jugador rechaza el trato, Perry entrega a Escobar y regresa a su dimensión.</w:t>
      </w:r>
    </w:p>
    <w:p w:rsidR="00000000" w:rsidDel="00000000" w:rsidP="00000000" w:rsidRDefault="00000000" w:rsidRPr="00000000" w14:paraId="00000032">
      <w:pPr>
        <w:rPr/>
      </w:pPr>
      <w:r w:rsidDel="00000000" w:rsidR="00000000" w:rsidRPr="00000000">
        <w:rPr>
          <w:rtl w:val="0"/>
        </w:rPr>
        <w:t xml:space="preserve">Si acepta, Escobar aprovecha que Perry se da la vuelta para dispararle. Los proyectiles siguen líneas rectas rápidas, dirigidas a la posición de Perry en el instante del disparo; su dirección se calcula con un vector para admitir también tiros verticales. Perry conserva el salto, el escudo y la posibilidad de incapacitarlo con una patada en la cabeza. Esta alternativa es más difícil, pero debe permitir reaccionar. Si pierde en este desenlace, el juego se reinicia desde cero.</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Características y modelos físicos</w:t>
      </w:r>
    </w:p>
    <w:p w:rsidR="00000000" w:rsidDel="00000000" w:rsidP="00000000" w:rsidRDefault="00000000" w:rsidRPr="00000000" w14:paraId="00000035">
      <w:pPr>
        <w:pStyle w:val="Heading2"/>
        <w:rPr/>
      </w:pPr>
      <w:r w:rsidDel="00000000" w:rsidR="00000000" w:rsidRPr="00000000">
        <w:rPr>
          <w:rtl w:val="0"/>
        </w:rPr>
        <w:t xml:space="preserve">Perry escurridizo</w:t>
      </w:r>
    </w:p>
    <w:p w:rsidR="00000000" w:rsidDel="00000000" w:rsidP="00000000" w:rsidRDefault="00000000" w:rsidRPr="00000000" w14:paraId="00000036">
      <w:pPr>
        <w:rPr/>
      </w:pPr>
      <w:r w:rsidDel="00000000" w:rsidR="00000000" w:rsidRPr="00000000">
        <w:rPr>
          <w:rtl w:val="0"/>
        </w:rPr>
        <w:t xml:space="preserve">Su capacidad de pasar por un ornitorrinco común afecta directamente el sigilo. En cuatro patas y sin sombrero es menos reconocible a distancia, pero se mueve más despacio y no puede atacar. Esta característica permite elegir entre avanzar con discreción o asumir mayor riesgo para desplazarse rápidamente.</w:t>
      </w:r>
    </w:p>
    <w:p w:rsidR="00000000" w:rsidDel="00000000" w:rsidP="00000000" w:rsidRDefault="00000000" w:rsidRPr="00000000" w14:paraId="00000037">
      <w:pPr>
        <w:pStyle w:val="Heading2"/>
        <w:rPr/>
      </w:pPr>
      <w:r w:rsidDel="00000000" w:rsidR="00000000" w:rsidRPr="00000000">
        <w:rPr>
          <w:rtl w:val="0"/>
        </w:rPr>
        <w:t xml:space="preserve">Perry de gran agilidad</w:t>
      </w:r>
    </w:p>
    <w:p w:rsidR="00000000" w:rsidDel="00000000" w:rsidP="00000000" w:rsidRDefault="00000000" w:rsidRPr="00000000" w14:paraId="00000038">
      <w:pPr>
        <w:rPr/>
      </w:pPr>
      <w:r w:rsidDel="00000000" w:rsidR="00000000" w:rsidRPr="00000000">
        <w:rPr>
          <w:rtl w:val="0"/>
        </w:rPr>
        <w:t xml:space="preserve">La superagilidad aumenta temporalmente la velocidad de desplazamiento y la frecuencia de golpes. Se propone que dure diez segundos y que el dispositivo asociado reduzca ligeramente la velocidad de los proyectiles enemigos. Después, Perry atraviesa diez segundos de fatiga con menor velocidad. La altura del salto se conserva para no romper el diseño de plataformas.</w:t>
      </w:r>
    </w:p>
    <w:p w:rsidR="00000000" w:rsidDel="00000000" w:rsidP="00000000" w:rsidRDefault="00000000" w:rsidRPr="00000000" w14:paraId="00000039">
      <w:pPr>
        <w:rPr/>
      </w:pPr>
      <w:r w:rsidDel="00000000" w:rsidR="00000000" w:rsidRPr="00000000">
        <w:rPr>
          <w:rtl w:val="0"/>
        </w:rPr>
        <w:t xml:space="preserve">Como punto de partida, la recarga será de treinta segundos desde que termina la fase activa, incluyendo la fatiga. La habilidad no vuelve a estar disponible durante el cansancio. Todos estos valores se ajustarán al probar la duración del combate. El escudo es un recurso adicional y no sustituye estas dos características.</w:t>
      </w:r>
    </w:p>
    <w:p w:rsidR="00000000" w:rsidDel="00000000" w:rsidP="00000000" w:rsidRDefault="00000000" w:rsidRPr="00000000" w14:paraId="0000003A">
      <w:pPr>
        <w:pStyle w:val="Heading2"/>
        <w:rPr/>
      </w:pPr>
      <w:r w:rsidDel="00000000" w:rsidR="00000000" w:rsidRPr="00000000">
        <w:rPr>
          <w:rtl w:val="0"/>
        </w:rPr>
        <w:t xml:space="preserve">Tres físicas principales</w:t>
      </w:r>
    </w:p>
    <w:p w:rsidR="00000000" w:rsidDel="00000000" w:rsidP="00000000" w:rsidRDefault="00000000" w:rsidRPr="00000000" w14:paraId="0000003B">
      <w:pPr>
        <w:rPr/>
      </w:pPr>
      <w:r w:rsidDel="00000000" w:rsidR="00000000" w:rsidRPr="00000000">
        <w:rPr>
          <w:rtl w:val="0"/>
        </w:rPr>
        <w:t xml:space="preserve">Movimiento parabólico: se aplica al salto de Perry y a su vuelo después de soltar una liana. Con un eje vertical físico positivo hacia arriba, x(t) = x₀ + v₀ₓ·t y y(t) = y₀ + v₀ᵧ·t − g·t²/2. Se parametrizan gravedad y velocidad inicial; al dibujar en pantalla se adapta el signo vertical.</w:t>
      </w:r>
    </w:p>
    <w:p w:rsidR="00000000" w:rsidDel="00000000" w:rsidP="00000000" w:rsidRDefault="00000000" w:rsidRPr="00000000" w14:paraId="0000003C">
      <w:pPr>
        <w:rPr/>
      </w:pPr>
      <w:r w:rsidDel="00000000" w:rsidR="00000000" w:rsidRPr="00000000">
        <w:rPr>
          <w:rtl w:val="0"/>
        </w:rPr>
        <w:t xml:space="preserve">Movimiento pendular: se aplica a las lianas. La aceleración angular satisface θ″ = −(g/L)·sen(θ), donde L es la longitud. Se actualizan ángulo y velocidad angular con el tiempo. Al soltarse, la rapidez tangencial es L·|θ′| y la dirección es tangente al arco.</w:t>
      </w:r>
    </w:p>
    <w:p w:rsidR="00000000" w:rsidDel="00000000" w:rsidP="00000000" w:rsidRDefault="00000000" w:rsidRPr="00000000" w14:paraId="0000003D">
      <w:pPr>
        <w:rPr/>
      </w:pPr>
      <w:r w:rsidDel="00000000" w:rsidR="00000000" w:rsidRPr="00000000">
        <w:rPr>
          <w:rtl w:val="0"/>
        </w:rPr>
        <w:t xml:space="preserve">Movimiento oscilatorio: se aplica al ascenso y descenso de los hipopótamos y al proyectil especial de Popeye. Una posición vertical puede escribirse y(t) = y centro + A·sen(ω·t + φ). En el proyectil, el avance horizontal se combina con esa oscilación vertical. Se ajustan amplitud, frecuencia y fase. No se cuenta el movimiento rectilíneo como una de las tres físicas.</w:t>
      </w:r>
    </w:p>
    <w:p w:rsidR="00000000" w:rsidDel="00000000" w:rsidP="00000000" w:rsidRDefault="00000000" w:rsidRPr="00000000" w14:paraId="0000003E">
      <w:pPr>
        <w:pStyle w:val="Heading2"/>
        <w:rPr/>
      </w:pPr>
      <w:r w:rsidDel="00000000" w:rsidR="00000000" w:rsidRPr="00000000">
        <w:rPr>
          <w:rtl w:val="0"/>
        </w:rPr>
        <w:t xml:space="preserve">Controles y alcance de esta propuesta</w:t>
      </w:r>
    </w:p>
    <w:p w:rsidR="00000000" w:rsidDel="00000000" w:rsidP="00000000" w:rsidRDefault="00000000" w:rsidRPr="00000000" w14:paraId="0000003F">
      <w:pPr>
        <w:rPr/>
      </w:pPr>
      <w:r w:rsidDel="00000000" w:rsidR="00000000" w:rsidRPr="00000000">
        <w:rPr>
          <w:rtl w:val="0"/>
        </w:rPr>
        <w:t xml:space="preserve">Se propone usar WASD para desplazarse en vista superior, A y D en vista lateral, espacio para saltar o soltarse de una liana, mouse y clic izquierdo para apuntar y disparar, F para golpear, E para el escudo y Q para superagilidad. La tecla de transformación y la de interacción se definirán al construir la interfaz. Las animaciones, mapas, colisiones y parámetros se validarán durante la implementación. El diagrama de clases se entrega por separado.</w:t>
      </w:r>
    </w:p>
    <w:sectPr>
      <w:footerReference r:id="rId7"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Perry Operación Medellín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G4kWMD2TIi2dvImLSm+24flKKQ==">CgMxLjA4AHIhMVdpLTlVQ0d0cmJ1NVcxMjE1RmNXTWhJZnM3ajZEdlNv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