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375203746"/>
        <w:docPartObj>
          <w:docPartGallery w:val="Cover Pages"/>
          <w:docPartUnique/>
        </w:docPartObj>
      </w:sdtPr>
      <w:sdtContent>
        <w:p w:rsidR="00B11A31" w:rsidRPr="009B261E" w:rsidRDefault="00B11A31">
          <w:pPr>
            <w:rPr>
              <w:rFonts w:ascii="Times New Roman" w:hAnsi="Times New Roman" w:cs="Times New Roman"/>
            </w:rPr>
          </w:pPr>
        </w:p>
        <w:p w:rsidR="00B11A31" w:rsidRPr="009B261E" w:rsidRDefault="00732E96">
          <w:pPr>
            <w:rPr>
              <w:rFonts w:ascii="Times New Roman" w:hAnsi="Times New Roman" w:cs="Times New Roman"/>
            </w:rPr>
          </w:pPr>
          <w:r w:rsidRPr="009B261E">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-1064369</wp:posOffset>
                    </wp:positionH>
                    <wp:positionV relativeFrom="paragraph">
                      <wp:posOffset>1625819</wp:posOffset>
                    </wp:positionV>
                    <wp:extent cx="7525385" cy="4319292"/>
                    <wp:effectExtent l="0" t="0" r="5715" b="0"/>
                    <wp:wrapNone/>
                    <wp:docPr id="6" name="Cuadro de texto 6"/>
                    <wp:cNvGraphicFramePr/>
                    <a:graphic xmlns:a="http://schemas.openxmlformats.org/drawingml/2006/main">
                      <a:graphicData uri="http://schemas.microsoft.com/office/word/2010/wordprocessingShape">
                        <wps:wsp>
                          <wps:cNvSpPr txBox="1"/>
                          <wps:spPr>
                            <a:xfrm>
                              <a:off x="0" y="0"/>
                              <a:ext cx="7525385" cy="4319292"/>
                            </a:xfrm>
                            <a:prstGeom prst="rect">
                              <a:avLst/>
                            </a:prstGeom>
                            <a:solidFill>
                              <a:schemeClr val="lt1"/>
                            </a:solidFill>
                            <a:ln w="6350">
                              <a:noFill/>
                            </a:ln>
                          </wps:spPr>
                          <wps:txbx>
                            <w:txbxContent>
                              <w:p w:rsidR="00AE0A1B" w:rsidRDefault="00AE0A1B" w:rsidP="00B11A31">
                                <w:pPr>
                                  <w:jc w:val="center"/>
                                </w:pPr>
                                <w:r>
                                  <w:rPr>
                                    <w:noProof/>
                                  </w:rPr>
                                  <w:drawing>
                                    <wp:inline distT="0" distB="0" distL="0" distR="0">
                                      <wp:extent cx="3850626" cy="3850626"/>
                                      <wp:effectExtent l="0" t="0" r="0" b="0"/>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60717" cy="38607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83.8pt;margin-top:128pt;width:592.55pt;height:34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" fillcolor="white [3201]" stroked="f" strokeweight=".5pt">
                    <v:textbox>
                      <w:txbxContent>
                        <w:p w:rsidR="00AE0A1B" w:rsidRDefault="00AE0A1B" w:rsidP="00B11A31">
                          <w:pPr>
                            <w:jc w:val="center"/>
                          </w:pPr>
                          <w:r>
                            <w:rPr>
                              <w:noProof/>
                            </w:rPr>
                            <w:drawing>
                              <wp:inline distT="0" distB="0" distL="0" distR="0">
                                <wp:extent cx="3850626" cy="3850626"/>
                                <wp:effectExtent l="0" t="0" r="0" b="0"/>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60717" cy="3860717"/>
                                        </a:xfrm>
                                        <a:prstGeom prst="rect">
                                          <a:avLst/>
                                        </a:prstGeom>
                                      </pic:spPr>
                                    </pic:pic>
                                  </a:graphicData>
                                </a:graphic>
                              </wp:inline>
                            </w:drawing>
                          </w:r>
                        </w:p>
                      </w:txbxContent>
                    </v:textbox>
                  </v:shape>
                </w:pict>
              </mc:Fallback>
            </mc:AlternateContent>
          </w:r>
          <w:r w:rsidRPr="009B261E">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51571A4" wp14:editId="62B579F7">
                    <wp:simplePos x="0" y="0"/>
                    <wp:positionH relativeFrom="page">
                      <wp:posOffset>220717</wp:posOffset>
                    </wp:positionH>
                    <wp:positionV relativeFrom="page">
                      <wp:posOffset>5833241</wp:posOffset>
                    </wp:positionV>
                    <wp:extent cx="7315200" cy="3026980"/>
                    <wp:effectExtent l="0" t="0" r="0" b="889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026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A1B" w:rsidRPr="00732E96" w:rsidRDefault="00AE0A1B">
                                <w:pPr>
                                  <w:jc w:val="right"/>
                                  <w:rPr>
                                    <w:color w:val="2669F5"/>
                                    <w:sz w:val="64"/>
                                    <w:szCs w:val="64"/>
                                  </w:rPr>
                                </w:pPr>
                                <w:sdt>
                                  <w:sdtPr>
                                    <w:rPr>
                                      <w:caps/>
                                      <w:color w:val="2669F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32E96">
                                      <w:rPr>
                                        <w:caps/>
                                        <w:color w:val="2669F5"/>
                                        <w:sz w:val="64"/>
                                        <w:szCs w:val="64"/>
                                      </w:rPr>
                                      <w:t>HEMASC.SAU</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0A1B" w:rsidRDefault="00AE0A1B">
                                    <w:pPr>
                                      <w:jc w:val="right"/>
                                      <w:rPr>
                                        <w:smallCaps/>
                                        <w:color w:val="404040" w:themeColor="text1" w:themeTint="BF"/>
                                        <w:sz w:val="36"/>
                                        <w:szCs w:val="36"/>
                                      </w:rPr>
                                    </w:pPr>
                                    <w:r>
                                      <w:rPr>
                                        <w:color w:val="404040" w:themeColor="text1" w:themeTint="BF"/>
                                        <w:sz w:val="36"/>
                                        <w:szCs w:val="36"/>
                                      </w:rPr>
                                      <w:t>Diseño de empresa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51571A4" id="Cuadro de texto 154" o:spid="_x0000_s1027" type="#_x0000_t202" style="position:absolute;margin-left:17.4pt;margin-top:459.3pt;width:8in;height:238.3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" filled="f" stroked="f" strokeweight=".5pt">
                    <v:textbox inset="126pt,0,54pt,0">
                      <w:txbxContent>
                        <w:p w:rsidR="00AE0A1B" w:rsidRPr="00732E96" w:rsidRDefault="00AE0A1B">
                          <w:pPr>
                            <w:jc w:val="right"/>
                            <w:rPr>
                              <w:color w:val="2669F5"/>
                              <w:sz w:val="64"/>
                              <w:szCs w:val="64"/>
                            </w:rPr>
                          </w:pPr>
                          <w:sdt>
                            <w:sdtPr>
                              <w:rPr>
                                <w:caps/>
                                <w:color w:val="2669F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32E96">
                                <w:rPr>
                                  <w:caps/>
                                  <w:color w:val="2669F5"/>
                                  <w:sz w:val="64"/>
                                  <w:szCs w:val="64"/>
                                </w:rPr>
                                <w:t>HEMASC.SAU</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0A1B" w:rsidRDefault="00AE0A1B">
                              <w:pPr>
                                <w:jc w:val="right"/>
                                <w:rPr>
                                  <w:smallCaps/>
                                  <w:color w:val="404040" w:themeColor="text1" w:themeTint="BF"/>
                                  <w:sz w:val="36"/>
                                  <w:szCs w:val="36"/>
                                </w:rPr>
                              </w:pPr>
                              <w:r>
                                <w:rPr>
                                  <w:color w:val="404040" w:themeColor="text1" w:themeTint="BF"/>
                                  <w:sz w:val="36"/>
                                  <w:szCs w:val="36"/>
                                </w:rPr>
                                <w:t>Diseño de empresa</w:t>
                              </w:r>
                            </w:p>
                          </w:sdtContent>
                        </w:sdt>
                      </w:txbxContent>
                    </v:textbox>
                    <w10:wrap type="square" anchorx="page" anchory="page"/>
                  </v:shape>
                </w:pict>
              </mc:Fallback>
            </mc:AlternateContent>
          </w:r>
          <w:r w:rsidRPr="009B261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26A2675" wp14:editId="2D523058">
                    <wp:simplePos x="0" y="0"/>
                    <wp:positionH relativeFrom="page">
                      <wp:posOffset>220717</wp:posOffset>
                    </wp:positionH>
                    <wp:positionV relativeFrom="page">
                      <wp:posOffset>8986345</wp:posOffset>
                    </wp:positionV>
                    <wp:extent cx="7315200" cy="756526"/>
                    <wp:effectExtent l="0" t="0" r="0" b="571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7565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A1B" w:rsidRPr="00732E96" w:rsidRDefault="00AE0A1B">
                                <w:pPr>
                                  <w:pStyle w:val="Sinespaciado"/>
                                  <w:jc w:val="right"/>
                                  <w:rPr>
                                    <w:color w:val="2669F5"/>
                                    <w:sz w:val="28"/>
                                    <w:szCs w:val="28"/>
                                  </w:rPr>
                                </w:pPr>
                                <w:r w:rsidRPr="00732E96">
                                  <w:rPr>
                                    <w:color w:val="2669F5"/>
                                    <w:sz w:val="28"/>
                                    <w:szCs w:val="28"/>
                                  </w:rPr>
                                  <w:t>PABLO HERRERO SÁNCHEZ</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E0A1B" w:rsidRDefault="00AE0A1B">
                                    <w:pPr>
                                      <w:pStyle w:val="Sinespaciado"/>
                                      <w:jc w:val="right"/>
                                      <w:rPr>
                                        <w:color w:val="595959" w:themeColor="text1" w:themeTint="A6"/>
                                        <w:sz w:val="20"/>
                                        <w:szCs w:val="20"/>
                                      </w:rPr>
                                    </w:pPr>
                                    <w:r>
                                      <w:rPr>
                                        <w:color w:val="595959" w:themeColor="text1" w:themeTint="A6"/>
                                        <w:sz w:val="20"/>
                                        <w:szCs w:val="20"/>
                                      </w:rPr>
                                      <w:t>SGE – 2º DAM</w:t>
                                    </w:r>
                                    <w:r>
                                      <w:rPr>
                                        <w:color w:val="595959" w:themeColor="text1" w:themeTint="A6"/>
                                        <w:sz w:val="20"/>
                                        <w:szCs w:val="20"/>
                                      </w:rPr>
                                      <w:br/>
                                      <w:t>UD1 - ACTIVIDAD 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6A2675" id="Cuadro de texto 153" o:spid="_x0000_s1028" type="#_x0000_t202" style="position:absolute;margin-left:17.4pt;margin-top:707.6pt;width:8in;height:59.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" filled="f" stroked="f" strokeweight=".5pt">
                    <v:textbox inset="126pt,0,54pt,0">
                      <w:txbxContent>
                        <w:p w:rsidR="00AE0A1B" w:rsidRPr="00732E96" w:rsidRDefault="00AE0A1B">
                          <w:pPr>
                            <w:pStyle w:val="Sinespaciado"/>
                            <w:jc w:val="right"/>
                            <w:rPr>
                              <w:color w:val="2669F5"/>
                              <w:sz w:val="28"/>
                              <w:szCs w:val="28"/>
                            </w:rPr>
                          </w:pPr>
                          <w:r w:rsidRPr="00732E96">
                            <w:rPr>
                              <w:color w:val="2669F5"/>
                              <w:sz w:val="28"/>
                              <w:szCs w:val="28"/>
                            </w:rPr>
                            <w:t>PABLO HERRERO SÁNCHEZ</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E0A1B" w:rsidRDefault="00AE0A1B">
                              <w:pPr>
                                <w:pStyle w:val="Sinespaciado"/>
                                <w:jc w:val="right"/>
                                <w:rPr>
                                  <w:color w:val="595959" w:themeColor="text1" w:themeTint="A6"/>
                                  <w:sz w:val="20"/>
                                  <w:szCs w:val="20"/>
                                </w:rPr>
                              </w:pPr>
                              <w:r>
                                <w:rPr>
                                  <w:color w:val="595959" w:themeColor="text1" w:themeTint="A6"/>
                                  <w:sz w:val="20"/>
                                  <w:szCs w:val="20"/>
                                </w:rPr>
                                <w:t>SGE – 2º DAM</w:t>
                              </w:r>
                              <w:r>
                                <w:rPr>
                                  <w:color w:val="595959" w:themeColor="text1" w:themeTint="A6"/>
                                  <w:sz w:val="20"/>
                                  <w:szCs w:val="20"/>
                                </w:rPr>
                                <w:br/>
                                <w:t>UD1 - ACTIVIDAD 1</w:t>
                              </w:r>
                            </w:p>
                          </w:sdtContent>
                        </w:sdt>
                      </w:txbxContent>
                    </v:textbox>
                    <w10:wrap type="square" anchorx="page" anchory="page"/>
                  </v:shape>
                </w:pict>
              </mc:Fallback>
            </mc:AlternateContent>
          </w:r>
          <w:r w:rsidR="00B11A31" w:rsidRPr="009B261E">
            <w:rPr>
              <w:rFonts w:ascii="Times New Roman" w:hAnsi="Times New Roman" w:cs="Times New Roman"/>
            </w:rPr>
            <w:br w:type="page"/>
          </w:r>
        </w:p>
      </w:sdtContent>
    </w:sdt>
    <w:sdt>
      <w:sdtPr>
        <w:rPr>
          <w:rFonts w:ascii="Times New Roman" w:hAnsi="Times New Roman" w:cs="Times New Roman"/>
        </w:rPr>
        <w:id w:val="-1384242316"/>
        <w:docPartObj>
          <w:docPartGallery w:val="Table of Contents"/>
          <w:docPartUnique/>
        </w:docPartObj>
      </w:sdtPr>
      <w:sdtEndPr>
        <w:rPr>
          <w:rFonts w:eastAsiaTheme="minorHAnsi"/>
          <w:noProof/>
          <w:color w:val="auto"/>
          <w:sz w:val="24"/>
          <w:szCs w:val="24"/>
          <w:lang w:eastAsia="en-US"/>
        </w:rPr>
      </w:sdtEndPr>
      <w:sdtContent>
        <w:p w:rsidR="0019322F" w:rsidRPr="009B261E" w:rsidRDefault="0019322F">
          <w:pPr>
            <w:pStyle w:val="TtuloTDC"/>
            <w:rPr>
              <w:rFonts w:ascii="Times New Roman" w:hAnsi="Times New Roman" w:cs="Times New Roman"/>
              <w:color w:val="2669F5"/>
            </w:rPr>
          </w:pPr>
          <w:r w:rsidRPr="009B261E">
            <w:rPr>
              <w:rFonts w:ascii="Times New Roman" w:hAnsi="Times New Roman" w:cs="Times New Roman"/>
              <w:color w:val="2669F5"/>
            </w:rPr>
            <w:t>Índice</w:t>
          </w:r>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r w:rsidRPr="009B261E">
            <w:rPr>
              <w:rFonts w:ascii="Times New Roman" w:hAnsi="Times New Roman" w:cs="Times New Roman"/>
              <w:b w:val="0"/>
              <w:bCs w:val="0"/>
            </w:rPr>
            <w:fldChar w:fldCharType="begin"/>
          </w:r>
          <w:r w:rsidRPr="009B261E">
            <w:rPr>
              <w:rFonts w:ascii="Times New Roman" w:hAnsi="Times New Roman" w:cs="Times New Roman"/>
            </w:rPr>
            <w:instrText>TOC \o "1-3" \h \z \u</w:instrText>
          </w:r>
          <w:r w:rsidRPr="009B261E">
            <w:rPr>
              <w:rFonts w:ascii="Times New Roman" w:hAnsi="Times New Roman" w:cs="Times New Roman"/>
              <w:b w:val="0"/>
              <w:bCs w:val="0"/>
            </w:rPr>
            <w:fldChar w:fldCharType="separate"/>
          </w:r>
          <w:hyperlink w:anchor="_Toc54781804" w:history="1">
            <w:r w:rsidRPr="009B261E">
              <w:rPr>
                <w:rStyle w:val="Hipervnculo"/>
                <w:rFonts w:ascii="Times New Roman" w:hAnsi="Times New Roman" w:cs="Times New Roman"/>
                <w:noProof/>
              </w:rPr>
              <w:t>1.</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Consideraciones básicas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_Toc54781804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05" w:history="1">
            <w:r w:rsidRPr="009B261E">
              <w:rPr>
                <w:rStyle w:val="Hipervnculo"/>
                <w:rFonts w:ascii="Times New Roman" w:hAnsi="Times New Roman" w:cs="Times New Roman"/>
                <w:b/>
                <w:bCs/>
                <w:noProof/>
              </w:rPr>
              <w:t>Proyecto empresarial</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_Toc54781805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06" w:history="1">
            <w:r w:rsidRPr="009B261E">
              <w:rPr>
                <w:rStyle w:val="Hipervnculo"/>
                <w:rFonts w:ascii="Times New Roman" w:hAnsi="Times New Roman" w:cs="Times New Roman"/>
                <w:noProof/>
              </w:rPr>
              <w:t>2.</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Componentes básicos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_Toc54781806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07" w:history="1">
            <w:r w:rsidRPr="009B261E">
              <w:rPr>
                <w:rStyle w:val="Hipervnculo"/>
                <w:rFonts w:ascii="Times New Roman" w:hAnsi="Times New Roman" w:cs="Times New Roman"/>
                <w:b/>
                <w:bCs/>
                <w:noProof/>
              </w:rPr>
              <w:t>Estrategia</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_Toc54781807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08" w:history="1">
            <w:r w:rsidRPr="009B261E">
              <w:rPr>
                <w:rStyle w:val="Hipervnculo"/>
                <w:rFonts w:ascii="Times New Roman" w:hAnsi="Times New Roman" w:cs="Times New Roman"/>
                <w:b/>
                <w:bCs/>
                <w:noProof/>
              </w:rPr>
              <w:t>Departamentos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_Toc54781808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2</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09" w:history="1">
            <w:r w:rsidRPr="009B261E">
              <w:rPr>
                <w:rStyle w:val="Hipervnculo"/>
                <w:rFonts w:ascii="Times New Roman" w:hAnsi="Times New Roman" w:cs="Times New Roman"/>
                <w:noProof/>
              </w:rPr>
              <w:t>3.</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Gestión de personal</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_Toc54781809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4</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0" w:history="1">
            <w:r w:rsidRPr="009B261E">
              <w:rPr>
                <w:rStyle w:val="Hipervnculo"/>
                <w:rFonts w:ascii="Times New Roman" w:hAnsi="Times New Roman" w:cs="Times New Roman"/>
                <w:b/>
                <w:bCs/>
                <w:noProof/>
              </w:rPr>
              <w:t>Gestión por competencias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_Toc54781810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4</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1" w:history="1">
            <w:r w:rsidRPr="009B261E">
              <w:rPr>
                <w:rStyle w:val="Hipervnculo"/>
                <w:rFonts w:ascii="Times New Roman" w:hAnsi="Times New Roman" w:cs="Times New Roman"/>
                <w:b/>
                <w:bCs/>
                <w:noProof/>
              </w:rPr>
              <w:t>Gestión por objetivos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_Toc54781811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6</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12" w:history="1">
            <w:r w:rsidRPr="009B261E">
              <w:rPr>
                <w:rStyle w:val="Hipervnculo"/>
                <w:rFonts w:ascii="Times New Roman" w:hAnsi="Times New Roman" w:cs="Times New Roman"/>
                <w:noProof/>
              </w:rPr>
              <w:t>4.</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Marketing y ventas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_Toc54781812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7</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3" w:history="1">
            <w:r w:rsidRPr="009B261E">
              <w:rPr>
                <w:rStyle w:val="Hipervnculo"/>
                <w:rFonts w:ascii="Times New Roman" w:hAnsi="Times New Roman" w:cs="Times New Roman"/>
                <w:b/>
                <w:bCs/>
                <w:noProof/>
              </w:rPr>
              <w:t>Análisis de mercado</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_Toc54781813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7</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4" w:history="1">
            <w:r w:rsidRPr="009B261E">
              <w:rPr>
                <w:rStyle w:val="Hipervnculo"/>
                <w:rFonts w:ascii="Times New Roman" w:hAnsi="Times New Roman" w:cs="Times New Roman"/>
                <w:b/>
                <w:bCs/>
                <w:noProof/>
              </w:rPr>
              <w:t>Plan de fidelización</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_Toc54781814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7</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15" w:history="1">
            <w:r w:rsidRPr="009B261E">
              <w:rPr>
                <w:rStyle w:val="Hipervnculo"/>
                <w:rFonts w:ascii="Times New Roman" w:hAnsi="Times New Roman" w:cs="Times New Roman"/>
                <w:noProof/>
              </w:rPr>
              <w:t>5.</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Plan estratégico</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_Toc54781815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8</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6" w:history="1">
            <w:r w:rsidRPr="009B261E">
              <w:rPr>
                <w:rStyle w:val="Hipervnculo"/>
                <w:rFonts w:ascii="Times New Roman" w:hAnsi="Times New Roman" w:cs="Times New Roman"/>
                <w:b/>
                <w:bCs/>
                <w:noProof/>
              </w:rPr>
              <w:t>Campo de actividad</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_Toc54781816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8</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7" w:history="1">
            <w:r w:rsidRPr="009B261E">
              <w:rPr>
                <w:rStyle w:val="Hipervnculo"/>
                <w:rFonts w:ascii="Times New Roman" w:hAnsi="Times New Roman" w:cs="Times New Roman"/>
                <w:b/>
                <w:bCs/>
                <w:noProof/>
              </w:rPr>
              <w:t>Vector de crecimiento</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_Toc54781817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8</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8" w:history="1">
            <w:r w:rsidRPr="009B261E">
              <w:rPr>
                <w:rStyle w:val="Hipervnculo"/>
                <w:rFonts w:ascii="Times New Roman" w:hAnsi="Times New Roman" w:cs="Times New Roman"/>
                <w:b/>
                <w:bCs/>
                <w:noProof/>
              </w:rPr>
              <w:t>Ventaja competitiva</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_Toc54781818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8</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19" w:history="1">
            <w:r w:rsidRPr="009B261E">
              <w:rPr>
                <w:rStyle w:val="Hipervnculo"/>
                <w:rFonts w:ascii="Times New Roman" w:hAnsi="Times New Roman" w:cs="Times New Roman"/>
                <w:b/>
                <w:bCs/>
                <w:noProof/>
              </w:rPr>
              <w:t>Objetivos a conseguir</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_Toc54781819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9</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0" w:history="1">
            <w:r w:rsidRPr="009B261E">
              <w:rPr>
                <w:rStyle w:val="Hipervnculo"/>
                <w:rFonts w:ascii="Times New Roman" w:hAnsi="Times New Roman" w:cs="Times New Roman"/>
                <w:b/>
                <w:bCs/>
                <w:noProof/>
              </w:rPr>
              <w:t>Políticas y conductas a seguir</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_Toc54781820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9</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21" w:history="1">
            <w:r w:rsidRPr="009B261E">
              <w:rPr>
                <w:rStyle w:val="Hipervnculo"/>
                <w:rFonts w:ascii="Times New Roman" w:hAnsi="Times New Roman" w:cs="Times New Roman"/>
                <w:noProof/>
              </w:rPr>
              <w:t>6.</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Gestión de operaciones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_Toc54781821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10</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2" w:history="1">
            <w:r w:rsidRPr="009B261E">
              <w:rPr>
                <w:rStyle w:val="Hipervnculo"/>
                <w:rFonts w:ascii="Times New Roman" w:hAnsi="Times New Roman" w:cs="Times New Roman"/>
                <w:b/>
                <w:bCs/>
                <w:noProof/>
              </w:rPr>
              <w:t>Dirección de operaciones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_Toc54781822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10</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3" w:history="1">
            <w:r w:rsidRPr="009B261E">
              <w:rPr>
                <w:rStyle w:val="Hipervnculo"/>
                <w:rFonts w:ascii="Times New Roman" w:hAnsi="Times New Roman" w:cs="Times New Roman"/>
                <w:b/>
                <w:bCs/>
                <w:noProof/>
              </w:rPr>
              <w:t>Función de compras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_Toc54781823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10</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4" w:history="1">
            <w:r w:rsidRPr="009B261E">
              <w:rPr>
                <w:rStyle w:val="Hipervnculo"/>
                <w:rFonts w:ascii="Times New Roman" w:hAnsi="Times New Roman" w:cs="Times New Roman"/>
                <w:b/>
                <w:bCs/>
                <w:noProof/>
              </w:rPr>
              <w:t>Sistema de producción</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_Toc54781824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10</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5" w:history="1">
            <w:r w:rsidRPr="009B261E">
              <w:rPr>
                <w:rStyle w:val="Hipervnculo"/>
                <w:rFonts w:ascii="Times New Roman" w:hAnsi="Times New Roman" w:cs="Times New Roman"/>
                <w:b/>
                <w:bCs/>
                <w:noProof/>
              </w:rPr>
              <w:t>Logística</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_Toc54781825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10</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26" w:history="1">
            <w:r w:rsidRPr="009B261E">
              <w:rPr>
                <w:rStyle w:val="Hipervnculo"/>
                <w:rFonts w:ascii="Times New Roman" w:hAnsi="Times New Roman" w:cs="Times New Roman"/>
                <w:noProof/>
              </w:rPr>
              <w:t>7.</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Planificación y control de la cadena de suministros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_Toc54781826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11</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7" w:history="1">
            <w:r w:rsidRPr="009B261E">
              <w:rPr>
                <w:rStyle w:val="Hipervnculo"/>
                <w:rFonts w:ascii="Times New Roman" w:hAnsi="Times New Roman" w:cs="Times New Roman"/>
                <w:b/>
                <w:bCs/>
                <w:noProof/>
              </w:rPr>
              <w:t>Mecanismos</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_Toc54781827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11</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8" w:history="1">
            <w:r w:rsidRPr="009B261E">
              <w:rPr>
                <w:rStyle w:val="Hipervnculo"/>
                <w:rFonts w:ascii="Times New Roman" w:hAnsi="Times New Roman" w:cs="Times New Roman"/>
                <w:b/>
                <w:bCs/>
                <w:noProof/>
              </w:rPr>
              <w:t>Estrategia</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_Toc54781828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11</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29" w:history="1">
            <w:r w:rsidRPr="009B261E">
              <w:rPr>
                <w:rStyle w:val="Hipervnculo"/>
                <w:rFonts w:ascii="Times New Roman" w:hAnsi="Times New Roman" w:cs="Times New Roman"/>
                <w:b/>
                <w:bCs/>
                <w:noProof/>
              </w:rPr>
              <w:t>Planificación agregada</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_Toc54781829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12</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30" w:history="1">
            <w:r w:rsidRPr="009B261E">
              <w:rPr>
                <w:rStyle w:val="Hipervnculo"/>
                <w:rFonts w:ascii="Times New Roman" w:hAnsi="Times New Roman" w:cs="Times New Roman"/>
                <w:b/>
                <w:bCs/>
                <w:noProof/>
              </w:rPr>
              <w:t>Gestión del stock</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_Toc54781830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13</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31" w:history="1">
            <w:r w:rsidRPr="009B261E">
              <w:rPr>
                <w:rStyle w:val="Hipervnculo"/>
                <w:rFonts w:ascii="Times New Roman" w:hAnsi="Times New Roman" w:cs="Times New Roman"/>
                <w:b/>
                <w:bCs/>
                <w:noProof/>
              </w:rPr>
              <w:t>Capacidad de producción</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_Toc54781831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14</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32" w:history="1">
            <w:r w:rsidRPr="009B261E">
              <w:rPr>
                <w:rStyle w:val="Hipervnculo"/>
                <w:rFonts w:ascii="Times New Roman" w:hAnsi="Times New Roman" w:cs="Times New Roman"/>
                <w:b/>
                <w:bCs/>
                <w:noProof/>
              </w:rPr>
              <w:t>Planificación del transporte</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_Toc54781832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14</w:t>
            </w:r>
            <w:r w:rsidRPr="009B261E">
              <w:rPr>
                <w:rFonts w:ascii="Times New Roman" w:hAnsi="Times New Roman" w:cs="Times New Roman"/>
                <w:noProof/>
                <w:webHidden/>
              </w:rPr>
              <w:fldChar w:fldCharType="end"/>
            </w:r>
          </w:hyperlink>
        </w:p>
        <w:p w:rsidR="0019322F" w:rsidRPr="009B261E" w:rsidRDefault="0019322F">
          <w:pPr>
            <w:pStyle w:val="TDC1"/>
            <w:tabs>
              <w:tab w:val="left" w:pos="480"/>
              <w:tab w:val="right" w:leader="dot" w:pos="8494"/>
            </w:tabs>
            <w:rPr>
              <w:rFonts w:ascii="Times New Roman" w:eastAsiaTheme="minorEastAsia" w:hAnsi="Times New Roman" w:cs="Times New Roman"/>
              <w:b w:val="0"/>
              <w:bCs w:val="0"/>
              <w:caps/>
              <w:noProof/>
              <w:sz w:val="24"/>
              <w:szCs w:val="24"/>
              <w:lang w:eastAsia="es-ES_tradnl"/>
            </w:rPr>
          </w:pPr>
          <w:hyperlink w:anchor="_Toc54781833" w:history="1">
            <w:r w:rsidRPr="009B261E">
              <w:rPr>
                <w:rStyle w:val="Hipervnculo"/>
                <w:rFonts w:ascii="Times New Roman" w:hAnsi="Times New Roman" w:cs="Times New Roman"/>
                <w:noProof/>
              </w:rPr>
              <w:t>8.</w:t>
            </w:r>
            <w:r w:rsidRPr="009B261E">
              <w:rPr>
                <w:rFonts w:ascii="Times New Roman" w:eastAsiaTheme="minorEastAsia" w:hAnsi="Times New Roman" w:cs="Times New Roman"/>
                <w:b w:val="0"/>
                <w:bCs w:val="0"/>
                <w:caps/>
                <w:noProof/>
                <w:sz w:val="24"/>
                <w:szCs w:val="24"/>
                <w:lang w:eastAsia="es-ES_tradnl"/>
              </w:rPr>
              <w:tab/>
            </w:r>
            <w:r w:rsidRPr="009B261E">
              <w:rPr>
                <w:rStyle w:val="Hipervnculo"/>
                <w:rFonts w:ascii="Times New Roman" w:hAnsi="Times New Roman" w:cs="Times New Roman"/>
                <w:noProof/>
              </w:rPr>
              <w:t>El entorno de la empresa</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_Toc54781833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15</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34" w:history="1">
            <w:r w:rsidRPr="009B261E">
              <w:rPr>
                <w:rStyle w:val="Hipervnculo"/>
                <w:rFonts w:ascii="Times New Roman" w:hAnsi="Times New Roman" w:cs="Times New Roman"/>
                <w:b/>
                <w:bCs/>
                <w:noProof/>
              </w:rPr>
              <w:t>Macroentorno</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_Toc54781834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15</w:t>
            </w:r>
            <w:r w:rsidRPr="009B261E">
              <w:rPr>
                <w:rFonts w:ascii="Times New Roman" w:hAnsi="Times New Roman" w:cs="Times New Roman"/>
                <w:noProof/>
                <w:webHidden/>
              </w:rPr>
              <w:fldChar w:fldCharType="end"/>
            </w:r>
          </w:hyperlink>
        </w:p>
        <w:p w:rsidR="0019322F" w:rsidRPr="009B261E" w:rsidRDefault="0019322F">
          <w:pPr>
            <w:pStyle w:val="TDC2"/>
            <w:tabs>
              <w:tab w:val="right" w:leader="dot" w:pos="8494"/>
            </w:tabs>
            <w:rPr>
              <w:rFonts w:ascii="Times New Roman" w:eastAsiaTheme="minorEastAsia" w:hAnsi="Times New Roman" w:cs="Times New Roman"/>
              <w:smallCaps/>
              <w:noProof/>
              <w:sz w:val="24"/>
              <w:szCs w:val="24"/>
              <w:lang w:eastAsia="es-ES_tradnl"/>
            </w:rPr>
          </w:pPr>
          <w:hyperlink w:anchor="_Toc54781835" w:history="1">
            <w:r w:rsidRPr="009B261E">
              <w:rPr>
                <w:rStyle w:val="Hipervnculo"/>
                <w:rFonts w:ascii="Times New Roman" w:hAnsi="Times New Roman" w:cs="Times New Roman"/>
                <w:b/>
                <w:bCs/>
                <w:noProof/>
              </w:rPr>
              <w:t>Microentorno</w:t>
            </w:r>
            <w:r w:rsidRPr="009B261E">
              <w:rPr>
                <w:rFonts w:ascii="Times New Roman" w:hAnsi="Times New Roman" w:cs="Times New Roman"/>
                <w:noProof/>
                <w:webHidden/>
              </w:rPr>
              <w:tab/>
            </w:r>
            <w:r w:rsidRPr="009B261E">
              <w:rPr>
                <w:rFonts w:ascii="Times New Roman" w:hAnsi="Times New Roman" w:cs="Times New Roman"/>
                <w:noProof/>
                <w:webHidden/>
              </w:rPr>
              <w:fldChar w:fldCharType="begin"/>
            </w:r>
            <w:r w:rsidRPr="009B261E">
              <w:rPr>
                <w:rFonts w:ascii="Times New Roman" w:hAnsi="Times New Roman" w:cs="Times New Roman"/>
                <w:noProof/>
                <w:webHidden/>
              </w:rPr>
              <w:instrText xml:space="preserve"> PAGEREF _Toc54781835 \h </w:instrText>
            </w:r>
            <w:r w:rsidRPr="009B261E">
              <w:rPr>
                <w:rFonts w:ascii="Times New Roman" w:hAnsi="Times New Roman" w:cs="Times New Roman"/>
                <w:noProof/>
                <w:webHidden/>
              </w:rPr>
            </w:r>
            <w:r w:rsidRPr="009B261E">
              <w:rPr>
                <w:rFonts w:ascii="Times New Roman" w:hAnsi="Times New Roman" w:cs="Times New Roman"/>
                <w:noProof/>
                <w:webHidden/>
              </w:rPr>
              <w:fldChar w:fldCharType="separate"/>
            </w:r>
            <w:r w:rsidRPr="009B261E">
              <w:rPr>
                <w:rFonts w:ascii="Times New Roman" w:hAnsi="Times New Roman" w:cs="Times New Roman"/>
                <w:noProof/>
                <w:webHidden/>
              </w:rPr>
              <w:t>16</w:t>
            </w:r>
            <w:r w:rsidRPr="009B261E">
              <w:rPr>
                <w:rFonts w:ascii="Times New Roman" w:hAnsi="Times New Roman" w:cs="Times New Roman"/>
                <w:noProof/>
                <w:webHidden/>
              </w:rPr>
              <w:fldChar w:fldCharType="end"/>
            </w:r>
          </w:hyperlink>
        </w:p>
        <w:p w:rsidR="0019322F" w:rsidRPr="009B261E" w:rsidRDefault="0019322F">
          <w:pPr>
            <w:rPr>
              <w:rFonts w:ascii="Times New Roman" w:hAnsi="Times New Roman" w:cs="Times New Roman"/>
            </w:rPr>
          </w:pPr>
          <w:r w:rsidRPr="009B261E">
            <w:rPr>
              <w:rFonts w:ascii="Times New Roman" w:hAnsi="Times New Roman" w:cs="Times New Roman"/>
              <w:b/>
              <w:bCs/>
              <w:noProof/>
            </w:rPr>
            <w:fldChar w:fldCharType="end"/>
          </w:r>
        </w:p>
      </w:sdtContent>
    </w:sdt>
    <w:p w:rsidR="009B261E" w:rsidRPr="009B261E" w:rsidRDefault="009B261E" w:rsidP="00BD0862">
      <w:pPr>
        <w:rPr>
          <w:rFonts w:ascii="Times New Roman" w:hAnsi="Times New Roman" w:cs="Times New Roman"/>
        </w:rPr>
        <w:sectPr w:rsidR="009B261E" w:rsidRPr="009B261E" w:rsidSect="00EA28BE">
          <w:footerReference w:type="even" r:id="rId10"/>
          <w:footerReference w:type="default" r:id="rId11"/>
          <w:pgSz w:w="11906" w:h="16838"/>
          <w:pgMar w:top="1417" w:right="1701" w:bottom="1417" w:left="1701" w:header="708" w:footer="708" w:gutter="0"/>
          <w:pgNumType w:fmt="numberInDash" w:start="0"/>
          <w:cols w:space="708"/>
          <w:titlePg/>
          <w:docGrid w:linePitch="360"/>
        </w:sectPr>
      </w:pPr>
    </w:p>
    <w:p w:rsidR="00632664" w:rsidRPr="009B261E" w:rsidRDefault="00BD0862" w:rsidP="009B261E">
      <w:pPr>
        <w:pStyle w:val="Ttulo1"/>
        <w:numPr>
          <w:ilvl w:val="0"/>
          <w:numId w:val="4"/>
        </w:numPr>
        <w:spacing w:line="360" w:lineRule="auto"/>
        <w:rPr>
          <w:rFonts w:ascii="Times New Roman" w:hAnsi="Times New Roman" w:cs="Times New Roman"/>
          <w:color w:val="2669F5"/>
        </w:rPr>
      </w:pPr>
      <w:bookmarkStart w:id="0" w:name="_Toc54781804"/>
      <w:r w:rsidRPr="009B261E">
        <w:rPr>
          <w:rFonts w:ascii="Times New Roman" w:hAnsi="Times New Roman" w:cs="Times New Roman"/>
          <w:b/>
          <w:bCs/>
          <w:color w:val="2669F5"/>
        </w:rPr>
        <w:lastRenderedPageBreak/>
        <w:t>Consideraciones básicas</w:t>
      </w:r>
      <w:bookmarkEnd w:id="0"/>
      <w:r w:rsidR="00B346BA" w:rsidRPr="009B261E">
        <w:rPr>
          <w:rFonts w:ascii="Times New Roman" w:hAnsi="Times New Roman" w:cs="Times New Roman"/>
          <w:color w:val="2669F5"/>
        </w:rPr>
        <w:t xml:space="preserve"> </w:t>
      </w:r>
    </w:p>
    <w:p w:rsidR="00AF3C2C" w:rsidRPr="009B261E" w:rsidRDefault="00AF3C2C" w:rsidP="009B261E">
      <w:pPr>
        <w:pStyle w:val="Ttulo2"/>
        <w:spacing w:line="360" w:lineRule="auto"/>
        <w:rPr>
          <w:rFonts w:ascii="Times New Roman" w:hAnsi="Times New Roman" w:cs="Times New Roman"/>
          <w:b/>
          <w:bCs/>
          <w:color w:val="2669F5"/>
        </w:rPr>
      </w:pPr>
      <w:bookmarkStart w:id="1" w:name="_Toc54781805"/>
      <w:r w:rsidRPr="009B261E">
        <w:rPr>
          <w:rFonts w:ascii="Times New Roman" w:hAnsi="Times New Roman" w:cs="Times New Roman"/>
          <w:b/>
          <w:bCs/>
          <w:color w:val="2669F5"/>
        </w:rPr>
        <w:t>Proyecto empresarial</w:t>
      </w:r>
      <w:bookmarkEnd w:id="1"/>
    </w:p>
    <w:p w:rsidR="00DA62D3" w:rsidRPr="009B261E" w:rsidRDefault="00DA62D3" w:rsidP="009B261E">
      <w:pPr>
        <w:spacing w:line="360" w:lineRule="auto"/>
        <w:rPr>
          <w:rFonts w:ascii="Times New Roman" w:hAnsi="Times New Roman" w:cs="Times New Roman"/>
        </w:rPr>
      </w:pPr>
      <w:r w:rsidRPr="009B261E">
        <w:rPr>
          <w:rFonts w:ascii="Times New Roman" w:hAnsi="Times New Roman" w:cs="Times New Roman"/>
        </w:rPr>
        <w:t>HEMASC.SAU es una empresa de fabricación de mascarillas quirúrgicas que nace en febrero de 2020 dada la necesidad social originada por la pandemia del COVID-19.</w:t>
      </w:r>
    </w:p>
    <w:p w:rsidR="00DA62D3" w:rsidRPr="009B261E" w:rsidRDefault="00DA62D3" w:rsidP="009B261E">
      <w:pPr>
        <w:spacing w:line="360" w:lineRule="auto"/>
        <w:rPr>
          <w:rFonts w:ascii="Times New Roman" w:hAnsi="Times New Roman" w:cs="Times New Roman"/>
        </w:rPr>
      </w:pPr>
    </w:p>
    <w:p w:rsidR="00DA62D3" w:rsidRPr="009B261E" w:rsidRDefault="00DA62D3" w:rsidP="009B261E">
      <w:pPr>
        <w:spacing w:line="360" w:lineRule="auto"/>
        <w:rPr>
          <w:rFonts w:ascii="Times New Roman" w:hAnsi="Times New Roman" w:cs="Times New Roman"/>
        </w:rPr>
      </w:pPr>
      <w:r w:rsidRPr="009B261E">
        <w:rPr>
          <w:rFonts w:ascii="Times New Roman" w:hAnsi="Times New Roman" w:cs="Times New Roman"/>
        </w:rPr>
        <w:t xml:space="preserve">En nuestras instalaciones, sito C/ Dinamarca 9999, Polígono Industrial del Espíritu Santo, </w:t>
      </w:r>
      <w:proofErr w:type="spellStart"/>
      <w:r w:rsidRPr="009B261E">
        <w:rPr>
          <w:rFonts w:ascii="Times New Roman" w:hAnsi="Times New Roman" w:cs="Times New Roman"/>
        </w:rPr>
        <w:t>Colloto</w:t>
      </w:r>
      <w:proofErr w:type="spellEnd"/>
      <w:r w:rsidRPr="009B261E">
        <w:rPr>
          <w:rFonts w:ascii="Times New Roman" w:hAnsi="Times New Roman" w:cs="Times New Roman"/>
        </w:rPr>
        <w:t xml:space="preserve"> (Asturias) 33010, y a diferencia de la competencia, contamos con la maquinaria </w:t>
      </w:r>
      <w:r w:rsidR="00DF1995" w:rsidRPr="009B261E">
        <w:rPr>
          <w:rFonts w:ascii="Times New Roman" w:hAnsi="Times New Roman" w:cs="Times New Roman"/>
        </w:rPr>
        <w:t>específica</w:t>
      </w:r>
      <w:r w:rsidRPr="009B261E">
        <w:rPr>
          <w:rFonts w:ascii="Times New Roman" w:hAnsi="Times New Roman" w:cs="Times New Roman"/>
        </w:rPr>
        <w:t xml:space="preserve"> para realizar nuestra propia materia </w:t>
      </w:r>
      <w:proofErr w:type="gramStart"/>
      <w:r w:rsidRPr="009B261E">
        <w:rPr>
          <w:rFonts w:ascii="Times New Roman" w:hAnsi="Times New Roman" w:cs="Times New Roman"/>
        </w:rPr>
        <w:t>prima</w:t>
      </w:r>
      <w:proofErr w:type="gramEnd"/>
      <w:r w:rsidRPr="009B261E">
        <w:rPr>
          <w:rFonts w:ascii="Times New Roman" w:hAnsi="Times New Roman" w:cs="Times New Roman"/>
        </w:rPr>
        <w:t xml:space="preserve"> así como para realizar todo el proceso de fabricación</w:t>
      </w:r>
      <w:r w:rsidR="00DF1995" w:rsidRPr="009B261E">
        <w:rPr>
          <w:rFonts w:ascii="Times New Roman" w:hAnsi="Times New Roman" w:cs="Times New Roman"/>
        </w:rPr>
        <w:t>. Dicho proceso se lleva a cabo bajo estrictas medidas de calidad y limpieza, tal y como nos otorga la Licencia Previa de Funcionamiento otorgada por la AEMPS</w:t>
      </w:r>
      <w:r w:rsidR="00D1645A" w:rsidRPr="009B261E">
        <w:rPr>
          <w:rFonts w:ascii="Times New Roman" w:hAnsi="Times New Roman" w:cs="Times New Roman"/>
        </w:rPr>
        <w:t xml:space="preserve">. </w:t>
      </w:r>
    </w:p>
    <w:p w:rsidR="00D1645A" w:rsidRPr="009B261E" w:rsidRDefault="00D1645A" w:rsidP="009B261E">
      <w:pPr>
        <w:spacing w:line="360" w:lineRule="auto"/>
        <w:rPr>
          <w:rFonts w:ascii="Times New Roman" w:hAnsi="Times New Roman" w:cs="Times New Roman"/>
        </w:rPr>
      </w:pPr>
    </w:p>
    <w:p w:rsidR="00DA62D3" w:rsidRPr="009B261E" w:rsidRDefault="00D1645A" w:rsidP="009B261E">
      <w:pPr>
        <w:spacing w:line="360" w:lineRule="auto"/>
        <w:rPr>
          <w:rFonts w:ascii="Times New Roman" w:hAnsi="Times New Roman" w:cs="Times New Roman"/>
        </w:rPr>
      </w:pPr>
      <w:r w:rsidRPr="009B261E">
        <w:rPr>
          <w:rFonts w:ascii="Times New Roman" w:hAnsi="Times New Roman" w:cs="Times New Roman"/>
        </w:rPr>
        <w:t xml:space="preserve">Aunque contamos con un gran nivel de automatización, pensamos que nuestro oficio es artesanal, por </w:t>
      </w:r>
      <w:r w:rsidR="00640236">
        <w:rPr>
          <w:rFonts w:ascii="Times New Roman" w:hAnsi="Times New Roman" w:cs="Times New Roman"/>
        </w:rPr>
        <w:t>lo que contamos con</w:t>
      </w:r>
      <w:r w:rsidR="00DF1995" w:rsidRPr="009B261E">
        <w:rPr>
          <w:rFonts w:ascii="Times New Roman" w:hAnsi="Times New Roman" w:cs="Times New Roman"/>
        </w:rPr>
        <w:t xml:space="preserve"> </w:t>
      </w:r>
      <w:r w:rsidR="000C36D1" w:rsidRPr="009B261E">
        <w:rPr>
          <w:rFonts w:ascii="Times New Roman" w:hAnsi="Times New Roman" w:cs="Times New Roman"/>
        </w:rPr>
        <w:t>94</w:t>
      </w:r>
      <w:r w:rsidR="00DF1995" w:rsidRPr="009B261E">
        <w:rPr>
          <w:rFonts w:ascii="Times New Roman" w:hAnsi="Times New Roman" w:cs="Times New Roman"/>
        </w:rPr>
        <w:t xml:space="preserve"> empleados que</w:t>
      </w:r>
      <w:r w:rsidR="00DA62D3" w:rsidRPr="009B261E">
        <w:rPr>
          <w:rFonts w:ascii="Times New Roman" w:hAnsi="Times New Roman" w:cs="Times New Roman"/>
        </w:rPr>
        <w:t xml:space="preserve"> </w:t>
      </w:r>
      <w:r w:rsidR="00711BF4" w:rsidRPr="009B261E">
        <w:rPr>
          <w:rFonts w:ascii="Times New Roman" w:hAnsi="Times New Roman" w:cs="Times New Roman"/>
        </w:rPr>
        <w:t>manejan con mimo la maquinaria</w:t>
      </w:r>
      <w:r w:rsidR="00640236">
        <w:rPr>
          <w:rFonts w:ascii="Times New Roman" w:hAnsi="Times New Roman" w:cs="Times New Roman"/>
        </w:rPr>
        <w:t xml:space="preserve"> y cada pedido, abasteciendo</w:t>
      </w:r>
      <w:r w:rsidR="00DA62D3" w:rsidRPr="009B261E">
        <w:rPr>
          <w:rFonts w:ascii="Times New Roman" w:hAnsi="Times New Roman" w:cs="Times New Roman"/>
        </w:rPr>
        <w:t xml:space="preserve"> de mascarillas a los hospitales y centros de salud asturianos, estando a disposición del Ministerio de Sanidad para el envío de material a cualquier punto del estado. A su vez, también se realiza la venta directa a </w:t>
      </w:r>
      <w:r w:rsidR="002D53F3" w:rsidRPr="009B261E">
        <w:rPr>
          <w:rFonts w:ascii="Times New Roman" w:hAnsi="Times New Roman" w:cs="Times New Roman"/>
        </w:rPr>
        <w:t xml:space="preserve">empresas y </w:t>
      </w:r>
      <w:r w:rsidR="00DA62D3" w:rsidRPr="009B261E">
        <w:rPr>
          <w:rFonts w:ascii="Times New Roman" w:hAnsi="Times New Roman" w:cs="Times New Roman"/>
        </w:rPr>
        <w:t>particulares a través de nuestra página web.</w:t>
      </w:r>
    </w:p>
    <w:p w:rsidR="00DF1995" w:rsidRPr="009B261E" w:rsidRDefault="00DF1995" w:rsidP="009B261E">
      <w:pPr>
        <w:spacing w:line="360" w:lineRule="auto"/>
        <w:rPr>
          <w:rFonts w:ascii="Times New Roman" w:hAnsi="Times New Roman" w:cs="Times New Roman"/>
        </w:rPr>
      </w:pPr>
    </w:p>
    <w:p w:rsidR="00DF1995" w:rsidRPr="009B261E" w:rsidRDefault="00DF1995" w:rsidP="009B261E">
      <w:pPr>
        <w:spacing w:line="360" w:lineRule="auto"/>
        <w:rPr>
          <w:rFonts w:ascii="Times New Roman" w:hAnsi="Times New Roman" w:cs="Times New Roman"/>
        </w:rPr>
      </w:pPr>
      <w:r w:rsidRPr="009B261E">
        <w:rPr>
          <w:rFonts w:ascii="Times New Roman" w:hAnsi="Times New Roman" w:cs="Times New Roman"/>
        </w:rPr>
        <w:t xml:space="preserve">A lo largo de 2021 se plantea que la empresa crezca un </w:t>
      </w:r>
      <w:r w:rsidR="00EC365F" w:rsidRPr="009B261E">
        <w:rPr>
          <w:rFonts w:ascii="Times New Roman" w:hAnsi="Times New Roman" w:cs="Times New Roman"/>
        </w:rPr>
        <w:t>1</w:t>
      </w:r>
      <w:r w:rsidRPr="009B261E">
        <w:rPr>
          <w:rFonts w:ascii="Times New Roman" w:hAnsi="Times New Roman" w:cs="Times New Roman"/>
        </w:rPr>
        <w:t>0%, expandiendo el negocio hacia otros productos quirúrgicos</w:t>
      </w:r>
      <w:r w:rsidR="00EC365F" w:rsidRPr="009B261E">
        <w:rPr>
          <w:rFonts w:ascii="Times New Roman" w:hAnsi="Times New Roman" w:cs="Times New Roman"/>
        </w:rPr>
        <w:t>, consiguiendo ser la empresa de referencia en materia de fabricación de mascarillas de la zona norte</w:t>
      </w:r>
      <w:r w:rsidRPr="009B261E">
        <w:rPr>
          <w:rFonts w:ascii="Times New Roman" w:hAnsi="Times New Roman" w:cs="Times New Roman"/>
        </w:rPr>
        <w:t>.</w:t>
      </w:r>
    </w:p>
    <w:p w:rsidR="00F360D4" w:rsidRPr="009B261E" w:rsidRDefault="00F360D4" w:rsidP="009B261E">
      <w:pPr>
        <w:spacing w:line="360" w:lineRule="auto"/>
        <w:rPr>
          <w:rFonts w:ascii="Times New Roman" w:hAnsi="Times New Roman" w:cs="Times New Roman"/>
        </w:rPr>
      </w:pPr>
    </w:p>
    <w:p w:rsidR="00C25D03" w:rsidRPr="009B261E" w:rsidRDefault="00333FC2" w:rsidP="009B261E">
      <w:pPr>
        <w:pStyle w:val="Ttulo1"/>
        <w:numPr>
          <w:ilvl w:val="0"/>
          <w:numId w:val="4"/>
        </w:numPr>
        <w:spacing w:line="360" w:lineRule="auto"/>
        <w:rPr>
          <w:rFonts w:ascii="Times New Roman" w:hAnsi="Times New Roman" w:cs="Times New Roman"/>
          <w:b/>
          <w:bCs/>
          <w:color w:val="2669F5"/>
        </w:rPr>
      </w:pPr>
      <w:bookmarkStart w:id="2" w:name="_Toc54781806"/>
      <w:r w:rsidRPr="009B261E">
        <w:rPr>
          <w:rFonts w:ascii="Times New Roman" w:hAnsi="Times New Roman" w:cs="Times New Roman"/>
          <w:b/>
          <w:bCs/>
          <w:color w:val="2669F5"/>
        </w:rPr>
        <w:t>Componentes básicos</w:t>
      </w:r>
      <w:bookmarkEnd w:id="2"/>
    </w:p>
    <w:p w:rsidR="00C25D03" w:rsidRPr="009B261E" w:rsidRDefault="00C25D03" w:rsidP="009B261E">
      <w:pPr>
        <w:pStyle w:val="Ttulo2"/>
        <w:spacing w:line="360" w:lineRule="auto"/>
        <w:rPr>
          <w:rFonts w:ascii="Times New Roman" w:hAnsi="Times New Roman" w:cs="Times New Roman"/>
          <w:b/>
          <w:bCs/>
          <w:color w:val="2669F5"/>
        </w:rPr>
      </w:pPr>
      <w:bookmarkStart w:id="3" w:name="_Toc54781807"/>
      <w:r w:rsidRPr="009B261E">
        <w:rPr>
          <w:rFonts w:ascii="Times New Roman" w:hAnsi="Times New Roman" w:cs="Times New Roman"/>
          <w:b/>
          <w:bCs/>
          <w:color w:val="2669F5"/>
        </w:rPr>
        <w:t>Estrategia</w:t>
      </w:r>
      <w:bookmarkEnd w:id="3"/>
    </w:p>
    <w:p w:rsidR="005701FD" w:rsidRPr="009B261E" w:rsidRDefault="005701FD" w:rsidP="009B261E">
      <w:pPr>
        <w:spacing w:line="360" w:lineRule="auto"/>
        <w:rPr>
          <w:rFonts w:ascii="Times New Roman" w:hAnsi="Times New Roman" w:cs="Times New Roman"/>
        </w:rPr>
      </w:pPr>
      <w:r w:rsidRPr="009B261E">
        <w:rPr>
          <w:rFonts w:ascii="Times New Roman" w:hAnsi="Times New Roman" w:cs="Times New Roman"/>
        </w:rPr>
        <w:t>HEMASC nace por una necesidad social y para cubrir un nicho de mercado claro con el surgimiento de la pandemia del COVID-19. Pero no sólo por el Coronavirus, HEMASC se establece como el único centro en el norte de España que es capaz de generar la materia prima y fabricar el producto, sin depender de terceros</w:t>
      </w:r>
      <w:r w:rsidR="004E1C4D" w:rsidRPr="009B261E">
        <w:rPr>
          <w:rFonts w:ascii="Times New Roman" w:hAnsi="Times New Roman" w:cs="Times New Roman"/>
        </w:rPr>
        <w:t>, así como un motor para el trabajo de la región</w:t>
      </w:r>
      <w:r w:rsidRPr="009B261E">
        <w:rPr>
          <w:rFonts w:ascii="Times New Roman" w:hAnsi="Times New Roman" w:cs="Times New Roman"/>
        </w:rPr>
        <w:t>.</w:t>
      </w:r>
    </w:p>
    <w:p w:rsidR="005701FD" w:rsidRPr="009B261E" w:rsidRDefault="005701FD" w:rsidP="009B261E">
      <w:pPr>
        <w:spacing w:line="360" w:lineRule="auto"/>
        <w:rPr>
          <w:rFonts w:ascii="Times New Roman" w:hAnsi="Times New Roman" w:cs="Times New Roman"/>
        </w:rPr>
      </w:pPr>
    </w:p>
    <w:p w:rsidR="005701FD" w:rsidRPr="009B261E" w:rsidRDefault="005701FD" w:rsidP="009B261E">
      <w:pPr>
        <w:spacing w:line="360" w:lineRule="auto"/>
        <w:rPr>
          <w:rFonts w:ascii="Times New Roman" w:hAnsi="Times New Roman" w:cs="Times New Roman"/>
        </w:rPr>
      </w:pPr>
      <w:r w:rsidRPr="009B261E">
        <w:rPr>
          <w:rFonts w:ascii="Times New Roman" w:hAnsi="Times New Roman" w:cs="Times New Roman"/>
        </w:rPr>
        <w:lastRenderedPageBreak/>
        <w:t xml:space="preserve">El </w:t>
      </w:r>
      <w:r w:rsidRPr="009B261E">
        <w:rPr>
          <w:rFonts w:ascii="Times New Roman" w:hAnsi="Times New Roman" w:cs="Times New Roman"/>
          <w:b/>
          <w:bCs/>
        </w:rPr>
        <w:t>objetivo</w:t>
      </w:r>
      <w:r w:rsidRPr="009B261E">
        <w:rPr>
          <w:rFonts w:ascii="Times New Roman" w:hAnsi="Times New Roman" w:cs="Times New Roman"/>
        </w:rPr>
        <w:t xml:space="preserve"> es mantener la calidad, el nivel de producción y abastecimiento a lo largo del T4 del año en curso, para en el T1 de 2021 comenzar a fabricar nuevos productos.</w:t>
      </w:r>
    </w:p>
    <w:p w:rsidR="00C25D03" w:rsidRPr="009B261E" w:rsidRDefault="00C25D03" w:rsidP="009B261E">
      <w:pPr>
        <w:spacing w:line="360" w:lineRule="auto"/>
        <w:rPr>
          <w:rFonts w:ascii="Times New Roman" w:hAnsi="Times New Roman" w:cs="Times New Roman"/>
        </w:rPr>
      </w:pPr>
    </w:p>
    <w:p w:rsidR="00C25D03" w:rsidRPr="009B261E" w:rsidRDefault="00C25D03" w:rsidP="009B261E">
      <w:pPr>
        <w:spacing w:line="360" w:lineRule="auto"/>
        <w:rPr>
          <w:rFonts w:ascii="Times New Roman" w:hAnsi="Times New Roman" w:cs="Times New Roman"/>
        </w:rPr>
      </w:pPr>
      <w:r w:rsidRPr="009B261E">
        <w:rPr>
          <w:rFonts w:ascii="Times New Roman" w:hAnsi="Times New Roman" w:cs="Times New Roman"/>
        </w:rPr>
        <w:t xml:space="preserve">Para alcanzar este objetivo, </w:t>
      </w:r>
      <w:r w:rsidRPr="009B261E">
        <w:rPr>
          <w:rFonts w:ascii="Times New Roman" w:hAnsi="Times New Roman" w:cs="Times New Roman"/>
          <w:b/>
          <w:bCs/>
        </w:rPr>
        <w:t>valores</w:t>
      </w:r>
      <w:r w:rsidRPr="009B261E">
        <w:rPr>
          <w:rFonts w:ascii="Times New Roman" w:hAnsi="Times New Roman" w:cs="Times New Roman"/>
        </w:rPr>
        <w:t xml:space="preserve"> como el respeto, honestidad, puntualidad, pasión, competitividad, trabajo en equipo, </w:t>
      </w:r>
      <w:r w:rsidR="00CE2AFC" w:rsidRPr="009B261E">
        <w:rPr>
          <w:rFonts w:ascii="Times New Roman" w:hAnsi="Times New Roman" w:cs="Times New Roman"/>
        </w:rPr>
        <w:t xml:space="preserve">orientación a objetivos, </w:t>
      </w:r>
      <w:r w:rsidRPr="009B261E">
        <w:rPr>
          <w:rFonts w:ascii="Times New Roman" w:hAnsi="Times New Roman" w:cs="Times New Roman"/>
        </w:rPr>
        <w:t xml:space="preserve">orientación al cliente, </w:t>
      </w:r>
      <w:r w:rsidR="005701FD" w:rsidRPr="009B261E">
        <w:rPr>
          <w:rFonts w:ascii="Times New Roman" w:hAnsi="Times New Roman" w:cs="Times New Roman"/>
        </w:rPr>
        <w:t>excelencia</w:t>
      </w:r>
      <w:r w:rsidRPr="009B261E">
        <w:rPr>
          <w:rFonts w:ascii="Times New Roman" w:hAnsi="Times New Roman" w:cs="Times New Roman"/>
        </w:rPr>
        <w:t xml:space="preserve"> y responsabilidad social se antojan totalmente indispensables </w:t>
      </w:r>
      <w:r w:rsidR="005701FD" w:rsidRPr="009B261E">
        <w:rPr>
          <w:rFonts w:ascii="Times New Roman" w:hAnsi="Times New Roman" w:cs="Times New Roman"/>
        </w:rPr>
        <w:t>para todos los que trabajamos en HEMASC.</w:t>
      </w:r>
    </w:p>
    <w:p w:rsidR="005701FD" w:rsidRPr="009B261E" w:rsidRDefault="005701FD" w:rsidP="009B261E">
      <w:pPr>
        <w:spacing w:line="360" w:lineRule="auto"/>
        <w:rPr>
          <w:rFonts w:ascii="Times New Roman" w:hAnsi="Times New Roman" w:cs="Times New Roman"/>
        </w:rPr>
      </w:pPr>
    </w:p>
    <w:p w:rsidR="00C25D03" w:rsidRPr="009B261E" w:rsidRDefault="004C5A88" w:rsidP="009B261E">
      <w:pPr>
        <w:pStyle w:val="Ttulo2"/>
        <w:spacing w:line="360" w:lineRule="auto"/>
        <w:rPr>
          <w:rFonts w:ascii="Times New Roman" w:hAnsi="Times New Roman" w:cs="Times New Roman"/>
          <w:b/>
          <w:bCs/>
          <w:color w:val="2669F5"/>
        </w:rPr>
      </w:pPr>
      <w:bookmarkStart w:id="4" w:name="_Toc54781808"/>
      <w:r w:rsidRPr="009B261E">
        <w:rPr>
          <w:rFonts w:ascii="Times New Roman" w:hAnsi="Times New Roman" w:cs="Times New Roman"/>
          <w:b/>
          <w:bCs/>
          <w:color w:val="2669F5"/>
        </w:rPr>
        <w:t>Departamentos</w:t>
      </w:r>
      <w:bookmarkEnd w:id="4"/>
    </w:p>
    <w:p w:rsidR="004C5A88" w:rsidRPr="009B261E" w:rsidRDefault="004C5A88"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Dirección</w:t>
      </w:r>
    </w:p>
    <w:p w:rsidR="00783235" w:rsidRDefault="004C5A88" w:rsidP="009B261E">
      <w:pPr>
        <w:spacing w:line="360" w:lineRule="auto"/>
        <w:rPr>
          <w:rFonts w:ascii="Times New Roman" w:hAnsi="Times New Roman" w:cs="Times New Roman"/>
        </w:rPr>
      </w:pPr>
      <w:r w:rsidRPr="009B261E">
        <w:rPr>
          <w:rFonts w:ascii="Times New Roman" w:hAnsi="Times New Roman" w:cs="Times New Roman"/>
        </w:rPr>
        <w:t xml:space="preserve">Este departamento realizará funciones </w:t>
      </w:r>
      <w:r w:rsidR="00783235" w:rsidRPr="009B261E">
        <w:rPr>
          <w:rFonts w:ascii="Times New Roman" w:hAnsi="Times New Roman" w:cs="Times New Roman"/>
        </w:rPr>
        <w:t>de supervisión del resto de departamentos</w:t>
      </w:r>
      <w:r w:rsidR="00B3371F" w:rsidRPr="009B261E">
        <w:rPr>
          <w:rFonts w:ascii="Times New Roman" w:hAnsi="Times New Roman" w:cs="Times New Roman"/>
        </w:rPr>
        <w:t>, marcando una estrategia clara, indicando los objetivos a cumplir y delegando las funciones correspondientes en cada uno de ellos</w:t>
      </w:r>
      <w:r w:rsidR="00783235" w:rsidRPr="009B261E">
        <w:rPr>
          <w:rFonts w:ascii="Times New Roman" w:hAnsi="Times New Roman" w:cs="Times New Roman"/>
        </w:rPr>
        <w:t>. A su vez, aportará un cuadro de mando donde se revisará la consecución o no de dichos objetivos.</w:t>
      </w:r>
    </w:p>
    <w:p w:rsidR="009B261E" w:rsidRPr="009B261E" w:rsidRDefault="009B261E" w:rsidP="009B261E">
      <w:pPr>
        <w:spacing w:line="360" w:lineRule="auto"/>
        <w:rPr>
          <w:rFonts w:ascii="Times New Roman" w:hAnsi="Times New Roman" w:cs="Times New Roman"/>
        </w:rPr>
      </w:pPr>
    </w:p>
    <w:p w:rsidR="009B261E" w:rsidRDefault="00B3371F" w:rsidP="009B261E">
      <w:pPr>
        <w:spacing w:line="360" w:lineRule="auto"/>
        <w:rPr>
          <w:rFonts w:ascii="Times New Roman" w:hAnsi="Times New Roman" w:cs="Times New Roman"/>
        </w:rPr>
      </w:pPr>
      <w:r w:rsidRPr="009B261E">
        <w:rPr>
          <w:rFonts w:ascii="Times New Roman" w:hAnsi="Times New Roman" w:cs="Times New Roman"/>
        </w:rPr>
        <w:t>Regularmente, j</w:t>
      </w:r>
      <w:r w:rsidR="00783235" w:rsidRPr="009B261E">
        <w:rPr>
          <w:rFonts w:ascii="Times New Roman" w:hAnsi="Times New Roman" w:cs="Times New Roman"/>
        </w:rPr>
        <w:t>unto con los datos ofrecidos por el departamento de finanzas, valorará la evolución de la empresa</w:t>
      </w:r>
      <w:r w:rsidR="005701FD" w:rsidRPr="009B261E">
        <w:rPr>
          <w:rFonts w:ascii="Times New Roman" w:hAnsi="Times New Roman" w:cs="Times New Roman"/>
        </w:rPr>
        <w:t>, pudiendo modificar la</w:t>
      </w:r>
      <w:r w:rsidRPr="009B261E">
        <w:rPr>
          <w:rFonts w:ascii="Times New Roman" w:hAnsi="Times New Roman" w:cs="Times New Roman"/>
        </w:rPr>
        <w:t xml:space="preserve"> estrategia a seguir</w:t>
      </w:r>
      <w:r w:rsidR="005701FD" w:rsidRPr="009B261E">
        <w:rPr>
          <w:rFonts w:ascii="Times New Roman" w:hAnsi="Times New Roman" w:cs="Times New Roman"/>
        </w:rPr>
        <w:t xml:space="preserve"> si se considera oportuno</w:t>
      </w:r>
      <w:r w:rsidR="00783235" w:rsidRPr="009B261E">
        <w:rPr>
          <w:rFonts w:ascii="Times New Roman" w:hAnsi="Times New Roman" w:cs="Times New Roman"/>
        </w:rPr>
        <w:t>.</w:t>
      </w:r>
    </w:p>
    <w:p w:rsidR="009B261E" w:rsidRPr="009B261E" w:rsidRDefault="009B261E" w:rsidP="009B261E">
      <w:pPr>
        <w:spacing w:line="360" w:lineRule="auto"/>
        <w:rPr>
          <w:rFonts w:ascii="Times New Roman" w:hAnsi="Times New Roman" w:cs="Times New Roman"/>
        </w:rPr>
      </w:pPr>
    </w:p>
    <w:p w:rsidR="00B3371F" w:rsidRPr="009B261E" w:rsidRDefault="00B3371F"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Recursos humanos</w:t>
      </w:r>
    </w:p>
    <w:p w:rsidR="00FF2CD0" w:rsidRPr="009B261E" w:rsidRDefault="00312C4D" w:rsidP="009B261E">
      <w:pPr>
        <w:spacing w:line="360" w:lineRule="auto"/>
        <w:rPr>
          <w:rFonts w:ascii="Times New Roman" w:hAnsi="Times New Roman" w:cs="Times New Roman"/>
        </w:rPr>
      </w:pPr>
      <w:r w:rsidRPr="009B261E">
        <w:rPr>
          <w:rFonts w:ascii="Times New Roman" w:hAnsi="Times New Roman" w:cs="Times New Roman"/>
        </w:rPr>
        <w:t xml:space="preserve">RRHH llevará a cabo la planificación y la gestión de personal de la empresa. </w:t>
      </w:r>
      <w:r w:rsidR="00FF2CD0" w:rsidRPr="009B261E">
        <w:rPr>
          <w:rFonts w:ascii="Times New Roman" w:hAnsi="Times New Roman" w:cs="Times New Roman"/>
        </w:rPr>
        <w:t>Tendrá las siguientes competencias:</w:t>
      </w:r>
    </w:p>
    <w:p w:rsidR="00FF2CD0" w:rsidRPr="009B261E" w:rsidRDefault="00FF2CD0"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Procesos de selección de personal.</w:t>
      </w:r>
    </w:p>
    <w:p w:rsidR="00FF2CD0" w:rsidRPr="009B261E" w:rsidRDefault="00FF2CD0"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Procesos de promoción interna.</w:t>
      </w:r>
    </w:p>
    <w:p w:rsidR="00FF2CD0" w:rsidRPr="009B261E" w:rsidRDefault="00FF2CD0"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Asignación del personal a los distintos departamentos.</w:t>
      </w:r>
    </w:p>
    <w:p w:rsidR="000C36D1" w:rsidRPr="009B261E" w:rsidRDefault="000C36D1"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Horarios</w:t>
      </w:r>
    </w:p>
    <w:p w:rsidR="00FF2CD0" w:rsidRPr="009B261E" w:rsidRDefault="00FF2CD0"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Gestión por competencias.</w:t>
      </w:r>
    </w:p>
    <w:p w:rsidR="00B3371F" w:rsidRPr="009B261E" w:rsidRDefault="00FF2CD0"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Gestión de los objetivos.</w:t>
      </w:r>
    </w:p>
    <w:p w:rsidR="00B3371F" w:rsidRPr="009B261E" w:rsidRDefault="00B3371F" w:rsidP="009B261E">
      <w:pPr>
        <w:spacing w:line="360" w:lineRule="auto"/>
        <w:rPr>
          <w:rFonts w:ascii="Times New Roman" w:hAnsi="Times New Roman" w:cs="Times New Roman"/>
        </w:rPr>
      </w:pPr>
    </w:p>
    <w:p w:rsidR="004C5A88" w:rsidRPr="009B261E" w:rsidRDefault="004C5A88"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Finanzas</w:t>
      </w:r>
    </w:p>
    <w:p w:rsidR="00FF2CD0" w:rsidRPr="009B261E" w:rsidRDefault="004C5A88" w:rsidP="009B261E">
      <w:pPr>
        <w:spacing w:line="360" w:lineRule="auto"/>
        <w:rPr>
          <w:rFonts w:ascii="Times New Roman" w:hAnsi="Times New Roman" w:cs="Times New Roman"/>
        </w:rPr>
      </w:pPr>
      <w:r w:rsidRPr="009B261E">
        <w:rPr>
          <w:rFonts w:ascii="Times New Roman" w:hAnsi="Times New Roman" w:cs="Times New Roman"/>
        </w:rPr>
        <w:t xml:space="preserve">Se encargará de la función contable, haciendo un seguimiento exhaustivo del estado financiero de la empresa. </w:t>
      </w:r>
      <w:r w:rsidR="00FF2CD0" w:rsidRPr="009B261E">
        <w:rPr>
          <w:rFonts w:ascii="Times New Roman" w:hAnsi="Times New Roman" w:cs="Times New Roman"/>
        </w:rPr>
        <w:t>Sus funciones se pueden resumir en los siguientes puntos:</w:t>
      </w:r>
    </w:p>
    <w:p w:rsidR="00FF2CD0" w:rsidRPr="009B261E" w:rsidRDefault="004C5A88"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lastRenderedPageBreak/>
        <w:t>Mensualmente realizará un resumen de la rentabilidad de cada departamento, promoviendo un plan de acción según las necesidades que se detecten.</w:t>
      </w:r>
    </w:p>
    <w:p w:rsidR="004C5A88" w:rsidRPr="009B261E" w:rsidRDefault="00FF2CD0" w:rsidP="009B261E">
      <w:pPr>
        <w:pStyle w:val="Prrafodelista"/>
        <w:numPr>
          <w:ilvl w:val="0"/>
          <w:numId w:val="3"/>
        </w:numPr>
        <w:spacing w:line="360" w:lineRule="auto"/>
        <w:rPr>
          <w:rFonts w:ascii="Times New Roman" w:hAnsi="Times New Roman" w:cs="Times New Roman"/>
        </w:rPr>
      </w:pPr>
      <w:r w:rsidRPr="009B261E">
        <w:rPr>
          <w:rFonts w:ascii="Times New Roman" w:hAnsi="Times New Roman" w:cs="Times New Roman"/>
        </w:rPr>
        <w:t>Realizará</w:t>
      </w:r>
      <w:r w:rsidR="004C5A88" w:rsidRPr="009B261E">
        <w:rPr>
          <w:rFonts w:ascii="Times New Roman" w:hAnsi="Times New Roman" w:cs="Times New Roman"/>
        </w:rPr>
        <w:t xml:space="preserve"> presupuestos trimestrales a modo de planificación de gastos según las necesidades de la compañía, así como balances</w:t>
      </w:r>
      <w:r w:rsidR="007233AC" w:rsidRPr="009B261E">
        <w:rPr>
          <w:rFonts w:ascii="Times New Roman" w:hAnsi="Times New Roman" w:cs="Times New Roman"/>
        </w:rPr>
        <w:t>, fondos de maniobra</w:t>
      </w:r>
      <w:r w:rsidR="004C5A88" w:rsidRPr="009B261E">
        <w:rPr>
          <w:rFonts w:ascii="Times New Roman" w:hAnsi="Times New Roman" w:cs="Times New Roman"/>
        </w:rPr>
        <w:t xml:space="preserve"> u otros instrumentos </w:t>
      </w:r>
      <w:r w:rsidR="007233AC" w:rsidRPr="009B261E">
        <w:rPr>
          <w:rFonts w:ascii="Times New Roman" w:hAnsi="Times New Roman" w:cs="Times New Roman"/>
        </w:rPr>
        <w:t xml:space="preserve">financieros </w:t>
      </w:r>
      <w:r w:rsidR="004C5A88" w:rsidRPr="009B261E">
        <w:rPr>
          <w:rFonts w:ascii="Times New Roman" w:hAnsi="Times New Roman" w:cs="Times New Roman"/>
        </w:rPr>
        <w:t>cuando lo considere necesario.</w:t>
      </w:r>
    </w:p>
    <w:p w:rsidR="004C5A88" w:rsidRPr="009B261E" w:rsidRDefault="004C5A88" w:rsidP="009B261E">
      <w:pPr>
        <w:spacing w:line="360" w:lineRule="auto"/>
        <w:rPr>
          <w:rFonts w:ascii="Times New Roman" w:hAnsi="Times New Roman" w:cs="Times New Roman"/>
        </w:rPr>
      </w:pPr>
    </w:p>
    <w:p w:rsidR="004C5A88" w:rsidRPr="009B261E" w:rsidRDefault="004C5A88"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I+D</w:t>
      </w:r>
    </w:p>
    <w:p w:rsidR="00654857" w:rsidRPr="009B261E" w:rsidRDefault="00B3371F" w:rsidP="009B261E">
      <w:pPr>
        <w:spacing w:line="360" w:lineRule="auto"/>
        <w:rPr>
          <w:rFonts w:ascii="Times New Roman" w:hAnsi="Times New Roman" w:cs="Times New Roman"/>
        </w:rPr>
      </w:pPr>
      <w:r w:rsidRPr="009B261E">
        <w:rPr>
          <w:rFonts w:ascii="Times New Roman" w:hAnsi="Times New Roman" w:cs="Times New Roman"/>
        </w:rPr>
        <w:t xml:space="preserve">Éste área es un pilar básico en la estrategia de </w:t>
      </w:r>
      <w:r w:rsidR="00654857" w:rsidRPr="009B261E">
        <w:rPr>
          <w:rFonts w:ascii="Times New Roman" w:hAnsi="Times New Roman" w:cs="Times New Roman"/>
        </w:rPr>
        <w:t>HEMASC</w:t>
      </w:r>
      <w:r w:rsidRPr="009B261E">
        <w:rPr>
          <w:rFonts w:ascii="Times New Roman" w:hAnsi="Times New Roman" w:cs="Times New Roman"/>
        </w:rPr>
        <w:t>.</w:t>
      </w:r>
      <w:r w:rsidR="00FF2CD0" w:rsidRPr="009B261E">
        <w:rPr>
          <w:rFonts w:ascii="Times New Roman" w:hAnsi="Times New Roman" w:cs="Times New Roman"/>
        </w:rPr>
        <w:t xml:space="preserve"> </w:t>
      </w:r>
      <w:r w:rsidR="00654857" w:rsidRPr="009B261E">
        <w:rPr>
          <w:rFonts w:ascii="Times New Roman" w:hAnsi="Times New Roman" w:cs="Times New Roman"/>
        </w:rPr>
        <w:t>Cada día hay nuevas maquinarias, materiales y procesos para hacer nuestros productos, por lo que la investigación y la formación se antojan imprescindibles. Se divide en dos secciones:</w:t>
      </w:r>
    </w:p>
    <w:p w:rsidR="00654857" w:rsidRPr="009B261E" w:rsidRDefault="00654857" w:rsidP="009B261E">
      <w:pPr>
        <w:spacing w:line="360" w:lineRule="auto"/>
        <w:rPr>
          <w:rFonts w:ascii="Times New Roman" w:hAnsi="Times New Roman" w:cs="Times New Roman"/>
        </w:rPr>
      </w:pPr>
    </w:p>
    <w:p w:rsidR="003E6F46" w:rsidRPr="009B261E" w:rsidRDefault="00B3371F"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Innovación</w:t>
      </w:r>
      <w:r w:rsidRPr="009B261E">
        <w:rPr>
          <w:rFonts w:ascii="Times New Roman" w:hAnsi="Times New Roman" w:cs="Times New Roman"/>
        </w:rPr>
        <w:t xml:space="preserve">: Este equipo </w:t>
      </w:r>
      <w:r w:rsidR="00654857" w:rsidRPr="009B261E">
        <w:rPr>
          <w:rFonts w:ascii="Times New Roman" w:hAnsi="Times New Roman" w:cs="Times New Roman"/>
        </w:rPr>
        <w:t>busca nuevas maquinarias, materiales y procesos que implementar</w:t>
      </w:r>
      <w:r w:rsidRPr="009B261E">
        <w:rPr>
          <w:rFonts w:ascii="Times New Roman" w:hAnsi="Times New Roman" w:cs="Times New Roman"/>
        </w:rPr>
        <w:t xml:space="preserve">, </w:t>
      </w:r>
      <w:r w:rsidR="003E6F46" w:rsidRPr="009B261E">
        <w:rPr>
          <w:rFonts w:ascii="Times New Roman" w:hAnsi="Times New Roman" w:cs="Times New Roman"/>
        </w:rPr>
        <w:t>teniendo estas competencias:</w:t>
      </w:r>
    </w:p>
    <w:p w:rsidR="003E6F46" w:rsidRPr="009B261E" w:rsidRDefault="003E6F46"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D</w:t>
      </w:r>
      <w:r w:rsidR="00B3371F" w:rsidRPr="009B261E">
        <w:rPr>
          <w:rFonts w:ascii="Times New Roman" w:hAnsi="Times New Roman" w:cs="Times New Roman"/>
        </w:rPr>
        <w:t>esarro</w:t>
      </w:r>
      <w:r w:rsidRPr="009B261E">
        <w:rPr>
          <w:rFonts w:ascii="Times New Roman" w:hAnsi="Times New Roman" w:cs="Times New Roman"/>
        </w:rPr>
        <w:t>llo de</w:t>
      </w:r>
      <w:r w:rsidR="00B3371F" w:rsidRPr="009B261E">
        <w:rPr>
          <w:rFonts w:ascii="Times New Roman" w:hAnsi="Times New Roman" w:cs="Times New Roman"/>
        </w:rPr>
        <w:t xml:space="preserve"> nuevas </w:t>
      </w:r>
      <w:r w:rsidR="00654857" w:rsidRPr="009B261E">
        <w:rPr>
          <w:rFonts w:ascii="Times New Roman" w:hAnsi="Times New Roman" w:cs="Times New Roman"/>
        </w:rPr>
        <w:t>técnicas de fabricación de material quirúrgico, en concreto, mascarillas quirúrgicas</w:t>
      </w:r>
      <w:r w:rsidR="00F26692" w:rsidRPr="009B261E">
        <w:rPr>
          <w:rFonts w:ascii="Times New Roman" w:hAnsi="Times New Roman" w:cs="Times New Roman"/>
        </w:rPr>
        <w:t>, así como su diseño</w:t>
      </w:r>
      <w:r w:rsidR="00654857" w:rsidRPr="009B261E">
        <w:rPr>
          <w:rFonts w:ascii="Times New Roman" w:hAnsi="Times New Roman" w:cs="Times New Roman"/>
        </w:rPr>
        <w:t>.</w:t>
      </w:r>
    </w:p>
    <w:p w:rsidR="003E6F46" w:rsidRPr="009B261E" w:rsidRDefault="003E6F46"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Prospección en el mercado de</w:t>
      </w:r>
      <w:r w:rsidR="00B3371F" w:rsidRPr="009B261E">
        <w:rPr>
          <w:rFonts w:ascii="Times New Roman" w:hAnsi="Times New Roman" w:cs="Times New Roman"/>
        </w:rPr>
        <w:t xml:space="preserve"> nuev</w:t>
      </w:r>
      <w:r w:rsidR="00654857" w:rsidRPr="009B261E">
        <w:rPr>
          <w:rFonts w:ascii="Times New Roman" w:hAnsi="Times New Roman" w:cs="Times New Roman"/>
        </w:rPr>
        <w:t>a</w:t>
      </w:r>
      <w:r w:rsidR="00B3371F" w:rsidRPr="009B261E">
        <w:rPr>
          <w:rFonts w:ascii="Times New Roman" w:hAnsi="Times New Roman" w:cs="Times New Roman"/>
        </w:rPr>
        <w:t xml:space="preserve"> </w:t>
      </w:r>
      <w:r w:rsidR="00654857" w:rsidRPr="009B261E">
        <w:rPr>
          <w:rFonts w:ascii="Times New Roman" w:hAnsi="Times New Roman" w:cs="Times New Roman"/>
        </w:rPr>
        <w:t>maquinaria y procesos</w:t>
      </w:r>
      <w:r w:rsidR="00B3371F" w:rsidRPr="009B261E">
        <w:rPr>
          <w:rFonts w:ascii="Times New Roman" w:hAnsi="Times New Roman" w:cs="Times New Roman"/>
        </w:rPr>
        <w:t xml:space="preserve"> </w:t>
      </w:r>
      <w:r w:rsidRPr="009B261E">
        <w:rPr>
          <w:rFonts w:ascii="Times New Roman" w:hAnsi="Times New Roman" w:cs="Times New Roman"/>
        </w:rPr>
        <w:t>que sea factible</w:t>
      </w:r>
      <w:r w:rsidR="00654857" w:rsidRPr="009B261E">
        <w:rPr>
          <w:rFonts w:ascii="Times New Roman" w:hAnsi="Times New Roman" w:cs="Times New Roman"/>
        </w:rPr>
        <w:t>s</w:t>
      </w:r>
      <w:r w:rsidRPr="009B261E">
        <w:rPr>
          <w:rFonts w:ascii="Times New Roman" w:hAnsi="Times New Roman" w:cs="Times New Roman"/>
        </w:rPr>
        <w:t xml:space="preserve"> de implementar en la empresa para </w:t>
      </w:r>
      <w:r w:rsidR="00B3371F" w:rsidRPr="009B261E">
        <w:rPr>
          <w:rFonts w:ascii="Times New Roman" w:hAnsi="Times New Roman" w:cs="Times New Roman"/>
        </w:rPr>
        <w:t>facilit</w:t>
      </w:r>
      <w:r w:rsidRPr="009B261E">
        <w:rPr>
          <w:rFonts w:ascii="Times New Roman" w:hAnsi="Times New Roman" w:cs="Times New Roman"/>
        </w:rPr>
        <w:t xml:space="preserve">ar y mejorar </w:t>
      </w:r>
      <w:r w:rsidR="00654857" w:rsidRPr="009B261E">
        <w:rPr>
          <w:rFonts w:ascii="Times New Roman" w:hAnsi="Times New Roman" w:cs="Times New Roman"/>
        </w:rPr>
        <w:t>el producto y l</w:t>
      </w:r>
      <w:r w:rsidR="00B3371F" w:rsidRPr="009B261E">
        <w:rPr>
          <w:rFonts w:ascii="Times New Roman" w:hAnsi="Times New Roman" w:cs="Times New Roman"/>
        </w:rPr>
        <w:t>a gestión de los operadore</w:t>
      </w:r>
      <w:r w:rsidR="00654857" w:rsidRPr="009B261E">
        <w:rPr>
          <w:rFonts w:ascii="Times New Roman" w:hAnsi="Times New Roman" w:cs="Times New Roman"/>
        </w:rPr>
        <w:t>s</w:t>
      </w:r>
      <w:r w:rsidRPr="009B261E">
        <w:rPr>
          <w:rFonts w:ascii="Times New Roman" w:hAnsi="Times New Roman" w:cs="Times New Roman"/>
        </w:rPr>
        <w:t>.</w:t>
      </w:r>
    </w:p>
    <w:p w:rsidR="00B3371F" w:rsidRPr="009B261E" w:rsidRDefault="003E6F46"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B</w:t>
      </w:r>
      <w:r w:rsidR="00B3371F" w:rsidRPr="009B261E">
        <w:rPr>
          <w:rFonts w:ascii="Times New Roman" w:hAnsi="Times New Roman" w:cs="Times New Roman"/>
        </w:rPr>
        <w:t xml:space="preserve">úsqueda de nuevas formas de comunicación con </w:t>
      </w:r>
      <w:r w:rsidR="00654857" w:rsidRPr="009B261E">
        <w:rPr>
          <w:rFonts w:ascii="Times New Roman" w:hAnsi="Times New Roman" w:cs="Times New Roman"/>
        </w:rPr>
        <w:t>los clientes</w:t>
      </w:r>
      <w:r w:rsidRPr="009B261E">
        <w:rPr>
          <w:rFonts w:ascii="Times New Roman" w:hAnsi="Times New Roman" w:cs="Times New Roman"/>
        </w:rPr>
        <w:t>, anteponiéndose a las tendencias del mercado</w:t>
      </w:r>
      <w:r w:rsidR="00B3371F" w:rsidRPr="009B261E">
        <w:rPr>
          <w:rFonts w:ascii="Times New Roman" w:hAnsi="Times New Roman" w:cs="Times New Roman"/>
        </w:rPr>
        <w:t xml:space="preserve">. </w:t>
      </w:r>
    </w:p>
    <w:p w:rsidR="00FF2CD0" w:rsidRPr="009B261E" w:rsidRDefault="00FF2CD0" w:rsidP="009B261E">
      <w:pPr>
        <w:pStyle w:val="Prrafodelista"/>
        <w:spacing w:line="360" w:lineRule="auto"/>
        <w:ind w:left="1440"/>
        <w:rPr>
          <w:rFonts w:ascii="Times New Roman" w:hAnsi="Times New Roman" w:cs="Times New Roman"/>
        </w:rPr>
      </w:pPr>
    </w:p>
    <w:p w:rsidR="003E6F46" w:rsidRPr="009B261E" w:rsidRDefault="00B3371F"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Formación</w:t>
      </w:r>
      <w:r w:rsidRPr="009B261E">
        <w:rPr>
          <w:rFonts w:ascii="Times New Roman" w:hAnsi="Times New Roman" w:cs="Times New Roman"/>
        </w:rPr>
        <w:t xml:space="preserve">: El conjunto de formadores que componen esta área se encargará de realizar </w:t>
      </w:r>
      <w:r w:rsidR="003E6F46" w:rsidRPr="009B261E">
        <w:rPr>
          <w:rFonts w:ascii="Times New Roman" w:hAnsi="Times New Roman" w:cs="Times New Roman"/>
        </w:rPr>
        <w:t xml:space="preserve">formación continua de todos los empleados. Esta formación se implantará de </w:t>
      </w:r>
      <w:proofErr w:type="gramStart"/>
      <w:r w:rsidR="003E6F46" w:rsidRPr="009B261E">
        <w:rPr>
          <w:rFonts w:ascii="Times New Roman" w:hAnsi="Times New Roman" w:cs="Times New Roman"/>
        </w:rPr>
        <w:t>la siguientes formas</w:t>
      </w:r>
      <w:proofErr w:type="gramEnd"/>
      <w:r w:rsidR="003E6F46" w:rsidRPr="009B261E">
        <w:rPr>
          <w:rFonts w:ascii="Times New Roman" w:hAnsi="Times New Roman" w:cs="Times New Roman"/>
        </w:rPr>
        <w:t>:</w:t>
      </w:r>
    </w:p>
    <w:p w:rsidR="003E6F46" w:rsidRPr="009B261E" w:rsidRDefault="0065485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Formación continua en materia sanitaria y de calidad.</w:t>
      </w:r>
    </w:p>
    <w:p w:rsidR="00312C4D" w:rsidRPr="009B261E" w:rsidRDefault="003E6F46"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Continuo análisis para detectar necesidades en los empleados e implementar planes de acción personalizados. </w:t>
      </w:r>
    </w:p>
    <w:p w:rsidR="003E6F46" w:rsidRDefault="00312C4D"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w:t>
      </w:r>
      <w:r w:rsidR="003E6F46" w:rsidRPr="009B261E">
        <w:rPr>
          <w:rFonts w:ascii="Times New Roman" w:hAnsi="Times New Roman" w:cs="Times New Roman"/>
        </w:rPr>
        <w:t xml:space="preserve">ropondrán planes de promoción junto con RRHH para aquellos empleados que demuestren tener potencial </w:t>
      </w:r>
      <w:r w:rsidR="00654857" w:rsidRPr="009B261E">
        <w:rPr>
          <w:rFonts w:ascii="Times New Roman" w:hAnsi="Times New Roman" w:cs="Times New Roman"/>
        </w:rPr>
        <w:t xml:space="preserve">de liderazgo </w:t>
      </w:r>
      <w:r w:rsidRPr="009B261E">
        <w:rPr>
          <w:rFonts w:ascii="Times New Roman" w:hAnsi="Times New Roman" w:cs="Times New Roman"/>
        </w:rPr>
        <w:t>y quieran continuar desarrollando su carrera profesional con nosotros</w:t>
      </w:r>
      <w:r w:rsidR="003E6F46" w:rsidRPr="009B261E">
        <w:rPr>
          <w:rFonts w:ascii="Times New Roman" w:hAnsi="Times New Roman" w:cs="Times New Roman"/>
        </w:rPr>
        <w:t>.</w:t>
      </w:r>
    </w:p>
    <w:p w:rsidR="009B261E" w:rsidRPr="009B261E" w:rsidRDefault="009B261E" w:rsidP="009B261E">
      <w:pPr>
        <w:pStyle w:val="Prrafodelista"/>
        <w:spacing w:line="360" w:lineRule="auto"/>
        <w:ind w:left="1440"/>
        <w:rPr>
          <w:rFonts w:ascii="Times New Roman" w:hAnsi="Times New Roman" w:cs="Times New Roman"/>
        </w:rPr>
      </w:pPr>
    </w:p>
    <w:p w:rsidR="00E61736" w:rsidRPr="009B261E" w:rsidRDefault="00E61736"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lastRenderedPageBreak/>
        <w:t>Marketing</w:t>
      </w:r>
    </w:p>
    <w:p w:rsidR="00654857" w:rsidRPr="009B261E" w:rsidRDefault="007C14EC" w:rsidP="009B261E">
      <w:pPr>
        <w:spacing w:line="360" w:lineRule="auto"/>
        <w:rPr>
          <w:rFonts w:ascii="Times New Roman" w:hAnsi="Times New Roman" w:cs="Times New Roman"/>
        </w:rPr>
      </w:pPr>
      <w:r w:rsidRPr="009B261E">
        <w:rPr>
          <w:rFonts w:ascii="Times New Roman" w:hAnsi="Times New Roman" w:cs="Times New Roman"/>
        </w:rPr>
        <w:t>Es el departamento encargado de la función comercial y ventas</w:t>
      </w:r>
      <w:r w:rsidR="00654857" w:rsidRPr="009B261E">
        <w:rPr>
          <w:rFonts w:ascii="Times New Roman" w:hAnsi="Times New Roman" w:cs="Times New Roman"/>
        </w:rPr>
        <w:t xml:space="preserve">. Su trabajo consiste en realizar un constante estudio del estado del sector para </w:t>
      </w:r>
      <w:r w:rsidR="00817CEE" w:rsidRPr="009B261E">
        <w:rPr>
          <w:rFonts w:ascii="Times New Roman" w:hAnsi="Times New Roman" w:cs="Times New Roman"/>
        </w:rPr>
        <w:t xml:space="preserve">encontrar </w:t>
      </w:r>
      <w:r w:rsidR="00367600" w:rsidRPr="009B261E">
        <w:rPr>
          <w:rFonts w:ascii="Times New Roman" w:hAnsi="Times New Roman" w:cs="Times New Roman"/>
        </w:rPr>
        <w:t xml:space="preserve">nuevos </w:t>
      </w:r>
      <w:r w:rsidR="00817CEE" w:rsidRPr="009B261E">
        <w:rPr>
          <w:rFonts w:ascii="Times New Roman" w:hAnsi="Times New Roman" w:cs="Times New Roman"/>
        </w:rPr>
        <w:t xml:space="preserve">clientes, así como </w:t>
      </w:r>
      <w:r w:rsidR="00654857" w:rsidRPr="009B261E">
        <w:rPr>
          <w:rFonts w:ascii="Times New Roman" w:hAnsi="Times New Roman" w:cs="Times New Roman"/>
        </w:rPr>
        <w:t xml:space="preserve">detectar necesidades. En constante comunicación con el departamento de I+D, juntos hacen que HEMASC </w:t>
      </w:r>
      <w:r w:rsidR="00817CEE" w:rsidRPr="009B261E">
        <w:rPr>
          <w:rFonts w:ascii="Times New Roman" w:hAnsi="Times New Roman" w:cs="Times New Roman"/>
        </w:rPr>
        <w:t>sea</w:t>
      </w:r>
      <w:r w:rsidR="00654857" w:rsidRPr="009B261E">
        <w:rPr>
          <w:rFonts w:ascii="Times New Roman" w:hAnsi="Times New Roman" w:cs="Times New Roman"/>
        </w:rPr>
        <w:t xml:space="preserve"> tendencia en fabricación de mascarillas.</w:t>
      </w:r>
    </w:p>
    <w:p w:rsidR="00654857" w:rsidRPr="009B261E" w:rsidRDefault="00654857" w:rsidP="009B261E">
      <w:pPr>
        <w:spacing w:line="360" w:lineRule="auto"/>
        <w:rPr>
          <w:rFonts w:ascii="Times New Roman" w:hAnsi="Times New Roman" w:cs="Times New Roman"/>
        </w:rPr>
      </w:pPr>
    </w:p>
    <w:p w:rsidR="00654857" w:rsidRPr="009B261E" w:rsidRDefault="00654857" w:rsidP="009B261E">
      <w:pPr>
        <w:spacing w:line="360" w:lineRule="auto"/>
        <w:rPr>
          <w:rFonts w:ascii="Times New Roman" w:hAnsi="Times New Roman" w:cs="Times New Roman"/>
        </w:rPr>
      </w:pPr>
      <w:r w:rsidRPr="009B261E">
        <w:rPr>
          <w:rFonts w:ascii="Times New Roman" w:hAnsi="Times New Roman" w:cs="Times New Roman"/>
        </w:rPr>
        <w:t xml:space="preserve">Actualmente cuenta con </w:t>
      </w:r>
      <w:r w:rsidR="00367600" w:rsidRPr="009B261E">
        <w:rPr>
          <w:rFonts w:ascii="Times New Roman" w:hAnsi="Times New Roman" w:cs="Times New Roman"/>
        </w:rPr>
        <w:t>dos</w:t>
      </w:r>
      <w:r w:rsidRPr="009B261E">
        <w:rPr>
          <w:rFonts w:ascii="Times New Roman" w:hAnsi="Times New Roman" w:cs="Times New Roman"/>
        </w:rPr>
        <w:t xml:space="preserve"> vías de trabajo:</w:t>
      </w:r>
    </w:p>
    <w:p w:rsidR="00654857" w:rsidRPr="009B261E" w:rsidRDefault="00367600"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Institucional</w:t>
      </w:r>
      <w:r w:rsidR="00654857" w:rsidRPr="009B261E">
        <w:rPr>
          <w:rFonts w:ascii="Times New Roman" w:hAnsi="Times New Roman" w:cs="Times New Roman"/>
        </w:rPr>
        <w:t xml:space="preserve">: Realiza prospección concreta para esta parcela del sector, centrándose en hospitales y centros sanitarios </w:t>
      </w:r>
      <w:proofErr w:type="gramStart"/>
      <w:r w:rsidR="00654857" w:rsidRPr="009B261E">
        <w:rPr>
          <w:rFonts w:ascii="Times New Roman" w:hAnsi="Times New Roman" w:cs="Times New Roman"/>
        </w:rPr>
        <w:t>Asturianos</w:t>
      </w:r>
      <w:proofErr w:type="gramEnd"/>
      <w:r w:rsidR="00654857" w:rsidRPr="009B261E">
        <w:rPr>
          <w:rFonts w:ascii="Times New Roman" w:hAnsi="Times New Roman" w:cs="Times New Roman"/>
        </w:rPr>
        <w:t>, así como dar servicio al Ministerio de Sanidad para dar apoyo durante la pandemia.</w:t>
      </w:r>
    </w:p>
    <w:p w:rsidR="00620608" w:rsidRPr="009B261E" w:rsidRDefault="0062060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Empresarial</w:t>
      </w:r>
      <w:r w:rsidRPr="009B261E">
        <w:rPr>
          <w:rFonts w:ascii="Times New Roman" w:hAnsi="Times New Roman" w:cs="Times New Roman"/>
        </w:rPr>
        <w:t>: Prospección de necesidades para empresas privadas, como supermercados, farmacias y grandes alma</w:t>
      </w:r>
      <w:r w:rsidR="00E27277" w:rsidRPr="009B261E">
        <w:rPr>
          <w:rFonts w:ascii="Times New Roman" w:hAnsi="Times New Roman" w:cs="Times New Roman"/>
        </w:rPr>
        <w:t>c</w:t>
      </w:r>
      <w:r w:rsidRPr="009B261E">
        <w:rPr>
          <w:rFonts w:ascii="Times New Roman" w:hAnsi="Times New Roman" w:cs="Times New Roman"/>
        </w:rPr>
        <w:t>enes.</w:t>
      </w:r>
    </w:p>
    <w:p w:rsidR="00654857" w:rsidRPr="009B261E" w:rsidRDefault="00367600"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Particular</w:t>
      </w:r>
      <w:r w:rsidR="00654857" w:rsidRPr="009B261E">
        <w:rPr>
          <w:rFonts w:ascii="Times New Roman" w:hAnsi="Times New Roman" w:cs="Times New Roman"/>
        </w:rPr>
        <w:t>: Todos necesitamos una mascarilla en nuestra vida, por lo que la continua promoción en prensa y medios (prensa, web, radio, tv) está funcionando perfectamente para que clientes particulares adquieran nuestros productos.</w:t>
      </w:r>
    </w:p>
    <w:p w:rsidR="00654857" w:rsidRPr="009B261E" w:rsidRDefault="00654857" w:rsidP="009B261E">
      <w:pPr>
        <w:spacing w:line="360" w:lineRule="auto"/>
        <w:rPr>
          <w:rFonts w:ascii="Times New Roman" w:hAnsi="Times New Roman" w:cs="Times New Roman"/>
        </w:rPr>
      </w:pPr>
      <w:r w:rsidRPr="009B261E">
        <w:rPr>
          <w:rFonts w:ascii="Times New Roman" w:hAnsi="Times New Roman" w:cs="Times New Roman"/>
        </w:rPr>
        <w:t>Por supuesto, este departamento es el encargado de confeccionar diversos planes de Fidelización</w:t>
      </w:r>
      <w:r w:rsidR="00817CEE" w:rsidRPr="009B261E">
        <w:rPr>
          <w:rFonts w:ascii="Times New Roman" w:hAnsi="Times New Roman" w:cs="Times New Roman"/>
        </w:rPr>
        <w:t>.</w:t>
      </w:r>
    </w:p>
    <w:p w:rsidR="00E61736" w:rsidRPr="009B261E" w:rsidRDefault="00E61736" w:rsidP="009B261E">
      <w:pPr>
        <w:pStyle w:val="Ttulo5"/>
        <w:spacing w:line="360" w:lineRule="auto"/>
        <w:rPr>
          <w:rFonts w:ascii="Times New Roman" w:hAnsi="Times New Roman" w:cs="Times New Roman"/>
        </w:rPr>
      </w:pPr>
    </w:p>
    <w:p w:rsidR="004C5A88" w:rsidRPr="009B261E" w:rsidRDefault="000C36D1"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Producción</w:t>
      </w:r>
    </w:p>
    <w:p w:rsidR="001A796C" w:rsidRDefault="00FF2CD0" w:rsidP="009B261E">
      <w:pPr>
        <w:spacing w:line="360" w:lineRule="auto"/>
        <w:rPr>
          <w:rFonts w:ascii="Times New Roman" w:hAnsi="Times New Roman" w:cs="Times New Roman"/>
        </w:rPr>
      </w:pPr>
      <w:r w:rsidRPr="009B261E">
        <w:rPr>
          <w:rFonts w:ascii="Times New Roman" w:hAnsi="Times New Roman" w:cs="Times New Roman"/>
        </w:rPr>
        <w:t>Es el departamento encargado de la función de producción</w:t>
      </w:r>
      <w:r w:rsidR="001A796C" w:rsidRPr="009B261E">
        <w:rPr>
          <w:rFonts w:ascii="Times New Roman" w:hAnsi="Times New Roman" w:cs="Times New Roman"/>
        </w:rPr>
        <w:t>. Se desglosa en 3 líneas de producción, matutina, diurna y nocturna, con 2</w:t>
      </w:r>
      <w:r w:rsidR="000C36D1" w:rsidRPr="009B261E">
        <w:rPr>
          <w:rFonts w:ascii="Times New Roman" w:hAnsi="Times New Roman" w:cs="Times New Roman"/>
        </w:rPr>
        <w:t>4</w:t>
      </w:r>
      <w:r w:rsidR="001A796C" w:rsidRPr="009B261E">
        <w:rPr>
          <w:rFonts w:ascii="Times New Roman" w:hAnsi="Times New Roman" w:cs="Times New Roman"/>
        </w:rPr>
        <w:t xml:space="preserve"> empleados cada una, rotando en turnos de 8 horas a lo largo del día.</w:t>
      </w:r>
    </w:p>
    <w:p w:rsidR="009B261E" w:rsidRPr="009B261E" w:rsidRDefault="009B261E" w:rsidP="009B261E">
      <w:pPr>
        <w:spacing w:line="360" w:lineRule="auto"/>
        <w:rPr>
          <w:rFonts w:ascii="Times New Roman" w:hAnsi="Times New Roman" w:cs="Times New Roman"/>
        </w:rPr>
      </w:pPr>
    </w:p>
    <w:p w:rsidR="00E61736" w:rsidRPr="009B261E" w:rsidRDefault="001A796C" w:rsidP="009B261E">
      <w:pPr>
        <w:spacing w:line="360" w:lineRule="auto"/>
        <w:rPr>
          <w:rFonts w:ascii="Times New Roman" w:hAnsi="Times New Roman" w:cs="Times New Roman"/>
        </w:rPr>
      </w:pPr>
      <w:r w:rsidRPr="009B261E">
        <w:rPr>
          <w:rFonts w:ascii="Times New Roman" w:hAnsi="Times New Roman" w:cs="Times New Roman"/>
        </w:rPr>
        <w:t>Dentro de cada línea, contamos con puestos especializados en diversas funciones:</w:t>
      </w:r>
    </w:p>
    <w:p w:rsidR="001A796C" w:rsidRPr="009B261E" w:rsidRDefault="004E1C4D"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4 o</w:t>
      </w:r>
      <w:r w:rsidR="001A796C" w:rsidRPr="009B261E">
        <w:rPr>
          <w:rFonts w:ascii="Times New Roman" w:hAnsi="Times New Roman" w:cs="Times New Roman"/>
        </w:rPr>
        <w:t>perador</w:t>
      </w:r>
      <w:r w:rsidRPr="009B261E">
        <w:rPr>
          <w:rFonts w:ascii="Times New Roman" w:hAnsi="Times New Roman" w:cs="Times New Roman"/>
        </w:rPr>
        <w:t>es</w:t>
      </w:r>
      <w:r w:rsidR="001A796C" w:rsidRPr="009B261E">
        <w:rPr>
          <w:rFonts w:ascii="Times New Roman" w:hAnsi="Times New Roman" w:cs="Times New Roman"/>
        </w:rPr>
        <w:t xml:space="preserve"> </w:t>
      </w:r>
      <w:r w:rsidR="00AA7B2E" w:rsidRPr="009B261E">
        <w:rPr>
          <w:rFonts w:ascii="Times New Roman" w:hAnsi="Times New Roman" w:cs="Times New Roman"/>
          <w:b/>
          <w:bCs/>
        </w:rPr>
        <w:t>FAB</w:t>
      </w:r>
      <w:r w:rsidR="001A796C" w:rsidRPr="009B261E">
        <w:rPr>
          <w:rFonts w:ascii="Times New Roman" w:hAnsi="Times New Roman" w:cs="Times New Roman"/>
        </w:rPr>
        <w:t>:</w:t>
      </w:r>
      <w:r w:rsidR="00082121" w:rsidRPr="009B261E">
        <w:rPr>
          <w:rFonts w:ascii="Times New Roman" w:hAnsi="Times New Roman" w:cs="Times New Roman"/>
        </w:rPr>
        <w:t xml:space="preserve"> F</w:t>
      </w:r>
      <w:r w:rsidR="001A796C" w:rsidRPr="009B261E">
        <w:rPr>
          <w:rFonts w:ascii="Times New Roman" w:hAnsi="Times New Roman" w:cs="Times New Roman"/>
        </w:rPr>
        <w:t>abricación del tejido base, mezcla de Tejido No Tejido (TNT) y poliéster</w:t>
      </w:r>
      <w:r w:rsidR="00D1645A" w:rsidRPr="009B261E">
        <w:rPr>
          <w:rFonts w:ascii="Times New Roman" w:hAnsi="Times New Roman" w:cs="Times New Roman"/>
        </w:rPr>
        <w:t xml:space="preserve"> (TNT 50% viscosa 50% </w:t>
      </w:r>
      <w:proofErr w:type="spellStart"/>
      <w:r w:rsidR="00D1645A" w:rsidRPr="009B261E">
        <w:rPr>
          <w:rFonts w:ascii="Times New Roman" w:hAnsi="Times New Roman" w:cs="Times New Roman"/>
        </w:rPr>
        <w:t>poliéster</w:t>
      </w:r>
      <w:proofErr w:type="spellEnd"/>
      <w:r w:rsidR="00D1645A" w:rsidRPr="009B261E">
        <w:rPr>
          <w:rFonts w:ascii="Times New Roman" w:hAnsi="Times New Roman" w:cs="Times New Roman"/>
        </w:rPr>
        <w:t>)</w:t>
      </w:r>
      <w:r w:rsidR="001A796C" w:rsidRPr="009B261E">
        <w:rPr>
          <w:rFonts w:ascii="Times New Roman" w:hAnsi="Times New Roman" w:cs="Times New Roman"/>
        </w:rPr>
        <w:t>, así como del resto de componentes (pinza aluminio para nariz y gomas).</w:t>
      </w:r>
    </w:p>
    <w:p w:rsidR="001A796C" w:rsidRPr="009B261E" w:rsidRDefault="004E1C4D"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5 o</w:t>
      </w:r>
      <w:r w:rsidR="001A796C" w:rsidRPr="009B261E">
        <w:rPr>
          <w:rFonts w:ascii="Times New Roman" w:hAnsi="Times New Roman" w:cs="Times New Roman"/>
        </w:rPr>
        <w:t>perador</w:t>
      </w:r>
      <w:r w:rsidRPr="009B261E">
        <w:rPr>
          <w:rFonts w:ascii="Times New Roman" w:hAnsi="Times New Roman" w:cs="Times New Roman"/>
        </w:rPr>
        <w:t>es</w:t>
      </w:r>
      <w:r w:rsidR="001A796C" w:rsidRPr="009B261E">
        <w:rPr>
          <w:rFonts w:ascii="Times New Roman" w:hAnsi="Times New Roman" w:cs="Times New Roman"/>
        </w:rPr>
        <w:t xml:space="preserve"> </w:t>
      </w:r>
      <w:r w:rsidR="00AA7B2E" w:rsidRPr="009B261E">
        <w:rPr>
          <w:rFonts w:ascii="Times New Roman" w:hAnsi="Times New Roman" w:cs="Times New Roman"/>
          <w:b/>
          <w:bCs/>
        </w:rPr>
        <w:t>COR</w:t>
      </w:r>
      <w:r w:rsidR="00082121" w:rsidRPr="009B261E">
        <w:rPr>
          <w:rFonts w:ascii="Times New Roman" w:hAnsi="Times New Roman" w:cs="Times New Roman"/>
          <w:b/>
          <w:bCs/>
        </w:rPr>
        <w:t>T</w:t>
      </w:r>
      <w:r w:rsidR="001A796C" w:rsidRPr="009B261E">
        <w:rPr>
          <w:rFonts w:ascii="Times New Roman" w:hAnsi="Times New Roman" w:cs="Times New Roman"/>
        </w:rPr>
        <w:t xml:space="preserve">: </w:t>
      </w:r>
      <w:r w:rsidR="00082121" w:rsidRPr="009B261E">
        <w:rPr>
          <w:rFonts w:ascii="Times New Roman" w:hAnsi="Times New Roman" w:cs="Times New Roman"/>
        </w:rPr>
        <w:t>Manejo</w:t>
      </w:r>
      <w:r w:rsidR="001A796C" w:rsidRPr="009B261E">
        <w:rPr>
          <w:rFonts w:ascii="Times New Roman" w:hAnsi="Times New Roman" w:cs="Times New Roman"/>
        </w:rPr>
        <w:t xml:space="preserve"> de la maquinaria de corte de materia prima para dar</w:t>
      </w:r>
      <w:r w:rsidR="00AA7B2E" w:rsidRPr="009B261E">
        <w:rPr>
          <w:rFonts w:ascii="Times New Roman" w:hAnsi="Times New Roman" w:cs="Times New Roman"/>
        </w:rPr>
        <w:t xml:space="preserve"> forma a la mascarilla.</w:t>
      </w:r>
    </w:p>
    <w:p w:rsidR="00AA7B2E" w:rsidRPr="009B261E" w:rsidRDefault="004E1C4D"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5 o</w:t>
      </w:r>
      <w:r w:rsidR="00AA7B2E" w:rsidRPr="009B261E">
        <w:rPr>
          <w:rFonts w:ascii="Times New Roman" w:hAnsi="Times New Roman" w:cs="Times New Roman"/>
        </w:rPr>
        <w:t>perador</w:t>
      </w:r>
      <w:r w:rsidRPr="009B261E">
        <w:rPr>
          <w:rFonts w:ascii="Times New Roman" w:hAnsi="Times New Roman" w:cs="Times New Roman"/>
        </w:rPr>
        <w:t>es</w:t>
      </w:r>
      <w:r w:rsidR="00AA7B2E" w:rsidRPr="009B261E">
        <w:rPr>
          <w:rFonts w:ascii="Times New Roman" w:hAnsi="Times New Roman" w:cs="Times New Roman"/>
        </w:rPr>
        <w:t xml:space="preserve"> </w:t>
      </w:r>
      <w:r w:rsidR="00AA7B2E" w:rsidRPr="009B261E">
        <w:rPr>
          <w:rFonts w:ascii="Times New Roman" w:hAnsi="Times New Roman" w:cs="Times New Roman"/>
          <w:b/>
          <w:bCs/>
        </w:rPr>
        <w:t>GOMAL</w:t>
      </w:r>
      <w:r w:rsidR="00082121" w:rsidRPr="009B261E">
        <w:rPr>
          <w:rFonts w:ascii="Times New Roman" w:hAnsi="Times New Roman" w:cs="Times New Roman"/>
          <w:b/>
          <w:bCs/>
        </w:rPr>
        <w:t>SELL</w:t>
      </w:r>
      <w:r w:rsidR="00AA7B2E" w:rsidRPr="009B261E">
        <w:rPr>
          <w:rFonts w:ascii="Times New Roman" w:hAnsi="Times New Roman" w:cs="Times New Roman"/>
        </w:rPr>
        <w:t xml:space="preserve">: </w:t>
      </w:r>
      <w:r w:rsidR="00082121" w:rsidRPr="009B261E">
        <w:rPr>
          <w:rFonts w:ascii="Times New Roman" w:hAnsi="Times New Roman" w:cs="Times New Roman"/>
        </w:rPr>
        <w:t xml:space="preserve">Colocación </w:t>
      </w:r>
      <w:r w:rsidR="00AA7B2E" w:rsidRPr="009B261E">
        <w:rPr>
          <w:rFonts w:ascii="Times New Roman" w:hAnsi="Times New Roman" w:cs="Times New Roman"/>
        </w:rPr>
        <w:t>de la pinza de aluminio y de las gomas</w:t>
      </w:r>
      <w:r w:rsidR="00082121" w:rsidRPr="009B261E">
        <w:rPr>
          <w:rFonts w:ascii="Times New Roman" w:hAnsi="Times New Roman" w:cs="Times New Roman"/>
        </w:rPr>
        <w:t xml:space="preserve">, así como del </w:t>
      </w:r>
      <w:proofErr w:type="spellStart"/>
      <w:r w:rsidR="00082121" w:rsidRPr="009B261E">
        <w:rPr>
          <w:rFonts w:ascii="Times New Roman" w:hAnsi="Times New Roman" w:cs="Times New Roman"/>
        </w:rPr>
        <w:t>termosellado</w:t>
      </w:r>
      <w:proofErr w:type="spellEnd"/>
      <w:r w:rsidR="00082121" w:rsidRPr="009B261E">
        <w:rPr>
          <w:rFonts w:ascii="Times New Roman" w:hAnsi="Times New Roman" w:cs="Times New Roman"/>
        </w:rPr>
        <w:t xml:space="preserve"> de la mascarilla</w:t>
      </w:r>
      <w:r w:rsidR="00AA7B2E" w:rsidRPr="009B261E">
        <w:rPr>
          <w:rFonts w:ascii="Times New Roman" w:hAnsi="Times New Roman" w:cs="Times New Roman"/>
        </w:rPr>
        <w:t>.</w:t>
      </w:r>
    </w:p>
    <w:p w:rsidR="00082121" w:rsidRPr="009B261E" w:rsidRDefault="004E1C4D"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lastRenderedPageBreak/>
        <w:t>4 o</w:t>
      </w:r>
      <w:r w:rsidR="00082121" w:rsidRPr="009B261E">
        <w:rPr>
          <w:rFonts w:ascii="Times New Roman" w:hAnsi="Times New Roman" w:cs="Times New Roman"/>
        </w:rPr>
        <w:t>perador</w:t>
      </w:r>
      <w:r w:rsidRPr="009B261E">
        <w:rPr>
          <w:rFonts w:ascii="Times New Roman" w:hAnsi="Times New Roman" w:cs="Times New Roman"/>
        </w:rPr>
        <w:t>es</w:t>
      </w:r>
      <w:r w:rsidR="00082121" w:rsidRPr="009B261E">
        <w:rPr>
          <w:rFonts w:ascii="Times New Roman" w:hAnsi="Times New Roman" w:cs="Times New Roman"/>
        </w:rPr>
        <w:t xml:space="preserve"> </w:t>
      </w:r>
      <w:r w:rsidR="00082121" w:rsidRPr="009B261E">
        <w:rPr>
          <w:rFonts w:ascii="Times New Roman" w:hAnsi="Times New Roman" w:cs="Times New Roman"/>
          <w:b/>
          <w:bCs/>
        </w:rPr>
        <w:t>CAL</w:t>
      </w:r>
      <w:r w:rsidR="00082121" w:rsidRPr="009B261E">
        <w:rPr>
          <w:rFonts w:ascii="Times New Roman" w:hAnsi="Times New Roman" w:cs="Times New Roman"/>
        </w:rPr>
        <w:t xml:space="preserve">: Control de calidad de la mascarilla, realizando </w:t>
      </w:r>
      <w:proofErr w:type="gramStart"/>
      <w:r w:rsidR="00082121" w:rsidRPr="009B261E">
        <w:rPr>
          <w:rFonts w:ascii="Times New Roman" w:hAnsi="Times New Roman" w:cs="Times New Roman"/>
        </w:rPr>
        <w:t>diversos test</w:t>
      </w:r>
      <w:proofErr w:type="gramEnd"/>
      <w:r w:rsidR="00082121" w:rsidRPr="009B261E">
        <w:rPr>
          <w:rFonts w:ascii="Times New Roman" w:hAnsi="Times New Roman" w:cs="Times New Roman"/>
        </w:rPr>
        <w:t xml:space="preserve"> bacteriológicos.</w:t>
      </w:r>
    </w:p>
    <w:p w:rsidR="00082121" w:rsidRPr="009B261E" w:rsidRDefault="004E1C4D"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4 o</w:t>
      </w:r>
      <w:r w:rsidR="00082121" w:rsidRPr="009B261E">
        <w:rPr>
          <w:rFonts w:ascii="Times New Roman" w:hAnsi="Times New Roman" w:cs="Times New Roman"/>
        </w:rPr>
        <w:t>perador</w:t>
      </w:r>
      <w:r w:rsidRPr="009B261E">
        <w:rPr>
          <w:rFonts w:ascii="Times New Roman" w:hAnsi="Times New Roman" w:cs="Times New Roman"/>
        </w:rPr>
        <w:t>es</w:t>
      </w:r>
      <w:r w:rsidR="00082121" w:rsidRPr="009B261E">
        <w:rPr>
          <w:rFonts w:ascii="Times New Roman" w:hAnsi="Times New Roman" w:cs="Times New Roman"/>
        </w:rPr>
        <w:t xml:space="preserve"> </w:t>
      </w:r>
      <w:r w:rsidR="00082121" w:rsidRPr="009B261E">
        <w:rPr>
          <w:rFonts w:ascii="Times New Roman" w:hAnsi="Times New Roman" w:cs="Times New Roman"/>
          <w:b/>
          <w:bCs/>
        </w:rPr>
        <w:t>E</w:t>
      </w:r>
      <w:r w:rsidRPr="009B261E">
        <w:rPr>
          <w:rFonts w:ascii="Times New Roman" w:hAnsi="Times New Roman" w:cs="Times New Roman"/>
          <w:b/>
          <w:bCs/>
        </w:rPr>
        <w:t>MD</w:t>
      </w:r>
      <w:r w:rsidR="00082121" w:rsidRPr="009B261E">
        <w:rPr>
          <w:rFonts w:ascii="Times New Roman" w:hAnsi="Times New Roman" w:cs="Times New Roman"/>
        </w:rPr>
        <w:t>: Marcado CE de la mascarilla</w:t>
      </w:r>
      <w:r w:rsidRPr="009B261E">
        <w:rPr>
          <w:rFonts w:ascii="Times New Roman" w:hAnsi="Times New Roman" w:cs="Times New Roman"/>
        </w:rPr>
        <w:t>,</w:t>
      </w:r>
      <w:r w:rsidR="00082121" w:rsidRPr="009B261E">
        <w:rPr>
          <w:rFonts w:ascii="Times New Roman" w:hAnsi="Times New Roman" w:cs="Times New Roman"/>
        </w:rPr>
        <w:t xml:space="preserve"> embalaje de las unidades</w:t>
      </w:r>
      <w:r w:rsidRPr="009B261E">
        <w:rPr>
          <w:rFonts w:ascii="Times New Roman" w:hAnsi="Times New Roman" w:cs="Times New Roman"/>
        </w:rPr>
        <w:t xml:space="preserve"> y preparación de envíos</w:t>
      </w:r>
      <w:r w:rsidR="00082121" w:rsidRPr="009B261E">
        <w:rPr>
          <w:rFonts w:ascii="Times New Roman" w:hAnsi="Times New Roman" w:cs="Times New Roman"/>
        </w:rPr>
        <w:t>.</w:t>
      </w:r>
    </w:p>
    <w:p w:rsidR="00082121" w:rsidRPr="009B261E" w:rsidRDefault="004E1C4D"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2 operadores </w:t>
      </w:r>
      <w:r w:rsidRPr="009B261E">
        <w:rPr>
          <w:rFonts w:ascii="Times New Roman" w:hAnsi="Times New Roman" w:cs="Times New Roman"/>
          <w:b/>
          <w:bCs/>
        </w:rPr>
        <w:t>LIMP</w:t>
      </w:r>
      <w:r w:rsidR="00082121" w:rsidRPr="009B261E">
        <w:rPr>
          <w:rFonts w:ascii="Times New Roman" w:hAnsi="Times New Roman" w:cs="Times New Roman"/>
        </w:rPr>
        <w:t>: Limpieza de la cadena e instalaciones con agentes bactericidas y fungicidas.</w:t>
      </w:r>
    </w:p>
    <w:p w:rsidR="001A796C" w:rsidRPr="009B261E" w:rsidRDefault="001A796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Supervisor</w:t>
      </w:r>
      <w:r w:rsidR="00082121" w:rsidRPr="009B261E">
        <w:rPr>
          <w:rFonts w:ascii="Times New Roman" w:hAnsi="Times New Roman" w:cs="Times New Roman"/>
        </w:rPr>
        <w:t>: Supervisa el correcto funcionamiento de la cadena, poniendo especial interés en el correcto manejo de la maquinaria y la aplicación de los procesos de calidad establecidos.</w:t>
      </w:r>
    </w:p>
    <w:p w:rsidR="00292170" w:rsidRPr="009B261E" w:rsidRDefault="00292170" w:rsidP="009B261E">
      <w:pPr>
        <w:pStyle w:val="Prrafodelista"/>
        <w:spacing w:line="360" w:lineRule="auto"/>
        <w:rPr>
          <w:rFonts w:ascii="Times New Roman" w:hAnsi="Times New Roman" w:cs="Times New Roman"/>
        </w:rPr>
      </w:pPr>
    </w:p>
    <w:p w:rsidR="004C5A88" w:rsidRPr="009B261E" w:rsidRDefault="004C5A88"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Mantenimiento</w:t>
      </w:r>
    </w:p>
    <w:p w:rsidR="000737A7" w:rsidRPr="009B261E" w:rsidRDefault="000737A7" w:rsidP="009B261E">
      <w:pPr>
        <w:spacing w:line="360" w:lineRule="auto"/>
        <w:rPr>
          <w:rFonts w:ascii="Times New Roman" w:hAnsi="Times New Roman" w:cs="Times New Roman"/>
        </w:rPr>
      </w:pPr>
      <w:r w:rsidRPr="009B261E">
        <w:rPr>
          <w:rFonts w:ascii="Times New Roman" w:hAnsi="Times New Roman" w:cs="Times New Roman"/>
        </w:rPr>
        <w:t xml:space="preserve">Este departamento será el encargado del mantenimiento de los equipos e instalaciones de la empresa. Realizarán constantes revisiones de </w:t>
      </w:r>
      <w:proofErr w:type="gramStart"/>
      <w:r w:rsidRPr="009B261E">
        <w:rPr>
          <w:rFonts w:ascii="Times New Roman" w:hAnsi="Times New Roman" w:cs="Times New Roman"/>
        </w:rPr>
        <w:t>los mismos</w:t>
      </w:r>
      <w:proofErr w:type="gramEnd"/>
      <w:r w:rsidRPr="009B261E">
        <w:rPr>
          <w:rFonts w:ascii="Times New Roman" w:hAnsi="Times New Roman" w:cs="Times New Roman"/>
        </w:rPr>
        <w:t xml:space="preserve"> y, a los mandos del departamento de I+D, implantará todas las mejoras necesarias tanto a nivel de equipos, software o calidad de las instalaciones.</w:t>
      </w:r>
    </w:p>
    <w:p w:rsidR="000737A7" w:rsidRPr="009B261E" w:rsidRDefault="000737A7" w:rsidP="009B261E">
      <w:pPr>
        <w:spacing w:line="360" w:lineRule="auto"/>
        <w:rPr>
          <w:rFonts w:ascii="Times New Roman" w:hAnsi="Times New Roman" w:cs="Times New Roman"/>
        </w:rPr>
      </w:pPr>
    </w:p>
    <w:p w:rsidR="004C5A88" w:rsidRPr="009B261E" w:rsidRDefault="004C5A88"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Recepción</w:t>
      </w:r>
    </w:p>
    <w:p w:rsidR="00F360D4" w:rsidRDefault="00C25D03" w:rsidP="009B261E">
      <w:pPr>
        <w:spacing w:line="360" w:lineRule="auto"/>
        <w:rPr>
          <w:rFonts w:ascii="Times New Roman" w:hAnsi="Times New Roman" w:cs="Times New Roman"/>
        </w:rPr>
      </w:pPr>
      <w:r w:rsidRPr="009B261E">
        <w:rPr>
          <w:rFonts w:ascii="Times New Roman" w:hAnsi="Times New Roman" w:cs="Times New Roman"/>
        </w:rPr>
        <w:t xml:space="preserve">Realizarán la gestión administrativa de los permisos de entrada y salida de los empleados, </w:t>
      </w:r>
      <w:r w:rsidR="004978FA" w:rsidRPr="009B261E">
        <w:rPr>
          <w:rFonts w:ascii="Times New Roman" w:hAnsi="Times New Roman" w:cs="Times New Roman"/>
        </w:rPr>
        <w:t>gestión de pedidos</w:t>
      </w:r>
      <w:r w:rsidR="00596D34" w:rsidRPr="009B261E">
        <w:rPr>
          <w:rFonts w:ascii="Times New Roman" w:hAnsi="Times New Roman" w:cs="Times New Roman"/>
        </w:rPr>
        <w:t>, recepción de llamadas</w:t>
      </w:r>
      <w:r w:rsidRPr="009B261E">
        <w:rPr>
          <w:rFonts w:ascii="Times New Roman" w:hAnsi="Times New Roman" w:cs="Times New Roman"/>
        </w:rPr>
        <w:t xml:space="preserve"> y funciones básicas de acogida a visitantes</w:t>
      </w:r>
      <w:r w:rsidR="00596D34" w:rsidRPr="009B261E">
        <w:rPr>
          <w:rFonts w:ascii="Times New Roman" w:hAnsi="Times New Roman" w:cs="Times New Roman"/>
        </w:rPr>
        <w:t>,</w:t>
      </w:r>
      <w:r w:rsidR="000C36D1" w:rsidRPr="009B261E">
        <w:rPr>
          <w:rFonts w:ascii="Times New Roman" w:hAnsi="Times New Roman" w:cs="Times New Roman"/>
        </w:rPr>
        <w:t xml:space="preserve"> clientes</w:t>
      </w:r>
      <w:r w:rsidR="00596D34" w:rsidRPr="009B261E">
        <w:rPr>
          <w:rFonts w:ascii="Times New Roman" w:hAnsi="Times New Roman" w:cs="Times New Roman"/>
        </w:rPr>
        <w:t xml:space="preserve"> y mercancías</w:t>
      </w:r>
      <w:r w:rsidRPr="009B261E">
        <w:rPr>
          <w:rFonts w:ascii="Times New Roman" w:hAnsi="Times New Roman" w:cs="Times New Roman"/>
        </w:rPr>
        <w:t>.</w:t>
      </w:r>
    </w:p>
    <w:p w:rsidR="009B261E" w:rsidRPr="009B261E" w:rsidRDefault="009B261E" w:rsidP="009B261E">
      <w:pPr>
        <w:spacing w:line="360" w:lineRule="auto"/>
        <w:rPr>
          <w:rFonts w:ascii="Times New Roman" w:hAnsi="Times New Roman" w:cs="Times New Roman"/>
        </w:rPr>
      </w:pPr>
    </w:p>
    <w:p w:rsidR="000C36D1" w:rsidRPr="009B261E" w:rsidRDefault="000C36D1" w:rsidP="009B261E">
      <w:pPr>
        <w:pStyle w:val="Ttulo1"/>
        <w:numPr>
          <w:ilvl w:val="0"/>
          <w:numId w:val="4"/>
        </w:numPr>
        <w:spacing w:line="360" w:lineRule="auto"/>
        <w:rPr>
          <w:rFonts w:ascii="Times New Roman" w:hAnsi="Times New Roman" w:cs="Times New Roman"/>
          <w:b/>
          <w:bCs/>
          <w:color w:val="2669F5"/>
        </w:rPr>
      </w:pPr>
      <w:bookmarkStart w:id="5" w:name="_Toc54781809"/>
      <w:r w:rsidRPr="009B261E">
        <w:rPr>
          <w:rFonts w:ascii="Times New Roman" w:hAnsi="Times New Roman" w:cs="Times New Roman"/>
          <w:b/>
          <w:bCs/>
          <w:color w:val="2669F5"/>
        </w:rPr>
        <w:t>Gestión de personal</w:t>
      </w:r>
      <w:bookmarkEnd w:id="5"/>
    </w:p>
    <w:p w:rsidR="007C14EC" w:rsidRDefault="007C14EC" w:rsidP="009B261E">
      <w:pPr>
        <w:spacing w:line="360" w:lineRule="auto"/>
        <w:rPr>
          <w:rFonts w:ascii="Times New Roman" w:hAnsi="Times New Roman" w:cs="Times New Roman"/>
        </w:rPr>
      </w:pPr>
      <w:r w:rsidRPr="009B261E">
        <w:rPr>
          <w:rFonts w:ascii="Times New Roman" w:hAnsi="Times New Roman" w:cs="Times New Roman"/>
        </w:rPr>
        <w:t>Según el departamento, se lleva a cabo una gestión por competencias o por objetivos.</w:t>
      </w:r>
      <w:r w:rsidR="00F339E2" w:rsidRPr="009B261E">
        <w:rPr>
          <w:rFonts w:ascii="Times New Roman" w:hAnsi="Times New Roman" w:cs="Times New Roman"/>
        </w:rPr>
        <w:t xml:space="preserve"> A </w:t>
      </w:r>
      <w:proofErr w:type="gramStart"/>
      <w:r w:rsidR="00F339E2" w:rsidRPr="009B261E">
        <w:rPr>
          <w:rFonts w:ascii="Times New Roman" w:hAnsi="Times New Roman" w:cs="Times New Roman"/>
        </w:rPr>
        <w:t>continuación</w:t>
      </w:r>
      <w:proofErr w:type="gramEnd"/>
      <w:r w:rsidR="00F339E2" w:rsidRPr="009B261E">
        <w:rPr>
          <w:rFonts w:ascii="Times New Roman" w:hAnsi="Times New Roman" w:cs="Times New Roman"/>
        </w:rPr>
        <w:t xml:space="preserve"> se detalla la implantación</w:t>
      </w:r>
      <w:r w:rsidR="000C36D1" w:rsidRPr="009B261E">
        <w:rPr>
          <w:rFonts w:ascii="Times New Roman" w:hAnsi="Times New Roman" w:cs="Times New Roman"/>
        </w:rPr>
        <w:t xml:space="preserve"> actual y</w:t>
      </w:r>
      <w:r w:rsidR="00F339E2" w:rsidRPr="009B261E">
        <w:rPr>
          <w:rFonts w:ascii="Times New Roman" w:hAnsi="Times New Roman" w:cs="Times New Roman"/>
        </w:rPr>
        <w:t xml:space="preserve"> para el T4 de 2020.</w:t>
      </w:r>
    </w:p>
    <w:p w:rsidR="009B261E" w:rsidRPr="009B261E" w:rsidRDefault="009B261E" w:rsidP="009B261E">
      <w:pPr>
        <w:spacing w:line="360" w:lineRule="auto"/>
        <w:rPr>
          <w:rFonts w:ascii="Times New Roman" w:hAnsi="Times New Roman" w:cs="Times New Roman"/>
        </w:rPr>
      </w:pPr>
    </w:p>
    <w:p w:rsidR="007C14EC" w:rsidRPr="009B261E" w:rsidRDefault="007C14EC" w:rsidP="009B261E">
      <w:pPr>
        <w:pStyle w:val="Ttulo2"/>
        <w:spacing w:line="360" w:lineRule="auto"/>
        <w:rPr>
          <w:rFonts w:ascii="Times New Roman" w:hAnsi="Times New Roman" w:cs="Times New Roman"/>
          <w:b/>
          <w:bCs/>
          <w:color w:val="2669F5"/>
        </w:rPr>
      </w:pPr>
      <w:bookmarkStart w:id="6" w:name="_Toc54781810"/>
      <w:r w:rsidRPr="009B261E">
        <w:rPr>
          <w:rFonts w:ascii="Times New Roman" w:hAnsi="Times New Roman" w:cs="Times New Roman"/>
          <w:b/>
          <w:bCs/>
          <w:color w:val="2669F5"/>
        </w:rPr>
        <w:t>Gestión por competencias</w:t>
      </w:r>
      <w:bookmarkEnd w:id="6"/>
    </w:p>
    <w:p w:rsidR="007C14EC" w:rsidRPr="009B261E" w:rsidRDefault="007C14EC" w:rsidP="009B261E">
      <w:pPr>
        <w:spacing w:line="360" w:lineRule="auto"/>
        <w:rPr>
          <w:rFonts w:ascii="Times New Roman" w:hAnsi="Times New Roman" w:cs="Times New Roman"/>
        </w:rPr>
      </w:pPr>
      <w:r w:rsidRPr="009B261E">
        <w:rPr>
          <w:rFonts w:ascii="Times New Roman" w:hAnsi="Times New Roman" w:cs="Times New Roman"/>
        </w:rPr>
        <w:t>Aplica a los departamentos</w:t>
      </w:r>
      <w:r w:rsidR="00EB7788" w:rsidRPr="009B261E">
        <w:rPr>
          <w:rFonts w:ascii="Times New Roman" w:hAnsi="Times New Roman" w:cs="Times New Roman"/>
        </w:rPr>
        <w:t xml:space="preserve"> de Finanzas, I+D</w:t>
      </w:r>
      <w:r w:rsidR="008D1458" w:rsidRPr="009B261E">
        <w:rPr>
          <w:rFonts w:ascii="Times New Roman" w:hAnsi="Times New Roman" w:cs="Times New Roman"/>
        </w:rPr>
        <w:t>,</w:t>
      </w:r>
      <w:r w:rsidR="00EB7788" w:rsidRPr="009B261E">
        <w:rPr>
          <w:rFonts w:ascii="Times New Roman" w:hAnsi="Times New Roman" w:cs="Times New Roman"/>
        </w:rPr>
        <w:t xml:space="preserve"> Marketing</w:t>
      </w:r>
      <w:r w:rsidR="008D1458" w:rsidRPr="009B261E">
        <w:rPr>
          <w:rFonts w:ascii="Times New Roman" w:hAnsi="Times New Roman" w:cs="Times New Roman"/>
        </w:rPr>
        <w:t>, Recepción y Mantenimiento</w:t>
      </w:r>
      <w:r w:rsidR="00EB7788" w:rsidRPr="009B261E">
        <w:rPr>
          <w:rFonts w:ascii="Times New Roman" w:hAnsi="Times New Roman" w:cs="Times New Roman"/>
        </w:rPr>
        <w:t>.</w:t>
      </w:r>
    </w:p>
    <w:p w:rsidR="00CA593F" w:rsidRPr="009B261E" w:rsidRDefault="00CA593F"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Finanzas</w:t>
      </w:r>
      <w:r w:rsidRPr="009B261E">
        <w:rPr>
          <w:rFonts w:ascii="Times New Roman" w:hAnsi="Times New Roman" w:cs="Times New Roman"/>
        </w:rPr>
        <w:t>:</w:t>
      </w:r>
    </w:p>
    <w:p w:rsidR="00CA593F" w:rsidRPr="009B261E" w:rsidRDefault="00CA593F"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Selección: </w:t>
      </w:r>
    </w:p>
    <w:p w:rsidR="009652F7" w:rsidRPr="009B261E" w:rsidRDefault="00CA593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 xml:space="preserve">Titulados en Administración y Dirección de empresa </w:t>
      </w:r>
      <w:r w:rsidR="009652F7" w:rsidRPr="009B261E">
        <w:rPr>
          <w:rFonts w:ascii="Times New Roman" w:hAnsi="Times New Roman" w:cs="Times New Roman"/>
        </w:rPr>
        <w:t>/ Administración y Dirección de Empresas Tecnológicas.</w:t>
      </w:r>
    </w:p>
    <w:p w:rsidR="00CA593F" w:rsidRPr="009B261E" w:rsidRDefault="00CA593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años de experiencia laboral.</w:t>
      </w:r>
    </w:p>
    <w:p w:rsidR="00CA593F" w:rsidRPr="009B261E" w:rsidRDefault="00CA593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lastRenderedPageBreak/>
        <w:t>Don de gentes.</w:t>
      </w:r>
    </w:p>
    <w:p w:rsidR="00CA593F" w:rsidRPr="009B261E" w:rsidRDefault="009D443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Gestión de recursos.</w:t>
      </w:r>
    </w:p>
    <w:p w:rsidR="009D4431" w:rsidRPr="009B261E" w:rsidRDefault="009D443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Responsabilidad social</w:t>
      </w:r>
    </w:p>
    <w:p w:rsidR="00CA593F" w:rsidRPr="009B261E" w:rsidRDefault="00CA593F"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Formación y desarrollo:</w:t>
      </w:r>
    </w:p>
    <w:p w:rsidR="00CA593F" w:rsidRPr="009B261E" w:rsidRDefault="009652F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Planes de formación en materia de finanzas.</w:t>
      </w:r>
    </w:p>
    <w:p w:rsidR="009652F7" w:rsidRPr="009B261E" w:rsidRDefault="009652F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Cursos promocionados.</w:t>
      </w:r>
    </w:p>
    <w:p w:rsidR="009652F7" w:rsidRPr="009B261E" w:rsidRDefault="009652F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Planes de carrera y sucesión:</w:t>
      </w:r>
    </w:p>
    <w:p w:rsidR="009652F7" w:rsidRPr="009B261E" w:rsidRDefault="009652F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 de promoción interna “Más”: control por parte de Dirección, Formación y RRHH para formar en materias de liderazgo a aquellos empleados con potencial para desempeñar y heredar puestos de responsabilidad.</w:t>
      </w:r>
    </w:p>
    <w:p w:rsidR="00FA317F" w:rsidRPr="009B261E" w:rsidRDefault="00FA317F"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Política retributiva:</w:t>
      </w:r>
    </w:p>
    <w:p w:rsidR="00FA317F" w:rsidRPr="009B261E" w:rsidRDefault="009D443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Si el nivel de producción no desciende, el empleado recibirá un 5% de variable.</w:t>
      </w:r>
    </w:p>
    <w:p w:rsidR="009D4431" w:rsidRPr="009B261E" w:rsidRDefault="009D443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Si el nivel de producción se incrementa, el empleado recibirá un 10% de variable.</w:t>
      </w:r>
    </w:p>
    <w:p w:rsidR="009D4431" w:rsidRPr="009B261E" w:rsidRDefault="009D443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Si el nivel de producción decrece, el empleado no recibirá variable</w:t>
      </w:r>
    </w:p>
    <w:p w:rsidR="009D4431" w:rsidRPr="009B261E" w:rsidRDefault="009D4431" w:rsidP="009B261E">
      <w:pPr>
        <w:pStyle w:val="Prrafodelista"/>
        <w:spacing w:line="360" w:lineRule="auto"/>
        <w:ind w:left="2160"/>
        <w:rPr>
          <w:rFonts w:ascii="Times New Roman" w:hAnsi="Times New Roman" w:cs="Times New Roman"/>
        </w:rPr>
      </w:pPr>
    </w:p>
    <w:p w:rsidR="009652F7" w:rsidRPr="009B261E" w:rsidRDefault="009652F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I+D</w:t>
      </w:r>
      <w:r w:rsidRPr="009B261E">
        <w:rPr>
          <w:rFonts w:ascii="Times New Roman" w:hAnsi="Times New Roman" w:cs="Times New Roman"/>
        </w:rPr>
        <w:t>:</w:t>
      </w:r>
    </w:p>
    <w:p w:rsidR="009652F7" w:rsidRPr="009B261E" w:rsidRDefault="009652F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Innovación:</w:t>
      </w:r>
    </w:p>
    <w:p w:rsidR="009652F7" w:rsidRPr="009B261E" w:rsidRDefault="009652F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Selección:</w:t>
      </w:r>
    </w:p>
    <w:p w:rsidR="009652F7" w:rsidRPr="009B261E" w:rsidRDefault="009652F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 xml:space="preserve">Perfiles con titulación en Comercio y Marketing o Comunicación Audiovisual y Multimedia. Deseable </w:t>
      </w:r>
      <w:proofErr w:type="gramStart"/>
      <w:r w:rsidRPr="009B261E">
        <w:rPr>
          <w:rFonts w:ascii="Times New Roman" w:hAnsi="Times New Roman" w:cs="Times New Roman"/>
        </w:rPr>
        <w:t>master</w:t>
      </w:r>
      <w:proofErr w:type="gramEnd"/>
      <w:r w:rsidRPr="009B261E">
        <w:rPr>
          <w:rFonts w:ascii="Times New Roman" w:hAnsi="Times New Roman" w:cs="Times New Roman"/>
        </w:rPr>
        <w:t xml:space="preserve"> relacionado con </w:t>
      </w:r>
      <w:r w:rsidR="009D4431" w:rsidRPr="009B261E">
        <w:rPr>
          <w:rFonts w:ascii="Times New Roman" w:hAnsi="Times New Roman" w:cs="Times New Roman"/>
        </w:rPr>
        <w:t>sanidad</w:t>
      </w:r>
      <w:r w:rsidRPr="009B261E">
        <w:rPr>
          <w:rFonts w:ascii="Times New Roman" w:hAnsi="Times New Roman" w:cs="Times New Roman"/>
        </w:rPr>
        <w:t xml:space="preserve"> o análisis de datos. </w:t>
      </w:r>
    </w:p>
    <w:p w:rsidR="009652F7" w:rsidRPr="009B261E" w:rsidRDefault="009652F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Deseable 1 año de experiencia.</w:t>
      </w:r>
    </w:p>
    <w:p w:rsidR="009652F7" w:rsidRPr="009B261E" w:rsidRDefault="009652F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 xml:space="preserve">Pasión por la </w:t>
      </w:r>
      <w:r w:rsidR="009D4431" w:rsidRPr="009B261E">
        <w:rPr>
          <w:rFonts w:ascii="Times New Roman" w:hAnsi="Times New Roman" w:cs="Times New Roman"/>
        </w:rPr>
        <w:t>sanidad</w:t>
      </w:r>
      <w:r w:rsidRPr="009B261E">
        <w:rPr>
          <w:rFonts w:ascii="Times New Roman" w:hAnsi="Times New Roman" w:cs="Times New Roman"/>
        </w:rPr>
        <w:t xml:space="preserve"> y el </w:t>
      </w:r>
      <w:proofErr w:type="spellStart"/>
      <w:r w:rsidRPr="009B261E">
        <w:rPr>
          <w:rFonts w:ascii="Times New Roman" w:hAnsi="Times New Roman" w:cs="Times New Roman"/>
        </w:rPr>
        <w:t>telemárketing</w:t>
      </w:r>
      <w:proofErr w:type="spellEnd"/>
      <w:r w:rsidRPr="009B261E">
        <w:rPr>
          <w:rFonts w:ascii="Times New Roman" w:hAnsi="Times New Roman" w:cs="Times New Roman"/>
        </w:rPr>
        <w:t>.</w:t>
      </w:r>
    </w:p>
    <w:p w:rsidR="009D4431" w:rsidRPr="009B261E" w:rsidRDefault="009D4431"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Responsabilidad social</w:t>
      </w:r>
    </w:p>
    <w:p w:rsidR="009652F7" w:rsidRPr="009B261E" w:rsidRDefault="009652F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Formación y desarrollo:</w:t>
      </w:r>
    </w:p>
    <w:p w:rsidR="009652F7" w:rsidRPr="009B261E" w:rsidRDefault="009652F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Cursos trimestrales gratuitos sobre áreas de inter</w:t>
      </w:r>
      <w:r w:rsidR="009D4431" w:rsidRPr="009B261E">
        <w:rPr>
          <w:rFonts w:ascii="Times New Roman" w:hAnsi="Times New Roman" w:cs="Times New Roman"/>
        </w:rPr>
        <w:t>é</w:t>
      </w:r>
      <w:r w:rsidRPr="009B261E">
        <w:rPr>
          <w:rFonts w:ascii="Times New Roman" w:hAnsi="Times New Roman" w:cs="Times New Roman"/>
        </w:rPr>
        <w:t>s.</w:t>
      </w:r>
    </w:p>
    <w:p w:rsidR="009652F7" w:rsidRPr="009B261E" w:rsidRDefault="009652F7" w:rsidP="009B261E">
      <w:pPr>
        <w:pStyle w:val="Prrafodelista"/>
        <w:numPr>
          <w:ilvl w:val="3"/>
          <w:numId w:val="2"/>
        </w:numPr>
        <w:spacing w:line="360" w:lineRule="auto"/>
        <w:rPr>
          <w:rFonts w:ascii="Times New Roman" w:hAnsi="Times New Roman" w:cs="Times New Roman"/>
        </w:rPr>
      </w:pPr>
      <w:proofErr w:type="gramStart"/>
      <w:r w:rsidRPr="009B261E">
        <w:rPr>
          <w:rFonts w:ascii="Times New Roman" w:hAnsi="Times New Roman" w:cs="Times New Roman"/>
        </w:rPr>
        <w:t>Masters</w:t>
      </w:r>
      <w:proofErr w:type="gramEnd"/>
      <w:r w:rsidRPr="009B261E">
        <w:rPr>
          <w:rFonts w:ascii="Times New Roman" w:hAnsi="Times New Roman" w:cs="Times New Roman"/>
        </w:rPr>
        <w:t xml:space="preserve"> de especialización </w:t>
      </w:r>
      <w:r w:rsidR="009D4431" w:rsidRPr="009B261E">
        <w:rPr>
          <w:rFonts w:ascii="Times New Roman" w:hAnsi="Times New Roman" w:cs="Times New Roman"/>
        </w:rPr>
        <w:t>subvencionados</w:t>
      </w:r>
      <w:r w:rsidRPr="009B261E">
        <w:rPr>
          <w:rFonts w:ascii="Times New Roman" w:hAnsi="Times New Roman" w:cs="Times New Roman"/>
        </w:rPr>
        <w:t xml:space="preserve"> por la empresa. </w:t>
      </w:r>
    </w:p>
    <w:p w:rsidR="00FA317F" w:rsidRPr="009B261E" w:rsidRDefault="00FA31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Planes de carrera y sucesión:</w:t>
      </w:r>
    </w:p>
    <w:p w:rsidR="009652F7" w:rsidRPr="009B261E" w:rsidRDefault="009652F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lastRenderedPageBreak/>
        <w:t>Plan de promoción interna “Más”: control por parte de Dirección, Formación y RRHH para formar en materias de liderazgo a aquellos empleados con potencial para desempeñar y heredar puestos de responsabilidad.</w:t>
      </w:r>
    </w:p>
    <w:p w:rsidR="00FA317F" w:rsidRPr="009B261E" w:rsidRDefault="00FA31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Política retributiva:</w:t>
      </w:r>
    </w:p>
    <w:p w:rsidR="009D4431" w:rsidRPr="009B261E" w:rsidRDefault="009D4431"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Si el empleado implementa nuevas innovaciones, recibirá hasta un 50% de variable.</w:t>
      </w:r>
    </w:p>
    <w:p w:rsidR="009652F7" w:rsidRPr="009B261E" w:rsidRDefault="009652F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Formación:</w:t>
      </w:r>
    </w:p>
    <w:p w:rsidR="009652F7" w:rsidRPr="009B261E" w:rsidRDefault="009652F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Selección:</w:t>
      </w:r>
    </w:p>
    <w:p w:rsidR="009652F7" w:rsidRPr="009B261E" w:rsidRDefault="009652F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 xml:space="preserve">Titulados en Magisterio o cualquier otra titulación que </w:t>
      </w:r>
      <w:r w:rsidR="009D4431" w:rsidRPr="009B261E">
        <w:rPr>
          <w:rFonts w:ascii="Times New Roman" w:hAnsi="Times New Roman" w:cs="Times New Roman"/>
        </w:rPr>
        <w:t>relacionada</w:t>
      </w:r>
      <w:r w:rsidRPr="009B261E">
        <w:rPr>
          <w:rFonts w:ascii="Times New Roman" w:hAnsi="Times New Roman" w:cs="Times New Roman"/>
        </w:rPr>
        <w:t xml:space="preserve"> con la docencia.</w:t>
      </w:r>
    </w:p>
    <w:p w:rsidR="00D21259" w:rsidRPr="009B261E" w:rsidRDefault="00D21259"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Deseable 2 años de experiencia.</w:t>
      </w:r>
    </w:p>
    <w:p w:rsidR="00D21259" w:rsidRPr="009B261E" w:rsidRDefault="00D21259"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Pasión por la enseñanza</w:t>
      </w:r>
      <w:r w:rsidR="009D4431" w:rsidRPr="009B261E">
        <w:rPr>
          <w:rFonts w:ascii="Times New Roman" w:hAnsi="Times New Roman" w:cs="Times New Roman"/>
        </w:rPr>
        <w:t xml:space="preserve"> y</w:t>
      </w:r>
      <w:r w:rsidRPr="009B261E">
        <w:rPr>
          <w:rFonts w:ascii="Times New Roman" w:hAnsi="Times New Roman" w:cs="Times New Roman"/>
        </w:rPr>
        <w:t xml:space="preserve"> </w:t>
      </w:r>
      <w:r w:rsidR="009D4431" w:rsidRPr="009B261E">
        <w:rPr>
          <w:rFonts w:ascii="Times New Roman" w:hAnsi="Times New Roman" w:cs="Times New Roman"/>
        </w:rPr>
        <w:t>la sanidad</w:t>
      </w:r>
      <w:r w:rsidRPr="009B261E">
        <w:rPr>
          <w:rFonts w:ascii="Times New Roman" w:hAnsi="Times New Roman" w:cs="Times New Roman"/>
        </w:rPr>
        <w:t>.</w:t>
      </w:r>
    </w:p>
    <w:p w:rsidR="00D21259" w:rsidRPr="009B261E" w:rsidRDefault="00D21259"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Formación y desarrollo:</w:t>
      </w:r>
    </w:p>
    <w:p w:rsidR="00D21259" w:rsidRPr="009B261E" w:rsidRDefault="00D21259"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Cursos trimestrales gratuitos en estrategias de formación.</w:t>
      </w:r>
    </w:p>
    <w:p w:rsidR="00D21259" w:rsidRPr="009B261E" w:rsidRDefault="00D21259"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Planes especiales de conciliación laboral.</w:t>
      </w:r>
    </w:p>
    <w:p w:rsidR="00FA317F" w:rsidRPr="009B261E" w:rsidRDefault="00FA31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Planes de carrera y sucesión:</w:t>
      </w:r>
    </w:p>
    <w:p w:rsidR="00FA317F" w:rsidRPr="009B261E" w:rsidRDefault="00FA317F"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Plan de promoción interna “Más”: control por parte de Dirección, Formación y RRHH para formar en materias de liderazgo a aquellos empleados con potencial para desempeñar y heredar puestos de responsabilidad.</w:t>
      </w:r>
    </w:p>
    <w:p w:rsidR="006F5787" w:rsidRPr="009B261E" w:rsidRDefault="006F578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Política retributiva:</w:t>
      </w:r>
    </w:p>
    <w:p w:rsidR="006F5787" w:rsidRPr="009B261E" w:rsidRDefault="006F5787" w:rsidP="009B261E">
      <w:pPr>
        <w:pStyle w:val="Prrafodelista"/>
        <w:numPr>
          <w:ilvl w:val="3"/>
          <w:numId w:val="2"/>
        </w:numPr>
        <w:spacing w:line="360" w:lineRule="auto"/>
        <w:rPr>
          <w:rFonts w:ascii="Times New Roman" w:hAnsi="Times New Roman" w:cs="Times New Roman"/>
        </w:rPr>
      </w:pPr>
      <w:r w:rsidRPr="009B261E">
        <w:rPr>
          <w:rFonts w:ascii="Times New Roman" w:hAnsi="Times New Roman" w:cs="Times New Roman"/>
        </w:rPr>
        <w:t>Si el empleado mantiene un NPS de sus sesiones de formación por encima de un 95%, su sueldo se verá incrementado en un 20%.</w:t>
      </w:r>
    </w:p>
    <w:p w:rsidR="008D1458" w:rsidRPr="009B261E" w:rsidRDefault="008D145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Recepción</w:t>
      </w:r>
      <w:r w:rsidRPr="009B261E">
        <w:rPr>
          <w:rFonts w:ascii="Times New Roman" w:hAnsi="Times New Roman" w:cs="Times New Roman"/>
        </w:rPr>
        <w:t>:</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Selección:</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Técnico en Gestión Administrativa.</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años de experiencia.</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Organizado, metódico y cuidadoso.</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Formación y desarrollo:</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Cursos semestrales en materia de administración.</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Planes especiales de conciliación laboral.</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lastRenderedPageBreak/>
        <w:t>Planes de carrera y sucesión:</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 de promoción interna “Más”: control por parte de Dirección, Formación y RRHH para formar en materias de liderazgo a aquellos empleados con potencial para desempeñar y heredar puestos de responsabilidad.</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Política retributiva:</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Si el empleado mantiene su nivel de fallos críticos por debajo del 10%, recibirá un 20% de variable.</w:t>
      </w:r>
    </w:p>
    <w:p w:rsidR="008D1458" w:rsidRPr="009B261E" w:rsidRDefault="008D145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Mantenimiento</w:t>
      </w:r>
      <w:r w:rsidRPr="009B261E">
        <w:rPr>
          <w:rFonts w:ascii="Times New Roman" w:hAnsi="Times New Roman" w:cs="Times New Roman"/>
        </w:rPr>
        <w:t>:</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Selección:</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 xml:space="preserve">Técnico en Mantenimiento </w:t>
      </w:r>
      <w:r w:rsidR="00672861" w:rsidRPr="009B261E">
        <w:rPr>
          <w:rFonts w:ascii="Times New Roman" w:hAnsi="Times New Roman" w:cs="Times New Roman"/>
        </w:rPr>
        <w:t>Industrial, deseable especialidad sanitaria</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años de experiencia.</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 xml:space="preserve">Organizado, metódico y </w:t>
      </w:r>
      <w:r w:rsidR="00672861" w:rsidRPr="009B261E">
        <w:rPr>
          <w:rFonts w:ascii="Times New Roman" w:hAnsi="Times New Roman" w:cs="Times New Roman"/>
        </w:rPr>
        <w:t>eficaz</w:t>
      </w:r>
      <w:r w:rsidRPr="009B261E">
        <w:rPr>
          <w:rFonts w:ascii="Times New Roman" w:hAnsi="Times New Roman" w:cs="Times New Roman"/>
        </w:rPr>
        <w:t>.</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Formación y desarrollo:</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 xml:space="preserve">Cursos semestrales en materia de </w:t>
      </w:r>
      <w:r w:rsidR="00672861" w:rsidRPr="009B261E">
        <w:rPr>
          <w:rFonts w:ascii="Times New Roman" w:hAnsi="Times New Roman" w:cs="Times New Roman"/>
        </w:rPr>
        <w:t>mantenimiento</w:t>
      </w:r>
      <w:r w:rsidRPr="009B261E">
        <w:rPr>
          <w:rFonts w:ascii="Times New Roman" w:hAnsi="Times New Roman" w:cs="Times New Roman"/>
        </w:rPr>
        <w:t>.</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Planes especiales de conciliación laboral.</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Planes de carrera y sucesión:</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Plan de promoción interna “Más”: control por parte de Dirección, Formación y RRHH para formar en materias de liderazgo a aquellos empleados con potencial para desempeñar y heredar puestos de responsabilidad.</w:t>
      </w:r>
    </w:p>
    <w:p w:rsidR="008D1458" w:rsidRPr="009B261E" w:rsidRDefault="008D1458"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Política retributiva:</w:t>
      </w:r>
    </w:p>
    <w:p w:rsidR="008D1458" w:rsidRPr="009B261E" w:rsidRDefault="008D1458"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 xml:space="preserve">Si el empleado mantiene su nivel de </w:t>
      </w:r>
      <w:r w:rsidR="00672861" w:rsidRPr="009B261E">
        <w:rPr>
          <w:rFonts w:ascii="Times New Roman" w:hAnsi="Times New Roman" w:cs="Times New Roman"/>
        </w:rPr>
        <w:t>efectividad</w:t>
      </w:r>
      <w:r w:rsidRPr="009B261E">
        <w:rPr>
          <w:rFonts w:ascii="Times New Roman" w:hAnsi="Times New Roman" w:cs="Times New Roman"/>
        </w:rPr>
        <w:t xml:space="preserve"> por </w:t>
      </w:r>
      <w:r w:rsidR="00672861" w:rsidRPr="009B261E">
        <w:rPr>
          <w:rFonts w:ascii="Times New Roman" w:hAnsi="Times New Roman" w:cs="Times New Roman"/>
        </w:rPr>
        <w:t>encima</w:t>
      </w:r>
      <w:r w:rsidRPr="009B261E">
        <w:rPr>
          <w:rFonts w:ascii="Times New Roman" w:hAnsi="Times New Roman" w:cs="Times New Roman"/>
        </w:rPr>
        <w:t xml:space="preserve"> del </w:t>
      </w:r>
      <w:r w:rsidR="00672861" w:rsidRPr="009B261E">
        <w:rPr>
          <w:rFonts w:ascii="Times New Roman" w:hAnsi="Times New Roman" w:cs="Times New Roman"/>
        </w:rPr>
        <w:t>95</w:t>
      </w:r>
      <w:r w:rsidRPr="009B261E">
        <w:rPr>
          <w:rFonts w:ascii="Times New Roman" w:hAnsi="Times New Roman" w:cs="Times New Roman"/>
        </w:rPr>
        <w:t>%, recibirá un 20% de variable.</w:t>
      </w:r>
    </w:p>
    <w:p w:rsidR="007C14EC" w:rsidRPr="009B261E" w:rsidRDefault="007C14EC" w:rsidP="009B261E">
      <w:pPr>
        <w:spacing w:line="360" w:lineRule="auto"/>
        <w:rPr>
          <w:rFonts w:ascii="Times New Roman" w:hAnsi="Times New Roman" w:cs="Times New Roman"/>
        </w:rPr>
      </w:pPr>
    </w:p>
    <w:p w:rsidR="007C14EC" w:rsidRPr="009B261E" w:rsidRDefault="007C14EC" w:rsidP="009B261E">
      <w:pPr>
        <w:pStyle w:val="Ttulo2"/>
        <w:spacing w:line="360" w:lineRule="auto"/>
        <w:rPr>
          <w:rFonts w:ascii="Times New Roman" w:hAnsi="Times New Roman" w:cs="Times New Roman"/>
          <w:b/>
          <w:bCs/>
        </w:rPr>
      </w:pPr>
      <w:bookmarkStart w:id="7" w:name="_Toc54781811"/>
      <w:r w:rsidRPr="009B261E">
        <w:rPr>
          <w:rFonts w:ascii="Times New Roman" w:hAnsi="Times New Roman" w:cs="Times New Roman"/>
          <w:b/>
          <w:bCs/>
          <w:color w:val="2669F5"/>
        </w:rPr>
        <w:t>Gestión por objetivos</w:t>
      </w:r>
      <w:bookmarkEnd w:id="7"/>
    </w:p>
    <w:p w:rsidR="00F339E2" w:rsidRPr="009B261E" w:rsidRDefault="008D1458" w:rsidP="009B261E">
      <w:pPr>
        <w:spacing w:line="360" w:lineRule="auto"/>
        <w:rPr>
          <w:rFonts w:ascii="Times New Roman" w:hAnsi="Times New Roman" w:cs="Times New Roman"/>
        </w:rPr>
      </w:pPr>
      <w:r w:rsidRPr="009B261E">
        <w:rPr>
          <w:rFonts w:ascii="Times New Roman" w:hAnsi="Times New Roman" w:cs="Times New Roman"/>
        </w:rPr>
        <w:t>Afecta directamente a los departamentos de Dirección, RRHH, Marketing</w:t>
      </w:r>
      <w:r w:rsidR="00EC365F" w:rsidRPr="009B261E">
        <w:rPr>
          <w:rFonts w:ascii="Times New Roman" w:hAnsi="Times New Roman" w:cs="Times New Roman"/>
        </w:rPr>
        <w:t xml:space="preserve"> y</w:t>
      </w:r>
      <w:r w:rsidRPr="009B261E">
        <w:rPr>
          <w:rFonts w:ascii="Times New Roman" w:hAnsi="Times New Roman" w:cs="Times New Roman"/>
        </w:rPr>
        <w:t xml:space="preserve"> Producción, siendo e</w:t>
      </w:r>
      <w:r w:rsidR="00FA317F" w:rsidRPr="009B261E">
        <w:rPr>
          <w:rFonts w:ascii="Times New Roman" w:hAnsi="Times New Roman" w:cs="Times New Roman"/>
        </w:rPr>
        <w:t>l plazo de ejecución a lo largo del T4, con fecha máxima el 31/12/2020.</w:t>
      </w:r>
    </w:p>
    <w:p w:rsidR="008D1458" w:rsidRPr="009B261E" w:rsidRDefault="008D1458" w:rsidP="009B261E">
      <w:pPr>
        <w:spacing w:line="360" w:lineRule="auto"/>
        <w:rPr>
          <w:rFonts w:ascii="Times New Roman" w:hAnsi="Times New Roman" w:cs="Times New Roman"/>
        </w:rPr>
      </w:pPr>
    </w:p>
    <w:p w:rsidR="007C14EC" w:rsidRPr="009B261E" w:rsidRDefault="00F339E2"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Meta de la organización</w:t>
      </w:r>
      <w:r w:rsidRPr="009B261E">
        <w:rPr>
          <w:rFonts w:ascii="Times New Roman" w:hAnsi="Times New Roman" w:cs="Times New Roman"/>
        </w:rPr>
        <w:t>: Ser la referencia en el norte del país para principios de 2021</w:t>
      </w:r>
      <w:r w:rsidR="00EC365F" w:rsidRPr="009B261E">
        <w:rPr>
          <w:rFonts w:ascii="Times New Roman" w:hAnsi="Times New Roman" w:cs="Times New Roman"/>
        </w:rPr>
        <w:t>, generando un crecimiento de un 10%</w:t>
      </w:r>
      <w:r w:rsidRPr="009B261E">
        <w:rPr>
          <w:rFonts w:ascii="Times New Roman" w:hAnsi="Times New Roman" w:cs="Times New Roman"/>
        </w:rPr>
        <w:t>. Puntos clave para conseguirlo:</w:t>
      </w:r>
    </w:p>
    <w:p w:rsidR="00F339E2" w:rsidRPr="009B261E" w:rsidRDefault="00EC365F"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Incrementar el nivel de producción un 10%.</w:t>
      </w:r>
    </w:p>
    <w:p w:rsidR="00F339E2" w:rsidRPr="009B261E" w:rsidRDefault="00F339E2"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lastRenderedPageBreak/>
        <w:t>Menor tasa de pérdida de cliente interno que la competencia.</w:t>
      </w:r>
    </w:p>
    <w:p w:rsidR="00F339E2" w:rsidRPr="009B261E" w:rsidRDefault="00F339E2"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Investigar e implementar </w:t>
      </w:r>
      <w:r w:rsidR="00EC365F" w:rsidRPr="009B261E">
        <w:rPr>
          <w:rFonts w:ascii="Times New Roman" w:hAnsi="Times New Roman" w:cs="Times New Roman"/>
        </w:rPr>
        <w:t>la fabricación de nuevos productos sanitarios.</w:t>
      </w:r>
    </w:p>
    <w:p w:rsidR="00F339E2" w:rsidRPr="009B261E" w:rsidRDefault="00F339E2"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b/>
          <w:bCs/>
        </w:rPr>
        <w:t>Metas por departamento</w:t>
      </w:r>
      <w:r w:rsidRPr="009B261E">
        <w:rPr>
          <w:rFonts w:ascii="Times New Roman" w:hAnsi="Times New Roman" w:cs="Times New Roman"/>
        </w:rPr>
        <w:t xml:space="preserve"> (se especifica para los departamentos a los que aplica):</w:t>
      </w:r>
    </w:p>
    <w:p w:rsidR="00F339E2" w:rsidRPr="009B261E" w:rsidRDefault="00F339E2"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Dirección: Alcanzar el objetivo global.</w:t>
      </w:r>
    </w:p>
    <w:p w:rsidR="00F339E2" w:rsidRPr="009B261E" w:rsidRDefault="00F339E2"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RRHH: </w:t>
      </w:r>
    </w:p>
    <w:p w:rsidR="00F339E2" w:rsidRPr="009B261E" w:rsidRDefault="00EC365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Disminuir la tasa de a</w:t>
      </w:r>
      <w:r w:rsidR="00F339E2" w:rsidRPr="009B261E">
        <w:rPr>
          <w:rFonts w:ascii="Times New Roman" w:hAnsi="Times New Roman" w:cs="Times New Roman"/>
        </w:rPr>
        <w:t>bstención laboral</w:t>
      </w:r>
      <w:r w:rsidRPr="009B261E">
        <w:rPr>
          <w:rFonts w:ascii="Times New Roman" w:hAnsi="Times New Roman" w:cs="Times New Roman"/>
        </w:rPr>
        <w:t xml:space="preserve"> al 3%</w:t>
      </w:r>
      <w:r w:rsidR="00F339E2" w:rsidRPr="009B261E">
        <w:rPr>
          <w:rFonts w:ascii="Times New Roman" w:hAnsi="Times New Roman" w:cs="Times New Roman"/>
        </w:rPr>
        <w:t>.</w:t>
      </w:r>
    </w:p>
    <w:p w:rsidR="00F339E2" w:rsidRPr="009B261E" w:rsidRDefault="00F339E2"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Alcanzar un 95% de satisfacción laboral.</w:t>
      </w:r>
    </w:p>
    <w:p w:rsidR="00F339E2" w:rsidRPr="009B261E" w:rsidRDefault="00F339E2"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 xml:space="preserve">Implementar </w:t>
      </w:r>
      <w:r w:rsidR="00EC365F" w:rsidRPr="009B261E">
        <w:rPr>
          <w:rFonts w:ascii="Times New Roman" w:hAnsi="Times New Roman" w:cs="Times New Roman"/>
        </w:rPr>
        <w:t>2</w:t>
      </w:r>
      <w:r w:rsidRPr="009B261E">
        <w:rPr>
          <w:rFonts w:ascii="Times New Roman" w:hAnsi="Times New Roman" w:cs="Times New Roman"/>
        </w:rPr>
        <w:t xml:space="preserve"> planes de promoción interna para cubrir nuevos puestos de responsabilidad</w:t>
      </w:r>
      <w:r w:rsidR="00EC365F" w:rsidRPr="009B261E">
        <w:rPr>
          <w:rFonts w:ascii="Times New Roman" w:hAnsi="Times New Roman" w:cs="Times New Roman"/>
        </w:rPr>
        <w:t xml:space="preserve"> (supervisores)</w:t>
      </w:r>
      <w:r w:rsidRPr="009B261E">
        <w:rPr>
          <w:rFonts w:ascii="Times New Roman" w:hAnsi="Times New Roman" w:cs="Times New Roman"/>
        </w:rPr>
        <w:t>.</w:t>
      </w:r>
    </w:p>
    <w:p w:rsidR="00F339E2" w:rsidRPr="009B261E" w:rsidRDefault="00F339E2"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Marketing:</w:t>
      </w:r>
    </w:p>
    <w:p w:rsidR="00F339E2" w:rsidRPr="009B261E" w:rsidRDefault="00F339E2"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Conseguir 2 nuevos clientes</w:t>
      </w:r>
      <w:r w:rsidR="00EC365F" w:rsidRPr="009B261E">
        <w:rPr>
          <w:rFonts w:ascii="Times New Roman" w:hAnsi="Times New Roman" w:cs="Times New Roman"/>
        </w:rPr>
        <w:t xml:space="preserve"> en la zona norte</w:t>
      </w:r>
      <w:r w:rsidRPr="009B261E">
        <w:rPr>
          <w:rFonts w:ascii="Times New Roman" w:hAnsi="Times New Roman" w:cs="Times New Roman"/>
        </w:rPr>
        <w:t>.</w:t>
      </w:r>
    </w:p>
    <w:p w:rsidR="00F339E2" w:rsidRPr="009B261E" w:rsidRDefault="00EC365F"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Producción</w:t>
      </w:r>
      <w:r w:rsidR="00F339E2" w:rsidRPr="009B261E">
        <w:rPr>
          <w:rFonts w:ascii="Times New Roman" w:hAnsi="Times New Roman" w:cs="Times New Roman"/>
        </w:rPr>
        <w:t>:</w:t>
      </w:r>
    </w:p>
    <w:p w:rsidR="00EC365F" w:rsidRPr="009B261E" w:rsidRDefault="00EC365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Incrementar el nivel de producción un 10%.</w:t>
      </w:r>
    </w:p>
    <w:p w:rsidR="00EC365F" w:rsidRPr="009B261E" w:rsidRDefault="00EC365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Mantener un 100% en auditorías de calidad.</w:t>
      </w:r>
    </w:p>
    <w:p w:rsidR="00EB7788" w:rsidRPr="009B261E" w:rsidRDefault="00EB7788" w:rsidP="009B261E">
      <w:pPr>
        <w:pStyle w:val="Prrafodelista"/>
        <w:spacing w:line="360" w:lineRule="auto"/>
        <w:ind w:left="2160"/>
        <w:rPr>
          <w:rFonts w:ascii="Times New Roman" w:hAnsi="Times New Roman" w:cs="Times New Roman"/>
        </w:rPr>
      </w:pPr>
    </w:p>
    <w:p w:rsidR="008D40E7" w:rsidRPr="009B261E" w:rsidRDefault="00EB7788" w:rsidP="009B261E">
      <w:pPr>
        <w:spacing w:line="360" w:lineRule="auto"/>
        <w:rPr>
          <w:rFonts w:ascii="Times New Roman" w:hAnsi="Times New Roman" w:cs="Times New Roman"/>
        </w:rPr>
      </w:pPr>
      <w:r w:rsidRPr="009B261E">
        <w:rPr>
          <w:rFonts w:ascii="Times New Roman" w:hAnsi="Times New Roman" w:cs="Times New Roman"/>
        </w:rPr>
        <w:t xml:space="preserve">Se realizará una </w:t>
      </w:r>
      <w:r w:rsidRPr="009B261E">
        <w:rPr>
          <w:rFonts w:ascii="Times New Roman" w:hAnsi="Times New Roman" w:cs="Times New Roman"/>
          <w:b/>
          <w:bCs/>
        </w:rPr>
        <w:t>revisión</w:t>
      </w:r>
      <w:r w:rsidRPr="009B261E">
        <w:rPr>
          <w:rFonts w:ascii="Times New Roman" w:hAnsi="Times New Roman" w:cs="Times New Roman"/>
        </w:rPr>
        <w:t xml:space="preserve"> de los </w:t>
      </w:r>
      <w:r w:rsidR="00EC365F" w:rsidRPr="009B261E">
        <w:rPr>
          <w:rFonts w:ascii="Times New Roman" w:hAnsi="Times New Roman" w:cs="Times New Roman"/>
        </w:rPr>
        <w:t xml:space="preserve">objetivos </w:t>
      </w:r>
      <w:r w:rsidRPr="009B261E">
        <w:rPr>
          <w:rFonts w:ascii="Times New Roman" w:hAnsi="Times New Roman" w:cs="Times New Roman"/>
        </w:rPr>
        <w:t>a mitad del actual trimestre, con la intención de implementa</w:t>
      </w:r>
      <w:r w:rsidR="00510D3B" w:rsidRPr="009B261E">
        <w:rPr>
          <w:rFonts w:ascii="Times New Roman" w:hAnsi="Times New Roman" w:cs="Times New Roman"/>
        </w:rPr>
        <w:t>r</w:t>
      </w:r>
      <w:r w:rsidRPr="009B261E">
        <w:rPr>
          <w:rFonts w:ascii="Times New Roman" w:hAnsi="Times New Roman" w:cs="Times New Roman"/>
        </w:rPr>
        <w:t xml:space="preserve"> el </w:t>
      </w:r>
      <w:proofErr w:type="spellStart"/>
      <w:r w:rsidRPr="009B261E">
        <w:rPr>
          <w:rFonts w:ascii="Times New Roman" w:hAnsi="Times New Roman" w:cs="Times New Roman"/>
        </w:rPr>
        <w:t>feedback</w:t>
      </w:r>
      <w:proofErr w:type="spellEnd"/>
      <w:r w:rsidRPr="009B261E">
        <w:rPr>
          <w:rFonts w:ascii="Times New Roman" w:hAnsi="Times New Roman" w:cs="Times New Roman"/>
        </w:rPr>
        <w:t xml:space="preserve"> dado por los supervisores </w:t>
      </w:r>
      <w:r w:rsidR="008D40E7" w:rsidRPr="009B261E">
        <w:rPr>
          <w:rFonts w:ascii="Times New Roman" w:hAnsi="Times New Roman" w:cs="Times New Roman"/>
        </w:rPr>
        <w:t>y empleado</w:t>
      </w:r>
      <w:r w:rsidR="00EC365F" w:rsidRPr="009B261E">
        <w:rPr>
          <w:rFonts w:ascii="Times New Roman" w:hAnsi="Times New Roman" w:cs="Times New Roman"/>
        </w:rPr>
        <w:t>s</w:t>
      </w:r>
      <w:r w:rsidR="008D40E7" w:rsidRPr="009B261E">
        <w:rPr>
          <w:rFonts w:ascii="Times New Roman" w:hAnsi="Times New Roman" w:cs="Times New Roman"/>
        </w:rPr>
        <w:t xml:space="preserve">, </w:t>
      </w:r>
      <w:r w:rsidRPr="009B261E">
        <w:rPr>
          <w:rFonts w:ascii="Times New Roman" w:hAnsi="Times New Roman" w:cs="Times New Roman"/>
        </w:rPr>
        <w:t>toma</w:t>
      </w:r>
      <w:r w:rsidR="00FA317F" w:rsidRPr="009B261E">
        <w:rPr>
          <w:rFonts w:ascii="Times New Roman" w:hAnsi="Times New Roman" w:cs="Times New Roman"/>
        </w:rPr>
        <w:t>ndo</w:t>
      </w:r>
      <w:r w:rsidRPr="009B261E">
        <w:rPr>
          <w:rFonts w:ascii="Times New Roman" w:hAnsi="Times New Roman" w:cs="Times New Roman"/>
        </w:rPr>
        <w:t xml:space="preserve"> las medidas oportunas si son necesarias, o las rectificaciones </w:t>
      </w:r>
      <w:r w:rsidR="008D40E7" w:rsidRPr="009B261E">
        <w:rPr>
          <w:rFonts w:ascii="Times New Roman" w:hAnsi="Times New Roman" w:cs="Times New Roman"/>
        </w:rPr>
        <w:t xml:space="preserve">convenientes, así como una </w:t>
      </w:r>
      <w:r w:rsidR="008D40E7" w:rsidRPr="009B261E">
        <w:rPr>
          <w:rFonts w:ascii="Times New Roman" w:hAnsi="Times New Roman" w:cs="Times New Roman"/>
          <w:b/>
          <w:bCs/>
        </w:rPr>
        <w:t>revisión final</w:t>
      </w:r>
      <w:r w:rsidR="008D40E7" w:rsidRPr="009B261E">
        <w:rPr>
          <w:rFonts w:ascii="Times New Roman" w:hAnsi="Times New Roman" w:cs="Times New Roman"/>
        </w:rPr>
        <w:t xml:space="preserve"> para comprobar </w:t>
      </w:r>
      <w:r w:rsidR="00CA593F" w:rsidRPr="009B261E">
        <w:rPr>
          <w:rFonts w:ascii="Times New Roman" w:hAnsi="Times New Roman" w:cs="Times New Roman"/>
        </w:rPr>
        <w:t>la consecución de los objetivos y planificar el siguiente trimestre.</w:t>
      </w:r>
    </w:p>
    <w:p w:rsidR="00F339E2" w:rsidRPr="009B261E" w:rsidRDefault="00F339E2" w:rsidP="009B261E">
      <w:pPr>
        <w:spacing w:line="360" w:lineRule="auto"/>
        <w:rPr>
          <w:rFonts w:ascii="Times New Roman" w:hAnsi="Times New Roman" w:cs="Times New Roman"/>
        </w:rPr>
      </w:pPr>
    </w:p>
    <w:p w:rsidR="007E6BB1" w:rsidRPr="009B261E" w:rsidRDefault="007E6BB1" w:rsidP="009B261E">
      <w:pPr>
        <w:pStyle w:val="Ttulo1"/>
        <w:numPr>
          <w:ilvl w:val="0"/>
          <w:numId w:val="4"/>
        </w:numPr>
        <w:spacing w:line="360" w:lineRule="auto"/>
        <w:rPr>
          <w:rFonts w:ascii="Times New Roman" w:hAnsi="Times New Roman" w:cs="Times New Roman"/>
          <w:b/>
          <w:bCs/>
          <w:color w:val="2669F5"/>
        </w:rPr>
      </w:pPr>
      <w:bookmarkStart w:id="8" w:name="_Toc54781812"/>
      <w:r w:rsidRPr="009B261E">
        <w:rPr>
          <w:rFonts w:ascii="Times New Roman" w:hAnsi="Times New Roman" w:cs="Times New Roman"/>
          <w:b/>
          <w:bCs/>
          <w:color w:val="2669F5"/>
        </w:rPr>
        <w:t>M</w:t>
      </w:r>
      <w:r w:rsidR="00BA4D9C" w:rsidRPr="009B261E">
        <w:rPr>
          <w:rFonts w:ascii="Times New Roman" w:hAnsi="Times New Roman" w:cs="Times New Roman"/>
          <w:b/>
          <w:bCs/>
          <w:color w:val="2669F5"/>
        </w:rPr>
        <w:t>a</w:t>
      </w:r>
      <w:r w:rsidRPr="009B261E">
        <w:rPr>
          <w:rFonts w:ascii="Times New Roman" w:hAnsi="Times New Roman" w:cs="Times New Roman"/>
          <w:b/>
          <w:bCs/>
          <w:color w:val="2669F5"/>
        </w:rPr>
        <w:t>rketing y ventas</w:t>
      </w:r>
      <w:bookmarkEnd w:id="8"/>
    </w:p>
    <w:p w:rsidR="003F4AC7" w:rsidRPr="009B261E" w:rsidRDefault="007E6BB1" w:rsidP="009B261E">
      <w:pPr>
        <w:pStyle w:val="Ttulo2"/>
        <w:spacing w:line="360" w:lineRule="auto"/>
        <w:rPr>
          <w:rFonts w:ascii="Times New Roman" w:hAnsi="Times New Roman" w:cs="Times New Roman"/>
          <w:b/>
          <w:bCs/>
          <w:color w:val="2669F5"/>
        </w:rPr>
      </w:pPr>
      <w:bookmarkStart w:id="9" w:name="_Toc54781813"/>
      <w:r w:rsidRPr="009B261E">
        <w:rPr>
          <w:rFonts w:ascii="Times New Roman" w:hAnsi="Times New Roman" w:cs="Times New Roman"/>
          <w:b/>
          <w:bCs/>
          <w:color w:val="2669F5"/>
        </w:rPr>
        <w:t>Análisis de mercado</w:t>
      </w:r>
      <w:bookmarkEnd w:id="9"/>
    </w:p>
    <w:p w:rsidR="00985515" w:rsidRPr="009B261E" w:rsidRDefault="00786E0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Fáctico: </w:t>
      </w:r>
      <w:r w:rsidR="00985515" w:rsidRPr="009B261E">
        <w:rPr>
          <w:rFonts w:ascii="Times New Roman" w:hAnsi="Times New Roman" w:cs="Times New Roman"/>
        </w:rPr>
        <w:t>Hasta la llegada del COVID-19, el mercado de las mascarillas dependía principalmente de la importación desde China, salvo casos puntuales como SIBOL. Tendencia que se mantuvo a lo largo</w:t>
      </w:r>
      <w:r w:rsidRPr="009B261E">
        <w:rPr>
          <w:rFonts w:ascii="Times New Roman" w:hAnsi="Times New Roman" w:cs="Times New Roman"/>
        </w:rPr>
        <w:t xml:space="preserve"> </w:t>
      </w:r>
      <w:r w:rsidR="00985515" w:rsidRPr="009B261E">
        <w:rPr>
          <w:rFonts w:ascii="Times New Roman" w:hAnsi="Times New Roman" w:cs="Times New Roman"/>
        </w:rPr>
        <w:t>d</w:t>
      </w:r>
      <w:r w:rsidRPr="009B261E">
        <w:rPr>
          <w:rFonts w:ascii="Times New Roman" w:hAnsi="Times New Roman" w:cs="Times New Roman"/>
        </w:rPr>
        <w:t>el T3 de 2020,</w:t>
      </w:r>
      <w:r w:rsidR="00985515" w:rsidRPr="009B261E">
        <w:rPr>
          <w:rFonts w:ascii="Times New Roman" w:hAnsi="Times New Roman" w:cs="Times New Roman"/>
        </w:rPr>
        <w:t xml:space="preserve"> añadiéndose diversas empresas procedentes de otros sectores que comenzaron a fabricar este tipo de equipos sanitarios. Hay que recalcar que todas ellas dependen de la importación de la materia prima.</w:t>
      </w:r>
    </w:p>
    <w:p w:rsidR="00985515" w:rsidRPr="009B261E" w:rsidRDefault="00786E0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De actitudes: </w:t>
      </w:r>
      <w:r w:rsidR="00985515" w:rsidRPr="009B261E">
        <w:rPr>
          <w:rFonts w:ascii="Times New Roman" w:hAnsi="Times New Roman" w:cs="Times New Roman"/>
        </w:rPr>
        <w:t xml:space="preserve">El principal motivo por el que los clientes necesitan mascarillas </w:t>
      </w:r>
      <w:proofErr w:type="gramStart"/>
      <w:r w:rsidR="00985515" w:rsidRPr="009B261E">
        <w:rPr>
          <w:rFonts w:ascii="Times New Roman" w:hAnsi="Times New Roman" w:cs="Times New Roman"/>
        </w:rPr>
        <w:t>a día de hoy</w:t>
      </w:r>
      <w:proofErr w:type="gramEnd"/>
      <w:r w:rsidR="00985515" w:rsidRPr="009B261E">
        <w:rPr>
          <w:rFonts w:ascii="Times New Roman" w:hAnsi="Times New Roman" w:cs="Times New Roman"/>
        </w:rPr>
        <w:t xml:space="preserve"> es la pandemia del COVID-19, la cual ha provocado la necesidad de alrededor de 705 millones de mascarillas al mes, cuando anteriormente apenas </w:t>
      </w:r>
      <w:r w:rsidR="00985515" w:rsidRPr="009B261E">
        <w:rPr>
          <w:rFonts w:ascii="Times New Roman" w:hAnsi="Times New Roman" w:cs="Times New Roman"/>
        </w:rPr>
        <w:lastRenderedPageBreak/>
        <w:t xml:space="preserve">llegaba a 100.000 mascarillas. Esto unido a los tiempos de incertidumbre, hace que este sector sea un nicho de mercado con grandes opciones de crecimiento. </w:t>
      </w:r>
    </w:p>
    <w:p w:rsidR="00985515" w:rsidRPr="009B261E" w:rsidRDefault="00985515" w:rsidP="009B261E">
      <w:pPr>
        <w:pStyle w:val="Prrafodelista"/>
        <w:spacing w:line="360" w:lineRule="auto"/>
        <w:rPr>
          <w:rFonts w:ascii="Times New Roman" w:hAnsi="Times New Roman" w:cs="Times New Roman"/>
        </w:rPr>
      </w:pPr>
      <w:r w:rsidRPr="009B261E">
        <w:rPr>
          <w:rFonts w:ascii="Times New Roman" w:hAnsi="Times New Roman" w:cs="Times New Roman"/>
        </w:rPr>
        <w:t>A su vez, se siguen manteniendo las necesidades anteriores, referentes a centros hospitalarios, sanitarios o farmacéuticas.</w:t>
      </w:r>
    </w:p>
    <w:p w:rsidR="00786E0C" w:rsidRPr="009B261E" w:rsidRDefault="00786E0C" w:rsidP="009B261E">
      <w:pPr>
        <w:pStyle w:val="Prrafodelista"/>
        <w:spacing w:line="360" w:lineRule="auto"/>
        <w:rPr>
          <w:rFonts w:ascii="Times New Roman" w:hAnsi="Times New Roman" w:cs="Times New Roman"/>
        </w:rPr>
      </w:pPr>
    </w:p>
    <w:p w:rsidR="00985515" w:rsidRPr="009B261E" w:rsidRDefault="00985515" w:rsidP="009B261E">
      <w:pPr>
        <w:pStyle w:val="Ttulo2"/>
        <w:spacing w:line="360" w:lineRule="auto"/>
        <w:rPr>
          <w:rFonts w:ascii="Times New Roman" w:hAnsi="Times New Roman" w:cs="Times New Roman"/>
          <w:b/>
          <w:bCs/>
          <w:color w:val="2669F5"/>
        </w:rPr>
      </w:pPr>
      <w:bookmarkStart w:id="10" w:name="_Toc54781814"/>
      <w:r w:rsidRPr="009B261E">
        <w:rPr>
          <w:rFonts w:ascii="Times New Roman" w:hAnsi="Times New Roman" w:cs="Times New Roman"/>
          <w:b/>
          <w:bCs/>
          <w:color w:val="2669F5"/>
        </w:rPr>
        <w:t>Plan de fidelización</w:t>
      </w:r>
      <w:bookmarkEnd w:id="10"/>
    </w:p>
    <w:p w:rsidR="003F4AC7" w:rsidRPr="009B261E" w:rsidRDefault="00E27277" w:rsidP="009B261E">
      <w:pPr>
        <w:spacing w:line="360" w:lineRule="auto"/>
        <w:rPr>
          <w:rFonts w:ascii="Times New Roman" w:hAnsi="Times New Roman" w:cs="Times New Roman"/>
        </w:rPr>
      </w:pPr>
      <w:r w:rsidRPr="009B261E">
        <w:rPr>
          <w:rFonts w:ascii="Times New Roman" w:hAnsi="Times New Roman" w:cs="Times New Roman"/>
        </w:rPr>
        <w:t>Se plantean diversos planes de fidelización, los cuales no tienen como mero objetivo aumentar el nivel de producción y, por lo tanto, de ingresos, si no que los clientes quieran seguir confiando en nosotros para proteger sus vías respiratorias.</w:t>
      </w:r>
    </w:p>
    <w:p w:rsidR="00E27277" w:rsidRPr="009B261E" w:rsidRDefault="00E27277" w:rsidP="009B261E">
      <w:pPr>
        <w:spacing w:line="360" w:lineRule="auto"/>
        <w:rPr>
          <w:rFonts w:ascii="Times New Roman" w:hAnsi="Times New Roman" w:cs="Times New Roman"/>
        </w:rPr>
      </w:pPr>
    </w:p>
    <w:p w:rsidR="00E27277" w:rsidRDefault="00E27277" w:rsidP="009B261E">
      <w:pPr>
        <w:spacing w:line="360" w:lineRule="auto"/>
        <w:rPr>
          <w:rFonts w:ascii="Times New Roman" w:hAnsi="Times New Roman" w:cs="Times New Roman"/>
        </w:rPr>
      </w:pPr>
      <w:r w:rsidRPr="009B261E">
        <w:rPr>
          <w:rFonts w:ascii="Times New Roman" w:hAnsi="Times New Roman" w:cs="Times New Roman"/>
        </w:rPr>
        <w:t>Desglosamos estos planes en tres vías:</w:t>
      </w:r>
    </w:p>
    <w:p w:rsidR="009B261E" w:rsidRPr="009B261E" w:rsidRDefault="009B261E" w:rsidP="009B261E">
      <w:pPr>
        <w:spacing w:line="360" w:lineRule="auto"/>
        <w:rPr>
          <w:rFonts w:ascii="Times New Roman" w:hAnsi="Times New Roman" w:cs="Times New Roman"/>
        </w:rPr>
      </w:pPr>
    </w:p>
    <w:p w:rsidR="003F4AC7" w:rsidRPr="009B261E" w:rsidRDefault="00985515"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Institucional</w:t>
      </w:r>
    </w:p>
    <w:p w:rsidR="00985515" w:rsidRPr="009B261E" w:rsidRDefault="00985515"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Tarifa plana “Pandemia XL”, compromiso de permanencia de 1 año. </w:t>
      </w:r>
    </w:p>
    <w:p w:rsidR="00985515" w:rsidRPr="009B261E" w:rsidRDefault="00985515"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Descuento de </w:t>
      </w:r>
      <w:r w:rsidR="000A3566" w:rsidRPr="009B261E">
        <w:rPr>
          <w:rFonts w:ascii="Times New Roman" w:hAnsi="Times New Roman" w:cs="Times New Roman"/>
        </w:rPr>
        <w:t>5</w:t>
      </w:r>
      <w:r w:rsidRPr="009B261E">
        <w:rPr>
          <w:rFonts w:ascii="Times New Roman" w:hAnsi="Times New Roman" w:cs="Times New Roman"/>
        </w:rPr>
        <w:t xml:space="preserve">% sobre el valor de la unidad por cada 10000 unidades </w:t>
      </w:r>
      <w:r w:rsidR="000A3566" w:rsidRPr="009B261E">
        <w:rPr>
          <w:rFonts w:ascii="Times New Roman" w:hAnsi="Times New Roman" w:cs="Times New Roman"/>
        </w:rPr>
        <w:t xml:space="preserve">mensuales </w:t>
      </w:r>
      <w:r w:rsidRPr="009B261E">
        <w:rPr>
          <w:rFonts w:ascii="Times New Roman" w:hAnsi="Times New Roman" w:cs="Times New Roman"/>
        </w:rPr>
        <w:t>adquiridas.</w:t>
      </w:r>
    </w:p>
    <w:p w:rsidR="00584647" w:rsidRPr="009B261E" w:rsidRDefault="0058464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Pag</w:t>
      </w:r>
      <w:r w:rsidR="00985515" w:rsidRPr="009B261E">
        <w:rPr>
          <w:rFonts w:ascii="Times New Roman" w:hAnsi="Times New Roman" w:cs="Times New Roman"/>
        </w:rPr>
        <w:t>o mensual.</w:t>
      </w:r>
    </w:p>
    <w:p w:rsidR="00985515" w:rsidRPr="009B261E" w:rsidRDefault="0058464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Por cada año que disfruten nuestros servicios</w:t>
      </w:r>
      <w:r w:rsidR="00985515" w:rsidRPr="009B261E">
        <w:rPr>
          <w:rFonts w:ascii="Times New Roman" w:hAnsi="Times New Roman" w:cs="Times New Roman"/>
        </w:rPr>
        <w:t>, se les asigna un descuento de un 10% adicional.</w:t>
      </w:r>
    </w:p>
    <w:p w:rsidR="00985515" w:rsidRPr="009B261E" w:rsidRDefault="00985515" w:rsidP="009B261E">
      <w:pPr>
        <w:spacing w:line="360" w:lineRule="auto"/>
        <w:rPr>
          <w:rFonts w:ascii="Times New Roman" w:hAnsi="Times New Roman" w:cs="Times New Roman"/>
        </w:rPr>
      </w:pPr>
    </w:p>
    <w:p w:rsidR="00985515" w:rsidRPr="009B261E" w:rsidRDefault="00985515"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Empresarial</w:t>
      </w:r>
    </w:p>
    <w:p w:rsidR="000A3566" w:rsidRPr="009B261E" w:rsidRDefault="00985515"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Tarifa plana “Pandemia M”, compromiso de permanencia de 1 año</w:t>
      </w:r>
      <w:r w:rsidR="000A3566" w:rsidRPr="009B261E">
        <w:rPr>
          <w:rFonts w:ascii="Times New Roman" w:hAnsi="Times New Roman" w:cs="Times New Roman"/>
        </w:rPr>
        <w:t>.</w:t>
      </w:r>
    </w:p>
    <w:p w:rsidR="000A3566" w:rsidRPr="009B261E" w:rsidRDefault="000A3566"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Por cada 1000 unidades mensuales adquiridas, se regalan 100.</w:t>
      </w:r>
    </w:p>
    <w:p w:rsidR="00985515" w:rsidRPr="009B261E" w:rsidRDefault="00985515"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Por cada año que disfruten nuestros servicios, se les asigna un descuento de un 10% adicional.</w:t>
      </w:r>
    </w:p>
    <w:p w:rsidR="00985515" w:rsidRPr="009B261E" w:rsidRDefault="00985515" w:rsidP="009B261E">
      <w:pPr>
        <w:spacing w:line="360" w:lineRule="auto"/>
        <w:rPr>
          <w:rFonts w:ascii="Times New Roman" w:hAnsi="Times New Roman" w:cs="Times New Roman"/>
        </w:rPr>
      </w:pPr>
    </w:p>
    <w:p w:rsidR="00985515" w:rsidRPr="009B261E" w:rsidRDefault="00985515"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Particular</w:t>
      </w:r>
    </w:p>
    <w:p w:rsidR="000A3566" w:rsidRPr="009B261E" w:rsidRDefault="000A3566"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Tarifa plana “Pandemia S”, compromiso de permanencia de 6 año.</w:t>
      </w:r>
    </w:p>
    <w:p w:rsidR="000A3566" w:rsidRPr="009B261E" w:rsidRDefault="000A3566"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Por cada 50 unidades mensuales adquiridas, se regalan 10.</w:t>
      </w:r>
    </w:p>
    <w:p w:rsidR="000A3566" w:rsidRPr="009B261E" w:rsidRDefault="000A3566"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Por cada semestre que disfruten nuestros servicios, se les asigna un descuento de un 10% adicional.</w:t>
      </w:r>
    </w:p>
    <w:p w:rsidR="00E27277" w:rsidRPr="009B261E" w:rsidRDefault="00E27277" w:rsidP="009B261E">
      <w:pPr>
        <w:pStyle w:val="Ttulo1"/>
        <w:numPr>
          <w:ilvl w:val="0"/>
          <w:numId w:val="4"/>
        </w:numPr>
        <w:spacing w:line="360" w:lineRule="auto"/>
        <w:rPr>
          <w:rFonts w:ascii="Times New Roman" w:hAnsi="Times New Roman" w:cs="Times New Roman"/>
          <w:b/>
          <w:bCs/>
          <w:color w:val="2669F5"/>
        </w:rPr>
      </w:pPr>
      <w:bookmarkStart w:id="11" w:name="_Toc54781815"/>
      <w:r w:rsidRPr="009B261E">
        <w:rPr>
          <w:rFonts w:ascii="Times New Roman" w:hAnsi="Times New Roman" w:cs="Times New Roman"/>
          <w:b/>
          <w:bCs/>
          <w:color w:val="2669F5"/>
        </w:rPr>
        <w:lastRenderedPageBreak/>
        <w:t>Plan estratégico</w:t>
      </w:r>
      <w:bookmarkEnd w:id="11"/>
    </w:p>
    <w:p w:rsidR="00E27277" w:rsidRPr="009B261E" w:rsidRDefault="00E27277" w:rsidP="009B261E">
      <w:pPr>
        <w:pStyle w:val="Ttulo2"/>
        <w:spacing w:line="360" w:lineRule="auto"/>
        <w:rPr>
          <w:rFonts w:ascii="Times New Roman" w:hAnsi="Times New Roman" w:cs="Times New Roman"/>
          <w:b/>
          <w:bCs/>
          <w:color w:val="2669F5"/>
        </w:rPr>
      </w:pPr>
      <w:bookmarkStart w:id="12" w:name="_Toc54781816"/>
      <w:r w:rsidRPr="009B261E">
        <w:rPr>
          <w:rFonts w:ascii="Times New Roman" w:hAnsi="Times New Roman" w:cs="Times New Roman"/>
          <w:b/>
          <w:bCs/>
          <w:color w:val="2669F5"/>
        </w:rPr>
        <w:t>Campo de actividad</w:t>
      </w:r>
      <w:bookmarkEnd w:id="12"/>
    </w:p>
    <w:p w:rsidR="00985515" w:rsidRPr="009B261E" w:rsidRDefault="00E2727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Producto: Mascarillas quirúrgicas.</w:t>
      </w:r>
    </w:p>
    <w:p w:rsidR="00E27277" w:rsidRPr="009B261E" w:rsidRDefault="00E2727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Mercado:</w:t>
      </w:r>
    </w:p>
    <w:p w:rsidR="00E27277" w:rsidRPr="009B261E" w:rsidRDefault="00E2727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Institucional</w:t>
      </w:r>
      <w:r w:rsidR="00E5087F" w:rsidRPr="009B261E">
        <w:rPr>
          <w:rFonts w:ascii="Times New Roman" w:hAnsi="Times New Roman" w:cs="Times New Roman"/>
        </w:rPr>
        <w:t xml:space="preserve"> (empresa pública)</w:t>
      </w:r>
      <w:r w:rsidRPr="009B261E">
        <w:rPr>
          <w:rFonts w:ascii="Times New Roman" w:hAnsi="Times New Roman" w:cs="Times New Roman"/>
        </w:rPr>
        <w:t>:</w:t>
      </w:r>
    </w:p>
    <w:p w:rsidR="00E27277" w:rsidRPr="009B261E" w:rsidRDefault="00E2727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Hospitales.</w:t>
      </w:r>
    </w:p>
    <w:p w:rsidR="00E27277" w:rsidRPr="009B261E" w:rsidRDefault="00E2727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Centros sanitarios</w:t>
      </w:r>
    </w:p>
    <w:p w:rsidR="00E27277" w:rsidRPr="009B261E" w:rsidRDefault="00E27277"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Instituciones oficiales.</w:t>
      </w:r>
    </w:p>
    <w:p w:rsidR="00E27277" w:rsidRPr="009B261E" w:rsidRDefault="00E2727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Empresarial</w:t>
      </w:r>
      <w:r w:rsidR="00E5087F" w:rsidRPr="009B261E">
        <w:rPr>
          <w:rFonts w:ascii="Times New Roman" w:hAnsi="Times New Roman" w:cs="Times New Roman"/>
        </w:rPr>
        <w:t xml:space="preserve"> (empresa privada):</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Supermercados.</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Grandes almacenes.</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Farmacias.</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Farmacéuticas.</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Otros…</w:t>
      </w:r>
    </w:p>
    <w:p w:rsidR="00E27277" w:rsidRPr="009B261E" w:rsidRDefault="00E2727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Particular:</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Clientes particulares.</w:t>
      </w:r>
    </w:p>
    <w:p w:rsidR="00E5087F" w:rsidRPr="009B261E" w:rsidRDefault="00E5087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Pequeños negocios.</w:t>
      </w:r>
    </w:p>
    <w:p w:rsidR="00E5087F" w:rsidRPr="009B261E" w:rsidRDefault="00E5087F" w:rsidP="009B261E">
      <w:pPr>
        <w:pStyle w:val="Prrafodelista"/>
        <w:spacing w:line="360" w:lineRule="auto"/>
        <w:ind w:left="2160"/>
        <w:rPr>
          <w:rFonts w:ascii="Times New Roman" w:hAnsi="Times New Roman" w:cs="Times New Roman"/>
        </w:rPr>
      </w:pPr>
    </w:p>
    <w:p w:rsidR="00E5087F" w:rsidRPr="009B261E" w:rsidRDefault="00E5087F" w:rsidP="009B261E">
      <w:pPr>
        <w:pStyle w:val="Ttulo2"/>
        <w:spacing w:line="360" w:lineRule="auto"/>
        <w:rPr>
          <w:rFonts w:ascii="Times New Roman" w:hAnsi="Times New Roman" w:cs="Times New Roman"/>
          <w:b/>
          <w:bCs/>
          <w:color w:val="2669F5"/>
        </w:rPr>
      </w:pPr>
      <w:bookmarkStart w:id="13" w:name="_Toc54781817"/>
      <w:r w:rsidRPr="009B261E">
        <w:rPr>
          <w:rFonts w:ascii="Times New Roman" w:hAnsi="Times New Roman" w:cs="Times New Roman"/>
          <w:b/>
          <w:bCs/>
          <w:color w:val="2669F5"/>
        </w:rPr>
        <w:t>Vector de crecimiento</w:t>
      </w:r>
      <w:bookmarkEnd w:id="13"/>
    </w:p>
    <w:p w:rsidR="00E5087F" w:rsidRPr="009B261E" w:rsidRDefault="00E5087F" w:rsidP="009B261E">
      <w:pPr>
        <w:spacing w:line="360" w:lineRule="auto"/>
        <w:rPr>
          <w:rFonts w:ascii="Times New Roman" w:hAnsi="Times New Roman" w:cs="Times New Roman"/>
        </w:rPr>
      </w:pPr>
      <w:r w:rsidRPr="009B261E">
        <w:rPr>
          <w:rFonts w:ascii="Times New Roman" w:hAnsi="Times New Roman" w:cs="Times New Roman"/>
        </w:rPr>
        <w:t>El producto se distribuirá mediante las siguientes vías:</w:t>
      </w:r>
    </w:p>
    <w:p w:rsidR="00E5087F" w:rsidRPr="009B261E" w:rsidRDefault="00E5087F"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Directamente a los consumidores</w:t>
      </w:r>
      <w:r w:rsidR="00A508C8" w:rsidRPr="009B261E">
        <w:rPr>
          <w:rFonts w:ascii="Times New Roman" w:hAnsi="Times New Roman" w:cs="Times New Roman"/>
        </w:rPr>
        <w:t>: El cliente realizará el pedido a través de nuestra página web</w:t>
      </w:r>
      <w:r w:rsidR="004978FA" w:rsidRPr="009B261E">
        <w:rPr>
          <w:rFonts w:ascii="Times New Roman" w:hAnsi="Times New Roman" w:cs="Times New Roman"/>
        </w:rPr>
        <w:t xml:space="preserve"> o por teléfono</w:t>
      </w:r>
      <w:r w:rsidR="00A508C8" w:rsidRPr="009B261E">
        <w:rPr>
          <w:rFonts w:ascii="Times New Roman" w:hAnsi="Times New Roman" w:cs="Times New Roman"/>
        </w:rPr>
        <w:t>, identificándose como cliente particular. El envío se realizará</w:t>
      </w:r>
      <w:r w:rsidRPr="009B261E">
        <w:rPr>
          <w:rFonts w:ascii="Times New Roman" w:hAnsi="Times New Roman" w:cs="Times New Roman"/>
        </w:rPr>
        <w:t xml:space="preserve"> mediante mensajería externa contratada.</w:t>
      </w:r>
    </w:p>
    <w:p w:rsidR="00E5087F"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Minoristas y mayoristas: El cliente realizará el pedido a través de nuestra página web</w:t>
      </w:r>
      <w:r w:rsidR="004978FA" w:rsidRPr="009B261E">
        <w:rPr>
          <w:rFonts w:ascii="Times New Roman" w:hAnsi="Times New Roman" w:cs="Times New Roman"/>
        </w:rPr>
        <w:t xml:space="preserve"> o por teléfono</w:t>
      </w:r>
      <w:r w:rsidRPr="009B261E">
        <w:rPr>
          <w:rFonts w:ascii="Times New Roman" w:hAnsi="Times New Roman" w:cs="Times New Roman"/>
        </w:rPr>
        <w:t>, identificándose como cliente empresa. El envío se realizará mediante mensajería externa contratada.</w:t>
      </w:r>
    </w:p>
    <w:p w:rsidR="00E5087F"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Instituciones: El cliente hará el pedido mediante comunicación directa con Dirección. El envío se realizará mediante mensajería a cargo del Ministerio de Sanidad, previo convenio.</w:t>
      </w:r>
    </w:p>
    <w:p w:rsidR="00A508C8" w:rsidRDefault="00A508C8" w:rsidP="009B261E">
      <w:pPr>
        <w:pStyle w:val="Prrafodelista"/>
        <w:spacing w:line="360" w:lineRule="auto"/>
        <w:rPr>
          <w:rFonts w:ascii="Times New Roman" w:hAnsi="Times New Roman" w:cs="Times New Roman"/>
        </w:rPr>
      </w:pPr>
    </w:p>
    <w:p w:rsidR="009B261E" w:rsidRDefault="009B261E" w:rsidP="009B261E">
      <w:pPr>
        <w:pStyle w:val="Prrafodelista"/>
        <w:spacing w:line="360" w:lineRule="auto"/>
        <w:rPr>
          <w:rFonts w:ascii="Times New Roman" w:hAnsi="Times New Roman" w:cs="Times New Roman"/>
        </w:rPr>
      </w:pPr>
    </w:p>
    <w:p w:rsidR="009B261E" w:rsidRPr="009B261E" w:rsidRDefault="009B261E" w:rsidP="009B261E">
      <w:pPr>
        <w:pStyle w:val="Prrafodelista"/>
        <w:spacing w:line="360" w:lineRule="auto"/>
        <w:rPr>
          <w:rFonts w:ascii="Times New Roman" w:hAnsi="Times New Roman" w:cs="Times New Roman"/>
        </w:rPr>
      </w:pPr>
    </w:p>
    <w:p w:rsidR="00A508C8" w:rsidRPr="009B261E" w:rsidRDefault="00A508C8" w:rsidP="009B261E">
      <w:pPr>
        <w:pStyle w:val="Ttulo2"/>
        <w:spacing w:line="360" w:lineRule="auto"/>
        <w:rPr>
          <w:rFonts w:ascii="Times New Roman" w:hAnsi="Times New Roman" w:cs="Times New Roman"/>
          <w:b/>
          <w:bCs/>
          <w:color w:val="2669F5"/>
        </w:rPr>
      </w:pPr>
      <w:bookmarkStart w:id="14" w:name="_Toc54781818"/>
      <w:r w:rsidRPr="009B261E">
        <w:rPr>
          <w:rFonts w:ascii="Times New Roman" w:hAnsi="Times New Roman" w:cs="Times New Roman"/>
          <w:b/>
          <w:bCs/>
          <w:color w:val="2669F5"/>
        </w:rPr>
        <w:lastRenderedPageBreak/>
        <w:t>Ventaja competitiva</w:t>
      </w:r>
      <w:bookmarkEnd w:id="14"/>
    </w:p>
    <w:p w:rsidR="00A508C8" w:rsidRPr="009B261E" w:rsidRDefault="00A508C8" w:rsidP="009B261E">
      <w:pPr>
        <w:spacing w:line="360" w:lineRule="auto"/>
        <w:rPr>
          <w:rFonts w:ascii="Times New Roman" w:hAnsi="Times New Roman" w:cs="Times New Roman"/>
        </w:rPr>
      </w:pPr>
      <w:r w:rsidRPr="009B261E">
        <w:rPr>
          <w:rFonts w:ascii="Times New Roman" w:hAnsi="Times New Roman" w:cs="Times New Roman"/>
        </w:rPr>
        <w:t>Lo que diferencia a HEMASC de los demás:</w:t>
      </w:r>
    </w:p>
    <w:p w:rsidR="00A508C8"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Generamos nuestra propia materia prima.</w:t>
      </w:r>
    </w:p>
    <w:p w:rsidR="00A508C8"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Toda la cadena de producción se desarrolla en nuestras instalaciones.</w:t>
      </w:r>
    </w:p>
    <w:p w:rsidR="00A508C8"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No dependemos de terceros.</w:t>
      </w:r>
    </w:p>
    <w:p w:rsidR="00A508C8"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Tasa de superación de auditorías de calidad del 100%.</w:t>
      </w:r>
    </w:p>
    <w:p w:rsidR="009B261E" w:rsidRPr="009B261E" w:rsidRDefault="009B261E" w:rsidP="009B261E">
      <w:pPr>
        <w:pStyle w:val="Prrafodelista"/>
        <w:spacing w:line="360" w:lineRule="auto"/>
        <w:rPr>
          <w:rFonts w:ascii="Times New Roman" w:hAnsi="Times New Roman" w:cs="Times New Roman"/>
        </w:rPr>
      </w:pPr>
    </w:p>
    <w:p w:rsidR="00A508C8" w:rsidRPr="009B261E" w:rsidRDefault="00A508C8" w:rsidP="009B261E">
      <w:pPr>
        <w:pStyle w:val="Ttulo2"/>
        <w:spacing w:line="360" w:lineRule="auto"/>
        <w:rPr>
          <w:rFonts w:ascii="Times New Roman" w:hAnsi="Times New Roman" w:cs="Times New Roman"/>
          <w:b/>
          <w:bCs/>
          <w:color w:val="2669F5"/>
        </w:rPr>
      </w:pPr>
      <w:bookmarkStart w:id="15" w:name="_Toc54781819"/>
      <w:proofErr w:type="gramStart"/>
      <w:r w:rsidRPr="009B261E">
        <w:rPr>
          <w:rFonts w:ascii="Times New Roman" w:hAnsi="Times New Roman" w:cs="Times New Roman"/>
          <w:b/>
          <w:bCs/>
          <w:color w:val="2669F5"/>
        </w:rPr>
        <w:t>Objetivos a conseguir</w:t>
      </w:r>
      <w:bookmarkEnd w:id="15"/>
      <w:proofErr w:type="gramEnd"/>
    </w:p>
    <w:p w:rsidR="00A508C8" w:rsidRPr="009B261E" w:rsidRDefault="00A508C8" w:rsidP="009B261E">
      <w:pPr>
        <w:spacing w:line="360" w:lineRule="auto"/>
        <w:rPr>
          <w:rFonts w:ascii="Times New Roman" w:hAnsi="Times New Roman" w:cs="Times New Roman"/>
        </w:rPr>
      </w:pPr>
      <w:r w:rsidRPr="009B261E">
        <w:rPr>
          <w:rFonts w:ascii="Times New Roman" w:hAnsi="Times New Roman" w:cs="Times New Roman"/>
        </w:rPr>
        <w:t>Estos son los objetivos propuestos para el E4 de 2020:</w:t>
      </w:r>
    </w:p>
    <w:p w:rsidR="00A508C8"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Ser la referencia en el norte del país para principios de 2021, generando un crecimiento de un 10%.</w:t>
      </w:r>
    </w:p>
    <w:p w:rsidR="00A508C8" w:rsidRPr="009B261E" w:rsidRDefault="00A508C8"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Alcanzar y mantener una producción diaria de 16560 mascarillas, incrementando un 10% el nivel actual.</w:t>
      </w:r>
    </w:p>
    <w:p w:rsidR="00A508C8" w:rsidRPr="009B261E" w:rsidRDefault="003509F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Mantener la tasa de pérdida de clientes en un 0%.</w:t>
      </w:r>
    </w:p>
    <w:p w:rsidR="003509FA" w:rsidRPr="009B261E" w:rsidRDefault="003509F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Investigar e implementar la fabricación de nuevos productos sanitarios, en concreto, comenzar una nueva línea para fabricación de mascarillas EPI.</w:t>
      </w:r>
    </w:p>
    <w:p w:rsidR="00637687" w:rsidRPr="009B261E" w:rsidRDefault="0063768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Disminuir la tasa de abstención laboral al 3%.</w:t>
      </w:r>
    </w:p>
    <w:p w:rsidR="00637687" w:rsidRPr="009B261E" w:rsidRDefault="0063768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Alcanzar un 95% de satisfacción laboral.</w:t>
      </w:r>
    </w:p>
    <w:p w:rsidR="00637687" w:rsidRPr="009B261E" w:rsidRDefault="0063768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Implementar 2 planes de promoción interna.</w:t>
      </w:r>
    </w:p>
    <w:p w:rsidR="00637687" w:rsidRPr="009B261E" w:rsidRDefault="0063768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Conseguir 2 nuevos clientes en la zona norte.</w:t>
      </w:r>
    </w:p>
    <w:p w:rsidR="00637687" w:rsidRPr="009B261E" w:rsidRDefault="00637687"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Mantener un 100% en auditorías de calidad.</w:t>
      </w:r>
    </w:p>
    <w:p w:rsidR="00A508C8" w:rsidRPr="009B261E" w:rsidRDefault="00A508C8" w:rsidP="009B261E">
      <w:pPr>
        <w:spacing w:line="360" w:lineRule="auto"/>
        <w:rPr>
          <w:rFonts w:ascii="Times New Roman" w:hAnsi="Times New Roman" w:cs="Times New Roman"/>
        </w:rPr>
      </w:pPr>
    </w:p>
    <w:p w:rsidR="00F3783D" w:rsidRPr="009B261E" w:rsidRDefault="00F3783D" w:rsidP="009B261E">
      <w:pPr>
        <w:pStyle w:val="Ttulo2"/>
        <w:spacing w:line="360" w:lineRule="auto"/>
        <w:rPr>
          <w:rFonts w:ascii="Times New Roman" w:hAnsi="Times New Roman" w:cs="Times New Roman"/>
          <w:b/>
          <w:bCs/>
          <w:color w:val="2669F5"/>
        </w:rPr>
      </w:pPr>
      <w:bookmarkStart w:id="16" w:name="_Toc54781820"/>
      <w:proofErr w:type="gramStart"/>
      <w:r w:rsidRPr="009B261E">
        <w:rPr>
          <w:rFonts w:ascii="Times New Roman" w:hAnsi="Times New Roman" w:cs="Times New Roman"/>
          <w:b/>
          <w:bCs/>
          <w:color w:val="2669F5"/>
        </w:rPr>
        <w:t>Políticas y conductas a seguir</w:t>
      </w:r>
      <w:bookmarkEnd w:id="16"/>
      <w:proofErr w:type="gramEnd"/>
    </w:p>
    <w:p w:rsidR="00A508C8" w:rsidRPr="009B261E" w:rsidRDefault="00F3783D" w:rsidP="009B261E">
      <w:pPr>
        <w:spacing w:line="360" w:lineRule="auto"/>
        <w:rPr>
          <w:rFonts w:ascii="Times New Roman" w:hAnsi="Times New Roman" w:cs="Times New Roman"/>
        </w:rPr>
      </w:pPr>
      <w:r w:rsidRPr="009B261E">
        <w:rPr>
          <w:rFonts w:ascii="Times New Roman" w:hAnsi="Times New Roman" w:cs="Times New Roman"/>
        </w:rPr>
        <w:t xml:space="preserve">Todos los empleados de HEMASC se rigen por </w:t>
      </w:r>
      <w:proofErr w:type="gramStart"/>
      <w:r w:rsidRPr="009B261E">
        <w:rPr>
          <w:rFonts w:ascii="Times New Roman" w:hAnsi="Times New Roman" w:cs="Times New Roman"/>
        </w:rPr>
        <w:t xml:space="preserve">las siguientes </w:t>
      </w:r>
      <w:r w:rsidR="00CE2AFC" w:rsidRPr="009B261E">
        <w:rPr>
          <w:rFonts w:ascii="Times New Roman" w:hAnsi="Times New Roman" w:cs="Times New Roman"/>
          <w:b/>
          <w:bCs/>
        </w:rPr>
        <w:t>valores</w:t>
      </w:r>
      <w:proofErr w:type="gramEnd"/>
      <w:r w:rsidRPr="009B261E">
        <w:rPr>
          <w:rFonts w:ascii="Times New Roman" w:hAnsi="Times New Roman" w:cs="Times New Roman"/>
        </w:rPr>
        <w:t>:</w:t>
      </w:r>
    </w:p>
    <w:p w:rsidR="00F3783D"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Respeto.</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Honestidad.</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Puntualidad.</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Pasión.</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Trabajo en equipo.</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Orientación a objetivos.</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Orientación al cliente.</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Excelencia.</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Responsabilidad social.</w:t>
      </w:r>
    </w:p>
    <w:p w:rsidR="00CE2AFC" w:rsidRPr="009B261E" w:rsidRDefault="00CE2AFC" w:rsidP="009B261E">
      <w:pPr>
        <w:spacing w:line="360" w:lineRule="auto"/>
        <w:rPr>
          <w:rFonts w:ascii="Times New Roman" w:hAnsi="Times New Roman" w:cs="Times New Roman"/>
        </w:rPr>
      </w:pPr>
      <w:r w:rsidRPr="009B261E">
        <w:rPr>
          <w:rFonts w:ascii="Times New Roman" w:hAnsi="Times New Roman" w:cs="Times New Roman"/>
        </w:rPr>
        <w:lastRenderedPageBreak/>
        <w:t xml:space="preserve">Dichos valores, implican una serie de </w:t>
      </w:r>
      <w:r w:rsidRPr="009B261E">
        <w:rPr>
          <w:rFonts w:ascii="Times New Roman" w:hAnsi="Times New Roman" w:cs="Times New Roman"/>
          <w:b/>
          <w:bCs/>
        </w:rPr>
        <w:t>políticas y conductas internas</w:t>
      </w:r>
      <w:r w:rsidRPr="009B261E">
        <w:rPr>
          <w:rFonts w:ascii="Times New Roman" w:hAnsi="Times New Roman" w:cs="Times New Roman"/>
        </w:rPr>
        <w:t xml:space="preserve"> que nos servirán para alcanzar los objetivos:</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Puntualidad al comenzar la jornada laboral.</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Espíritu de equipo y clara responsabilidad social.</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Evitar el absentismo laboral salvo causas justificadas.</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Dar el máximo y pedir ayuda cuando se necesite.</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Proveer un </w:t>
      </w:r>
      <w:proofErr w:type="spellStart"/>
      <w:r w:rsidRPr="009B261E">
        <w:rPr>
          <w:rFonts w:ascii="Times New Roman" w:hAnsi="Times New Roman" w:cs="Times New Roman"/>
        </w:rPr>
        <w:t>feedback</w:t>
      </w:r>
      <w:proofErr w:type="spellEnd"/>
      <w:r w:rsidRPr="009B261E">
        <w:rPr>
          <w:rFonts w:ascii="Times New Roman" w:hAnsi="Times New Roman" w:cs="Times New Roman"/>
        </w:rPr>
        <w:t xml:space="preserve"> claro al supervisor directo.</w:t>
      </w:r>
    </w:p>
    <w:p w:rsidR="00CE2AFC" w:rsidRPr="009B261E" w:rsidRDefault="00CE2AF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Implementar una competencia sana.</w:t>
      </w:r>
    </w:p>
    <w:p w:rsidR="00CE2AFC" w:rsidRPr="009B261E" w:rsidRDefault="00CE2AFC" w:rsidP="009B261E">
      <w:pPr>
        <w:spacing w:line="360" w:lineRule="auto"/>
        <w:rPr>
          <w:rFonts w:ascii="Times New Roman" w:hAnsi="Times New Roman" w:cs="Times New Roman"/>
        </w:rPr>
      </w:pPr>
    </w:p>
    <w:p w:rsidR="00CE2AFC" w:rsidRPr="009B261E" w:rsidRDefault="00CE2AFC" w:rsidP="009B261E">
      <w:pPr>
        <w:spacing w:line="360" w:lineRule="auto"/>
        <w:rPr>
          <w:rFonts w:ascii="Times New Roman" w:hAnsi="Times New Roman" w:cs="Times New Roman"/>
        </w:rPr>
      </w:pPr>
      <w:r w:rsidRPr="009B261E">
        <w:rPr>
          <w:rFonts w:ascii="Times New Roman" w:hAnsi="Times New Roman" w:cs="Times New Roman"/>
        </w:rPr>
        <w:t xml:space="preserve">Dirección podrá realizar un CMI adicional si lo considera necesario, aportando en él información sobre cómo los empleados consiguen </w:t>
      </w:r>
      <w:r w:rsidR="0076069E" w:rsidRPr="009B261E">
        <w:rPr>
          <w:rFonts w:ascii="Times New Roman" w:hAnsi="Times New Roman" w:cs="Times New Roman"/>
        </w:rPr>
        <w:t>los</w:t>
      </w:r>
      <w:r w:rsidRPr="009B261E">
        <w:rPr>
          <w:rFonts w:ascii="Times New Roman" w:hAnsi="Times New Roman" w:cs="Times New Roman"/>
        </w:rPr>
        <w:t xml:space="preserve"> objetivos individuales </w:t>
      </w:r>
      <w:r w:rsidR="0076069E" w:rsidRPr="009B261E">
        <w:rPr>
          <w:rFonts w:ascii="Times New Roman" w:hAnsi="Times New Roman" w:cs="Times New Roman"/>
        </w:rPr>
        <w:t>establecidos en este plan. A él tendrán acceso todos los empleados a través de un CRM.</w:t>
      </w:r>
    </w:p>
    <w:p w:rsidR="0076069E" w:rsidRPr="009B261E" w:rsidRDefault="0076069E" w:rsidP="009B261E">
      <w:pPr>
        <w:spacing w:line="360" w:lineRule="auto"/>
        <w:rPr>
          <w:rFonts w:ascii="Times New Roman" w:hAnsi="Times New Roman" w:cs="Times New Roman"/>
        </w:rPr>
      </w:pPr>
    </w:p>
    <w:p w:rsidR="0076069E" w:rsidRPr="009B261E" w:rsidRDefault="0076069E" w:rsidP="009B261E">
      <w:pPr>
        <w:pStyle w:val="Ttulo1"/>
        <w:numPr>
          <w:ilvl w:val="0"/>
          <w:numId w:val="4"/>
        </w:numPr>
        <w:spacing w:line="360" w:lineRule="auto"/>
        <w:rPr>
          <w:rFonts w:ascii="Times New Roman" w:hAnsi="Times New Roman" w:cs="Times New Roman"/>
          <w:b/>
          <w:bCs/>
          <w:color w:val="2669F5"/>
        </w:rPr>
      </w:pPr>
      <w:bookmarkStart w:id="17" w:name="_Toc54781821"/>
      <w:r w:rsidRPr="009B261E">
        <w:rPr>
          <w:rFonts w:ascii="Times New Roman" w:hAnsi="Times New Roman" w:cs="Times New Roman"/>
          <w:b/>
          <w:bCs/>
          <w:color w:val="2669F5"/>
        </w:rPr>
        <w:t>Gestión de operaciones</w:t>
      </w:r>
      <w:bookmarkEnd w:id="17"/>
    </w:p>
    <w:p w:rsidR="0076069E" w:rsidRPr="009B261E" w:rsidRDefault="0076069E" w:rsidP="009B261E">
      <w:pPr>
        <w:pStyle w:val="Ttulo2"/>
        <w:spacing w:line="360" w:lineRule="auto"/>
        <w:rPr>
          <w:rFonts w:ascii="Times New Roman" w:hAnsi="Times New Roman" w:cs="Times New Roman"/>
          <w:b/>
          <w:bCs/>
          <w:color w:val="2669F5"/>
        </w:rPr>
      </w:pPr>
      <w:bookmarkStart w:id="18" w:name="_Toc54781822"/>
      <w:r w:rsidRPr="009B261E">
        <w:rPr>
          <w:rFonts w:ascii="Times New Roman" w:hAnsi="Times New Roman" w:cs="Times New Roman"/>
          <w:b/>
          <w:bCs/>
          <w:color w:val="2669F5"/>
        </w:rPr>
        <w:t>Dirección de operaciones</w:t>
      </w:r>
      <w:bookmarkEnd w:id="18"/>
    </w:p>
    <w:p w:rsidR="0076069E" w:rsidRPr="009B261E" w:rsidRDefault="0076069E" w:rsidP="009B261E">
      <w:pPr>
        <w:spacing w:line="360" w:lineRule="auto"/>
        <w:rPr>
          <w:rFonts w:ascii="Times New Roman" w:hAnsi="Times New Roman" w:cs="Times New Roman"/>
        </w:rPr>
      </w:pPr>
      <w:r w:rsidRPr="009B261E">
        <w:rPr>
          <w:rFonts w:ascii="Times New Roman" w:hAnsi="Times New Roman" w:cs="Times New Roman"/>
        </w:rPr>
        <w:t xml:space="preserve">HEMASC hace uso de un flujo </w:t>
      </w:r>
      <w:proofErr w:type="gramStart"/>
      <w:r w:rsidRPr="009B261E">
        <w:rPr>
          <w:rFonts w:ascii="Times New Roman" w:hAnsi="Times New Roman" w:cs="Times New Roman"/>
        </w:rPr>
        <w:t>continuo</w:t>
      </w:r>
      <w:proofErr w:type="gramEnd"/>
      <w:r w:rsidRPr="009B261E">
        <w:rPr>
          <w:rFonts w:ascii="Times New Roman" w:hAnsi="Times New Roman" w:cs="Times New Roman"/>
        </w:rPr>
        <w:t xml:space="preserve"> automatizado, basado en 3 líneas</w:t>
      </w:r>
      <w:r w:rsidR="00070E83" w:rsidRPr="009B261E">
        <w:rPr>
          <w:rFonts w:ascii="Times New Roman" w:hAnsi="Times New Roman" w:cs="Times New Roman"/>
        </w:rPr>
        <w:t xml:space="preserve"> -</w:t>
      </w:r>
      <w:r w:rsidRPr="009B261E">
        <w:rPr>
          <w:rFonts w:ascii="Times New Roman" w:hAnsi="Times New Roman" w:cs="Times New Roman"/>
        </w:rPr>
        <w:t>matutina, diaria y nocturna</w:t>
      </w:r>
      <w:r w:rsidR="00070E83" w:rsidRPr="009B261E">
        <w:rPr>
          <w:rFonts w:ascii="Times New Roman" w:hAnsi="Times New Roman" w:cs="Times New Roman"/>
        </w:rPr>
        <w:t>-</w:t>
      </w:r>
      <w:r w:rsidRPr="009B261E">
        <w:rPr>
          <w:rFonts w:ascii="Times New Roman" w:hAnsi="Times New Roman" w:cs="Times New Roman"/>
        </w:rPr>
        <w:t xml:space="preserve"> que están en funcionamiento constantemente. </w:t>
      </w:r>
      <w:r w:rsidR="00070E83" w:rsidRPr="009B261E">
        <w:rPr>
          <w:rFonts w:ascii="Times New Roman" w:hAnsi="Times New Roman" w:cs="Times New Roman"/>
        </w:rPr>
        <w:t>Hay que tener en cuenta que, a pesar de ser un proceso automatizado, cada máquina requiere de un operario que la ajusta y la hace funcionar correctamente.</w:t>
      </w:r>
    </w:p>
    <w:p w:rsidR="00070E83" w:rsidRPr="009B261E" w:rsidRDefault="00070E83" w:rsidP="009B261E">
      <w:pPr>
        <w:spacing w:line="360" w:lineRule="auto"/>
        <w:rPr>
          <w:rFonts w:ascii="Times New Roman" w:hAnsi="Times New Roman" w:cs="Times New Roman"/>
        </w:rPr>
      </w:pPr>
    </w:p>
    <w:p w:rsidR="00070E83" w:rsidRPr="009B261E" w:rsidRDefault="00070E83" w:rsidP="009B261E">
      <w:pPr>
        <w:pStyle w:val="Ttulo2"/>
        <w:spacing w:line="360" w:lineRule="auto"/>
        <w:rPr>
          <w:rFonts w:ascii="Times New Roman" w:hAnsi="Times New Roman" w:cs="Times New Roman"/>
          <w:b/>
          <w:bCs/>
          <w:color w:val="2669F5"/>
        </w:rPr>
      </w:pPr>
      <w:bookmarkStart w:id="19" w:name="_Toc54781823"/>
      <w:r w:rsidRPr="009B261E">
        <w:rPr>
          <w:rFonts w:ascii="Times New Roman" w:hAnsi="Times New Roman" w:cs="Times New Roman"/>
          <w:b/>
          <w:bCs/>
          <w:color w:val="2669F5"/>
        </w:rPr>
        <w:t>Función de compras</w:t>
      </w:r>
      <w:bookmarkEnd w:id="19"/>
    </w:p>
    <w:p w:rsidR="00070E83" w:rsidRPr="009B261E" w:rsidRDefault="00070E83" w:rsidP="009B261E">
      <w:pPr>
        <w:spacing w:line="360" w:lineRule="auto"/>
        <w:rPr>
          <w:rFonts w:ascii="Times New Roman" w:hAnsi="Times New Roman" w:cs="Times New Roman"/>
        </w:rPr>
      </w:pPr>
      <w:r w:rsidRPr="009B261E">
        <w:rPr>
          <w:rFonts w:ascii="Times New Roman" w:hAnsi="Times New Roman" w:cs="Times New Roman"/>
        </w:rPr>
        <w:t xml:space="preserve">Pese a que HEMASC realiza al completo toda la producción, necesitamos el abastecimiento de diversos materiales, suministrados por nuestros socios directos. </w:t>
      </w:r>
      <w:proofErr w:type="gramStart"/>
      <w:r w:rsidRPr="009B261E">
        <w:rPr>
          <w:rFonts w:ascii="Times New Roman" w:hAnsi="Times New Roman" w:cs="Times New Roman"/>
        </w:rPr>
        <w:t>A día de hoy</w:t>
      </w:r>
      <w:proofErr w:type="gramEnd"/>
      <w:r w:rsidRPr="009B261E">
        <w:rPr>
          <w:rFonts w:ascii="Times New Roman" w:hAnsi="Times New Roman" w:cs="Times New Roman"/>
        </w:rPr>
        <w:t xml:space="preserve"> contamos con dos tipos de suministro, según el material:</w:t>
      </w:r>
    </w:p>
    <w:p w:rsidR="00070E83" w:rsidRPr="009B261E" w:rsidRDefault="00070E83" w:rsidP="009B261E">
      <w:pPr>
        <w:spacing w:line="360" w:lineRule="auto"/>
        <w:rPr>
          <w:rFonts w:ascii="Times New Roman" w:hAnsi="Times New Roman" w:cs="Times New Roman"/>
        </w:rPr>
      </w:pPr>
    </w:p>
    <w:p w:rsidR="00070E83" w:rsidRPr="009B261E" w:rsidRDefault="00BA4D9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TNT 50% viscosa 50% Poliéster y Aluminio</w:t>
      </w:r>
      <w:r w:rsidR="00070E83" w:rsidRPr="009B261E">
        <w:rPr>
          <w:rFonts w:ascii="Times New Roman" w:hAnsi="Times New Roman" w:cs="Times New Roman"/>
        </w:rPr>
        <w:t>: Dicho suministro se lleva a cabo por compra planificada (</w:t>
      </w:r>
      <w:r w:rsidR="00070E83" w:rsidRPr="009B261E">
        <w:rPr>
          <w:rFonts w:ascii="Times New Roman" w:hAnsi="Times New Roman" w:cs="Times New Roman"/>
          <w:b/>
          <w:bCs/>
        </w:rPr>
        <w:t>MRP</w:t>
      </w:r>
      <w:r w:rsidR="00070E83" w:rsidRPr="009B261E">
        <w:rPr>
          <w:rFonts w:ascii="Times New Roman" w:hAnsi="Times New Roman" w:cs="Times New Roman"/>
        </w:rPr>
        <w:t>), debido a que al mantener el nivel de producción de las líneas y funcionar bajo previo pedido del cliente, somos capaces de planificar las necesidades de suministros. Las empresas asociadas son LAYSTIL y Avilesina Del Aluminio</w:t>
      </w:r>
      <w:r w:rsidR="00782D3B" w:rsidRPr="009B261E">
        <w:rPr>
          <w:rFonts w:ascii="Times New Roman" w:hAnsi="Times New Roman" w:cs="Times New Roman"/>
        </w:rPr>
        <w:t>.</w:t>
      </w:r>
      <w:r w:rsidR="00070E83" w:rsidRPr="009B261E">
        <w:rPr>
          <w:rFonts w:ascii="Times New Roman" w:hAnsi="Times New Roman" w:cs="Times New Roman"/>
        </w:rPr>
        <w:t xml:space="preserve"> </w:t>
      </w:r>
    </w:p>
    <w:p w:rsidR="00070E83" w:rsidRPr="009B261E" w:rsidRDefault="00070E83" w:rsidP="009B261E">
      <w:pPr>
        <w:spacing w:line="360" w:lineRule="auto"/>
        <w:rPr>
          <w:rFonts w:ascii="Times New Roman" w:hAnsi="Times New Roman" w:cs="Times New Roman"/>
        </w:rPr>
      </w:pPr>
    </w:p>
    <w:p w:rsidR="00070E83" w:rsidRPr="009B261E" w:rsidRDefault="00070E83"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lastRenderedPageBreak/>
        <w:t xml:space="preserve">Maquinaria de fabricación: En caso de fallo irreparable en una de las máquinas de la cadena, SONTARA Asturias nos provee mediante un sistema </w:t>
      </w:r>
      <w:r w:rsidRPr="009B261E">
        <w:rPr>
          <w:rFonts w:ascii="Times New Roman" w:hAnsi="Times New Roman" w:cs="Times New Roman"/>
          <w:b/>
          <w:bCs/>
        </w:rPr>
        <w:t xml:space="preserve">VMI </w:t>
      </w:r>
      <w:r w:rsidRPr="009B261E">
        <w:rPr>
          <w:rFonts w:ascii="Times New Roman" w:hAnsi="Times New Roman" w:cs="Times New Roman"/>
        </w:rPr>
        <w:t>de una sustitución.</w:t>
      </w:r>
    </w:p>
    <w:p w:rsidR="00BA4F1B" w:rsidRPr="009B261E" w:rsidRDefault="00BA4F1B" w:rsidP="009B261E">
      <w:pPr>
        <w:pStyle w:val="Prrafodelista"/>
        <w:spacing w:line="360" w:lineRule="auto"/>
        <w:rPr>
          <w:rFonts w:ascii="Times New Roman" w:hAnsi="Times New Roman" w:cs="Times New Roman"/>
        </w:rPr>
      </w:pPr>
    </w:p>
    <w:p w:rsidR="00BA4F1B"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Material envío: Suministrado por </w:t>
      </w:r>
      <w:proofErr w:type="spellStart"/>
      <w:r w:rsidRPr="009B261E">
        <w:rPr>
          <w:rFonts w:ascii="Times New Roman" w:hAnsi="Times New Roman" w:cs="Times New Roman"/>
        </w:rPr>
        <w:t>Seur</w:t>
      </w:r>
      <w:proofErr w:type="spellEnd"/>
      <w:r w:rsidRPr="009B261E">
        <w:rPr>
          <w:rFonts w:ascii="Times New Roman" w:hAnsi="Times New Roman" w:cs="Times New Roman"/>
        </w:rPr>
        <w:t xml:space="preserve"> mediante </w:t>
      </w:r>
      <w:r w:rsidRPr="009B261E">
        <w:rPr>
          <w:rFonts w:ascii="Times New Roman" w:hAnsi="Times New Roman" w:cs="Times New Roman"/>
          <w:b/>
          <w:bCs/>
        </w:rPr>
        <w:t>MRP</w:t>
      </w:r>
      <w:r w:rsidRPr="009B261E">
        <w:rPr>
          <w:rFonts w:ascii="Times New Roman" w:hAnsi="Times New Roman" w:cs="Times New Roman"/>
        </w:rPr>
        <w:t>.</w:t>
      </w:r>
    </w:p>
    <w:p w:rsidR="00BA4F1B" w:rsidRPr="009B261E" w:rsidRDefault="00BA4F1B" w:rsidP="009B261E">
      <w:pPr>
        <w:spacing w:line="360" w:lineRule="auto"/>
        <w:rPr>
          <w:rFonts w:ascii="Times New Roman" w:hAnsi="Times New Roman" w:cs="Times New Roman"/>
        </w:rPr>
      </w:pPr>
    </w:p>
    <w:p w:rsidR="00BA4F1B"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Componentes químicos, plásticos y tinta etiquetado: Suministrados por ASTURHIGIENE mediante </w:t>
      </w:r>
      <w:r w:rsidRPr="009B261E">
        <w:rPr>
          <w:rFonts w:ascii="Times New Roman" w:hAnsi="Times New Roman" w:cs="Times New Roman"/>
          <w:b/>
          <w:bCs/>
        </w:rPr>
        <w:t>MRP</w:t>
      </w:r>
      <w:r w:rsidRPr="009B261E">
        <w:rPr>
          <w:rFonts w:ascii="Times New Roman" w:hAnsi="Times New Roman" w:cs="Times New Roman"/>
        </w:rPr>
        <w:t>.</w:t>
      </w:r>
    </w:p>
    <w:p w:rsidR="00070E83" w:rsidRPr="009B261E" w:rsidRDefault="00070E83" w:rsidP="009B261E">
      <w:pPr>
        <w:spacing w:line="360" w:lineRule="auto"/>
        <w:rPr>
          <w:rFonts w:ascii="Times New Roman" w:hAnsi="Times New Roman" w:cs="Times New Roman"/>
        </w:rPr>
      </w:pPr>
    </w:p>
    <w:p w:rsidR="00782D3B" w:rsidRPr="009B261E" w:rsidRDefault="00782D3B" w:rsidP="009B261E">
      <w:pPr>
        <w:pStyle w:val="Ttulo2"/>
        <w:spacing w:line="360" w:lineRule="auto"/>
        <w:rPr>
          <w:rFonts w:ascii="Times New Roman" w:hAnsi="Times New Roman" w:cs="Times New Roman"/>
          <w:b/>
          <w:bCs/>
          <w:color w:val="2669F5"/>
        </w:rPr>
      </w:pPr>
      <w:bookmarkStart w:id="20" w:name="_Toc54781824"/>
      <w:r w:rsidRPr="009B261E">
        <w:rPr>
          <w:rFonts w:ascii="Times New Roman" w:hAnsi="Times New Roman" w:cs="Times New Roman"/>
          <w:b/>
          <w:bCs/>
          <w:color w:val="2669F5"/>
        </w:rPr>
        <w:t>Sistema de producción</w:t>
      </w:r>
      <w:bookmarkEnd w:id="20"/>
    </w:p>
    <w:p w:rsidR="00E54EBC" w:rsidRPr="009B261E" w:rsidRDefault="00782D3B" w:rsidP="009B261E">
      <w:pPr>
        <w:spacing w:line="360" w:lineRule="auto"/>
        <w:rPr>
          <w:rFonts w:ascii="Times New Roman" w:hAnsi="Times New Roman" w:cs="Times New Roman"/>
        </w:rPr>
      </w:pPr>
      <w:r w:rsidRPr="009B261E">
        <w:rPr>
          <w:rFonts w:ascii="Times New Roman" w:hAnsi="Times New Roman" w:cs="Times New Roman"/>
        </w:rPr>
        <w:t xml:space="preserve">Como cualquier empresa moderna, nuestro sistema de producción se basa en una producción ajustada. En concreto, al trabajar bajo pedido y para tener la suficiente previsión, eficiencia, calidad y previsión de errores, el modelo de producción ajustada se implementa bajo la variante de empuje o </w:t>
      </w:r>
      <w:proofErr w:type="spellStart"/>
      <w:r w:rsidRPr="009B261E">
        <w:rPr>
          <w:rFonts w:ascii="Times New Roman" w:hAnsi="Times New Roman" w:cs="Times New Roman"/>
          <w:b/>
          <w:bCs/>
        </w:rPr>
        <w:t>push</w:t>
      </w:r>
      <w:proofErr w:type="spellEnd"/>
      <w:r w:rsidRPr="009B261E">
        <w:rPr>
          <w:rFonts w:ascii="Times New Roman" w:hAnsi="Times New Roman" w:cs="Times New Roman"/>
        </w:rPr>
        <w:t>.</w:t>
      </w:r>
    </w:p>
    <w:p w:rsidR="00782D3B" w:rsidRPr="009B261E" w:rsidRDefault="00782D3B" w:rsidP="009B261E">
      <w:pPr>
        <w:spacing w:line="360" w:lineRule="auto"/>
        <w:rPr>
          <w:rFonts w:ascii="Times New Roman" w:hAnsi="Times New Roman" w:cs="Times New Roman"/>
        </w:rPr>
      </w:pPr>
    </w:p>
    <w:p w:rsidR="00782D3B" w:rsidRPr="009B261E" w:rsidRDefault="00782D3B" w:rsidP="009B261E">
      <w:pPr>
        <w:pStyle w:val="Ttulo2"/>
        <w:spacing w:line="360" w:lineRule="auto"/>
        <w:rPr>
          <w:rFonts w:ascii="Times New Roman" w:hAnsi="Times New Roman" w:cs="Times New Roman"/>
          <w:b/>
          <w:bCs/>
          <w:color w:val="2669F5"/>
        </w:rPr>
      </w:pPr>
      <w:bookmarkStart w:id="21" w:name="_Toc54781825"/>
      <w:r w:rsidRPr="009B261E">
        <w:rPr>
          <w:rFonts w:ascii="Times New Roman" w:hAnsi="Times New Roman" w:cs="Times New Roman"/>
          <w:b/>
          <w:bCs/>
          <w:color w:val="2669F5"/>
        </w:rPr>
        <w:t>Logística</w:t>
      </w:r>
      <w:bookmarkEnd w:id="21"/>
    </w:p>
    <w:p w:rsidR="00782D3B" w:rsidRPr="009B261E" w:rsidRDefault="00782D3B" w:rsidP="009B261E">
      <w:pPr>
        <w:spacing w:line="360" w:lineRule="auto"/>
        <w:rPr>
          <w:rFonts w:ascii="Times New Roman" w:hAnsi="Times New Roman" w:cs="Times New Roman"/>
        </w:rPr>
      </w:pPr>
      <w:r w:rsidRPr="009B261E">
        <w:rPr>
          <w:rFonts w:ascii="Times New Roman" w:hAnsi="Times New Roman" w:cs="Times New Roman"/>
        </w:rPr>
        <w:t>En HEMASC hemos optado por no integrar el departamento de logística en la empresa, externalizándolo (</w:t>
      </w:r>
      <w:r w:rsidRPr="009B261E">
        <w:rPr>
          <w:rFonts w:ascii="Times New Roman" w:hAnsi="Times New Roman" w:cs="Times New Roman"/>
          <w:b/>
          <w:bCs/>
        </w:rPr>
        <w:t>integración externa</w:t>
      </w:r>
      <w:r w:rsidRPr="009B261E">
        <w:rPr>
          <w:rFonts w:ascii="Times New Roman" w:hAnsi="Times New Roman" w:cs="Times New Roman"/>
        </w:rPr>
        <w:t xml:space="preserve">). De esta forma, </w:t>
      </w:r>
      <w:r w:rsidR="00BF546B" w:rsidRPr="009B261E">
        <w:rPr>
          <w:rFonts w:ascii="Times New Roman" w:hAnsi="Times New Roman" w:cs="Times New Roman"/>
        </w:rPr>
        <w:t>mediante la firma de una serie de acuerdos</w:t>
      </w:r>
      <w:r w:rsidRPr="009B261E">
        <w:rPr>
          <w:rFonts w:ascii="Times New Roman" w:hAnsi="Times New Roman" w:cs="Times New Roman"/>
        </w:rPr>
        <w:t xml:space="preserve"> con nuestra red de empresas de logística, </w:t>
      </w:r>
      <w:r w:rsidR="00BF546B" w:rsidRPr="009B261E">
        <w:rPr>
          <w:rFonts w:ascii="Times New Roman" w:hAnsi="Times New Roman" w:cs="Times New Roman"/>
        </w:rPr>
        <w:t>contamos</w:t>
      </w:r>
      <w:r w:rsidRPr="009B261E">
        <w:rPr>
          <w:rFonts w:ascii="Times New Roman" w:hAnsi="Times New Roman" w:cs="Times New Roman"/>
        </w:rPr>
        <w:t xml:space="preserve"> con</w:t>
      </w:r>
      <w:r w:rsidR="00BF546B" w:rsidRPr="009B261E">
        <w:rPr>
          <w:rFonts w:ascii="Times New Roman" w:hAnsi="Times New Roman" w:cs="Times New Roman"/>
        </w:rPr>
        <w:t xml:space="preserve"> los servicios de</w:t>
      </w:r>
      <w:r w:rsidRPr="009B261E">
        <w:rPr>
          <w:rFonts w:ascii="Times New Roman" w:hAnsi="Times New Roman" w:cs="Times New Roman"/>
        </w:rPr>
        <w:t xml:space="preserve"> Correos, Correos Express, </w:t>
      </w:r>
      <w:proofErr w:type="spellStart"/>
      <w:r w:rsidRPr="009B261E">
        <w:rPr>
          <w:rFonts w:ascii="Times New Roman" w:hAnsi="Times New Roman" w:cs="Times New Roman"/>
        </w:rPr>
        <w:t>Seur</w:t>
      </w:r>
      <w:proofErr w:type="spellEnd"/>
      <w:r w:rsidR="00BF546B" w:rsidRPr="009B261E">
        <w:rPr>
          <w:rFonts w:ascii="Times New Roman" w:hAnsi="Times New Roman" w:cs="Times New Roman"/>
        </w:rPr>
        <w:t xml:space="preserve"> y</w:t>
      </w:r>
      <w:r w:rsidRPr="009B261E">
        <w:rPr>
          <w:rFonts w:ascii="Times New Roman" w:hAnsi="Times New Roman" w:cs="Times New Roman"/>
        </w:rPr>
        <w:t xml:space="preserve"> MRW </w:t>
      </w:r>
      <w:r w:rsidR="00BF546B" w:rsidRPr="009B261E">
        <w:rPr>
          <w:rFonts w:ascii="Times New Roman" w:hAnsi="Times New Roman" w:cs="Times New Roman"/>
        </w:rPr>
        <w:t>para hacer llegar nuestros productos a nuestros clientes a la mayor brevedad posible.</w:t>
      </w:r>
    </w:p>
    <w:p w:rsidR="00E54EBC" w:rsidRPr="009B261E" w:rsidRDefault="00E54EBC" w:rsidP="009B261E">
      <w:pPr>
        <w:spacing w:line="360" w:lineRule="auto"/>
        <w:rPr>
          <w:rFonts w:ascii="Times New Roman" w:hAnsi="Times New Roman" w:cs="Times New Roman"/>
        </w:rPr>
      </w:pPr>
    </w:p>
    <w:p w:rsidR="00E54EBC" w:rsidRPr="009B261E" w:rsidRDefault="00E54EBC" w:rsidP="009B261E">
      <w:pPr>
        <w:spacing w:line="360" w:lineRule="auto"/>
        <w:rPr>
          <w:rFonts w:ascii="Times New Roman" w:hAnsi="Times New Roman" w:cs="Times New Roman"/>
        </w:rPr>
      </w:pPr>
      <w:r w:rsidRPr="009B261E">
        <w:rPr>
          <w:rFonts w:ascii="Times New Roman" w:hAnsi="Times New Roman" w:cs="Times New Roman"/>
        </w:rPr>
        <w:t>De forma excepcional y mediante acuerdo con el Ministerio de Sanidad, los pedidos de este serán enviados mediante su propia plataforma logística.</w:t>
      </w:r>
    </w:p>
    <w:p w:rsidR="00E54EBC" w:rsidRPr="009B261E" w:rsidRDefault="00E54EBC" w:rsidP="009B261E">
      <w:pPr>
        <w:keepNext/>
        <w:spacing w:line="360" w:lineRule="auto"/>
        <w:jc w:val="center"/>
        <w:rPr>
          <w:rFonts w:ascii="Times New Roman" w:hAnsi="Times New Roman" w:cs="Times New Roman"/>
        </w:rPr>
      </w:pPr>
      <w:r w:rsidRPr="009B261E">
        <w:rPr>
          <w:rFonts w:ascii="Times New Roman" w:hAnsi="Times New Roman" w:cs="Times New Roman"/>
          <w:noProof/>
        </w:rPr>
        <w:lastRenderedPageBreak/>
        <w:drawing>
          <wp:inline distT="0" distB="0" distL="0" distR="0" wp14:anchorId="63A3351F" wp14:editId="0739C114">
            <wp:extent cx="3825380" cy="3179869"/>
            <wp:effectExtent l="38100" t="38100" r="1016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3862034" cy="3210338"/>
                    </a:xfrm>
                    <a:prstGeom prst="rect">
                      <a:avLst/>
                    </a:prstGeom>
                    <a:ln w="3175" cap="sq">
                      <a:solidFill>
                        <a:schemeClr val="tx1"/>
                      </a:solidFill>
                      <a:prstDash val="solid"/>
                      <a:miter lim="800000"/>
                    </a:ln>
                    <a:effectLst>
                      <a:outerShdw blurRad="50800" dist="38100" dir="2700000" sx="1000" sy="1000" algn="tl" rotWithShape="0">
                        <a:schemeClr val="accent4">
                          <a:alpha val="43000"/>
                        </a:schemeClr>
                      </a:outerShdw>
                    </a:effectLst>
                  </pic:spPr>
                </pic:pic>
              </a:graphicData>
            </a:graphic>
          </wp:inline>
        </w:drawing>
      </w:r>
    </w:p>
    <w:p w:rsidR="00E54EBC" w:rsidRPr="009B261E" w:rsidRDefault="00E54EBC" w:rsidP="009B261E">
      <w:pPr>
        <w:pStyle w:val="Descripcin"/>
        <w:spacing w:line="360" w:lineRule="auto"/>
        <w:jc w:val="center"/>
        <w:rPr>
          <w:rFonts w:ascii="Times New Roman" w:hAnsi="Times New Roman" w:cs="Times New Roman"/>
        </w:rPr>
      </w:pPr>
      <w:r w:rsidRPr="009B261E">
        <w:rPr>
          <w:rFonts w:ascii="Times New Roman" w:hAnsi="Times New Roman" w:cs="Times New Roman"/>
        </w:rPr>
        <w:t>Esquema</w:t>
      </w:r>
      <w:r w:rsidR="00DA5B92" w:rsidRPr="009B261E">
        <w:rPr>
          <w:rFonts w:ascii="Times New Roman" w:hAnsi="Times New Roman" w:cs="Times New Roman"/>
        </w:rPr>
        <w:t xml:space="preserve"> resumen de la gestión de operaciones</w:t>
      </w:r>
    </w:p>
    <w:p w:rsidR="00DA5B92" w:rsidRPr="009B261E" w:rsidRDefault="00DA5B92" w:rsidP="009B261E">
      <w:pPr>
        <w:spacing w:line="360" w:lineRule="auto"/>
        <w:rPr>
          <w:rFonts w:ascii="Times New Roman" w:hAnsi="Times New Roman" w:cs="Times New Roman"/>
        </w:rPr>
      </w:pPr>
    </w:p>
    <w:p w:rsidR="00DA5B92" w:rsidRPr="009B261E" w:rsidRDefault="00DA5B92" w:rsidP="009B261E">
      <w:pPr>
        <w:pStyle w:val="Ttulo1"/>
        <w:numPr>
          <w:ilvl w:val="0"/>
          <w:numId w:val="4"/>
        </w:numPr>
        <w:spacing w:line="360" w:lineRule="auto"/>
        <w:rPr>
          <w:rFonts w:ascii="Times New Roman" w:hAnsi="Times New Roman" w:cs="Times New Roman"/>
          <w:b/>
          <w:bCs/>
          <w:color w:val="2669F5"/>
        </w:rPr>
      </w:pPr>
      <w:bookmarkStart w:id="22" w:name="_Toc54781826"/>
      <w:r w:rsidRPr="009B261E">
        <w:rPr>
          <w:rFonts w:ascii="Times New Roman" w:hAnsi="Times New Roman" w:cs="Times New Roman"/>
          <w:b/>
          <w:bCs/>
          <w:color w:val="2669F5"/>
        </w:rPr>
        <w:t>Planificación y control de la cadena de suministros</w:t>
      </w:r>
      <w:bookmarkEnd w:id="22"/>
    </w:p>
    <w:p w:rsidR="00DA5B92" w:rsidRPr="009B261E" w:rsidRDefault="00DA5B92" w:rsidP="009B261E">
      <w:pPr>
        <w:pStyle w:val="Ttulo2"/>
        <w:spacing w:line="360" w:lineRule="auto"/>
        <w:rPr>
          <w:rFonts w:ascii="Times New Roman" w:hAnsi="Times New Roman" w:cs="Times New Roman"/>
          <w:b/>
          <w:bCs/>
          <w:color w:val="2669F5"/>
        </w:rPr>
      </w:pPr>
      <w:bookmarkStart w:id="23" w:name="_Toc54781827"/>
      <w:r w:rsidRPr="009B261E">
        <w:rPr>
          <w:rFonts w:ascii="Times New Roman" w:hAnsi="Times New Roman" w:cs="Times New Roman"/>
          <w:b/>
          <w:bCs/>
          <w:color w:val="2669F5"/>
        </w:rPr>
        <w:t>Mecanismos</w:t>
      </w:r>
      <w:bookmarkEnd w:id="23"/>
    </w:p>
    <w:p w:rsidR="00DA5B92" w:rsidRPr="009B261E" w:rsidRDefault="00892F80"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Sistema formal: </w:t>
      </w:r>
    </w:p>
    <w:p w:rsidR="00892F80" w:rsidRPr="009B261E" w:rsidRDefault="00892F80"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TNT</w:t>
      </w:r>
      <w:r w:rsidR="00BA4D9C" w:rsidRPr="009B261E">
        <w:rPr>
          <w:rFonts w:ascii="Times New Roman" w:hAnsi="Times New Roman" w:cs="Times New Roman"/>
        </w:rPr>
        <w:t xml:space="preserve"> 50% viscosa 50% </w:t>
      </w:r>
      <w:r w:rsidRPr="009B261E">
        <w:rPr>
          <w:rFonts w:ascii="Times New Roman" w:hAnsi="Times New Roman" w:cs="Times New Roman"/>
        </w:rPr>
        <w:t>Poliéster y Aluminio: Dicho suministro se lleva a cabo por compra planificada (</w:t>
      </w:r>
      <w:r w:rsidRPr="009B261E">
        <w:rPr>
          <w:rFonts w:ascii="Times New Roman" w:hAnsi="Times New Roman" w:cs="Times New Roman"/>
          <w:b/>
          <w:bCs/>
        </w:rPr>
        <w:t>MRP</w:t>
      </w:r>
      <w:r w:rsidRPr="009B261E">
        <w:rPr>
          <w:rFonts w:ascii="Times New Roman" w:hAnsi="Times New Roman" w:cs="Times New Roman"/>
        </w:rPr>
        <w:t>), debido a que al mantener el nivel de producción de las líneas y funcionar bajo previo pedido del cliente, somos capaces de planificar las necesidades de suministros. Las empresas asociadas son LAYSTIL</w:t>
      </w:r>
      <w:r w:rsidR="00BA4F1B" w:rsidRPr="009B261E">
        <w:rPr>
          <w:rFonts w:ascii="Times New Roman" w:hAnsi="Times New Roman" w:cs="Times New Roman"/>
        </w:rPr>
        <w:t xml:space="preserve"> </w:t>
      </w:r>
      <w:r w:rsidRPr="009B261E">
        <w:rPr>
          <w:rFonts w:ascii="Times New Roman" w:hAnsi="Times New Roman" w:cs="Times New Roman"/>
        </w:rPr>
        <w:t>y Avilesina Del Aluminio.</w:t>
      </w:r>
    </w:p>
    <w:p w:rsidR="00892F80" w:rsidRPr="009B261E" w:rsidRDefault="00892F80"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Maquinaria de fabricación: </w:t>
      </w:r>
      <w:proofErr w:type="gramStart"/>
      <w:r w:rsidRPr="009B261E">
        <w:rPr>
          <w:rFonts w:ascii="Times New Roman" w:hAnsi="Times New Roman" w:cs="Times New Roman"/>
        </w:rPr>
        <w:t>A día de hoy</w:t>
      </w:r>
      <w:proofErr w:type="gramEnd"/>
      <w:r w:rsidRPr="009B261E">
        <w:rPr>
          <w:rFonts w:ascii="Times New Roman" w:hAnsi="Times New Roman" w:cs="Times New Roman"/>
        </w:rPr>
        <w:t xml:space="preserve"> no está planificada la adquisición de ningún nuevo equipo.</w:t>
      </w:r>
    </w:p>
    <w:p w:rsidR="00AC292A" w:rsidRPr="009B261E" w:rsidRDefault="00AC292A"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Material envío: Suministrado por </w:t>
      </w:r>
      <w:proofErr w:type="spellStart"/>
      <w:r w:rsidR="00BA4F1B" w:rsidRPr="009B261E">
        <w:rPr>
          <w:rFonts w:ascii="Times New Roman" w:hAnsi="Times New Roman" w:cs="Times New Roman"/>
        </w:rPr>
        <w:t>Seur</w:t>
      </w:r>
      <w:proofErr w:type="spellEnd"/>
      <w:r w:rsidR="00BA4F1B" w:rsidRPr="009B261E">
        <w:rPr>
          <w:rFonts w:ascii="Times New Roman" w:hAnsi="Times New Roman" w:cs="Times New Roman"/>
        </w:rPr>
        <w:t xml:space="preserve"> </w:t>
      </w:r>
      <w:r w:rsidRPr="009B261E">
        <w:rPr>
          <w:rFonts w:ascii="Times New Roman" w:hAnsi="Times New Roman" w:cs="Times New Roman"/>
        </w:rPr>
        <w:t xml:space="preserve">mediante </w:t>
      </w:r>
      <w:r w:rsidRPr="009B261E">
        <w:rPr>
          <w:rFonts w:ascii="Times New Roman" w:hAnsi="Times New Roman" w:cs="Times New Roman"/>
          <w:b/>
          <w:bCs/>
        </w:rPr>
        <w:t>MRP</w:t>
      </w:r>
      <w:r w:rsidRPr="009B261E">
        <w:rPr>
          <w:rFonts w:ascii="Times New Roman" w:hAnsi="Times New Roman" w:cs="Times New Roman"/>
        </w:rPr>
        <w:t>.</w:t>
      </w:r>
    </w:p>
    <w:p w:rsidR="00BA4F1B" w:rsidRPr="009B261E" w:rsidRDefault="00BA4F1B"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Componentes químicos, plásticos y tinta etiquetado: Suministrados por ASTURHIGIENE mediante </w:t>
      </w:r>
      <w:r w:rsidRPr="009B261E">
        <w:rPr>
          <w:rFonts w:ascii="Times New Roman" w:hAnsi="Times New Roman" w:cs="Times New Roman"/>
          <w:b/>
          <w:bCs/>
        </w:rPr>
        <w:t>MRP</w:t>
      </w:r>
      <w:r w:rsidRPr="009B261E">
        <w:rPr>
          <w:rFonts w:ascii="Times New Roman" w:hAnsi="Times New Roman" w:cs="Times New Roman"/>
        </w:rPr>
        <w:t>.</w:t>
      </w:r>
    </w:p>
    <w:p w:rsidR="00892F80" w:rsidRPr="009B261E" w:rsidRDefault="00892F80"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Derivada de la crisis:</w:t>
      </w:r>
    </w:p>
    <w:p w:rsidR="00892F80" w:rsidRPr="009B261E" w:rsidRDefault="00BA4D9C"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TNT 50% viscosa 50% Poliéster y Aluminio: </w:t>
      </w:r>
      <w:r w:rsidR="00892F80" w:rsidRPr="009B261E">
        <w:rPr>
          <w:rFonts w:ascii="Times New Roman" w:hAnsi="Times New Roman" w:cs="Times New Roman"/>
        </w:rPr>
        <w:t>En caso de error de planificación o sobredemanda, aparte de con los distribuidores habituales se haría uso de la red de empresas asociadas para mantener el nivel de suministro.</w:t>
      </w:r>
    </w:p>
    <w:p w:rsidR="00892F80" w:rsidRPr="009B261E" w:rsidRDefault="00892F80"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lastRenderedPageBreak/>
        <w:t xml:space="preserve">Maquinaria de fabricación: En caso de fallo irreparable en una de las máquinas de la cadena, SONTARA Asturias nos provee mediante un sistema </w:t>
      </w:r>
      <w:r w:rsidRPr="009B261E">
        <w:rPr>
          <w:rFonts w:ascii="Times New Roman" w:hAnsi="Times New Roman" w:cs="Times New Roman"/>
          <w:b/>
          <w:bCs/>
        </w:rPr>
        <w:t xml:space="preserve">VMI </w:t>
      </w:r>
      <w:r w:rsidRPr="009B261E">
        <w:rPr>
          <w:rFonts w:ascii="Times New Roman" w:hAnsi="Times New Roman" w:cs="Times New Roman"/>
        </w:rPr>
        <w:t>de una sustitución.</w:t>
      </w:r>
    </w:p>
    <w:p w:rsidR="00DA5B92" w:rsidRPr="009B261E" w:rsidRDefault="00DA5B92" w:rsidP="009B261E">
      <w:pPr>
        <w:spacing w:line="360" w:lineRule="auto"/>
        <w:rPr>
          <w:rFonts w:ascii="Times New Roman" w:hAnsi="Times New Roman" w:cs="Times New Roman"/>
        </w:rPr>
      </w:pPr>
    </w:p>
    <w:p w:rsidR="00DA5B92" w:rsidRPr="009B261E" w:rsidRDefault="00DA5B92" w:rsidP="009B261E">
      <w:pPr>
        <w:pStyle w:val="Ttulo2"/>
        <w:spacing w:line="360" w:lineRule="auto"/>
        <w:rPr>
          <w:rFonts w:ascii="Times New Roman" w:hAnsi="Times New Roman" w:cs="Times New Roman"/>
          <w:b/>
          <w:bCs/>
          <w:color w:val="2669F5"/>
        </w:rPr>
      </w:pPr>
      <w:bookmarkStart w:id="24" w:name="_Toc54781828"/>
      <w:r w:rsidRPr="009B261E">
        <w:rPr>
          <w:rFonts w:ascii="Times New Roman" w:hAnsi="Times New Roman" w:cs="Times New Roman"/>
          <w:b/>
          <w:bCs/>
          <w:color w:val="2669F5"/>
        </w:rPr>
        <w:t>Estrategia</w:t>
      </w:r>
      <w:bookmarkEnd w:id="24"/>
    </w:p>
    <w:p w:rsidR="00DA5B92" w:rsidRPr="009B261E" w:rsidRDefault="00DA5B92" w:rsidP="009B261E">
      <w:pPr>
        <w:spacing w:line="360" w:lineRule="auto"/>
        <w:rPr>
          <w:rFonts w:ascii="Times New Roman" w:hAnsi="Times New Roman" w:cs="Times New Roman"/>
        </w:rPr>
      </w:pPr>
      <w:r w:rsidRPr="009B261E">
        <w:rPr>
          <w:rFonts w:ascii="Times New Roman" w:hAnsi="Times New Roman" w:cs="Times New Roman"/>
        </w:rPr>
        <w:t xml:space="preserve">HEMASC </w:t>
      </w:r>
      <w:r w:rsidR="00F619FB" w:rsidRPr="009B261E">
        <w:rPr>
          <w:rFonts w:ascii="Times New Roman" w:hAnsi="Times New Roman" w:cs="Times New Roman"/>
        </w:rPr>
        <w:t>implantamos un modelo de plan maestro, prediciendo la demanda futura según los pedidos y las estimaciones de nuestro departamento de m</w:t>
      </w:r>
      <w:r w:rsidR="0077707F" w:rsidRPr="009B261E">
        <w:rPr>
          <w:rFonts w:ascii="Times New Roman" w:hAnsi="Times New Roman" w:cs="Times New Roman"/>
        </w:rPr>
        <w:t>a</w:t>
      </w:r>
      <w:r w:rsidR="00F619FB" w:rsidRPr="009B261E">
        <w:rPr>
          <w:rFonts w:ascii="Times New Roman" w:hAnsi="Times New Roman" w:cs="Times New Roman"/>
        </w:rPr>
        <w:t>rketing.</w:t>
      </w:r>
    </w:p>
    <w:p w:rsidR="00DA5B92" w:rsidRPr="009B261E" w:rsidRDefault="00DA5B92" w:rsidP="009B261E">
      <w:pPr>
        <w:spacing w:line="360" w:lineRule="auto"/>
        <w:rPr>
          <w:rFonts w:ascii="Times New Roman" w:hAnsi="Times New Roman" w:cs="Times New Roman"/>
        </w:rPr>
      </w:pPr>
    </w:p>
    <w:p w:rsidR="00DA5B92" w:rsidRPr="009B261E" w:rsidRDefault="00DA5B92" w:rsidP="009B261E">
      <w:pPr>
        <w:pStyle w:val="Ttulo2"/>
        <w:spacing w:line="360" w:lineRule="auto"/>
        <w:rPr>
          <w:rFonts w:ascii="Times New Roman" w:hAnsi="Times New Roman" w:cs="Times New Roman"/>
          <w:b/>
          <w:bCs/>
          <w:color w:val="2669F5"/>
        </w:rPr>
      </w:pPr>
      <w:bookmarkStart w:id="25" w:name="_Toc54781829"/>
      <w:r w:rsidRPr="009B261E">
        <w:rPr>
          <w:rFonts w:ascii="Times New Roman" w:hAnsi="Times New Roman" w:cs="Times New Roman"/>
          <w:b/>
          <w:bCs/>
          <w:color w:val="2669F5"/>
        </w:rPr>
        <w:t>Planificación agregada</w:t>
      </w:r>
      <w:bookmarkEnd w:id="25"/>
    </w:p>
    <w:p w:rsidR="00DA5B92" w:rsidRPr="009B261E" w:rsidRDefault="00B7281E" w:rsidP="009B261E">
      <w:pPr>
        <w:spacing w:line="360" w:lineRule="auto"/>
        <w:rPr>
          <w:rFonts w:ascii="Times New Roman" w:hAnsi="Times New Roman" w:cs="Times New Roman"/>
        </w:rPr>
      </w:pPr>
      <w:r w:rsidRPr="009B261E">
        <w:rPr>
          <w:rFonts w:ascii="Times New Roman" w:hAnsi="Times New Roman" w:cs="Times New Roman"/>
        </w:rPr>
        <w:t>Dada la tendencia de pedidos de los últimos meses y las previsiones dadas por nuestros departamentos, estos son los niveles necesarios:</w:t>
      </w:r>
    </w:p>
    <w:p w:rsidR="00B7281E" w:rsidRPr="009B261E" w:rsidRDefault="00B7281E"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Capacidad de producción diaria: 16560 unidades.</w:t>
      </w:r>
    </w:p>
    <w:p w:rsidR="00B7281E" w:rsidRPr="009B261E" w:rsidRDefault="00B7281E"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Stock medio en almacén: 99.360 unidades.</w:t>
      </w:r>
    </w:p>
    <w:p w:rsidR="00B7281E" w:rsidRPr="009B261E" w:rsidRDefault="00B7281E"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Nivel ruptura de stock: 10000 unidades en almacén.</w:t>
      </w:r>
    </w:p>
    <w:p w:rsidR="00B7281E" w:rsidRPr="009B261E" w:rsidRDefault="00B7281E" w:rsidP="009B261E">
      <w:pPr>
        <w:spacing w:line="360" w:lineRule="auto"/>
        <w:rPr>
          <w:rFonts w:ascii="Times New Roman" w:hAnsi="Times New Roman" w:cs="Times New Roman"/>
        </w:rPr>
      </w:pPr>
    </w:p>
    <w:p w:rsidR="00B7281E" w:rsidRPr="009B261E" w:rsidRDefault="00B7281E" w:rsidP="009B261E">
      <w:pPr>
        <w:spacing w:line="360" w:lineRule="auto"/>
        <w:rPr>
          <w:rFonts w:ascii="Times New Roman" w:hAnsi="Times New Roman" w:cs="Times New Roman"/>
        </w:rPr>
      </w:pPr>
      <w:r w:rsidRPr="009B261E">
        <w:rPr>
          <w:rFonts w:ascii="Times New Roman" w:hAnsi="Times New Roman" w:cs="Times New Roman"/>
        </w:rPr>
        <w:t xml:space="preserve">Dados estos niveles, se toman </w:t>
      </w:r>
      <w:proofErr w:type="gramStart"/>
      <w:r w:rsidRPr="009B261E">
        <w:rPr>
          <w:rFonts w:ascii="Times New Roman" w:hAnsi="Times New Roman" w:cs="Times New Roman"/>
        </w:rPr>
        <w:t>la siguientes conclusiones</w:t>
      </w:r>
      <w:proofErr w:type="gramEnd"/>
      <w:r w:rsidRPr="009B261E">
        <w:rPr>
          <w:rFonts w:ascii="Times New Roman" w:hAnsi="Times New Roman" w:cs="Times New Roman"/>
        </w:rPr>
        <w:t>:</w:t>
      </w:r>
    </w:p>
    <w:p w:rsidR="00B7281E" w:rsidRPr="009B261E" w:rsidRDefault="00B7281E"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Tasa de producción diaria: 16560 unidades.</w:t>
      </w:r>
    </w:p>
    <w:p w:rsidR="00B7281E" w:rsidRPr="009B261E" w:rsidRDefault="00B7281E"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Número de máquinas:</w:t>
      </w:r>
    </w:p>
    <w:p w:rsidR="00B7281E" w:rsidRPr="009B261E" w:rsidRDefault="00B7281E"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4 máquinas FAB.</w:t>
      </w:r>
    </w:p>
    <w:p w:rsidR="00B7281E" w:rsidRPr="009B261E" w:rsidRDefault="00B7281E"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5 máquinas GOMALSELL.</w:t>
      </w:r>
    </w:p>
    <w:p w:rsidR="00035847" w:rsidRPr="009B261E" w:rsidRDefault="00B7281E"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4 máquinas CAL.</w:t>
      </w:r>
    </w:p>
    <w:p w:rsidR="00035847" w:rsidRPr="009B261E" w:rsidRDefault="00035847"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4 máquinas EMD.</w:t>
      </w:r>
    </w:p>
    <w:p w:rsidR="00B7281E"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6</w:t>
      </w:r>
      <w:r w:rsidR="00035847" w:rsidRPr="009B261E">
        <w:rPr>
          <w:rFonts w:ascii="Times New Roman" w:hAnsi="Times New Roman" w:cs="Times New Roman"/>
        </w:rPr>
        <w:t xml:space="preserve"> </w:t>
      </w:r>
      <w:r w:rsidRPr="009B261E">
        <w:rPr>
          <w:rFonts w:ascii="Times New Roman" w:hAnsi="Times New Roman" w:cs="Times New Roman"/>
        </w:rPr>
        <w:t>equipos de limpieza.</w:t>
      </w:r>
      <w:r w:rsidR="0076074E" w:rsidRPr="009B261E">
        <w:rPr>
          <w:rFonts w:ascii="Times New Roman" w:hAnsi="Times New Roman" w:cs="Times New Roman"/>
        </w:rPr>
        <w:t xml:space="preserve"> </w:t>
      </w:r>
    </w:p>
    <w:p w:rsidR="00B7281E" w:rsidRPr="009B261E" w:rsidRDefault="00B7281E"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Número de trabajadores:</w:t>
      </w:r>
    </w:p>
    <w:p w:rsidR="00B7281E"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12</w:t>
      </w:r>
      <w:r w:rsidR="00B7281E" w:rsidRPr="009B261E">
        <w:rPr>
          <w:rFonts w:ascii="Times New Roman" w:hAnsi="Times New Roman" w:cs="Times New Roman"/>
        </w:rPr>
        <w:t xml:space="preserve"> operadores FAB</w:t>
      </w:r>
      <w:r w:rsidRPr="009B261E">
        <w:rPr>
          <w:rFonts w:ascii="Times New Roman" w:hAnsi="Times New Roman" w:cs="Times New Roman"/>
        </w:rPr>
        <w:t>.</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15 operadores CORT.</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15 operadores GOMALSELL.</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12 operadores CAL.</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12 operadores EMD.</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6 operadores LIMP.</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2 técnicos de mantenimiento.</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3 supervisores.</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2 administrativos/recepción.</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lastRenderedPageBreak/>
        <w:t>2 especialistas innovación.</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2 especialistas formación.</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2 técnicos RRHH.</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4 especialistas </w:t>
      </w:r>
      <w:proofErr w:type="spellStart"/>
      <w:r w:rsidRPr="009B261E">
        <w:rPr>
          <w:rFonts w:ascii="Times New Roman" w:hAnsi="Times New Roman" w:cs="Times New Roman"/>
        </w:rPr>
        <w:t>márkting</w:t>
      </w:r>
      <w:proofErr w:type="spellEnd"/>
      <w:r w:rsidRPr="009B261E">
        <w:rPr>
          <w:rFonts w:ascii="Times New Roman" w:hAnsi="Times New Roman" w:cs="Times New Roman"/>
        </w:rPr>
        <w:t xml:space="preserve"> y ventas.</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2 especialistas finanzas.</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 asistente de dirección.</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1 director.</w:t>
      </w:r>
    </w:p>
    <w:p w:rsidR="007D4A61" w:rsidRPr="009B261E" w:rsidRDefault="007D4A61"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Subcontratación necesaria:</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Logística para cliente final: Bajo demanda y para cada pedido. Integración externa con socios de nuestra red empresarial.</w:t>
      </w:r>
    </w:p>
    <w:p w:rsidR="007D4A61" w:rsidRPr="009B261E" w:rsidRDefault="007D4A61" w:rsidP="009B261E">
      <w:pPr>
        <w:pStyle w:val="Prrafodelista"/>
        <w:numPr>
          <w:ilvl w:val="0"/>
          <w:numId w:val="2"/>
        </w:numPr>
        <w:spacing w:line="360" w:lineRule="auto"/>
        <w:rPr>
          <w:rFonts w:ascii="Times New Roman" w:hAnsi="Times New Roman" w:cs="Times New Roman"/>
        </w:rPr>
      </w:pPr>
      <w:proofErr w:type="spellStart"/>
      <w:r w:rsidRPr="009B261E">
        <w:rPr>
          <w:rFonts w:ascii="Times New Roman" w:hAnsi="Times New Roman" w:cs="Times New Roman"/>
        </w:rPr>
        <w:t>Backlog</w:t>
      </w:r>
      <w:proofErr w:type="spellEnd"/>
      <w:r w:rsidRPr="009B261E">
        <w:rPr>
          <w:rFonts w:ascii="Times New Roman" w:hAnsi="Times New Roman" w:cs="Times New Roman"/>
        </w:rPr>
        <w:t>:</w:t>
      </w:r>
    </w:p>
    <w:p w:rsidR="007D4A61" w:rsidRPr="009B261E" w:rsidRDefault="007D4A61" w:rsidP="009B261E">
      <w:pPr>
        <w:pStyle w:val="Prrafodelista"/>
        <w:numPr>
          <w:ilvl w:val="1"/>
          <w:numId w:val="2"/>
        </w:numPr>
        <w:spacing w:line="360" w:lineRule="auto"/>
        <w:rPr>
          <w:rFonts w:ascii="Times New Roman" w:hAnsi="Times New Roman" w:cs="Times New Roman"/>
        </w:rPr>
      </w:pPr>
      <w:proofErr w:type="gramStart"/>
      <w:r w:rsidRPr="009B261E">
        <w:rPr>
          <w:rFonts w:ascii="Times New Roman" w:hAnsi="Times New Roman" w:cs="Times New Roman"/>
        </w:rPr>
        <w:t>A día de hoy</w:t>
      </w:r>
      <w:proofErr w:type="gramEnd"/>
      <w:r w:rsidRPr="009B261E">
        <w:rPr>
          <w:rFonts w:ascii="Times New Roman" w:hAnsi="Times New Roman" w:cs="Times New Roman"/>
        </w:rPr>
        <w:t xml:space="preserve"> no se pronostica una etapa en la que no podamos satisfacer la demanda. En caso de que se produzca, se producirá un retraso de 1 semana de los pedidos restantes hasta recuperar el nivel productivo, avisando previamente a los clientes afectados.</w:t>
      </w:r>
    </w:p>
    <w:p w:rsidR="007D4A61" w:rsidRPr="009B261E" w:rsidRDefault="007D4A61"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Stock disponible:</w:t>
      </w:r>
    </w:p>
    <w:p w:rsidR="001E2ACA"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Al final del E3 de 2020 contamos con 99.360 unidades de stock medio en el almacén</w:t>
      </w:r>
      <w:r w:rsidR="001E2ACA" w:rsidRPr="009B261E">
        <w:rPr>
          <w:rFonts w:ascii="Times New Roman" w:hAnsi="Times New Roman" w:cs="Times New Roman"/>
        </w:rPr>
        <w:t xml:space="preserve">, </w:t>
      </w:r>
      <w:r w:rsidRPr="009B261E">
        <w:rPr>
          <w:rFonts w:ascii="Times New Roman" w:hAnsi="Times New Roman" w:cs="Times New Roman"/>
        </w:rPr>
        <w:t>lo cual nos permite abastecer a nuestros clientes ante posibles imprevistos en las líneas de producción</w:t>
      </w:r>
      <w:r w:rsidR="001E2ACA" w:rsidRPr="009B261E">
        <w:rPr>
          <w:rFonts w:ascii="Times New Roman" w:hAnsi="Times New Roman" w:cs="Times New Roman"/>
        </w:rPr>
        <w:t>, y una producción de 14904 unidades diarias</w:t>
      </w:r>
      <w:r w:rsidRPr="009B261E">
        <w:rPr>
          <w:rFonts w:ascii="Times New Roman" w:hAnsi="Times New Roman" w:cs="Times New Roman"/>
        </w:rPr>
        <w:t xml:space="preserve">. </w:t>
      </w:r>
    </w:p>
    <w:p w:rsidR="007D4A61" w:rsidRPr="009B261E" w:rsidRDefault="007D4A6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 xml:space="preserve">A lo largo del E4 </w:t>
      </w:r>
      <w:r w:rsidR="001E2ACA" w:rsidRPr="009B261E">
        <w:rPr>
          <w:rFonts w:ascii="Times New Roman" w:hAnsi="Times New Roman" w:cs="Times New Roman"/>
        </w:rPr>
        <w:t xml:space="preserve">de 2020 </w:t>
      </w:r>
      <w:r w:rsidRPr="009B261E">
        <w:rPr>
          <w:rFonts w:ascii="Times New Roman" w:hAnsi="Times New Roman" w:cs="Times New Roman"/>
        </w:rPr>
        <w:t>se pretende mantener el mismo stock medio en el almacén, así como alcanzar un nivel de producción de 16560 unidades diarias.</w:t>
      </w:r>
    </w:p>
    <w:p w:rsidR="00BA4D9C" w:rsidRPr="009B261E" w:rsidRDefault="00BA4D9C" w:rsidP="009B261E">
      <w:pPr>
        <w:spacing w:line="360" w:lineRule="auto"/>
        <w:rPr>
          <w:rFonts w:ascii="Times New Roman" w:hAnsi="Times New Roman" w:cs="Times New Roman"/>
        </w:rPr>
      </w:pPr>
    </w:p>
    <w:p w:rsidR="00DA5B92" w:rsidRPr="009B261E" w:rsidRDefault="00DA5B92" w:rsidP="009B261E">
      <w:pPr>
        <w:pStyle w:val="Ttulo2"/>
        <w:spacing w:line="360" w:lineRule="auto"/>
        <w:rPr>
          <w:rFonts w:ascii="Times New Roman" w:hAnsi="Times New Roman" w:cs="Times New Roman"/>
          <w:b/>
          <w:bCs/>
          <w:color w:val="2669F5"/>
        </w:rPr>
      </w:pPr>
      <w:bookmarkStart w:id="26" w:name="_Toc54781830"/>
      <w:r w:rsidRPr="009B261E">
        <w:rPr>
          <w:rFonts w:ascii="Times New Roman" w:hAnsi="Times New Roman" w:cs="Times New Roman"/>
          <w:b/>
          <w:bCs/>
          <w:color w:val="2669F5"/>
        </w:rPr>
        <w:t>Gestión del stock</w:t>
      </w:r>
      <w:bookmarkEnd w:id="26"/>
    </w:p>
    <w:p w:rsidR="00DA6A25" w:rsidRPr="009B261E" w:rsidRDefault="00DA6A25" w:rsidP="009B261E">
      <w:pPr>
        <w:spacing w:line="360" w:lineRule="auto"/>
        <w:rPr>
          <w:rFonts w:ascii="Times New Roman" w:hAnsi="Times New Roman" w:cs="Times New Roman"/>
        </w:rPr>
      </w:pPr>
      <w:r w:rsidRPr="009B261E">
        <w:rPr>
          <w:rFonts w:ascii="Times New Roman" w:hAnsi="Times New Roman" w:cs="Times New Roman"/>
        </w:rPr>
        <w:t xml:space="preserve">En HEMASC implementamos un modelo de </w:t>
      </w:r>
      <w:proofErr w:type="spellStart"/>
      <w:r w:rsidRPr="009B261E">
        <w:rPr>
          <w:rFonts w:ascii="Times New Roman" w:hAnsi="Times New Roman" w:cs="Times New Roman"/>
        </w:rPr>
        <w:t>periodificación</w:t>
      </w:r>
      <w:proofErr w:type="spellEnd"/>
      <w:r w:rsidRPr="009B261E">
        <w:rPr>
          <w:rFonts w:ascii="Times New Roman" w:hAnsi="Times New Roman" w:cs="Times New Roman"/>
        </w:rPr>
        <w:t xml:space="preserve"> fija de tiempo. Dada la alta demanda en los últimos meses, podemos asegurar que hasta e E2 de 2021 se van a mantener los niveles de producción, aunque </w:t>
      </w:r>
      <w:r w:rsidR="00AC292A" w:rsidRPr="009B261E">
        <w:rPr>
          <w:rFonts w:ascii="Times New Roman" w:hAnsi="Times New Roman" w:cs="Times New Roman"/>
        </w:rPr>
        <w:t>se comprueba regularmente (cada 2 días se verifican los pedidos entrantes/salientes y se cruzan con las unidades de entrada/salida/stock)</w:t>
      </w:r>
      <w:r w:rsidRPr="009B261E">
        <w:rPr>
          <w:rFonts w:ascii="Times New Roman" w:hAnsi="Times New Roman" w:cs="Times New Roman"/>
        </w:rPr>
        <w:t>.</w:t>
      </w:r>
    </w:p>
    <w:p w:rsidR="00DA5B92" w:rsidRPr="009B261E" w:rsidRDefault="00BA4D9C"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Dimensión del lote diario: </w:t>
      </w:r>
    </w:p>
    <w:p w:rsidR="00BA4D9C" w:rsidRPr="009B261E" w:rsidRDefault="00BA4D9C"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Compra:</w:t>
      </w:r>
    </w:p>
    <w:p w:rsidR="00BA4D9C" w:rsidRPr="009B261E" w:rsidRDefault="00AB45F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 rollo industrial TNT.</w:t>
      </w:r>
    </w:p>
    <w:p w:rsidR="00AB45F3" w:rsidRPr="009B261E" w:rsidRDefault="00AB45F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lastRenderedPageBreak/>
        <w:t>1 rollo industrial Poliéster.</w:t>
      </w:r>
    </w:p>
    <w:p w:rsidR="00AB45F3" w:rsidRPr="009B261E" w:rsidRDefault="00AB45F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100l componentes químicos.</w:t>
      </w:r>
    </w:p>
    <w:p w:rsidR="00AB45F3" w:rsidRPr="009B261E" w:rsidRDefault="00AB45F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15 láminas aluminio – 1mm de grosor.</w:t>
      </w:r>
    </w:p>
    <w:p w:rsidR="00AB45F3" w:rsidRPr="009B261E" w:rsidRDefault="00AB45F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 rollo industrial goma elástica.</w:t>
      </w:r>
    </w:p>
    <w:p w:rsidR="00056EA9" w:rsidRPr="009B261E" w:rsidRDefault="00056EA9"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w:t>
      </w:r>
      <w:r w:rsidR="006A3E41" w:rsidRPr="009B261E">
        <w:rPr>
          <w:rFonts w:ascii="Times New Roman" w:hAnsi="Times New Roman" w:cs="Times New Roman"/>
        </w:rPr>
        <w:t>1</w:t>
      </w:r>
      <w:r w:rsidRPr="009B261E">
        <w:rPr>
          <w:rFonts w:ascii="Times New Roman" w:hAnsi="Times New Roman" w:cs="Times New Roman"/>
        </w:rPr>
        <w:t>0 cajas cartón M.</w:t>
      </w:r>
    </w:p>
    <w:p w:rsidR="006A3E41"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1l tinta etiquetado.</w:t>
      </w:r>
    </w:p>
    <w:p w:rsidR="00BA4F1B" w:rsidRPr="009B261E" w:rsidRDefault="00BA4F1B"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110 fundas plástico.</w:t>
      </w:r>
    </w:p>
    <w:p w:rsidR="006A3E41"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110 pegatinas para envío.</w:t>
      </w:r>
    </w:p>
    <w:p w:rsidR="00BA4D9C" w:rsidRPr="009B261E" w:rsidRDefault="00BA4D9C"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Produce:</w:t>
      </w:r>
    </w:p>
    <w:p w:rsidR="00BA4D9C" w:rsidRPr="009B261E" w:rsidRDefault="00BA4D9C"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16560 mascarillas quirúrgicas.</w:t>
      </w:r>
    </w:p>
    <w:p w:rsidR="004112C3" w:rsidRPr="009B261E" w:rsidRDefault="004112C3"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Costes de preparación y pedido </w:t>
      </w:r>
      <w:r w:rsidR="00096C8A" w:rsidRPr="009B261E">
        <w:rPr>
          <w:rFonts w:ascii="Times New Roman" w:hAnsi="Times New Roman" w:cs="Times New Roman"/>
        </w:rPr>
        <w:t>(</w:t>
      </w:r>
      <w:r w:rsidRPr="009B261E">
        <w:rPr>
          <w:rFonts w:ascii="Times New Roman" w:hAnsi="Times New Roman" w:cs="Times New Roman"/>
          <w:u w:val="single"/>
        </w:rPr>
        <w:t>diario</w:t>
      </w:r>
      <w:r w:rsidR="00096C8A" w:rsidRPr="009B261E">
        <w:rPr>
          <w:rFonts w:ascii="Times New Roman" w:hAnsi="Times New Roman" w:cs="Times New Roman"/>
        </w:rPr>
        <w:t xml:space="preserve"> </w:t>
      </w:r>
      <w:r w:rsidR="006A3E41" w:rsidRPr="009B261E">
        <w:rPr>
          <w:rFonts w:ascii="Times New Roman" w:hAnsi="Times New Roman" w:cs="Times New Roman"/>
        </w:rPr>
        <w:t xml:space="preserve">y sin impuestos, </w:t>
      </w:r>
      <w:r w:rsidR="00096C8A" w:rsidRPr="009B261E">
        <w:rPr>
          <w:rFonts w:ascii="Times New Roman" w:hAnsi="Times New Roman" w:cs="Times New Roman"/>
        </w:rPr>
        <w:t>salvo que se especifique lo contrario</w:t>
      </w:r>
      <w:r w:rsidR="00096C8A" w:rsidRPr="009B261E">
        <w:rPr>
          <w:rFonts w:ascii="Times New Roman" w:hAnsi="Times New Roman" w:cs="Times New Roman"/>
          <w:u w:val="single"/>
        </w:rPr>
        <w:t>)</w:t>
      </w:r>
      <w:r w:rsidRPr="009B261E">
        <w:rPr>
          <w:rFonts w:ascii="Times New Roman" w:hAnsi="Times New Roman" w:cs="Times New Roman"/>
        </w:rPr>
        <w:t>:</w:t>
      </w:r>
    </w:p>
    <w:p w:rsidR="00056EA9" w:rsidRPr="009B261E" w:rsidRDefault="00056EA9"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Personal</w:t>
      </w:r>
      <w:r w:rsidR="00096C8A" w:rsidRPr="009B261E">
        <w:rPr>
          <w:rFonts w:ascii="Times New Roman" w:hAnsi="Times New Roman" w:cs="Times New Roman"/>
        </w:rPr>
        <w:t>:</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12 operadores FAB – 464,51€.</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15 operadores CORT – 580,65€.</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15 operadores GOMALSELL – 580,65€.</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12 operadores CAL – 464,51€.</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12 operadores EMD – 387,09€.</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6 operadores LIMP – 154,84€.</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técnicos de mantenimiento</w:t>
      </w:r>
      <w:r w:rsidR="00056EA9" w:rsidRPr="009B261E">
        <w:rPr>
          <w:rFonts w:ascii="Times New Roman" w:hAnsi="Times New Roman" w:cs="Times New Roman"/>
        </w:rPr>
        <w:t xml:space="preserve"> – 64,51€</w:t>
      </w:r>
      <w:r w:rsidRPr="009B261E">
        <w:rPr>
          <w:rFonts w:ascii="Times New Roman" w:hAnsi="Times New Roman" w:cs="Times New Roman"/>
        </w:rPr>
        <w:t>.</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3 supervisores</w:t>
      </w:r>
      <w:r w:rsidR="00056EA9" w:rsidRPr="009B261E">
        <w:rPr>
          <w:rFonts w:ascii="Times New Roman" w:hAnsi="Times New Roman" w:cs="Times New Roman"/>
        </w:rPr>
        <w:t xml:space="preserve"> – 135,48€</w:t>
      </w:r>
      <w:r w:rsidRPr="009B261E">
        <w:rPr>
          <w:rFonts w:ascii="Times New Roman" w:hAnsi="Times New Roman" w:cs="Times New Roman"/>
        </w:rPr>
        <w:t>.</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administrativos/recepción</w:t>
      </w:r>
      <w:r w:rsidR="00056EA9" w:rsidRPr="009B261E">
        <w:rPr>
          <w:rFonts w:ascii="Times New Roman" w:hAnsi="Times New Roman" w:cs="Times New Roman"/>
        </w:rPr>
        <w:t xml:space="preserve"> – 54,84€</w:t>
      </w:r>
      <w:r w:rsidRPr="009B261E">
        <w:rPr>
          <w:rFonts w:ascii="Times New Roman" w:hAnsi="Times New Roman" w:cs="Times New Roman"/>
        </w:rPr>
        <w:t>.</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especialistas innovación</w:t>
      </w:r>
      <w:r w:rsidR="00056EA9" w:rsidRPr="009B261E">
        <w:rPr>
          <w:rFonts w:ascii="Times New Roman" w:hAnsi="Times New Roman" w:cs="Times New Roman"/>
        </w:rPr>
        <w:t xml:space="preserve"> – 90,32€</w:t>
      </w:r>
      <w:r w:rsidRPr="009B261E">
        <w:rPr>
          <w:rFonts w:ascii="Times New Roman" w:hAnsi="Times New Roman" w:cs="Times New Roman"/>
        </w:rPr>
        <w:t>.</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especialistas formación</w:t>
      </w:r>
      <w:r w:rsidR="00056EA9" w:rsidRPr="009B261E">
        <w:rPr>
          <w:rFonts w:ascii="Times New Roman" w:hAnsi="Times New Roman" w:cs="Times New Roman"/>
        </w:rPr>
        <w:t xml:space="preserve"> – 90,32€.</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técnicos RRHH</w:t>
      </w:r>
      <w:r w:rsidR="00056EA9" w:rsidRPr="009B261E">
        <w:rPr>
          <w:rFonts w:ascii="Times New Roman" w:hAnsi="Times New Roman" w:cs="Times New Roman"/>
        </w:rPr>
        <w:t xml:space="preserve"> – 90,32€.</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4 especialistas m</w:t>
      </w:r>
      <w:r w:rsidR="00056EA9" w:rsidRPr="009B261E">
        <w:rPr>
          <w:rFonts w:ascii="Times New Roman" w:hAnsi="Times New Roman" w:cs="Times New Roman"/>
        </w:rPr>
        <w:t>a</w:t>
      </w:r>
      <w:r w:rsidRPr="009B261E">
        <w:rPr>
          <w:rFonts w:ascii="Times New Roman" w:hAnsi="Times New Roman" w:cs="Times New Roman"/>
        </w:rPr>
        <w:t>rk</w:t>
      </w:r>
      <w:r w:rsidR="00056EA9" w:rsidRPr="009B261E">
        <w:rPr>
          <w:rFonts w:ascii="Times New Roman" w:hAnsi="Times New Roman" w:cs="Times New Roman"/>
        </w:rPr>
        <w:t>e</w:t>
      </w:r>
      <w:r w:rsidRPr="009B261E">
        <w:rPr>
          <w:rFonts w:ascii="Times New Roman" w:hAnsi="Times New Roman" w:cs="Times New Roman"/>
        </w:rPr>
        <w:t>ting y ventas</w:t>
      </w:r>
      <w:r w:rsidR="00056EA9" w:rsidRPr="009B261E">
        <w:rPr>
          <w:rFonts w:ascii="Times New Roman" w:hAnsi="Times New Roman" w:cs="Times New Roman"/>
        </w:rPr>
        <w:t xml:space="preserve"> - 180,65€.</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2 especialistas finanzas</w:t>
      </w:r>
      <w:r w:rsidR="00056EA9" w:rsidRPr="009B261E">
        <w:rPr>
          <w:rFonts w:ascii="Times New Roman" w:hAnsi="Times New Roman" w:cs="Times New Roman"/>
        </w:rPr>
        <w:t xml:space="preserve"> – 90,32€.</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 asistente de dirección</w:t>
      </w:r>
      <w:r w:rsidR="00056EA9" w:rsidRPr="009B261E">
        <w:rPr>
          <w:rFonts w:ascii="Times New Roman" w:hAnsi="Times New Roman" w:cs="Times New Roman"/>
        </w:rPr>
        <w:t xml:space="preserve"> – 51,60€</w:t>
      </w:r>
      <w:r w:rsidRPr="009B261E">
        <w:rPr>
          <w:rFonts w:ascii="Times New Roman" w:hAnsi="Times New Roman" w:cs="Times New Roman"/>
        </w:rPr>
        <w:t>.</w:t>
      </w:r>
    </w:p>
    <w:p w:rsidR="004112C3" w:rsidRPr="009B261E" w:rsidRDefault="004112C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 director</w:t>
      </w:r>
      <w:r w:rsidR="00056EA9" w:rsidRPr="009B261E">
        <w:rPr>
          <w:rFonts w:ascii="Times New Roman" w:hAnsi="Times New Roman" w:cs="Times New Roman"/>
        </w:rPr>
        <w:t xml:space="preserve"> – 64,51€</w:t>
      </w:r>
      <w:r w:rsidRPr="009B261E">
        <w:rPr>
          <w:rFonts w:ascii="Times New Roman" w:hAnsi="Times New Roman" w:cs="Times New Roman"/>
        </w:rPr>
        <w:t>.</w:t>
      </w:r>
    </w:p>
    <w:p w:rsidR="00096C8A" w:rsidRPr="009B261E" w:rsidRDefault="00096C8A"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Coste instalaciones producción + almacenaje:</w:t>
      </w:r>
    </w:p>
    <w:p w:rsidR="00096C8A" w:rsidRPr="009B261E" w:rsidRDefault="00096C8A"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Alquiler - 0€ - en propiedad.</w:t>
      </w:r>
    </w:p>
    <w:p w:rsidR="00096C8A" w:rsidRPr="009B261E" w:rsidRDefault="00096C8A"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Suministros - 654.15€</w:t>
      </w:r>
    </w:p>
    <w:p w:rsidR="00096C8A" w:rsidRPr="009B261E" w:rsidRDefault="00096C8A"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Seguro todo riesgo:</w:t>
      </w:r>
    </w:p>
    <w:p w:rsidR="00096C8A" w:rsidRPr="009B261E" w:rsidRDefault="00096C8A"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Mapfre - 5000€/año.</w:t>
      </w:r>
    </w:p>
    <w:p w:rsidR="00A94CD3" w:rsidRPr="009B261E" w:rsidRDefault="00A94CD3"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lastRenderedPageBreak/>
        <w:t>Telecomunicaciones:</w:t>
      </w:r>
    </w:p>
    <w:p w:rsidR="00A94CD3" w:rsidRPr="009B261E" w:rsidRDefault="00A94CD3"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Línea fija + fibra + 18 móviles empleados - 180 € al mes.</w:t>
      </w:r>
    </w:p>
    <w:p w:rsidR="000950E4" w:rsidRPr="009B261E" w:rsidRDefault="000950E4"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Mantenimiento/hosting/SEO web:</w:t>
      </w:r>
    </w:p>
    <w:p w:rsidR="000950E4" w:rsidRPr="009B261E" w:rsidRDefault="000950E4"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150€/mes.</w:t>
      </w:r>
    </w:p>
    <w:p w:rsidR="00096C8A" w:rsidRPr="009B261E" w:rsidRDefault="00096C8A"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Tasas:</w:t>
      </w:r>
    </w:p>
    <w:p w:rsidR="00096C8A" w:rsidRPr="009B261E" w:rsidRDefault="007353D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Tasas ayuntamiento: 2000€ anuales.</w:t>
      </w:r>
    </w:p>
    <w:p w:rsidR="007353DF" w:rsidRPr="009B261E" w:rsidRDefault="007353DF"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Tasas auditorías sanidad: 2000€ anuales.</w:t>
      </w:r>
    </w:p>
    <w:p w:rsidR="007353DF" w:rsidRPr="009B261E" w:rsidRDefault="007353DF"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Coste envío pedidos (logística):</w:t>
      </w:r>
    </w:p>
    <w:p w:rsidR="007353DF"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Cliente particular: 5€</w:t>
      </w:r>
    </w:p>
    <w:p w:rsidR="006A3E41"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Cliente empresarial: 3€/caja 100 unidades.</w:t>
      </w:r>
    </w:p>
    <w:p w:rsidR="006A3E41"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Cliente institucional – 0€.</w:t>
      </w:r>
    </w:p>
    <w:p w:rsidR="006A3E41" w:rsidRPr="009B261E" w:rsidRDefault="006A3E4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Tiempo para preparar una mascarilla:</w:t>
      </w:r>
    </w:p>
    <w:p w:rsidR="006A3E41"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35 segundos.</w:t>
      </w:r>
    </w:p>
    <w:p w:rsidR="006A3E41" w:rsidRPr="009B261E" w:rsidRDefault="006A3E4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Tiempo empaquetado, por cada 100 mascarillas:</w:t>
      </w:r>
    </w:p>
    <w:p w:rsidR="006A3E41" w:rsidRPr="009B261E" w:rsidRDefault="006A3E41"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5 minutos.</w:t>
      </w:r>
    </w:p>
    <w:p w:rsidR="006A3E41" w:rsidRPr="009B261E" w:rsidRDefault="006A3E41"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Costes administrativos - 54,84€.</w:t>
      </w:r>
    </w:p>
    <w:p w:rsidR="006A3E41" w:rsidRPr="009B261E" w:rsidRDefault="006A3E41" w:rsidP="009B261E">
      <w:pPr>
        <w:pStyle w:val="Prrafodelista"/>
        <w:spacing w:line="360" w:lineRule="auto"/>
        <w:ind w:left="1440"/>
        <w:rPr>
          <w:rFonts w:ascii="Times New Roman" w:hAnsi="Times New Roman" w:cs="Times New Roman"/>
        </w:rPr>
      </w:pPr>
    </w:p>
    <w:p w:rsidR="006A3E41" w:rsidRPr="009B261E" w:rsidRDefault="006A3E41"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Posición del stock</w:t>
      </w:r>
      <w:r w:rsidR="00C8425C" w:rsidRPr="009B261E">
        <w:rPr>
          <w:rFonts w:ascii="Times New Roman" w:hAnsi="Times New Roman" w:cs="Times New Roman"/>
        </w:rPr>
        <w:t xml:space="preserve"> a fecha </w:t>
      </w:r>
      <w:r w:rsidR="00C8425C" w:rsidRPr="009B261E">
        <w:rPr>
          <w:rFonts w:ascii="Times New Roman" w:hAnsi="Times New Roman" w:cs="Times New Roman"/>
          <w:u w:val="single"/>
        </w:rPr>
        <w:t>28/10/2020</w:t>
      </w:r>
      <w:r w:rsidR="00C8425C" w:rsidRPr="009B261E">
        <w:rPr>
          <w:rFonts w:ascii="Times New Roman" w:hAnsi="Times New Roman" w:cs="Times New Roman"/>
        </w:rPr>
        <w:t>.</w:t>
      </w:r>
      <w:r w:rsidRPr="009B261E">
        <w:rPr>
          <w:rFonts w:ascii="Times New Roman" w:hAnsi="Times New Roman" w:cs="Times New Roman"/>
        </w:rPr>
        <w:t>:</w:t>
      </w:r>
    </w:p>
    <w:p w:rsidR="006A3E41" w:rsidRPr="009B261E" w:rsidRDefault="00C8425C"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Unidades disponibles:</w:t>
      </w:r>
    </w:p>
    <w:p w:rsidR="00C8425C" w:rsidRPr="009B261E" w:rsidRDefault="00C8425C"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99.360 media stock en almacén</w:t>
      </w:r>
      <w:r w:rsidR="00DA6A25" w:rsidRPr="009B261E">
        <w:rPr>
          <w:rFonts w:ascii="Times New Roman" w:hAnsi="Times New Roman" w:cs="Times New Roman"/>
        </w:rPr>
        <w:t xml:space="preserve"> (stock cíclico)</w:t>
      </w:r>
      <w:r w:rsidRPr="009B261E">
        <w:rPr>
          <w:rFonts w:ascii="Times New Roman" w:hAnsi="Times New Roman" w:cs="Times New Roman"/>
        </w:rPr>
        <w:t>.</w:t>
      </w:r>
    </w:p>
    <w:p w:rsidR="00C8425C" w:rsidRPr="009B261E" w:rsidRDefault="00C8425C"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116.019 unidades</w:t>
      </w:r>
      <w:r w:rsidR="00DA6A25" w:rsidRPr="009B261E">
        <w:rPr>
          <w:rFonts w:ascii="Times New Roman" w:hAnsi="Times New Roman" w:cs="Times New Roman"/>
        </w:rPr>
        <w:t>.</w:t>
      </w:r>
    </w:p>
    <w:p w:rsidR="00C8425C" w:rsidRPr="009B261E" w:rsidRDefault="00DA6A25" w:rsidP="009B261E">
      <w:pPr>
        <w:pStyle w:val="Prrafodelista"/>
        <w:numPr>
          <w:ilvl w:val="2"/>
          <w:numId w:val="2"/>
        </w:numPr>
        <w:spacing w:line="360" w:lineRule="auto"/>
        <w:rPr>
          <w:rFonts w:ascii="Times New Roman" w:hAnsi="Times New Roman" w:cs="Times New Roman"/>
        </w:rPr>
      </w:pPr>
      <w:r w:rsidRPr="009B261E">
        <w:rPr>
          <w:rFonts w:ascii="Times New Roman" w:hAnsi="Times New Roman" w:cs="Times New Roman"/>
        </w:rPr>
        <w:t>99.360 u</w:t>
      </w:r>
      <w:r w:rsidR="00C8425C" w:rsidRPr="009B261E">
        <w:rPr>
          <w:rFonts w:ascii="Times New Roman" w:hAnsi="Times New Roman" w:cs="Times New Roman"/>
        </w:rPr>
        <w:t>nidades solicitadas</w:t>
      </w:r>
      <w:r w:rsidRPr="009B261E">
        <w:rPr>
          <w:rFonts w:ascii="Times New Roman" w:hAnsi="Times New Roman" w:cs="Times New Roman"/>
        </w:rPr>
        <w:t>.</w:t>
      </w:r>
    </w:p>
    <w:p w:rsidR="00DA6A25" w:rsidRPr="009B261E" w:rsidRDefault="00DA6A25"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Punto o nivel de pedido:</w:t>
      </w:r>
    </w:p>
    <w:p w:rsidR="00DA6A25" w:rsidRPr="009B261E" w:rsidRDefault="00DA6A25"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99.360 unidades.</w:t>
      </w:r>
    </w:p>
    <w:p w:rsidR="00DA6A25" w:rsidRPr="009B261E" w:rsidRDefault="00DA6A25"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Stock de seguridad:</w:t>
      </w:r>
    </w:p>
    <w:p w:rsidR="00DA6A25" w:rsidRPr="009B261E" w:rsidRDefault="00DA6A25" w:rsidP="009B261E">
      <w:pPr>
        <w:pStyle w:val="Prrafodelista"/>
        <w:numPr>
          <w:ilvl w:val="1"/>
          <w:numId w:val="2"/>
        </w:numPr>
        <w:spacing w:line="360" w:lineRule="auto"/>
        <w:rPr>
          <w:rFonts w:ascii="Times New Roman" w:hAnsi="Times New Roman" w:cs="Times New Roman"/>
        </w:rPr>
      </w:pPr>
      <w:r w:rsidRPr="009B261E">
        <w:rPr>
          <w:rFonts w:ascii="Times New Roman" w:hAnsi="Times New Roman" w:cs="Times New Roman"/>
        </w:rPr>
        <w:t>40000 unidades.</w:t>
      </w:r>
    </w:p>
    <w:p w:rsidR="00DA5B92" w:rsidRPr="009B261E" w:rsidRDefault="00DA5B92" w:rsidP="009B261E">
      <w:pPr>
        <w:spacing w:line="360" w:lineRule="auto"/>
        <w:rPr>
          <w:rFonts w:ascii="Times New Roman" w:hAnsi="Times New Roman" w:cs="Times New Roman"/>
        </w:rPr>
      </w:pPr>
    </w:p>
    <w:p w:rsidR="00AC292A" w:rsidRPr="009B261E" w:rsidRDefault="00AC292A" w:rsidP="009B261E">
      <w:pPr>
        <w:pStyle w:val="Ttulo2"/>
        <w:spacing w:line="360" w:lineRule="auto"/>
        <w:rPr>
          <w:rFonts w:ascii="Times New Roman" w:hAnsi="Times New Roman" w:cs="Times New Roman"/>
          <w:b/>
          <w:bCs/>
        </w:rPr>
      </w:pPr>
      <w:bookmarkStart w:id="27" w:name="_Toc54781831"/>
      <w:r w:rsidRPr="009B261E">
        <w:rPr>
          <w:rFonts w:ascii="Times New Roman" w:hAnsi="Times New Roman" w:cs="Times New Roman"/>
          <w:b/>
          <w:bCs/>
          <w:color w:val="2669F5"/>
        </w:rPr>
        <w:t>Capacidad de producción</w:t>
      </w:r>
      <w:bookmarkEnd w:id="27"/>
    </w:p>
    <w:p w:rsidR="00DA5B92" w:rsidRPr="009B261E" w:rsidRDefault="00AC292A" w:rsidP="009B261E">
      <w:pPr>
        <w:spacing w:line="360" w:lineRule="auto"/>
        <w:rPr>
          <w:rFonts w:ascii="Times New Roman" w:hAnsi="Times New Roman" w:cs="Times New Roman"/>
        </w:rPr>
      </w:pPr>
      <w:r w:rsidRPr="009B261E">
        <w:rPr>
          <w:rFonts w:ascii="Times New Roman" w:hAnsi="Times New Roman" w:cs="Times New Roman"/>
        </w:rPr>
        <w:t>Dados los datos anteriores, actualmente estamos preparados para una producción diaria de 16560 mascarillas quirúrgicas.</w:t>
      </w:r>
    </w:p>
    <w:p w:rsidR="00AC292A" w:rsidRPr="009B261E" w:rsidRDefault="00AC292A" w:rsidP="009B261E">
      <w:pPr>
        <w:spacing w:line="360" w:lineRule="auto"/>
        <w:rPr>
          <w:rFonts w:ascii="Times New Roman" w:hAnsi="Times New Roman" w:cs="Times New Roman"/>
        </w:rPr>
      </w:pPr>
      <w:r w:rsidRPr="009B261E">
        <w:rPr>
          <w:rFonts w:ascii="Times New Roman" w:hAnsi="Times New Roman" w:cs="Times New Roman"/>
        </w:rPr>
        <w:t>Nuestra capacidad productiva es totalmente suficiente, por lo que es necesaria ningún tipo de medida adicional.</w:t>
      </w:r>
    </w:p>
    <w:p w:rsidR="00AC292A" w:rsidRPr="009B261E" w:rsidRDefault="00AC292A" w:rsidP="009B261E">
      <w:pPr>
        <w:spacing w:line="360" w:lineRule="auto"/>
        <w:rPr>
          <w:rFonts w:ascii="Times New Roman" w:hAnsi="Times New Roman" w:cs="Times New Roman"/>
        </w:rPr>
      </w:pPr>
    </w:p>
    <w:p w:rsidR="00AC292A" w:rsidRPr="009B261E" w:rsidRDefault="00AC292A" w:rsidP="009B261E">
      <w:pPr>
        <w:pStyle w:val="Ttulo2"/>
        <w:spacing w:line="360" w:lineRule="auto"/>
        <w:rPr>
          <w:rFonts w:ascii="Times New Roman" w:hAnsi="Times New Roman" w:cs="Times New Roman"/>
          <w:b/>
          <w:bCs/>
          <w:color w:val="2669F5"/>
        </w:rPr>
      </w:pPr>
      <w:bookmarkStart w:id="28" w:name="_Toc54781832"/>
      <w:r w:rsidRPr="009B261E">
        <w:rPr>
          <w:rFonts w:ascii="Times New Roman" w:hAnsi="Times New Roman" w:cs="Times New Roman"/>
          <w:b/>
          <w:bCs/>
          <w:color w:val="2669F5"/>
        </w:rPr>
        <w:lastRenderedPageBreak/>
        <w:t>Planificación del transporte</w:t>
      </w:r>
      <w:bookmarkEnd w:id="28"/>
    </w:p>
    <w:p w:rsidR="00AC292A" w:rsidRPr="009B261E" w:rsidRDefault="00AC292A"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Entrada material</w:t>
      </w:r>
    </w:p>
    <w:p w:rsidR="00AC292A" w:rsidRPr="009B261E" w:rsidRDefault="00AC292A" w:rsidP="009B261E">
      <w:pPr>
        <w:spacing w:line="360" w:lineRule="auto"/>
        <w:rPr>
          <w:rFonts w:ascii="Times New Roman" w:hAnsi="Times New Roman" w:cs="Times New Roman"/>
        </w:rPr>
      </w:pPr>
      <w:r w:rsidRPr="009B261E">
        <w:rPr>
          <w:rFonts w:ascii="Times New Roman" w:hAnsi="Times New Roman" w:cs="Times New Roman"/>
        </w:rPr>
        <w:t>Diariamente hasta que se modifique la demanda:</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5:00h – Recepción pedido TNT/Poliéster.</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5:30h – Recepción pedido láminas de aluminio.</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6h – Recepción pedido componentes químicos.</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6:30h – Recepción gomas elásticas.</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7h – Recepción tinta marcado.</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7:30h – Recepción material envío.</w:t>
      </w:r>
    </w:p>
    <w:p w:rsidR="00AC292A" w:rsidRPr="009B261E" w:rsidRDefault="00AC292A" w:rsidP="009B261E">
      <w:pPr>
        <w:spacing w:line="360" w:lineRule="auto"/>
        <w:rPr>
          <w:rFonts w:ascii="Times New Roman" w:hAnsi="Times New Roman" w:cs="Times New Roman"/>
        </w:rPr>
      </w:pPr>
    </w:p>
    <w:p w:rsidR="00AC292A" w:rsidRPr="009B261E" w:rsidRDefault="00AC292A"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Salida material</w:t>
      </w:r>
    </w:p>
    <w:p w:rsidR="00AC292A" w:rsidRPr="009B261E" w:rsidRDefault="00AC292A" w:rsidP="009B261E">
      <w:pPr>
        <w:spacing w:line="360" w:lineRule="auto"/>
        <w:rPr>
          <w:rFonts w:ascii="Times New Roman" w:hAnsi="Times New Roman" w:cs="Times New Roman"/>
        </w:rPr>
      </w:pPr>
      <w:r w:rsidRPr="009B261E">
        <w:rPr>
          <w:rFonts w:ascii="Times New Roman" w:hAnsi="Times New Roman" w:cs="Times New Roman"/>
        </w:rPr>
        <w:t>Diariamente hasta que se modifique la demanda:</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A cualquier hora/ hasta completar el número de unidades del pedido, se manda orden interna a la empresa de logística.</w:t>
      </w:r>
    </w:p>
    <w:p w:rsidR="00AC292A" w:rsidRPr="009B261E" w:rsidRDefault="00AC29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Compromiso de entrega al cliente en 24 horas, consiguiendo que el pedido esté el menor tiempo posible en el almacén.</w:t>
      </w:r>
    </w:p>
    <w:p w:rsidR="00AC292A" w:rsidRPr="009B261E" w:rsidRDefault="00AC292A" w:rsidP="009B261E">
      <w:pPr>
        <w:spacing w:line="360" w:lineRule="auto"/>
        <w:rPr>
          <w:rFonts w:ascii="Times New Roman" w:hAnsi="Times New Roman" w:cs="Times New Roman"/>
        </w:rPr>
      </w:pPr>
    </w:p>
    <w:p w:rsidR="00AC292A" w:rsidRPr="009B261E" w:rsidRDefault="00AC292A" w:rsidP="009B261E">
      <w:pPr>
        <w:pStyle w:val="Ttulo1"/>
        <w:numPr>
          <w:ilvl w:val="0"/>
          <w:numId w:val="4"/>
        </w:numPr>
        <w:spacing w:line="360" w:lineRule="auto"/>
        <w:rPr>
          <w:rFonts w:ascii="Times New Roman" w:hAnsi="Times New Roman" w:cs="Times New Roman"/>
          <w:b/>
          <w:bCs/>
          <w:color w:val="2669F5"/>
        </w:rPr>
      </w:pPr>
      <w:bookmarkStart w:id="29" w:name="_Toc54781833"/>
      <w:r w:rsidRPr="009B261E">
        <w:rPr>
          <w:rFonts w:ascii="Times New Roman" w:hAnsi="Times New Roman" w:cs="Times New Roman"/>
          <w:b/>
          <w:bCs/>
          <w:color w:val="2669F5"/>
        </w:rPr>
        <w:t>El entorno de la empresa</w:t>
      </w:r>
      <w:bookmarkEnd w:id="29"/>
    </w:p>
    <w:p w:rsidR="00AC292A" w:rsidRPr="009B261E" w:rsidRDefault="00AC292A" w:rsidP="009B261E">
      <w:pPr>
        <w:pStyle w:val="Ttulo2"/>
        <w:spacing w:line="360" w:lineRule="auto"/>
        <w:rPr>
          <w:rFonts w:ascii="Times New Roman" w:hAnsi="Times New Roman" w:cs="Times New Roman"/>
          <w:b/>
          <w:bCs/>
          <w:color w:val="2669F5"/>
        </w:rPr>
      </w:pPr>
      <w:bookmarkStart w:id="30" w:name="_Toc54781834"/>
      <w:proofErr w:type="spellStart"/>
      <w:r w:rsidRPr="009B261E">
        <w:rPr>
          <w:rFonts w:ascii="Times New Roman" w:hAnsi="Times New Roman" w:cs="Times New Roman"/>
          <w:b/>
          <w:bCs/>
          <w:color w:val="2669F5"/>
        </w:rPr>
        <w:t>Macroentorno</w:t>
      </w:r>
      <w:bookmarkEnd w:id="30"/>
      <w:proofErr w:type="spellEnd"/>
    </w:p>
    <w:p w:rsidR="00AC292A" w:rsidRPr="009B261E" w:rsidRDefault="00CD342A" w:rsidP="009B261E">
      <w:pPr>
        <w:spacing w:line="360" w:lineRule="auto"/>
        <w:rPr>
          <w:rFonts w:ascii="Times New Roman" w:hAnsi="Times New Roman" w:cs="Times New Roman"/>
        </w:rPr>
      </w:pPr>
      <w:r w:rsidRPr="009B261E">
        <w:rPr>
          <w:rFonts w:ascii="Times New Roman" w:hAnsi="Times New Roman" w:cs="Times New Roman"/>
        </w:rPr>
        <w:t xml:space="preserve">A </w:t>
      </w:r>
      <w:proofErr w:type="gramStart"/>
      <w:r w:rsidRPr="009B261E">
        <w:rPr>
          <w:rFonts w:ascii="Times New Roman" w:hAnsi="Times New Roman" w:cs="Times New Roman"/>
        </w:rPr>
        <w:t>continuación</w:t>
      </w:r>
      <w:proofErr w:type="gramEnd"/>
      <w:r w:rsidRPr="009B261E">
        <w:rPr>
          <w:rFonts w:ascii="Times New Roman" w:hAnsi="Times New Roman" w:cs="Times New Roman"/>
        </w:rPr>
        <w:t xml:space="preserve"> detallamos el contexto en el que se encuentra HEMASC:</w:t>
      </w:r>
    </w:p>
    <w:p w:rsidR="005E2FCA" w:rsidRPr="009B261E" w:rsidRDefault="005E2FCA" w:rsidP="009B261E">
      <w:pPr>
        <w:spacing w:line="360" w:lineRule="auto"/>
        <w:rPr>
          <w:rFonts w:ascii="Times New Roman" w:hAnsi="Times New Roman" w:cs="Times New Roman"/>
        </w:rPr>
      </w:pPr>
    </w:p>
    <w:p w:rsidR="00CD342A" w:rsidRPr="009B261E" w:rsidRDefault="00CD342A"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Factores tecnológicos</w:t>
      </w:r>
    </w:p>
    <w:p w:rsidR="00CD342A" w:rsidRPr="009B261E" w:rsidRDefault="005E2FCA" w:rsidP="009B261E">
      <w:pPr>
        <w:spacing w:line="360" w:lineRule="auto"/>
        <w:rPr>
          <w:rFonts w:ascii="Times New Roman" w:hAnsi="Times New Roman" w:cs="Times New Roman"/>
        </w:rPr>
      </w:pPr>
      <w:r w:rsidRPr="009B261E">
        <w:rPr>
          <w:rFonts w:ascii="Times New Roman" w:hAnsi="Times New Roman" w:cs="Times New Roman"/>
        </w:rPr>
        <w:t>Desde Asturias, contamos con la infraestructura tecnológica y materiales necesarios para llevar a cabo nuestra producción, entendiendo por infraestructura los canales de comunicación, la maquinaria necesaria, la mano de obra cualificada o los materiales específicos requeridos.</w:t>
      </w:r>
    </w:p>
    <w:p w:rsidR="005E2FCA" w:rsidRPr="009B261E" w:rsidRDefault="005E2FCA" w:rsidP="009B261E">
      <w:pPr>
        <w:spacing w:line="360" w:lineRule="auto"/>
        <w:rPr>
          <w:rFonts w:ascii="Times New Roman" w:hAnsi="Times New Roman" w:cs="Times New Roman"/>
        </w:rPr>
      </w:pPr>
    </w:p>
    <w:p w:rsidR="00CD342A" w:rsidRPr="009B261E" w:rsidRDefault="00CD342A" w:rsidP="009B261E">
      <w:pPr>
        <w:pStyle w:val="Ttulo5"/>
        <w:spacing w:line="360" w:lineRule="auto"/>
        <w:rPr>
          <w:rFonts w:ascii="Times New Roman" w:hAnsi="Times New Roman" w:cs="Times New Roman"/>
          <w:color w:val="2669F5"/>
        </w:rPr>
      </w:pPr>
      <w:proofErr w:type="gramStart"/>
      <w:r w:rsidRPr="009B261E">
        <w:rPr>
          <w:rFonts w:ascii="Times New Roman" w:hAnsi="Times New Roman" w:cs="Times New Roman"/>
          <w:color w:val="2669F5"/>
        </w:rPr>
        <w:t>Factores jurídico</w:t>
      </w:r>
      <w:proofErr w:type="gramEnd"/>
    </w:p>
    <w:p w:rsidR="00CD342A" w:rsidRPr="009B261E" w:rsidRDefault="005E2FC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Cumplimos con los requisitos de la Directiva 93/42/CEE.</w:t>
      </w:r>
    </w:p>
    <w:p w:rsidR="005E2FCA" w:rsidRPr="009B261E" w:rsidRDefault="005E2FC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Documentación técnica según el Anexo I de dicha Directiva, así como marcado CE y </w:t>
      </w:r>
      <w:proofErr w:type="spellStart"/>
      <w:r w:rsidRPr="009B261E">
        <w:rPr>
          <w:rFonts w:ascii="Times New Roman" w:hAnsi="Times New Roman" w:cs="Times New Roman"/>
        </w:rPr>
        <w:t>autocertificación</w:t>
      </w:r>
      <w:proofErr w:type="spellEnd"/>
      <w:r w:rsidRPr="009B261E">
        <w:rPr>
          <w:rFonts w:ascii="Times New Roman" w:hAnsi="Times New Roman" w:cs="Times New Roman"/>
        </w:rPr>
        <w:t xml:space="preserve"> </w:t>
      </w:r>
      <w:proofErr w:type="gramStart"/>
      <w:r w:rsidRPr="009B261E">
        <w:rPr>
          <w:rFonts w:ascii="Times New Roman" w:hAnsi="Times New Roman" w:cs="Times New Roman"/>
        </w:rPr>
        <w:t>de acuerdo al</w:t>
      </w:r>
      <w:proofErr w:type="gramEnd"/>
      <w:r w:rsidRPr="009B261E">
        <w:rPr>
          <w:rFonts w:ascii="Times New Roman" w:hAnsi="Times New Roman" w:cs="Times New Roman"/>
        </w:rPr>
        <w:t xml:space="preserve"> Anexo VII de la Directiva 93/42/CEE.</w:t>
      </w:r>
    </w:p>
    <w:p w:rsidR="005E2FCA" w:rsidRPr="009B261E" w:rsidRDefault="005E2FC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lastRenderedPageBreak/>
        <w:t xml:space="preserve">Cumplimos con la norma armonizada en EN14683: 2019+AC:2019 "Máscaras quirúrgicas. Requisitos y métodos de ensayo". </w:t>
      </w:r>
    </w:p>
    <w:p w:rsidR="005E2FCA" w:rsidRPr="009B261E" w:rsidRDefault="005E2FC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Contamos con Licencia Previa de Funcionamiento otorgada por la Agencia </w:t>
      </w:r>
      <w:proofErr w:type="spellStart"/>
      <w:r w:rsidRPr="009B261E">
        <w:rPr>
          <w:rFonts w:ascii="Times New Roman" w:hAnsi="Times New Roman" w:cs="Times New Roman"/>
        </w:rPr>
        <w:t>Española</w:t>
      </w:r>
      <w:proofErr w:type="spellEnd"/>
      <w:r w:rsidRPr="009B261E">
        <w:rPr>
          <w:rFonts w:ascii="Times New Roman" w:hAnsi="Times New Roman" w:cs="Times New Roman"/>
        </w:rPr>
        <w:t xml:space="preserve"> de Medicamentos Productos Sanitarios (AEMPS), </w:t>
      </w:r>
      <w:proofErr w:type="gramStart"/>
      <w:r w:rsidRPr="009B261E">
        <w:rPr>
          <w:rFonts w:ascii="Times New Roman" w:hAnsi="Times New Roman" w:cs="Times New Roman"/>
        </w:rPr>
        <w:t>de acuerdo al</w:t>
      </w:r>
      <w:proofErr w:type="gramEnd"/>
      <w:r w:rsidRPr="009B261E">
        <w:rPr>
          <w:rFonts w:ascii="Times New Roman" w:hAnsi="Times New Roman" w:cs="Times New Roman"/>
        </w:rPr>
        <w:t xml:space="preserve"> Real Decreto 1591/2009, de 16 de octubre.</w:t>
      </w:r>
    </w:p>
    <w:p w:rsidR="005E2FCA" w:rsidRPr="009B261E" w:rsidRDefault="005E2FC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Cumplimos con las condiciones de limpieza establecidas por Sanidad, así como la tasa de </w:t>
      </w:r>
      <w:proofErr w:type="spellStart"/>
      <w:r w:rsidRPr="009B261E">
        <w:rPr>
          <w:rFonts w:ascii="Times New Roman" w:hAnsi="Times New Roman" w:cs="Times New Roman"/>
        </w:rPr>
        <w:t>biocompatibilidad</w:t>
      </w:r>
      <w:proofErr w:type="spellEnd"/>
      <w:r w:rsidRPr="009B261E">
        <w:rPr>
          <w:rFonts w:ascii="Times New Roman" w:hAnsi="Times New Roman" w:cs="Times New Roman"/>
        </w:rPr>
        <w:t xml:space="preserve"> pertinente, según la UNE-EN 1644-1:1997.</w:t>
      </w:r>
    </w:p>
    <w:p w:rsidR="005E2FCA" w:rsidRPr="009B261E" w:rsidRDefault="005E2FC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Cumplimos con el Estatuto de los Trabajadores y los Convenios Colectivos pertinentes.</w:t>
      </w:r>
    </w:p>
    <w:p w:rsidR="005E2FCA" w:rsidRPr="009B261E" w:rsidRDefault="005E2FCA" w:rsidP="009B261E">
      <w:pPr>
        <w:spacing w:line="360" w:lineRule="auto"/>
        <w:rPr>
          <w:rFonts w:ascii="Times New Roman" w:hAnsi="Times New Roman" w:cs="Times New Roman"/>
        </w:rPr>
      </w:pPr>
    </w:p>
    <w:p w:rsidR="00CD342A" w:rsidRPr="009B261E" w:rsidRDefault="00CD342A" w:rsidP="009B261E">
      <w:pPr>
        <w:pStyle w:val="Ttulo5"/>
        <w:spacing w:line="360" w:lineRule="auto"/>
        <w:rPr>
          <w:rFonts w:ascii="Times New Roman" w:hAnsi="Times New Roman" w:cs="Times New Roman"/>
          <w:color w:val="2669F5"/>
        </w:rPr>
      </w:pPr>
      <w:proofErr w:type="gramStart"/>
      <w:r w:rsidRPr="009B261E">
        <w:rPr>
          <w:rFonts w:ascii="Times New Roman" w:hAnsi="Times New Roman" w:cs="Times New Roman"/>
          <w:color w:val="2669F5"/>
        </w:rPr>
        <w:t>Factores demográfico</w:t>
      </w:r>
      <w:proofErr w:type="gramEnd"/>
    </w:p>
    <w:p w:rsidR="00CD342A" w:rsidRPr="009B261E" w:rsidRDefault="00CD342A" w:rsidP="009B261E">
      <w:pPr>
        <w:spacing w:line="360" w:lineRule="auto"/>
        <w:rPr>
          <w:rFonts w:ascii="Times New Roman" w:hAnsi="Times New Roman" w:cs="Times New Roman"/>
        </w:rPr>
      </w:pPr>
      <w:r w:rsidRPr="009B261E">
        <w:rPr>
          <w:rFonts w:ascii="Times New Roman" w:hAnsi="Times New Roman" w:cs="Times New Roman"/>
        </w:rPr>
        <w:t xml:space="preserve">Nuestra empresa </w:t>
      </w:r>
      <w:proofErr w:type="gramStart"/>
      <w:r w:rsidRPr="009B261E">
        <w:rPr>
          <w:rFonts w:ascii="Times New Roman" w:hAnsi="Times New Roman" w:cs="Times New Roman"/>
        </w:rPr>
        <w:t>se centra principalmente en</w:t>
      </w:r>
      <w:proofErr w:type="gramEnd"/>
      <w:r w:rsidRPr="009B261E">
        <w:rPr>
          <w:rFonts w:ascii="Times New Roman" w:hAnsi="Times New Roman" w:cs="Times New Roman"/>
        </w:rPr>
        <w:t xml:space="preserve"> la zona norte, constando a su vez de las siguientes comunidades autónomas implicadas:</w:t>
      </w:r>
    </w:p>
    <w:p w:rsidR="00CD342A" w:rsidRPr="009B261E" w:rsidRDefault="00CD34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Galicia (</w:t>
      </w:r>
      <w:r w:rsidR="004978FA" w:rsidRPr="009B261E">
        <w:rPr>
          <w:rFonts w:ascii="Times New Roman" w:hAnsi="Times New Roman" w:cs="Times New Roman"/>
        </w:rPr>
        <w:t>2,7 millones de habitantes</w:t>
      </w:r>
      <w:r w:rsidRPr="009B261E">
        <w:rPr>
          <w:rFonts w:ascii="Times New Roman" w:hAnsi="Times New Roman" w:cs="Times New Roman"/>
        </w:rPr>
        <w:t>).</w:t>
      </w:r>
    </w:p>
    <w:p w:rsidR="00CD342A" w:rsidRPr="009B261E" w:rsidRDefault="00CD34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Asturias (</w:t>
      </w:r>
      <w:r w:rsidR="004978FA" w:rsidRPr="009B261E">
        <w:rPr>
          <w:rFonts w:ascii="Times New Roman" w:hAnsi="Times New Roman" w:cs="Times New Roman"/>
        </w:rPr>
        <w:t>1 millón de habitantes</w:t>
      </w:r>
      <w:r w:rsidRPr="009B261E">
        <w:rPr>
          <w:rFonts w:ascii="Times New Roman" w:hAnsi="Times New Roman" w:cs="Times New Roman"/>
        </w:rPr>
        <w:t>).</w:t>
      </w:r>
    </w:p>
    <w:p w:rsidR="00CD342A" w:rsidRPr="009B261E" w:rsidRDefault="00CD34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País </w:t>
      </w:r>
      <w:proofErr w:type="gramStart"/>
      <w:r w:rsidRPr="009B261E">
        <w:rPr>
          <w:rFonts w:ascii="Times New Roman" w:hAnsi="Times New Roman" w:cs="Times New Roman"/>
        </w:rPr>
        <w:t>Vasco(</w:t>
      </w:r>
      <w:proofErr w:type="gramEnd"/>
      <w:r w:rsidR="004978FA" w:rsidRPr="009B261E">
        <w:rPr>
          <w:rFonts w:ascii="Times New Roman" w:hAnsi="Times New Roman" w:cs="Times New Roman"/>
        </w:rPr>
        <w:t>2,18 millones de habitantes</w:t>
      </w:r>
      <w:r w:rsidRPr="009B261E">
        <w:rPr>
          <w:rFonts w:ascii="Times New Roman" w:hAnsi="Times New Roman" w:cs="Times New Roman"/>
        </w:rPr>
        <w:t>).</w:t>
      </w:r>
    </w:p>
    <w:p w:rsidR="00CD342A" w:rsidRPr="009B261E" w:rsidRDefault="00CD342A" w:rsidP="009B261E">
      <w:pPr>
        <w:pStyle w:val="Prrafodelista"/>
        <w:numPr>
          <w:ilvl w:val="0"/>
          <w:numId w:val="2"/>
        </w:numPr>
        <w:spacing w:line="360" w:lineRule="auto"/>
        <w:rPr>
          <w:rFonts w:ascii="Times New Roman" w:hAnsi="Times New Roman" w:cs="Times New Roman"/>
        </w:rPr>
      </w:pPr>
      <w:proofErr w:type="gramStart"/>
      <w:r w:rsidRPr="009B261E">
        <w:rPr>
          <w:rFonts w:ascii="Times New Roman" w:hAnsi="Times New Roman" w:cs="Times New Roman"/>
        </w:rPr>
        <w:t>Navarra(</w:t>
      </w:r>
      <w:proofErr w:type="gramEnd"/>
      <w:r w:rsidR="004978FA" w:rsidRPr="009B261E">
        <w:rPr>
          <w:rFonts w:ascii="Times New Roman" w:hAnsi="Times New Roman" w:cs="Times New Roman"/>
        </w:rPr>
        <w:t>649.946 habitantes</w:t>
      </w:r>
      <w:r w:rsidRPr="009B261E">
        <w:rPr>
          <w:rFonts w:ascii="Times New Roman" w:hAnsi="Times New Roman" w:cs="Times New Roman"/>
        </w:rPr>
        <w:t>)</w:t>
      </w:r>
      <w:r w:rsidR="004978FA" w:rsidRPr="009B261E">
        <w:rPr>
          <w:rFonts w:ascii="Times New Roman" w:hAnsi="Times New Roman" w:cs="Times New Roman"/>
        </w:rPr>
        <w:t>.</w:t>
      </w:r>
    </w:p>
    <w:p w:rsidR="00CD342A" w:rsidRPr="009B261E" w:rsidRDefault="00CD342A"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 xml:space="preserve">Castilla y </w:t>
      </w:r>
      <w:proofErr w:type="gramStart"/>
      <w:r w:rsidRPr="009B261E">
        <w:rPr>
          <w:rFonts w:ascii="Times New Roman" w:hAnsi="Times New Roman" w:cs="Times New Roman"/>
        </w:rPr>
        <w:t>León(</w:t>
      </w:r>
      <w:proofErr w:type="gramEnd"/>
      <w:r w:rsidR="004978FA" w:rsidRPr="009B261E">
        <w:rPr>
          <w:rFonts w:ascii="Times New Roman" w:hAnsi="Times New Roman" w:cs="Times New Roman"/>
        </w:rPr>
        <w:t>2,4 millones de habitantes</w:t>
      </w:r>
      <w:r w:rsidRPr="009B261E">
        <w:rPr>
          <w:rFonts w:ascii="Times New Roman" w:hAnsi="Times New Roman" w:cs="Times New Roman"/>
        </w:rPr>
        <w:t>).</w:t>
      </w:r>
    </w:p>
    <w:p w:rsidR="004978FA" w:rsidRPr="009B261E" w:rsidRDefault="004978FA" w:rsidP="009B261E">
      <w:pPr>
        <w:spacing w:line="360" w:lineRule="auto"/>
        <w:rPr>
          <w:rFonts w:ascii="Times New Roman" w:hAnsi="Times New Roman" w:cs="Times New Roman"/>
        </w:rPr>
      </w:pPr>
      <w:r w:rsidRPr="009B261E">
        <w:rPr>
          <w:rFonts w:ascii="Times New Roman" w:hAnsi="Times New Roman" w:cs="Times New Roman"/>
        </w:rPr>
        <w:t>Teniendo estos datos en cuenta, nuestro mercado natural corresponde a una zona con un total de 8,93 millones de habitantes.</w:t>
      </w:r>
    </w:p>
    <w:p w:rsidR="004978FA" w:rsidRPr="009B261E" w:rsidRDefault="004978FA" w:rsidP="009B261E">
      <w:pPr>
        <w:spacing w:line="360" w:lineRule="auto"/>
        <w:rPr>
          <w:rFonts w:ascii="Times New Roman" w:hAnsi="Times New Roman" w:cs="Times New Roman"/>
        </w:rPr>
      </w:pPr>
    </w:p>
    <w:p w:rsidR="004978FA" w:rsidRPr="009B261E" w:rsidRDefault="004978FA" w:rsidP="009B261E">
      <w:pPr>
        <w:spacing w:line="360" w:lineRule="auto"/>
        <w:rPr>
          <w:rFonts w:ascii="Times New Roman" w:hAnsi="Times New Roman" w:cs="Times New Roman"/>
        </w:rPr>
      </w:pPr>
      <w:r w:rsidRPr="009B261E">
        <w:rPr>
          <w:rFonts w:ascii="Times New Roman" w:hAnsi="Times New Roman" w:cs="Times New Roman"/>
        </w:rPr>
        <w:t>Por otro lado, teniendo en cuenta la situación desencadenada por el COVID-19, nuestra zona natural se extiende a todo el estado, alcanzando el total de la población española.</w:t>
      </w:r>
    </w:p>
    <w:p w:rsidR="004978FA" w:rsidRPr="009B261E" w:rsidRDefault="004978FA" w:rsidP="009B261E">
      <w:pPr>
        <w:spacing w:line="360" w:lineRule="auto"/>
        <w:rPr>
          <w:rFonts w:ascii="Times New Roman" w:hAnsi="Times New Roman" w:cs="Times New Roman"/>
        </w:rPr>
      </w:pPr>
    </w:p>
    <w:p w:rsidR="00CD342A" w:rsidRPr="009B261E" w:rsidRDefault="00CD342A" w:rsidP="009B261E">
      <w:pPr>
        <w:pStyle w:val="Ttulo5"/>
        <w:spacing w:line="360" w:lineRule="auto"/>
        <w:rPr>
          <w:rFonts w:ascii="Times New Roman" w:hAnsi="Times New Roman" w:cs="Times New Roman"/>
          <w:color w:val="2669F5"/>
        </w:rPr>
      </w:pPr>
      <w:proofErr w:type="gramStart"/>
      <w:r w:rsidRPr="009B261E">
        <w:rPr>
          <w:rFonts w:ascii="Times New Roman" w:hAnsi="Times New Roman" w:cs="Times New Roman"/>
          <w:color w:val="2669F5"/>
        </w:rPr>
        <w:t>Factores sociocultural</w:t>
      </w:r>
      <w:proofErr w:type="gramEnd"/>
    </w:p>
    <w:p w:rsidR="004978FA" w:rsidRDefault="004978FA" w:rsidP="009B261E">
      <w:pPr>
        <w:spacing w:line="360" w:lineRule="auto"/>
        <w:rPr>
          <w:rFonts w:ascii="Times New Roman" w:hAnsi="Times New Roman" w:cs="Times New Roman"/>
        </w:rPr>
      </w:pPr>
      <w:r w:rsidRPr="009B261E">
        <w:rPr>
          <w:rFonts w:ascii="Times New Roman" w:hAnsi="Times New Roman" w:cs="Times New Roman"/>
        </w:rPr>
        <w:t>Nuestro producto se adapta a cualquier tipo de nivel cultural, por lo tanto, no es un factor transcendente para nuestra compañía.</w:t>
      </w:r>
    </w:p>
    <w:p w:rsidR="00295420" w:rsidRPr="009B261E" w:rsidRDefault="00295420" w:rsidP="009B261E">
      <w:pPr>
        <w:spacing w:line="360" w:lineRule="auto"/>
        <w:rPr>
          <w:rFonts w:ascii="Times New Roman" w:hAnsi="Times New Roman" w:cs="Times New Roman"/>
        </w:rPr>
      </w:pPr>
    </w:p>
    <w:p w:rsidR="004978FA" w:rsidRPr="009B261E" w:rsidRDefault="004978FA" w:rsidP="009B261E">
      <w:pPr>
        <w:spacing w:line="360" w:lineRule="auto"/>
        <w:rPr>
          <w:rFonts w:ascii="Times New Roman" w:hAnsi="Times New Roman" w:cs="Times New Roman"/>
        </w:rPr>
      </w:pPr>
      <w:r w:rsidRPr="009B261E">
        <w:rPr>
          <w:rFonts w:ascii="Times New Roman" w:hAnsi="Times New Roman" w:cs="Times New Roman"/>
        </w:rPr>
        <w:t xml:space="preserve">De especial relevancia es que el cliente puede adquirir su producto a través </w:t>
      </w:r>
      <w:r w:rsidR="00A94CD3" w:rsidRPr="009B261E">
        <w:rPr>
          <w:rFonts w:ascii="Times New Roman" w:hAnsi="Times New Roman" w:cs="Times New Roman"/>
        </w:rPr>
        <w:t xml:space="preserve">de nuestra página web como por teléfono, adaptándonos a cualquier necesidad de </w:t>
      </w:r>
      <w:proofErr w:type="gramStart"/>
      <w:r w:rsidR="00A94CD3" w:rsidRPr="009B261E">
        <w:rPr>
          <w:rFonts w:ascii="Times New Roman" w:hAnsi="Times New Roman" w:cs="Times New Roman"/>
        </w:rPr>
        <w:t>los mismos</w:t>
      </w:r>
      <w:proofErr w:type="gramEnd"/>
      <w:r w:rsidR="00A94CD3" w:rsidRPr="009B261E">
        <w:rPr>
          <w:rFonts w:ascii="Times New Roman" w:hAnsi="Times New Roman" w:cs="Times New Roman"/>
        </w:rPr>
        <w:t>.</w:t>
      </w:r>
    </w:p>
    <w:p w:rsidR="004978FA" w:rsidRPr="009B261E" w:rsidRDefault="004978FA" w:rsidP="009B261E">
      <w:pPr>
        <w:spacing w:line="360" w:lineRule="auto"/>
        <w:rPr>
          <w:rFonts w:ascii="Times New Roman" w:hAnsi="Times New Roman" w:cs="Times New Roman"/>
        </w:rPr>
      </w:pPr>
    </w:p>
    <w:p w:rsidR="00CD342A" w:rsidRPr="009B261E" w:rsidRDefault="00CD342A"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lastRenderedPageBreak/>
        <w:t>Factores económicos</w:t>
      </w:r>
    </w:p>
    <w:p w:rsidR="00CD342A" w:rsidRPr="009B261E" w:rsidRDefault="004978FA" w:rsidP="009B261E">
      <w:pPr>
        <w:spacing w:line="360" w:lineRule="auto"/>
        <w:rPr>
          <w:rFonts w:ascii="Times New Roman" w:hAnsi="Times New Roman" w:cs="Times New Roman"/>
        </w:rPr>
      </w:pPr>
      <w:r w:rsidRPr="009B261E">
        <w:rPr>
          <w:rFonts w:ascii="Times New Roman" w:hAnsi="Times New Roman" w:cs="Times New Roman"/>
        </w:rPr>
        <w:t>Desde comienzos de 2020, dada la emergencia sanitaria global, nuestro sector se encuentra en expansión. La demanda de mascarillas quirúrgicas es constante y no se prevé que disminuya hasta finales de 2021.</w:t>
      </w:r>
    </w:p>
    <w:p w:rsidR="004978FA" w:rsidRPr="009B261E" w:rsidRDefault="004978FA" w:rsidP="009B261E">
      <w:pPr>
        <w:spacing w:line="360" w:lineRule="auto"/>
        <w:rPr>
          <w:rFonts w:ascii="Times New Roman" w:hAnsi="Times New Roman" w:cs="Times New Roman"/>
        </w:rPr>
      </w:pPr>
    </w:p>
    <w:p w:rsidR="004978FA" w:rsidRDefault="004978FA" w:rsidP="009B261E">
      <w:pPr>
        <w:spacing w:line="360" w:lineRule="auto"/>
        <w:rPr>
          <w:rFonts w:ascii="Times New Roman" w:hAnsi="Times New Roman" w:cs="Times New Roman"/>
        </w:rPr>
      </w:pPr>
      <w:r w:rsidRPr="009B261E">
        <w:rPr>
          <w:rFonts w:ascii="Times New Roman" w:hAnsi="Times New Roman" w:cs="Times New Roman"/>
        </w:rPr>
        <w:t xml:space="preserve">Desde HEMASC comprobamos diariamente que nuestro producto satisface las necesidades de salud de nuestros clientes, estando al alcance tanto para </w:t>
      </w:r>
      <w:proofErr w:type="gramStart"/>
      <w:r w:rsidRPr="009B261E">
        <w:rPr>
          <w:rFonts w:ascii="Times New Roman" w:hAnsi="Times New Roman" w:cs="Times New Roman"/>
        </w:rPr>
        <w:t>particulares  con</w:t>
      </w:r>
      <w:proofErr w:type="gramEnd"/>
      <w:r w:rsidRPr="009B261E">
        <w:rPr>
          <w:rFonts w:ascii="Times New Roman" w:hAnsi="Times New Roman" w:cs="Times New Roman"/>
        </w:rPr>
        <w:t xml:space="preserve"> dificultades económicas, empresas con grandes capacidades de compra o instituciones.</w:t>
      </w:r>
    </w:p>
    <w:p w:rsidR="00295420" w:rsidRDefault="00295420" w:rsidP="009B261E">
      <w:pPr>
        <w:spacing w:line="360" w:lineRule="auto"/>
        <w:rPr>
          <w:rFonts w:ascii="Times New Roman" w:hAnsi="Times New Roman" w:cs="Times New Roman"/>
        </w:rPr>
      </w:pPr>
    </w:p>
    <w:p w:rsidR="00295420" w:rsidRPr="009B261E" w:rsidRDefault="00295420" w:rsidP="009B261E">
      <w:pPr>
        <w:spacing w:line="360" w:lineRule="auto"/>
        <w:rPr>
          <w:rFonts w:ascii="Times New Roman" w:hAnsi="Times New Roman" w:cs="Times New Roman"/>
        </w:rPr>
      </w:pPr>
      <w:r>
        <w:rPr>
          <w:rFonts w:ascii="Times New Roman" w:hAnsi="Times New Roman" w:cs="Times New Roman"/>
        </w:rPr>
        <w:t>Un punto relevante de nuestra empresa es la generación de empleo que aporta al Principado de Asturias.</w:t>
      </w:r>
    </w:p>
    <w:p w:rsidR="0049406D" w:rsidRPr="009B261E" w:rsidRDefault="0049406D" w:rsidP="009B261E">
      <w:pPr>
        <w:spacing w:line="360" w:lineRule="auto"/>
        <w:rPr>
          <w:rFonts w:ascii="Times New Roman" w:hAnsi="Times New Roman" w:cs="Times New Roman"/>
        </w:rPr>
      </w:pPr>
    </w:p>
    <w:p w:rsidR="00CD342A" w:rsidRPr="009B261E" w:rsidRDefault="00CD342A"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Factores políticos</w:t>
      </w:r>
    </w:p>
    <w:p w:rsidR="00CD342A" w:rsidRPr="009B261E" w:rsidRDefault="005E2FCA" w:rsidP="009B261E">
      <w:pPr>
        <w:spacing w:line="360" w:lineRule="auto"/>
        <w:rPr>
          <w:rFonts w:ascii="Times New Roman" w:hAnsi="Times New Roman" w:cs="Times New Roman"/>
        </w:rPr>
      </w:pPr>
      <w:r w:rsidRPr="009B261E">
        <w:rPr>
          <w:rFonts w:ascii="Times New Roman" w:hAnsi="Times New Roman" w:cs="Times New Roman"/>
        </w:rPr>
        <w:t xml:space="preserve">Nuestra zona actual implica </w:t>
      </w:r>
      <w:r w:rsidR="00285317" w:rsidRPr="009B261E">
        <w:rPr>
          <w:rFonts w:ascii="Times New Roman" w:hAnsi="Times New Roman" w:cs="Times New Roman"/>
        </w:rPr>
        <w:t>tratar con los gobiernos de las distintas comunidades autónomas. Dada la situación de emergencia, el factor político es muy positivo, no habiendo ningún tipo de impedimento por parte de ninguna de ellas.</w:t>
      </w:r>
    </w:p>
    <w:p w:rsidR="00CD342A" w:rsidRPr="009B261E" w:rsidRDefault="00CD342A" w:rsidP="009B261E">
      <w:pPr>
        <w:spacing w:line="360" w:lineRule="auto"/>
        <w:rPr>
          <w:rFonts w:ascii="Times New Roman" w:hAnsi="Times New Roman" w:cs="Times New Roman"/>
        </w:rPr>
      </w:pPr>
    </w:p>
    <w:p w:rsidR="00285317" w:rsidRPr="009B261E" w:rsidRDefault="00CD342A" w:rsidP="009B261E">
      <w:pPr>
        <w:pStyle w:val="Ttulo2"/>
        <w:spacing w:line="360" w:lineRule="auto"/>
        <w:rPr>
          <w:rFonts w:ascii="Times New Roman" w:hAnsi="Times New Roman" w:cs="Times New Roman"/>
          <w:b/>
          <w:bCs/>
          <w:color w:val="2669F5"/>
        </w:rPr>
      </w:pPr>
      <w:bookmarkStart w:id="31" w:name="_Toc54781835"/>
      <w:proofErr w:type="spellStart"/>
      <w:r w:rsidRPr="009B261E">
        <w:rPr>
          <w:rFonts w:ascii="Times New Roman" w:hAnsi="Times New Roman" w:cs="Times New Roman"/>
          <w:b/>
          <w:bCs/>
          <w:color w:val="2669F5"/>
        </w:rPr>
        <w:t>Microentorno</w:t>
      </w:r>
      <w:bookmarkEnd w:id="31"/>
      <w:proofErr w:type="spellEnd"/>
    </w:p>
    <w:p w:rsidR="00285317" w:rsidRPr="009B261E" w:rsidRDefault="00285317"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Proveedores</w:t>
      </w:r>
    </w:p>
    <w:p w:rsidR="00285317" w:rsidRPr="009B261E" w:rsidRDefault="00BA4F1B" w:rsidP="009B261E">
      <w:pPr>
        <w:spacing w:line="360" w:lineRule="auto"/>
        <w:rPr>
          <w:rFonts w:ascii="Times New Roman" w:hAnsi="Times New Roman" w:cs="Times New Roman"/>
        </w:rPr>
      </w:pPr>
      <w:r w:rsidRPr="009B261E">
        <w:rPr>
          <w:rFonts w:ascii="Times New Roman" w:hAnsi="Times New Roman" w:cs="Times New Roman"/>
        </w:rPr>
        <w:t>Contamos con los proveedores necesarios en nuestra red empresarial. Actualmente estos son nuestros proveedores principales:</w:t>
      </w:r>
    </w:p>
    <w:p w:rsidR="00BA4F1B"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LAYSTIL: TNT 50% viscosa 50% Poliéster, gomas elásticas.</w:t>
      </w:r>
    </w:p>
    <w:p w:rsidR="00BA4F1B"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Avilesina Del Aluminio: Aluminio.</w:t>
      </w:r>
    </w:p>
    <w:p w:rsidR="00BA4F1B"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SONTARA: Maquinaria de fabricación.</w:t>
      </w:r>
    </w:p>
    <w:p w:rsidR="00BA4F1B"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ASTURHIGIENE: Componentes químicos, plásticos y tinta de marcado.</w:t>
      </w:r>
    </w:p>
    <w:p w:rsidR="00BA4F1B" w:rsidRPr="009B261E" w:rsidRDefault="00BA4F1B" w:rsidP="009B261E">
      <w:pPr>
        <w:pStyle w:val="Prrafodelista"/>
        <w:numPr>
          <w:ilvl w:val="0"/>
          <w:numId w:val="2"/>
        </w:numPr>
        <w:spacing w:line="360" w:lineRule="auto"/>
        <w:rPr>
          <w:rFonts w:ascii="Times New Roman" w:hAnsi="Times New Roman" w:cs="Times New Roman"/>
        </w:rPr>
      </w:pPr>
      <w:proofErr w:type="spellStart"/>
      <w:r w:rsidRPr="009B261E">
        <w:rPr>
          <w:rFonts w:ascii="Times New Roman" w:hAnsi="Times New Roman" w:cs="Times New Roman"/>
        </w:rPr>
        <w:t>Seur</w:t>
      </w:r>
      <w:proofErr w:type="spellEnd"/>
      <w:r w:rsidRPr="009B261E">
        <w:rPr>
          <w:rFonts w:ascii="Times New Roman" w:hAnsi="Times New Roman" w:cs="Times New Roman"/>
        </w:rPr>
        <w:t>: Cajas y etiquetado.</w:t>
      </w:r>
    </w:p>
    <w:p w:rsidR="00CD342A" w:rsidRPr="009B261E" w:rsidRDefault="00BA4F1B"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Movistar: Telecomunicaciones.</w:t>
      </w:r>
    </w:p>
    <w:p w:rsidR="000950E4" w:rsidRPr="009B261E" w:rsidRDefault="000950E4"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PRISMA: Web.</w:t>
      </w:r>
    </w:p>
    <w:p w:rsidR="0049406D" w:rsidRPr="009B261E" w:rsidRDefault="0049406D" w:rsidP="009B261E">
      <w:pPr>
        <w:pStyle w:val="Prrafodelista"/>
        <w:spacing w:line="360" w:lineRule="auto"/>
        <w:rPr>
          <w:rFonts w:ascii="Times New Roman" w:hAnsi="Times New Roman" w:cs="Times New Roman"/>
        </w:rPr>
      </w:pPr>
    </w:p>
    <w:p w:rsidR="00285317" w:rsidRPr="009B261E" w:rsidRDefault="00285317"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Clientes</w:t>
      </w:r>
    </w:p>
    <w:p w:rsidR="00285317" w:rsidRPr="009B261E" w:rsidRDefault="00BA4F1B" w:rsidP="009B261E">
      <w:pPr>
        <w:spacing w:line="360" w:lineRule="auto"/>
        <w:rPr>
          <w:rFonts w:ascii="Times New Roman" w:hAnsi="Times New Roman" w:cs="Times New Roman"/>
        </w:rPr>
      </w:pPr>
      <w:r w:rsidRPr="009B261E">
        <w:rPr>
          <w:rFonts w:ascii="Times New Roman" w:hAnsi="Times New Roman" w:cs="Times New Roman"/>
        </w:rPr>
        <w:t>Nuestro nicho de mercado abarca principalmente hospitales, centros sanitarios</w:t>
      </w:r>
      <w:r w:rsidR="000950E4" w:rsidRPr="009B261E">
        <w:rPr>
          <w:rFonts w:ascii="Times New Roman" w:hAnsi="Times New Roman" w:cs="Times New Roman"/>
        </w:rPr>
        <w:t xml:space="preserve"> y enfermos. Actualmente, dada la situación sanitaria, este nicho se ha ampliado a toda la población española ya que todo ciudadano necesita una mascarilla en su vida.</w:t>
      </w:r>
    </w:p>
    <w:p w:rsidR="00285317" w:rsidRPr="009B261E" w:rsidRDefault="00285317" w:rsidP="009B261E">
      <w:pPr>
        <w:spacing w:line="360" w:lineRule="auto"/>
        <w:rPr>
          <w:rFonts w:ascii="Times New Roman" w:hAnsi="Times New Roman" w:cs="Times New Roman"/>
        </w:rPr>
      </w:pPr>
    </w:p>
    <w:p w:rsidR="00285317" w:rsidRPr="009B261E" w:rsidRDefault="00285317"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Intermediarios</w:t>
      </w:r>
    </w:p>
    <w:p w:rsidR="000950E4" w:rsidRPr="009B261E" w:rsidRDefault="000950E4" w:rsidP="009B261E">
      <w:pPr>
        <w:spacing w:line="360" w:lineRule="auto"/>
        <w:rPr>
          <w:rFonts w:ascii="Times New Roman" w:hAnsi="Times New Roman" w:cs="Times New Roman"/>
        </w:rPr>
      </w:pPr>
      <w:r w:rsidRPr="009B261E">
        <w:rPr>
          <w:rFonts w:ascii="Times New Roman" w:hAnsi="Times New Roman" w:cs="Times New Roman"/>
        </w:rPr>
        <w:t>Nuestra red de distribución se basa en dos puntos, permitiéndonos centralizar nuestros servicios y ofreciendo de esta forma un estándar de calidad a todos nuestros clientes. Dichos puntos se cumplen gracias a nuestros dos intermediarios:</w:t>
      </w:r>
    </w:p>
    <w:p w:rsidR="000950E4" w:rsidRPr="009B261E" w:rsidRDefault="000950E4"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PRISMA: Página web desde donde el cliente puede ver la información del producto, realizar el pedido y contactar con nosotros.</w:t>
      </w:r>
    </w:p>
    <w:p w:rsidR="00285317" w:rsidRPr="009B261E" w:rsidRDefault="000950E4" w:rsidP="009B261E">
      <w:pPr>
        <w:pStyle w:val="Prrafodelista"/>
        <w:numPr>
          <w:ilvl w:val="0"/>
          <w:numId w:val="2"/>
        </w:numPr>
        <w:spacing w:line="360" w:lineRule="auto"/>
        <w:rPr>
          <w:rFonts w:ascii="Times New Roman" w:hAnsi="Times New Roman" w:cs="Times New Roman"/>
        </w:rPr>
      </w:pPr>
      <w:r w:rsidRPr="009B261E">
        <w:rPr>
          <w:rFonts w:ascii="Times New Roman" w:hAnsi="Times New Roman" w:cs="Times New Roman"/>
        </w:rPr>
        <w:t>Red de empresas de logística asociadas, principalmente SEUR, las cuales hacen llegar los pedidos a nuestros clientes en un plazo máximo de 24h.</w:t>
      </w:r>
    </w:p>
    <w:p w:rsidR="00285317" w:rsidRPr="009B261E" w:rsidRDefault="00285317" w:rsidP="009B261E">
      <w:pPr>
        <w:spacing w:line="360" w:lineRule="auto"/>
        <w:rPr>
          <w:rFonts w:ascii="Times New Roman" w:hAnsi="Times New Roman" w:cs="Times New Roman"/>
        </w:rPr>
      </w:pPr>
    </w:p>
    <w:p w:rsidR="00285317" w:rsidRPr="009B261E" w:rsidRDefault="00285317" w:rsidP="009B261E">
      <w:pPr>
        <w:pStyle w:val="Ttulo5"/>
        <w:spacing w:line="360" w:lineRule="auto"/>
        <w:rPr>
          <w:rFonts w:ascii="Times New Roman" w:hAnsi="Times New Roman" w:cs="Times New Roman"/>
          <w:color w:val="2669F5"/>
        </w:rPr>
      </w:pPr>
      <w:r w:rsidRPr="009B261E">
        <w:rPr>
          <w:rFonts w:ascii="Times New Roman" w:hAnsi="Times New Roman" w:cs="Times New Roman"/>
          <w:color w:val="2669F5"/>
        </w:rPr>
        <w:t>Competidores</w:t>
      </w:r>
    </w:p>
    <w:p w:rsidR="00285317" w:rsidRPr="009B261E" w:rsidRDefault="000950E4" w:rsidP="009B261E">
      <w:pPr>
        <w:spacing w:line="360" w:lineRule="auto"/>
        <w:rPr>
          <w:rFonts w:ascii="Times New Roman" w:hAnsi="Times New Roman" w:cs="Times New Roman"/>
        </w:rPr>
      </w:pPr>
      <w:r w:rsidRPr="009B261E">
        <w:rPr>
          <w:rFonts w:ascii="Times New Roman" w:hAnsi="Times New Roman" w:cs="Times New Roman"/>
        </w:rPr>
        <w:t>A comienzos de 2020 la única empresa competidora en nuestro sector</w:t>
      </w:r>
      <w:r w:rsidR="00D17183" w:rsidRPr="009B261E">
        <w:rPr>
          <w:rFonts w:ascii="Times New Roman" w:hAnsi="Times New Roman" w:cs="Times New Roman"/>
        </w:rPr>
        <w:t>, que no dependa de terceros externos para la fabricación y que realice toda la producción in situ,</w:t>
      </w:r>
      <w:r w:rsidRPr="009B261E">
        <w:rPr>
          <w:rFonts w:ascii="Times New Roman" w:hAnsi="Times New Roman" w:cs="Times New Roman"/>
        </w:rPr>
        <w:t xml:space="preserve"> es SIBOL, en Zamudio (País Vasco). Se trata de una empresa de producción de material sanitario que no se centra sólo en mascarillas quirúrgicas.</w:t>
      </w:r>
    </w:p>
    <w:p w:rsidR="000950E4" w:rsidRPr="009B261E" w:rsidRDefault="000950E4" w:rsidP="009B261E">
      <w:pPr>
        <w:spacing w:line="360" w:lineRule="auto"/>
        <w:rPr>
          <w:rFonts w:ascii="Times New Roman" w:hAnsi="Times New Roman" w:cs="Times New Roman"/>
        </w:rPr>
      </w:pPr>
    </w:p>
    <w:p w:rsidR="000950E4" w:rsidRPr="009B261E" w:rsidRDefault="000950E4" w:rsidP="009B261E">
      <w:pPr>
        <w:spacing w:line="360" w:lineRule="auto"/>
        <w:rPr>
          <w:rFonts w:ascii="Times New Roman" w:hAnsi="Times New Roman" w:cs="Times New Roman"/>
        </w:rPr>
      </w:pPr>
      <w:r w:rsidRPr="009B261E">
        <w:rPr>
          <w:rFonts w:ascii="Times New Roman" w:hAnsi="Times New Roman" w:cs="Times New Roman"/>
        </w:rPr>
        <w:t xml:space="preserve">Tras la pandemia del COVID-19 </w:t>
      </w:r>
      <w:r w:rsidR="00D17183" w:rsidRPr="009B261E">
        <w:rPr>
          <w:rFonts w:ascii="Times New Roman" w:hAnsi="Times New Roman" w:cs="Times New Roman"/>
        </w:rPr>
        <w:t>más de 900</w:t>
      </w:r>
      <w:r w:rsidRPr="009B261E">
        <w:rPr>
          <w:rFonts w:ascii="Times New Roman" w:hAnsi="Times New Roman" w:cs="Times New Roman"/>
        </w:rPr>
        <w:t xml:space="preserve"> empresas se han reinventado para </w:t>
      </w:r>
      <w:r w:rsidR="00D17183" w:rsidRPr="009B261E">
        <w:rPr>
          <w:rFonts w:ascii="Times New Roman" w:hAnsi="Times New Roman" w:cs="Times New Roman"/>
        </w:rPr>
        <w:t>comenzar a producir este tipo de equipos de protección, con un menor nivel de automatización y pudiendo abarcar un porcentaje muy inferior de demanda.</w:t>
      </w:r>
    </w:p>
    <w:p w:rsidR="00BA4F1B" w:rsidRPr="009B261E" w:rsidRDefault="00BA4F1B" w:rsidP="009B261E">
      <w:pPr>
        <w:spacing w:line="360" w:lineRule="auto"/>
        <w:rPr>
          <w:rFonts w:ascii="Times New Roman" w:hAnsi="Times New Roman" w:cs="Times New Roman"/>
        </w:rPr>
      </w:pPr>
    </w:p>
    <w:p w:rsidR="00BA4F1B" w:rsidRPr="009B261E" w:rsidRDefault="00D17183" w:rsidP="009B261E">
      <w:pPr>
        <w:spacing w:line="360" w:lineRule="auto"/>
        <w:rPr>
          <w:rFonts w:ascii="Times New Roman" w:hAnsi="Times New Roman" w:cs="Times New Roman"/>
        </w:rPr>
      </w:pPr>
      <w:r w:rsidRPr="009B261E">
        <w:rPr>
          <w:rFonts w:ascii="Times New Roman" w:hAnsi="Times New Roman" w:cs="Times New Roman"/>
        </w:rPr>
        <w:t xml:space="preserve">Ambos casos no nos afectan, dado que el nivel de demanda es tan elevado </w:t>
      </w:r>
      <w:proofErr w:type="gramStart"/>
      <w:r w:rsidRPr="009B261E">
        <w:rPr>
          <w:rFonts w:ascii="Times New Roman" w:hAnsi="Times New Roman" w:cs="Times New Roman"/>
        </w:rPr>
        <w:t>que</w:t>
      </w:r>
      <w:proofErr w:type="gramEnd"/>
      <w:r w:rsidRPr="009B261E">
        <w:rPr>
          <w:rFonts w:ascii="Times New Roman" w:hAnsi="Times New Roman" w:cs="Times New Roman"/>
        </w:rPr>
        <w:t xml:space="preserve"> gracias a nuestra especialización, capacidad de producción y, por lo tanto, precios de venta inferiores, nos permite liderar la zona norte y seguir creciendo como empresa.</w:t>
      </w:r>
    </w:p>
    <w:p w:rsidR="0049406D" w:rsidRPr="009B261E" w:rsidRDefault="0049406D" w:rsidP="009B261E">
      <w:pPr>
        <w:spacing w:line="360" w:lineRule="auto"/>
        <w:rPr>
          <w:rFonts w:ascii="Times New Roman" w:hAnsi="Times New Roman" w:cs="Times New Roman"/>
        </w:rPr>
      </w:pPr>
    </w:p>
    <w:p w:rsidR="0049406D" w:rsidRPr="009B261E" w:rsidRDefault="0049406D" w:rsidP="009B261E">
      <w:pPr>
        <w:spacing w:line="360" w:lineRule="auto"/>
        <w:rPr>
          <w:rFonts w:ascii="Times New Roman" w:hAnsi="Times New Roman" w:cs="Times New Roman"/>
        </w:rPr>
      </w:pPr>
    </w:p>
    <w:p w:rsidR="0049406D" w:rsidRPr="009B261E" w:rsidRDefault="0049406D" w:rsidP="009B261E">
      <w:pPr>
        <w:spacing w:line="360" w:lineRule="auto"/>
        <w:jc w:val="center"/>
        <w:rPr>
          <w:rFonts w:ascii="Times New Roman" w:hAnsi="Times New Roman" w:cs="Times New Roman"/>
          <w:color w:val="2669F5"/>
        </w:rPr>
      </w:pPr>
      <w:r w:rsidRPr="009B261E">
        <w:rPr>
          <w:rFonts w:ascii="Times New Roman" w:hAnsi="Times New Roman" w:cs="Times New Roman"/>
          <w:color w:val="2669F5"/>
        </w:rPr>
        <w:t>__</w:t>
      </w:r>
    </w:p>
    <w:sectPr w:rsidR="0049406D" w:rsidRPr="009B261E" w:rsidSect="009B261E">
      <w:footerReference w:type="default" r:id="rId13"/>
      <w:footerReference w:type="first" r:id="rId14"/>
      <w:pgSz w:w="11906" w:h="16838"/>
      <w:pgMar w:top="1417" w:right="1701" w:bottom="1417" w:left="1701"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274B" w:rsidRDefault="00A8274B" w:rsidP="00AE0A1B">
      <w:r>
        <w:separator/>
      </w:r>
    </w:p>
  </w:endnote>
  <w:endnote w:type="continuationSeparator" w:id="0">
    <w:p w:rsidR="00A8274B" w:rsidRDefault="00A8274B" w:rsidP="00AE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839041462"/>
      <w:docPartObj>
        <w:docPartGallery w:val="Page Numbers (Bottom of Page)"/>
        <w:docPartUnique/>
      </w:docPartObj>
    </w:sdtPr>
    <w:sdtContent>
      <w:p w:rsidR="00EA28BE" w:rsidRDefault="00EA28BE" w:rsidP="009B261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A28BE" w:rsidRDefault="00EA28BE" w:rsidP="00EA28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102529565"/>
      <w:docPartObj>
        <w:docPartGallery w:val="Page Numbers (Bottom of Page)"/>
        <w:docPartUnique/>
      </w:docPartObj>
    </w:sdtPr>
    <w:sdtContent>
      <w:p w:rsidR="009B261E" w:rsidRDefault="009B261E" w:rsidP="003D22CF">
        <w:pPr>
          <w:pStyle w:val="Piedepgina"/>
          <w:framePr w:wrap="none" w:vAnchor="text" w:hAnchor="margin" w:xAlign="right" w:y="1"/>
          <w:rPr>
            <w:rStyle w:val="Nmerodepgina"/>
          </w:rPr>
        </w:pPr>
      </w:p>
    </w:sdtContent>
  </w:sdt>
  <w:p w:rsidR="00EA28BE" w:rsidRDefault="00EA28BE" w:rsidP="00EA28B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37234317"/>
      <w:docPartObj>
        <w:docPartGallery w:val="Page Numbers (Bottom of Page)"/>
        <w:docPartUnique/>
      </w:docPartObj>
    </w:sdtPr>
    <w:sdtContent>
      <w:p w:rsidR="009B261E" w:rsidRDefault="009B261E" w:rsidP="003D22C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- 2 -</w:t>
        </w:r>
        <w:r>
          <w:rPr>
            <w:rStyle w:val="Nmerodepgina"/>
          </w:rPr>
          <w:fldChar w:fldCharType="end"/>
        </w:r>
      </w:p>
    </w:sdtContent>
  </w:sdt>
  <w:p w:rsidR="009B261E" w:rsidRDefault="009B261E" w:rsidP="00EA28BE">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35772637"/>
      <w:docPartObj>
        <w:docPartGallery w:val="Page Numbers (Bottom of Page)"/>
        <w:docPartUnique/>
      </w:docPartObj>
    </w:sdtPr>
    <w:sdtContent>
      <w:p w:rsidR="009B261E" w:rsidRDefault="009B261E" w:rsidP="003D22C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- 0 -</w:t>
        </w:r>
        <w:r>
          <w:rPr>
            <w:rStyle w:val="Nmerodepgina"/>
          </w:rPr>
          <w:fldChar w:fldCharType="end"/>
        </w:r>
      </w:p>
    </w:sdtContent>
  </w:sdt>
  <w:p w:rsidR="009B261E" w:rsidRDefault="009B261E" w:rsidP="009B261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274B" w:rsidRDefault="00A8274B" w:rsidP="00AE0A1B">
      <w:r>
        <w:separator/>
      </w:r>
    </w:p>
  </w:footnote>
  <w:footnote w:type="continuationSeparator" w:id="0">
    <w:p w:rsidR="00A8274B" w:rsidRDefault="00A8274B" w:rsidP="00AE0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379BC"/>
    <w:multiLevelType w:val="hybridMultilevel"/>
    <w:tmpl w:val="1422D07C"/>
    <w:lvl w:ilvl="0" w:tplc="4F7E0318">
      <w:numFmt w:val="bullet"/>
      <w:lvlText w:val="-"/>
      <w:lvlJc w:val="left"/>
      <w:pPr>
        <w:ind w:left="720" w:hanging="360"/>
      </w:pPr>
      <w:rPr>
        <w:rFonts w:ascii="Calibri Light" w:eastAsiaTheme="majorEastAsia"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9EE42A1"/>
    <w:multiLevelType w:val="hybridMultilevel"/>
    <w:tmpl w:val="167618D2"/>
    <w:lvl w:ilvl="0" w:tplc="97062C68">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9D6784C"/>
    <w:multiLevelType w:val="hybridMultilevel"/>
    <w:tmpl w:val="11C86588"/>
    <w:lvl w:ilvl="0" w:tplc="758E55E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DFA62F0"/>
    <w:multiLevelType w:val="hybridMultilevel"/>
    <w:tmpl w:val="36C21E90"/>
    <w:lvl w:ilvl="0" w:tplc="0D862A76">
      <w:start w:val="1"/>
      <w:numFmt w:val="decimal"/>
      <w:lvlText w:val="%1."/>
      <w:lvlJc w:val="left"/>
      <w:pPr>
        <w:ind w:left="360" w:hanging="360"/>
      </w:pPr>
      <w:rPr>
        <w:rFonts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7"/>
    <w:rsid w:val="00035847"/>
    <w:rsid w:val="00056EA9"/>
    <w:rsid w:val="00070E83"/>
    <w:rsid w:val="000737A7"/>
    <w:rsid w:val="00082121"/>
    <w:rsid w:val="000950E4"/>
    <w:rsid w:val="00096C8A"/>
    <w:rsid w:val="000A3566"/>
    <w:rsid w:val="000B018F"/>
    <w:rsid w:val="000C36D1"/>
    <w:rsid w:val="000D316F"/>
    <w:rsid w:val="00126267"/>
    <w:rsid w:val="0019322F"/>
    <w:rsid w:val="0019389F"/>
    <w:rsid w:val="001A796C"/>
    <w:rsid w:val="001C7ECF"/>
    <w:rsid w:val="001E2ACA"/>
    <w:rsid w:val="00252F77"/>
    <w:rsid w:val="00285317"/>
    <w:rsid w:val="00292170"/>
    <w:rsid w:val="00295420"/>
    <w:rsid w:val="002C7A3F"/>
    <w:rsid w:val="002D53F3"/>
    <w:rsid w:val="00312C4D"/>
    <w:rsid w:val="00333FC2"/>
    <w:rsid w:val="003509FA"/>
    <w:rsid w:val="00367600"/>
    <w:rsid w:val="003E6F46"/>
    <w:rsid w:val="003F4AC7"/>
    <w:rsid w:val="004112C3"/>
    <w:rsid w:val="0041295C"/>
    <w:rsid w:val="0049406D"/>
    <w:rsid w:val="004978FA"/>
    <w:rsid w:val="004C5A88"/>
    <w:rsid w:val="004E1C4D"/>
    <w:rsid w:val="00510D3B"/>
    <w:rsid w:val="005701FD"/>
    <w:rsid w:val="00584647"/>
    <w:rsid w:val="00596D34"/>
    <w:rsid w:val="005E2FCA"/>
    <w:rsid w:val="00620608"/>
    <w:rsid w:val="00632664"/>
    <w:rsid w:val="00637687"/>
    <w:rsid w:val="00640236"/>
    <w:rsid w:val="00654857"/>
    <w:rsid w:val="00672861"/>
    <w:rsid w:val="00672D67"/>
    <w:rsid w:val="006A3E41"/>
    <w:rsid w:val="006F5787"/>
    <w:rsid w:val="00711BF4"/>
    <w:rsid w:val="007233AC"/>
    <w:rsid w:val="00732E96"/>
    <w:rsid w:val="007353DF"/>
    <w:rsid w:val="0076069E"/>
    <w:rsid w:val="0076074E"/>
    <w:rsid w:val="0077707F"/>
    <w:rsid w:val="00782D3B"/>
    <w:rsid w:val="00783235"/>
    <w:rsid w:val="00786E0C"/>
    <w:rsid w:val="00791FDC"/>
    <w:rsid w:val="007C14EC"/>
    <w:rsid w:val="007D0672"/>
    <w:rsid w:val="007D4A61"/>
    <w:rsid w:val="007E6BB1"/>
    <w:rsid w:val="00817CEE"/>
    <w:rsid w:val="00892F80"/>
    <w:rsid w:val="00897B64"/>
    <w:rsid w:val="008D1458"/>
    <w:rsid w:val="008D40E7"/>
    <w:rsid w:val="009652F7"/>
    <w:rsid w:val="00985515"/>
    <w:rsid w:val="00986FB8"/>
    <w:rsid w:val="009B261E"/>
    <w:rsid w:val="009D4431"/>
    <w:rsid w:val="00A508C8"/>
    <w:rsid w:val="00A8274B"/>
    <w:rsid w:val="00A94CD3"/>
    <w:rsid w:val="00AA7B2E"/>
    <w:rsid w:val="00AB45F3"/>
    <w:rsid w:val="00AC292A"/>
    <w:rsid w:val="00AE0A1B"/>
    <w:rsid w:val="00AF3C2C"/>
    <w:rsid w:val="00B11A31"/>
    <w:rsid w:val="00B3371F"/>
    <w:rsid w:val="00B346BA"/>
    <w:rsid w:val="00B70FF0"/>
    <w:rsid w:val="00B7281E"/>
    <w:rsid w:val="00BA4D9C"/>
    <w:rsid w:val="00BA4F1B"/>
    <w:rsid w:val="00BC7E9D"/>
    <w:rsid w:val="00BD0862"/>
    <w:rsid w:val="00BF426C"/>
    <w:rsid w:val="00BF546B"/>
    <w:rsid w:val="00C25D03"/>
    <w:rsid w:val="00C8425C"/>
    <w:rsid w:val="00CA593F"/>
    <w:rsid w:val="00CD342A"/>
    <w:rsid w:val="00CE1A9A"/>
    <w:rsid w:val="00CE2AFC"/>
    <w:rsid w:val="00D1645A"/>
    <w:rsid w:val="00D17183"/>
    <w:rsid w:val="00D21259"/>
    <w:rsid w:val="00DA5B92"/>
    <w:rsid w:val="00DA62D3"/>
    <w:rsid w:val="00DA6A25"/>
    <w:rsid w:val="00DF1995"/>
    <w:rsid w:val="00E27277"/>
    <w:rsid w:val="00E5087F"/>
    <w:rsid w:val="00E54EBC"/>
    <w:rsid w:val="00E61736"/>
    <w:rsid w:val="00EA28BE"/>
    <w:rsid w:val="00EB7788"/>
    <w:rsid w:val="00EC2E04"/>
    <w:rsid w:val="00EC365F"/>
    <w:rsid w:val="00F26692"/>
    <w:rsid w:val="00F26D5B"/>
    <w:rsid w:val="00F339E2"/>
    <w:rsid w:val="00F360D4"/>
    <w:rsid w:val="00F3783D"/>
    <w:rsid w:val="00F619FB"/>
    <w:rsid w:val="00FA317F"/>
    <w:rsid w:val="00FF2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B47D"/>
  <w15:chartTrackingRefBased/>
  <w15:docId w15:val="{8E976984-83E6-E944-A083-AC51ED02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0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0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5A88"/>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4C5A8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C5A88"/>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BD086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BD0862"/>
    <w:rPr>
      <w:rFonts w:eastAsiaTheme="minorEastAsia"/>
      <w:color w:val="5A5A5A" w:themeColor="text1" w:themeTint="A5"/>
      <w:spacing w:val="15"/>
      <w:sz w:val="22"/>
      <w:szCs w:val="22"/>
    </w:rPr>
  </w:style>
  <w:style w:type="character" w:customStyle="1" w:styleId="Ttulo1Car">
    <w:name w:val="Título 1 Car"/>
    <w:basedOn w:val="Fuentedeprrafopredeter"/>
    <w:link w:val="Ttulo1"/>
    <w:uiPriority w:val="9"/>
    <w:rsid w:val="00F360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60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C5A88"/>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4C5A88"/>
    <w:pPr>
      <w:ind w:left="720"/>
      <w:contextualSpacing/>
    </w:pPr>
  </w:style>
  <w:style w:type="character" w:customStyle="1" w:styleId="Ttulo4Car">
    <w:name w:val="Título 4 Car"/>
    <w:basedOn w:val="Fuentedeprrafopredeter"/>
    <w:link w:val="Ttulo4"/>
    <w:uiPriority w:val="9"/>
    <w:rsid w:val="004C5A8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C5A88"/>
    <w:rPr>
      <w:rFonts w:asciiTheme="majorHAnsi" w:eastAsiaTheme="majorEastAsia" w:hAnsiTheme="majorHAnsi" w:cstheme="majorBidi"/>
      <w:color w:val="2F5496" w:themeColor="accent1" w:themeShade="BF"/>
    </w:rPr>
  </w:style>
  <w:style w:type="paragraph" w:styleId="Descripcin">
    <w:name w:val="caption"/>
    <w:basedOn w:val="Normal"/>
    <w:next w:val="Normal"/>
    <w:uiPriority w:val="35"/>
    <w:unhideWhenUsed/>
    <w:qFormat/>
    <w:rsid w:val="00E54EBC"/>
    <w:pPr>
      <w:spacing w:after="200"/>
    </w:pPr>
    <w:rPr>
      <w:i/>
      <w:iCs/>
      <w:color w:val="44546A" w:themeColor="text2"/>
      <w:sz w:val="18"/>
      <w:szCs w:val="18"/>
    </w:rPr>
  </w:style>
  <w:style w:type="paragraph" w:styleId="Sinespaciado">
    <w:name w:val="No Spacing"/>
    <w:link w:val="SinespaciadoCar"/>
    <w:uiPriority w:val="1"/>
    <w:qFormat/>
    <w:rsid w:val="00B11A3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B11A31"/>
    <w:rPr>
      <w:rFonts w:eastAsiaTheme="minorEastAsia"/>
      <w:sz w:val="22"/>
      <w:szCs w:val="22"/>
      <w:lang w:val="en-US" w:eastAsia="zh-CN"/>
    </w:rPr>
  </w:style>
  <w:style w:type="paragraph" w:styleId="TtuloTDC">
    <w:name w:val="TOC Heading"/>
    <w:basedOn w:val="Ttulo1"/>
    <w:next w:val="Normal"/>
    <w:uiPriority w:val="39"/>
    <w:unhideWhenUsed/>
    <w:qFormat/>
    <w:rsid w:val="0019322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19322F"/>
    <w:pPr>
      <w:spacing w:before="240" w:after="120"/>
    </w:pPr>
    <w:rPr>
      <w:b/>
      <w:bCs/>
      <w:sz w:val="20"/>
      <w:szCs w:val="20"/>
    </w:rPr>
  </w:style>
  <w:style w:type="paragraph" w:styleId="TDC2">
    <w:name w:val="toc 2"/>
    <w:basedOn w:val="Normal"/>
    <w:next w:val="Normal"/>
    <w:autoRedefine/>
    <w:uiPriority w:val="39"/>
    <w:unhideWhenUsed/>
    <w:rsid w:val="0019322F"/>
    <w:pPr>
      <w:spacing w:before="120"/>
      <w:ind w:left="240"/>
    </w:pPr>
    <w:rPr>
      <w:i/>
      <w:iCs/>
      <w:sz w:val="20"/>
      <w:szCs w:val="20"/>
    </w:rPr>
  </w:style>
  <w:style w:type="character" w:styleId="Hipervnculo">
    <w:name w:val="Hyperlink"/>
    <w:basedOn w:val="Fuentedeprrafopredeter"/>
    <w:uiPriority w:val="99"/>
    <w:unhideWhenUsed/>
    <w:rsid w:val="0019322F"/>
    <w:rPr>
      <w:color w:val="0563C1" w:themeColor="hyperlink"/>
      <w:u w:val="single"/>
    </w:rPr>
  </w:style>
  <w:style w:type="paragraph" w:styleId="TDC3">
    <w:name w:val="toc 3"/>
    <w:basedOn w:val="Normal"/>
    <w:next w:val="Normal"/>
    <w:autoRedefine/>
    <w:uiPriority w:val="39"/>
    <w:unhideWhenUsed/>
    <w:rsid w:val="0019322F"/>
    <w:pPr>
      <w:ind w:left="480"/>
    </w:pPr>
    <w:rPr>
      <w:sz w:val="20"/>
      <w:szCs w:val="20"/>
    </w:rPr>
  </w:style>
  <w:style w:type="paragraph" w:styleId="TDC4">
    <w:name w:val="toc 4"/>
    <w:basedOn w:val="Normal"/>
    <w:next w:val="Normal"/>
    <w:autoRedefine/>
    <w:uiPriority w:val="39"/>
    <w:semiHidden/>
    <w:unhideWhenUsed/>
    <w:rsid w:val="0019322F"/>
    <w:pPr>
      <w:ind w:left="720"/>
    </w:pPr>
    <w:rPr>
      <w:sz w:val="20"/>
      <w:szCs w:val="20"/>
    </w:rPr>
  </w:style>
  <w:style w:type="paragraph" w:styleId="TDC5">
    <w:name w:val="toc 5"/>
    <w:basedOn w:val="Normal"/>
    <w:next w:val="Normal"/>
    <w:autoRedefine/>
    <w:uiPriority w:val="39"/>
    <w:semiHidden/>
    <w:unhideWhenUsed/>
    <w:rsid w:val="0019322F"/>
    <w:pPr>
      <w:ind w:left="960"/>
    </w:pPr>
    <w:rPr>
      <w:sz w:val="20"/>
      <w:szCs w:val="20"/>
    </w:rPr>
  </w:style>
  <w:style w:type="paragraph" w:styleId="TDC6">
    <w:name w:val="toc 6"/>
    <w:basedOn w:val="Normal"/>
    <w:next w:val="Normal"/>
    <w:autoRedefine/>
    <w:uiPriority w:val="39"/>
    <w:semiHidden/>
    <w:unhideWhenUsed/>
    <w:rsid w:val="0019322F"/>
    <w:pPr>
      <w:ind w:left="1200"/>
    </w:pPr>
    <w:rPr>
      <w:sz w:val="20"/>
      <w:szCs w:val="20"/>
    </w:rPr>
  </w:style>
  <w:style w:type="paragraph" w:styleId="TDC7">
    <w:name w:val="toc 7"/>
    <w:basedOn w:val="Normal"/>
    <w:next w:val="Normal"/>
    <w:autoRedefine/>
    <w:uiPriority w:val="39"/>
    <w:semiHidden/>
    <w:unhideWhenUsed/>
    <w:rsid w:val="0019322F"/>
    <w:pPr>
      <w:ind w:left="1440"/>
    </w:pPr>
    <w:rPr>
      <w:sz w:val="20"/>
      <w:szCs w:val="20"/>
    </w:rPr>
  </w:style>
  <w:style w:type="paragraph" w:styleId="TDC8">
    <w:name w:val="toc 8"/>
    <w:basedOn w:val="Normal"/>
    <w:next w:val="Normal"/>
    <w:autoRedefine/>
    <w:uiPriority w:val="39"/>
    <w:semiHidden/>
    <w:unhideWhenUsed/>
    <w:rsid w:val="0019322F"/>
    <w:pPr>
      <w:ind w:left="1680"/>
    </w:pPr>
    <w:rPr>
      <w:sz w:val="20"/>
      <w:szCs w:val="20"/>
    </w:rPr>
  </w:style>
  <w:style w:type="paragraph" w:styleId="TDC9">
    <w:name w:val="toc 9"/>
    <w:basedOn w:val="Normal"/>
    <w:next w:val="Normal"/>
    <w:autoRedefine/>
    <w:uiPriority w:val="39"/>
    <w:semiHidden/>
    <w:unhideWhenUsed/>
    <w:rsid w:val="0019322F"/>
    <w:pPr>
      <w:ind w:left="1920"/>
    </w:pPr>
    <w:rPr>
      <w:sz w:val="20"/>
      <w:szCs w:val="20"/>
    </w:rPr>
  </w:style>
  <w:style w:type="paragraph" w:styleId="Piedepgina">
    <w:name w:val="footer"/>
    <w:basedOn w:val="Normal"/>
    <w:link w:val="PiedepginaCar"/>
    <w:uiPriority w:val="99"/>
    <w:unhideWhenUsed/>
    <w:rsid w:val="00AE0A1B"/>
    <w:pPr>
      <w:tabs>
        <w:tab w:val="center" w:pos="4252"/>
        <w:tab w:val="right" w:pos="8504"/>
      </w:tabs>
    </w:pPr>
  </w:style>
  <w:style w:type="character" w:customStyle="1" w:styleId="PiedepginaCar">
    <w:name w:val="Pie de página Car"/>
    <w:basedOn w:val="Fuentedeprrafopredeter"/>
    <w:link w:val="Piedepgina"/>
    <w:uiPriority w:val="99"/>
    <w:rsid w:val="00AE0A1B"/>
  </w:style>
  <w:style w:type="character" w:styleId="Nmerodepgina">
    <w:name w:val="page number"/>
    <w:basedOn w:val="Fuentedeprrafopredeter"/>
    <w:uiPriority w:val="99"/>
    <w:semiHidden/>
    <w:unhideWhenUsed/>
    <w:rsid w:val="00AE0A1B"/>
  </w:style>
  <w:style w:type="paragraph" w:styleId="Encabezado">
    <w:name w:val="header"/>
    <w:basedOn w:val="Normal"/>
    <w:link w:val="EncabezadoCar"/>
    <w:uiPriority w:val="99"/>
    <w:unhideWhenUsed/>
    <w:rsid w:val="00EA28BE"/>
    <w:pPr>
      <w:tabs>
        <w:tab w:val="center" w:pos="4252"/>
        <w:tab w:val="right" w:pos="8504"/>
      </w:tabs>
    </w:pPr>
  </w:style>
  <w:style w:type="character" w:customStyle="1" w:styleId="EncabezadoCar">
    <w:name w:val="Encabezado Car"/>
    <w:basedOn w:val="Fuentedeprrafopredeter"/>
    <w:link w:val="Encabezado"/>
    <w:uiPriority w:val="99"/>
    <w:rsid w:val="00EA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556208">
      <w:bodyDiv w:val="1"/>
      <w:marLeft w:val="0"/>
      <w:marRight w:val="0"/>
      <w:marTop w:val="0"/>
      <w:marBottom w:val="0"/>
      <w:divBdr>
        <w:top w:val="none" w:sz="0" w:space="0" w:color="auto"/>
        <w:left w:val="none" w:sz="0" w:space="0" w:color="auto"/>
        <w:bottom w:val="none" w:sz="0" w:space="0" w:color="auto"/>
        <w:right w:val="none" w:sz="0" w:space="0" w:color="auto"/>
      </w:divBdr>
      <w:divsChild>
        <w:div w:id="1615820599">
          <w:marLeft w:val="0"/>
          <w:marRight w:val="0"/>
          <w:marTop w:val="0"/>
          <w:marBottom w:val="0"/>
          <w:divBdr>
            <w:top w:val="none" w:sz="0" w:space="0" w:color="auto"/>
            <w:left w:val="none" w:sz="0" w:space="0" w:color="auto"/>
            <w:bottom w:val="none" w:sz="0" w:space="0" w:color="auto"/>
            <w:right w:val="none" w:sz="0" w:space="0" w:color="auto"/>
          </w:divBdr>
          <w:divsChild>
            <w:div w:id="1804038114">
              <w:marLeft w:val="0"/>
              <w:marRight w:val="0"/>
              <w:marTop w:val="0"/>
              <w:marBottom w:val="0"/>
              <w:divBdr>
                <w:top w:val="none" w:sz="0" w:space="0" w:color="auto"/>
                <w:left w:val="none" w:sz="0" w:space="0" w:color="auto"/>
                <w:bottom w:val="none" w:sz="0" w:space="0" w:color="auto"/>
                <w:right w:val="none" w:sz="0" w:space="0" w:color="auto"/>
              </w:divBdr>
              <w:divsChild>
                <w:div w:id="5247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8362">
      <w:bodyDiv w:val="1"/>
      <w:marLeft w:val="0"/>
      <w:marRight w:val="0"/>
      <w:marTop w:val="0"/>
      <w:marBottom w:val="0"/>
      <w:divBdr>
        <w:top w:val="none" w:sz="0" w:space="0" w:color="auto"/>
        <w:left w:val="none" w:sz="0" w:space="0" w:color="auto"/>
        <w:bottom w:val="none" w:sz="0" w:space="0" w:color="auto"/>
        <w:right w:val="none" w:sz="0" w:space="0" w:color="auto"/>
      </w:divBdr>
      <w:divsChild>
        <w:div w:id="1451632805">
          <w:marLeft w:val="0"/>
          <w:marRight w:val="0"/>
          <w:marTop w:val="0"/>
          <w:marBottom w:val="0"/>
          <w:divBdr>
            <w:top w:val="none" w:sz="0" w:space="0" w:color="auto"/>
            <w:left w:val="none" w:sz="0" w:space="0" w:color="auto"/>
            <w:bottom w:val="none" w:sz="0" w:space="0" w:color="auto"/>
            <w:right w:val="none" w:sz="0" w:space="0" w:color="auto"/>
          </w:divBdr>
          <w:divsChild>
            <w:div w:id="2008047101">
              <w:marLeft w:val="0"/>
              <w:marRight w:val="0"/>
              <w:marTop w:val="0"/>
              <w:marBottom w:val="0"/>
              <w:divBdr>
                <w:top w:val="none" w:sz="0" w:space="0" w:color="auto"/>
                <w:left w:val="none" w:sz="0" w:space="0" w:color="auto"/>
                <w:bottom w:val="none" w:sz="0" w:space="0" w:color="auto"/>
                <w:right w:val="none" w:sz="0" w:space="0" w:color="auto"/>
              </w:divBdr>
              <w:divsChild>
                <w:div w:id="5826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6619">
      <w:bodyDiv w:val="1"/>
      <w:marLeft w:val="0"/>
      <w:marRight w:val="0"/>
      <w:marTop w:val="0"/>
      <w:marBottom w:val="0"/>
      <w:divBdr>
        <w:top w:val="none" w:sz="0" w:space="0" w:color="auto"/>
        <w:left w:val="none" w:sz="0" w:space="0" w:color="auto"/>
        <w:bottom w:val="none" w:sz="0" w:space="0" w:color="auto"/>
        <w:right w:val="none" w:sz="0" w:space="0" w:color="auto"/>
      </w:divBdr>
      <w:divsChild>
        <w:div w:id="860167536">
          <w:marLeft w:val="0"/>
          <w:marRight w:val="0"/>
          <w:marTop w:val="0"/>
          <w:marBottom w:val="0"/>
          <w:divBdr>
            <w:top w:val="none" w:sz="0" w:space="0" w:color="auto"/>
            <w:left w:val="none" w:sz="0" w:space="0" w:color="auto"/>
            <w:bottom w:val="none" w:sz="0" w:space="0" w:color="auto"/>
            <w:right w:val="none" w:sz="0" w:space="0" w:color="auto"/>
          </w:divBdr>
          <w:divsChild>
            <w:div w:id="110514780">
              <w:marLeft w:val="0"/>
              <w:marRight w:val="0"/>
              <w:marTop w:val="0"/>
              <w:marBottom w:val="0"/>
              <w:divBdr>
                <w:top w:val="none" w:sz="0" w:space="0" w:color="auto"/>
                <w:left w:val="none" w:sz="0" w:space="0" w:color="auto"/>
                <w:bottom w:val="none" w:sz="0" w:space="0" w:color="auto"/>
                <w:right w:val="none" w:sz="0" w:space="0" w:color="auto"/>
              </w:divBdr>
              <w:divsChild>
                <w:div w:id="14828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9149">
      <w:bodyDiv w:val="1"/>
      <w:marLeft w:val="0"/>
      <w:marRight w:val="0"/>
      <w:marTop w:val="0"/>
      <w:marBottom w:val="0"/>
      <w:divBdr>
        <w:top w:val="none" w:sz="0" w:space="0" w:color="auto"/>
        <w:left w:val="none" w:sz="0" w:space="0" w:color="auto"/>
        <w:bottom w:val="none" w:sz="0" w:space="0" w:color="auto"/>
        <w:right w:val="none" w:sz="0" w:space="0" w:color="auto"/>
      </w:divBdr>
      <w:divsChild>
        <w:div w:id="1587302111">
          <w:marLeft w:val="0"/>
          <w:marRight w:val="0"/>
          <w:marTop w:val="0"/>
          <w:marBottom w:val="0"/>
          <w:divBdr>
            <w:top w:val="none" w:sz="0" w:space="0" w:color="auto"/>
            <w:left w:val="none" w:sz="0" w:space="0" w:color="auto"/>
            <w:bottom w:val="none" w:sz="0" w:space="0" w:color="auto"/>
            <w:right w:val="none" w:sz="0" w:space="0" w:color="auto"/>
          </w:divBdr>
          <w:divsChild>
            <w:div w:id="1188056158">
              <w:marLeft w:val="0"/>
              <w:marRight w:val="0"/>
              <w:marTop w:val="0"/>
              <w:marBottom w:val="0"/>
              <w:divBdr>
                <w:top w:val="none" w:sz="0" w:space="0" w:color="auto"/>
                <w:left w:val="none" w:sz="0" w:space="0" w:color="auto"/>
                <w:bottom w:val="none" w:sz="0" w:space="0" w:color="auto"/>
                <w:right w:val="none" w:sz="0" w:space="0" w:color="auto"/>
              </w:divBdr>
              <w:divsChild>
                <w:div w:id="7556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8351">
      <w:bodyDiv w:val="1"/>
      <w:marLeft w:val="0"/>
      <w:marRight w:val="0"/>
      <w:marTop w:val="0"/>
      <w:marBottom w:val="0"/>
      <w:divBdr>
        <w:top w:val="none" w:sz="0" w:space="0" w:color="auto"/>
        <w:left w:val="none" w:sz="0" w:space="0" w:color="auto"/>
        <w:bottom w:val="none" w:sz="0" w:space="0" w:color="auto"/>
        <w:right w:val="none" w:sz="0" w:space="0" w:color="auto"/>
      </w:divBdr>
      <w:divsChild>
        <w:div w:id="895363124">
          <w:marLeft w:val="0"/>
          <w:marRight w:val="0"/>
          <w:marTop w:val="0"/>
          <w:marBottom w:val="0"/>
          <w:divBdr>
            <w:top w:val="none" w:sz="0" w:space="0" w:color="auto"/>
            <w:left w:val="none" w:sz="0" w:space="0" w:color="auto"/>
            <w:bottom w:val="none" w:sz="0" w:space="0" w:color="auto"/>
            <w:right w:val="none" w:sz="0" w:space="0" w:color="auto"/>
          </w:divBdr>
          <w:divsChild>
            <w:div w:id="1098404988">
              <w:marLeft w:val="0"/>
              <w:marRight w:val="0"/>
              <w:marTop w:val="0"/>
              <w:marBottom w:val="0"/>
              <w:divBdr>
                <w:top w:val="none" w:sz="0" w:space="0" w:color="auto"/>
                <w:left w:val="none" w:sz="0" w:space="0" w:color="auto"/>
                <w:bottom w:val="none" w:sz="0" w:space="0" w:color="auto"/>
                <w:right w:val="none" w:sz="0" w:space="0" w:color="auto"/>
              </w:divBdr>
              <w:divsChild>
                <w:div w:id="17452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1927">
      <w:bodyDiv w:val="1"/>
      <w:marLeft w:val="0"/>
      <w:marRight w:val="0"/>
      <w:marTop w:val="0"/>
      <w:marBottom w:val="0"/>
      <w:divBdr>
        <w:top w:val="none" w:sz="0" w:space="0" w:color="auto"/>
        <w:left w:val="none" w:sz="0" w:space="0" w:color="auto"/>
        <w:bottom w:val="none" w:sz="0" w:space="0" w:color="auto"/>
        <w:right w:val="none" w:sz="0" w:space="0" w:color="auto"/>
      </w:divBdr>
    </w:div>
    <w:div w:id="2110540485">
      <w:bodyDiv w:val="1"/>
      <w:marLeft w:val="0"/>
      <w:marRight w:val="0"/>
      <w:marTop w:val="0"/>
      <w:marBottom w:val="0"/>
      <w:divBdr>
        <w:top w:val="none" w:sz="0" w:space="0" w:color="auto"/>
        <w:left w:val="none" w:sz="0" w:space="0" w:color="auto"/>
        <w:bottom w:val="none" w:sz="0" w:space="0" w:color="auto"/>
        <w:right w:val="none" w:sz="0" w:space="0" w:color="auto"/>
      </w:divBdr>
      <w:divsChild>
        <w:div w:id="737704465">
          <w:marLeft w:val="0"/>
          <w:marRight w:val="0"/>
          <w:marTop w:val="0"/>
          <w:marBottom w:val="0"/>
          <w:divBdr>
            <w:top w:val="none" w:sz="0" w:space="0" w:color="auto"/>
            <w:left w:val="none" w:sz="0" w:space="0" w:color="auto"/>
            <w:bottom w:val="none" w:sz="0" w:space="0" w:color="auto"/>
            <w:right w:val="none" w:sz="0" w:space="0" w:color="auto"/>
          </w:divBdr>
          <w:divsChild>
            <w:div w:id="753940241">
              <w:marLeft w:val="0"/>
              <w:marRight w:val="0"/>
              <w:marTop w:val="0"/>
              <w:marBottom w:val="0"/>
              <w:divBdr>
                <w:top w:val="none" w:sz="0" w:space="0" w:color="auto"/>
                <w:left w:val="none" w:sz="0" w:space="0" w:color="auto"/>
                <w:bottom w:val="none" w:sz="0" w:space="0" w:color="auto"/>
                <w:right w:val="none" w:sz="0" w:space="0" w:color="auto"/>
              </w:divBdr>
              <w:divsChild>
                <w:div w:id="17050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SGE – 2º DAM
UD1 - ACTIVIDAD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5239B-3423-5E41-9EE4-816C0726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25</Pages>
  <Words>5142</Words>
  <Characters>28284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HEMASC.SAU</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HEMASC.SAU</dc:title>
  <dc:subject>Diseño de empresa</dc:subject>
  <dc:creator>Pablo Herrero Sánchez</dc:creator>
  <cp:keywords/>
  <dc:description/>
  <cp:lastModifiedBy>Pablo Herrero Sánchez</cp:lastModifiedBy>
  <cp:revision>79</cp:revision>
  <dcterms:created xsi:type="dcterms:W3CDTF">2020-10-26T17:59:00Z</dcterms:created>
  <dcterms:modified xsi:type="dcterms:W3CDTF">2020-10-28T12:28:00Z</dcterms:modified>
</cp:coreProperties>
</file>