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4806" w14:textId="49038366" w:rsidR="00F050A7" w:rsidRDefault="00F050A7" w:rsidP="006B4C72"/>
    <w:p w14:paraId="26D4C74F" w14:textId="5138BF05" w:rsidR="00F050A7" w:rsidRDefault="00F050A7" w:rsidP="006B4C72"/>
    <w:p w14:paraId="3881DB63" w14:textId="71B8B68B" w:rsidR="00307747" w:rsidRDefault="00307747" w:rsidP="006B4C72"/>
    <w:p w14:paraId="6780FB98" w14:textId="6FC49494" w:rsidR="00307747" w:rsidRPr="00D27318" w:rsidRDefault="00D072AA" w:rsidP="00D072AA">
      <w:pPr>
        <w:ind w:firstLine="0"/>
        <w:jc w:val="center"/>
        <w:rPr>
          <w:rFonts w:ascii="Arial" w:hAnsi="Arial" w:cs="Arial"/>
          <w:color w:val="244061" w:themeColor="accent1" w:themeShade="80"/>
          <w:sz w:val="70"/>
          <w:szCs w:val="70"/>
        </w:rPr>
      </w:pPr>
      <w:r w:rsidRPr="00D27318">
        <w:rPr>
          <w:rFonts w:ascii="Arial" w:hAnsi="Arial" w:cs="Arial"/>
          <w:color w:val="244061" w:themeColor="accent1" w:themeShade="80"/>
          <w:sz w:val="70"/>
          <w:szCs w:val="70"/>
        </w:rPr>
        <w:t>Documentación Funcional</w:t>
      </w:r>
    </w:p>
    <w:p w14:paraId="03F91B6F" w14:textId="37DEBEA7" w:rsidR="00307747" w:rsidRDefault="00307747" w:rsidP="006B4C72"/>
    <w:p w14:paraId="37FE1C32" w14:textId="61852BA8" w:rsidR="00307747" w:rsidRDefault="00307747" w:rsidP="006B4C72"/>
    <w:p w14:paraId="21BEBD98" w14:textId="72CAEDAD" w:rsidR="00307747" w:rsidRPr="00D27318" w:rsidRDefault="00307747" w:rsidP="006B4C72">
      <w:pPr>
        <w:rPr>
          <w:rFonts w:ascii="Arial" w:hAnsi="Arial" w:cs="Arial"/>
        </w:rPr>
      </w:pPr>
    </w:p>
    <w:p w14:paraId="083BBF5D" w14:textId="17E336DA" w:rsidR="00D072AA" w:rsidRPr="00D27318" w:rsidRDefault="00C036B6" w:rsidP="00D072AA">
      <w:pPr>
        <w:ind w:firstLine="0"/>
        <w:jc w:val="center"/>
        <w:rPr>
          <w:rFonts w:ascii="Arial" w:hAnsi="Arial" w:cs="Arial"/>
          <w:color w:val="365F91" w:themeColor="accent1" w:themeShade="BF"/>
          <w:sz w:val="60"/>
          <w:szCs w:val="60"/>
        </w:rPr>
      </w:pPr>
      <w:r>
        <w:rPr>
          <w:rFonts w:ascii="Arial" w:hAnsi="Arial" w:cs="Arial"/>
          <w:color w:val="365F91" w:themeColor="accent1" w:themeShade="BF"/>
          <w:sz w:val="60"/>
          <w:szCs w:val="60"/>
        </w:rPr>
        <w:t>Casos de Prueba</w:t>
      </w:r>
    </w:p>
    <w:p w14:paraId="0EC2B1B8" w14:textId="4D777E76" w:rsidR="00307747" w:rsidRDefault="00307747" w:rsidP="006B4C72"/>
    <w:p w14:paraId="558BC3C1" w14:textId="3F29A53C" w:rsidR="00307747" w:rsidRDefault="00307747" w:rsidP="006B4C72"/>
    <w:p w14:paraId="03AB0A2E" w14:textId="03AFA69A" w:rsidR="00307747" w:rsidRDefault="00307747" w:rsidP="006B4C72"/>
    <w:p w14:paraId="74DFB298" w14:textId="5D075618" w:rsidR="00307747" w:rsidRDefault="00307747" w:rsidP="006B4C72"/>
    <w:p w14:paraId="7BB67061" w14:textId="2FB7A589" w:rsidR="00307747" w:rsidRDefault="00307747" w:rsidP="006B4C72"/>
    <w:p w14:paraId="6BE9E6A9" w14:textId="08EDDD4A" w:rsidR="00307747" w:rsidRDefault="00307747" w:rsidP="006B4C72"/>
    <w:p w14:paraId="2C2E9865" w14:textId="0407235A" w:rsidR="00307747" w:rsidRDefault="00307747" w:rsidP="006B4C72"/>
    <w:p w14:paraId="1AA0B5A8" w14:textId="7F806D23" w:rsidR="00307747" w:rsidRDefault="00307747" w:rsidP="006B4C72"/>
    <w:p w14:paraId="3494F47D" w14:textId="7B671B11" w:rsidR="00307747" w:rsidRPr="00D27318" w:rsidRDefault="00D072AA" w:rsidP="00D27318">
      <w:pPr>
        <w:ind w:firstLine="0"/>
        <w:jc w:val="center"/>
        <w:rPr>
          <w:rFonts w:ascii="Avenir LT Std 55 Roman" w:hAnsi="Avenir LT Std 55 Roman"/>
          <w:color w:val="7F7F7F" w:themeColor="text1" w:themeTint="80"/>
          <w:sz w:val="60"/>
          <w:szCs w:val="60"/>
        </w:rPr>
      </w:pPr>
      <w:r w:rsidRPr="00D27318">
        <w:rPr>
          <w:rFonts w:ascii="Avenir LT Std 55 Roman" w:hAnsi="Avenir LT Std 55 Roman"/>
          <w:color w:val="7F7F7F" w:themeColor="text1" w:themeTint="80"/>
          <w:sz w:val="60"/>
          <w:szCs w:val="60"/>
        </w:rPr>
        <w:t>Portal de Legales y Contratos</w:t>
      </w:r>
    </w:p>
    <w:p w14:paraId="709A56E1" w14:textId="34A90FF4" w:rsidR="00307747" w:rsidRDefault="00307747" w:rsidP="006B4C72"/>
    <w:p w14:paraId="1A16A008" w14:textId="74D620B7" w:rsidR="00D27318" w:rsidRPr="00D27318" w:rsidRDefault="00D27318" w:rsidP="00D27318">
      <w:pPr>
        <w:spacing w:after="0"/>
        <w:ind w:firstLine="0"/>
        <w:jc w:val="center"/>
        <w:rPr>
          <w:color w:val="7F7F7F" w:themeColor="text1" w:themeTint="80"/>
          <w:sz w:val="36"/>
        </w:rPr>
      </w:pPr>
      <w:r w:rsidRPr="00D27318">
        <w:rPr>
          <w:color w:val="7F7F7F" w:themeColor="text1" w:themeTint="80"/>
          <w:sz w:val="36"/>
        </w:rPr>
        <w:t>Versión: 1.0</w:t>
      </w:r>
    </w:p>
    <w:p w14:paraId="6D63E2B7" w14:textId="5572398C" w:rsidR="00307747" w:rsidRPr="00D27318" w:rsidRDefault="00D27318" w:rsidP="00D27318">
      <w:pPr>
        <w:spacing w:after="0"/>
        <w:ind w:firstLine="0"/>
        <w:jc w:val="center"/>
        <w:rPr>
          <w:color w:val="7F7F7F" w:themeColor="text1" w:themeTint="80"/>
          <w:sz w:val="36"/>
        </w:rPr>
      </w:pPr>
      <w:r w:rsidRPr="00D27318">
        <w:rPr>
          <w:color w:val="7F7F7F" w:themeColor="text1" w:themeTint="80"/>
          <w:sz w:val="36"/>
        </w:rPr>
        <w:t>Fecha: 03/09/2018</w:t>
      </w:r>
    </w:p>
    <w:p w14:paraId="346A6442" w14:textId="049718CC" w:rsidR="00307747" w:rsidRDefault="00307747" w:rsidP="006B4C72"/>
    <w:p w14:paraId="36D908A6" w14:textId="63BA4B23" w:rsidR="00307747" w:rsidRDefault="00307747" w:rsidP="006B4C72"/>
    <w:p w14:paraId="5461BABC" w14:textId="444597FC" w:rsidR="00307747" w:rsidRDefault="00307747" w:rsidP="006B4C72"/>
    <w:p w14:paraId="0CA4EBE2" w14:textId="77777777" w:rsidR="00307747" w:rsidRPr="00C938EE" w:rsidRDefault="00307747" w:rsidP="006B4C72">
      <w:pPr>
        <w:sectPr w:rsidR="00307747" w:rsidRPr="00C938EE" w:rsidSect="00D072AA">
          <w:headerReference w:type="default" r:id="rId8"/>
          <w:footerReference w:type="default" r:id="rId9"/>
          <w:headerReference w:type="first" r:id="rId10"/>
          <w:pgSz w:w="11906" w:h="16838"/>
          <w:pgMar w:top="1440" w:right="1080" w:bottom="1440" w:left="1080" w:header="426" w:footer="581" w:gutter="0"/>
          <w:cols w:space="708"/>
          <w:titlePg/>
          <w:docGrid w:linePitch="360"/>
        </w:sectPr>
      </w:pPr>
    </w:p>
    <w:sdt>
      <w:sdtPr>
        <w:rPr>
          <w:rFonts w:ascii="Avenir LT Std 35 Light" w:eastAsiaTheme="minorHAnsi" w:hAnsi="Avenir LT Std 35 Light" w:cstheme="minorBidi"/>
          <w:color w:val="auto"/>
          <w:sz w:val="22"/>
          <w:szCs w:val="22"/>
          <w:lang w:val="es-ES" w:eastAsia="en-US"/>
        </w:rPr>
        <w:id w:val="-154366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160B2" w14:textId="366B6B47" w:rsidR="00971E49" w:rsidRPr="00C036B6" w:rsidRDefault="00971E49">
          <w:pPr>
            <w:pStyle w:val="TtuloTDC"/>
            <w:rPr>
              <w:rFonts w:ascii="Arial" w:hAnsi="Arial" w:cs="Arial"/>
            </w:rPr>
          </w:pPr>
          <w:r w:rsidRPr="00C036B6">
            <w:rPr>
              <w:rFonts w:ascii="Arial" w:hAnsi="Arial" w:cs="Arial"/>
              <w:lang w:val="es-ES"/>
            </w:rPr>
            <w:t>Contenido</w:t>
          </w:r>
        </w:p>
        <w:p w14:paraId="560799AE" w14:textId="3D77C272" w:rsidR="00971E49" w:rsidRDefault="00EB22E7">
          <w:r>
            <w:rPr>
              <w:b/>
              <w:bCs/>
              <w:noProof/>
              <w:lang w:val="es-ES"/>
            </w:rPr>
            <w:fldChar w:fldCharType="begin"/>
          </w:r>
          <w:r>
            <w:rPr>
              <w:b/>
              <w:bCs/>
              <w:noProof/>
              <w:lang w:val="es-ES"/>
            </w:rPr>
            <w:instrText xml:space="preserve"> TOC \o "1-3" \h \z \u </w:instrText>
          </w:r>
          <w:r>
            <w:rPr>
              <w:b/>
              <w:bCs/>
              <w:noProof/>
              <w:lang w:val="es-ES"/>
            </w:rPr>
            <w:fldChar w:fldCharType="separate"/>
          </w:r>
          <w:r w:rsidR="00971E49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7F8DE03" w14:textId="58F51ABA" w:rsidR="00971E49" w:rsidRDefault="00971E49" w:rsidP="00971E49">
      <w:r>
        <w:br w:type="page"/>
      </w:r>
    </w:p>
    <w:p w14:paraId="4E0F30CE" w14:textId="45E833D5" w:rsidR="005B6AC4" w:rsidRDefault="00470AD4" w:rsidP="00470AD4">
      <w:pPr>
        <w:pStyle w:val="Ttulo1"/>
      </w:pPr>
      <w:r>
        <w:lastRenderedPageBreak/>
        <w:t>Control de Cambios</w:t>
      </w:r>
    </w:p>
    <w:tbl>
      <w:tblPr>
        <w:tblStyle w:val="Tablaconcuadrcula"/>
        <w:tblW w:w="9485" w:type="dxa"/>
        <w:tblLook w:val="04A0" w:firstRow="1" w:lastRow="0" w:firstColumn="1" w:lastColumn="0" w:noHBand="0" w:noVBand="1"/>
      </w:tblPr>
      <w:tblGrid>
        <w:gridCol w:w="1687"/>
        <w:gridCol w:w="1409"/>
        <w:gridCol w:w="2312"/>
        <w:gridCol w:w="4077"/>
      </w:tblGrid>
      <w:tr w:rsidR="00470AD4" w14:paraId="5A2DBFF8" w14:textId="77777777" w:rsidTr="00470AD4">
        <w:tc>
          <w:tcPr>
            <w:tcW w:w="1687" w:type="dxa"/>
            <w:shd w:val="clear" w:color="auto" w:fill="8DB3E2" w:themeFill="text2" w:themeFillTint="66"/>
          </w:tcPr>
          <w:p w14:paraId="397ED6EA" w14:textId="0086BDFC" w:rsidR="00470AD4" w:rsidRDefault="00470AD4" w:rsidP="00470AD4">
            <w:pPr>
              <w:tabs>
                <w:tab w:val="right" w:pos="1731"/>
              </w:tabs>
              <w:ind w:firstLine="0"/>
              <w:jc w:val="center"/>
            </w:pPr>
            <w:proofErr w:type="spellStart"/>
            <w:r>
              <w:t>N°</w:t>
            </w:r>
            <w:proofErr w:type="spellEnd"/>
            <w:r>
              <w:t xml:space="preserve"> de Versión</w:t>
            </w:r>
          </w:p>
        </w:tc>
        <w:tc>
          <w:tcPr>
            <w:tcW w:w="1409" w:type="dxa"/>
            <w:shd w:val="clear" w:color="auto" w:fill="8DB3E2" w:themeFill="text2" w:themeFillTint="66"/>
          </w:tcPr>
          <w:p w14:paraId="5207A6D3" w14:textId="74E9840F" w:rsidR="00470AD4" w:rsidRDefault="00470AD4" w:rsidP="00470AD4">
            <w:pPr>
              <w:ind w:firstLine="0"/>
              <w:jc w:val="center"/>
            </w:pPr>
            <w:r>
              <w:t>Fecha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14:paraId="0A97C200" w14:textId="1D22C078" w:rsidR="00470AD4" w:rsidRDefault="00470AD4" w:rsidP="00470AD4">
            <w:pPr>
              <w:ind w:firstLine="0"/>
              <w:jc w:val="center"/>
            </w:pPr>
            <w:r>
              <w:t>Autor</w:t>
            </w:r>
          </w:p>
        </w:tc>
        <w:tc>
          <w:tcPr>
            <w:tcW w:w="4077" w:type="dxa"/>
            <w:shd w:val="clear" w:color="auto" w:fill="8DB3E2" w:themeFill="text2" w:themeFillTint="66"/>
          </w:tcPr>
          <w:p w14:paraId="7AFA2934" w14:textId="6293C02D" w:rsidR="00470AD4" w:rsidRDefault="00470AD4" w:rsidP="00470AD4">
            <w:pPr>
              <w:ind w:firstLine="0"/>
              <w:jc w:val="center"/>
            </w:pPr>
            <w:r>
              <w:t>Modificaciones Realizadas</w:t>
            </w:r>
          </w:p>
        </w:tc>
      </w:tr>
      <w:tr w:rsidR="00470AD4" w14:paraId="6CED38BE" w14:textId="77777777" w:rsidTr="00470AD4">
        <w:trPr>
          <w:trHeight w:val="397"/>
        </w:trPr>
        <w:tc>
          <w:tcPr>
            <w:tcW w:w="1687" w:type="dxa"/>
            <w:vAlign w:val="center"/>
          </w:tcPr>
          <w:p w14:paraId="54BCBF8D" w14:textId="6D29AE0F" w:rsidR="00470AD4" w:rsidRDefault="00470AD4" w:rsidP="00470AD4">
            <w:pPr>
              <w:ind w:firstLine="0"/>
              <w:jc w:val="center"/>
            </w:pPr>
            <w:r>
              <w:t>1.0</w:t>
            </w:r>
          </w:p>
        </w:tc>
        <w:tc>
          <w:tcPr>
            <w:tcW w:w="1409" w:type="dxa"/>
            <w:vAlign w:val="center"/>
          </w:tcPr>
          <w:p w14:paraId="680D62EE" w14:textId="34203271" w:rsidR="00470AD4" w:rsidRDefault="00470AD4" w:rsidP="00470AD4">
            <w:pPr>
              <w:ind w:firstLine="0"/>
              <w:jc w:val="center"/>
            </w:pPr>
            <w:r>
              <w:t>03/09/2018</w:t>
            </w:r>
          </w:p>
        </w:tc>
        <w:tc>
          <w:tcPr>
            <w:tcW w:w="2312" w:type="dxa"/>
            <w:vAlign w:val="center"/>
          </w:tcPr>
          <w:p w14:paraId="64993514" w14:textId="1D26696A" w:rsidR="00470AD4" w:rsidRDefault="00470AD4" w:rsidP="00470AD4">
            <w:pPr>
              <w:ind w:firstLine="0"/>
              <w:jc w:val="center"/>
            </w:pPr>
            <w:r>
              <w:t>Diego Balsas Armoa</w:t>
            </w:r>
          </w:p>
        </w:tc>
        <w:tc>
          <w:tcPr>
            <w:tcW w:w="4077" w:type="dxa"/>
            <w:vAlign w:val="center"/>
          </w:tcPr>
          <w:p w14:paraId="2004B416" w14:textId="77777777" w:rsidR="00470AD4" w:rsidRDefault="00470AD4" w:rsidP="00470AD4">
            <w:pPr>
              <w:ind w:firstLine="0"/>
            </w:pPr>
            <w:r>
              <w:t>Agregados Requerimientos Funcionales de:</w:t>
            </w:r>
          </w:p>
          <w:p w14:paraId="3DE5FB8F" w14:textId="77777777" w:rsidR="00470AD4" w:rsidRDefault="00470AD4" w:rsidP="00EB22E7">
            <w:pPr>
              <w:pStyle w:val="Prrafodelista"/>
              <w:numPr>
                <w:ilvl w:val="0"/>
                <w:numId w:val="2"/>
              </w:numPr>
            </w:pPr>
            <w:r>
              <w:t>Seguimiento de Juicios</w:t>
            </w:r>
          </w:p>
          <w:p w14:paraId="5A654AE8" w14:textId="77777777" w:rsidR="00470AD4" w:rsidRDefault="00470AD4" w:rsidP="00EB22E7">
            <w:pPr>
              <w:pStyle w:val="Prrafodelista"/>
              <w:numPr>
                <w:ilvl w:val="0"/>
                <w:numId w:val="2"/>
              </w:numPr>
            </w:pPr>
            <w:r>
              <w:t>Agenda Societaria</w:t>
            </w:r>
          </w:p>
          <w:p w14:paraId="3742AE61" w14:textId="77777777" w:rsidR="00470AD4" w:rsidRDefault="00470AD4" w:rsidP="00EB22E7">
            <w:pPr>
              <w:pStyle w:val="Prrafodelista"/>
              <w:numPr>
                <w:ilvl w:val="0"/>
                <w:numId w:val="2"/>
              </w:numPr>
            </w:pPr>
            <w:r>
              <w:t>Biblioteca Digital</w:t>
            </w:r>
          </w:p>
          <w:p w14:paraId="3876F55F" w14:textId="77777777" w:rsidR="00470AD4" w:rsidRDefault="00470AD4" w:rsidP="00EB22E7">
            <w:pPr>
              <w:pStyle w:val="Prrafodelista"/>
              <w:numPr>
                <w:ilvl w:val="0"/>
                <w:numId w:val="2"/>
              </w:numPr>
            </w:pPr>
            <w:r>
              <w:t xml:space="preserve">Control de </w:t>
            </w:r>
            <w:proofErr w:type="spellStart"/>
            <w:r>
              <w:t>Gestion</w:t>
            </w:r>
            <w:proofErr w:type="spellEnd"/>
          </w:p>
          <w:p w14:paraId="64961A54" w14:textId="30C1E12E" w:rsidR="00470AD4" w:rsidRDefault="00470AD4" w:rsidP="00EB22E7">
            <w:pPr>
              <w:pStyle w:val="Prrafodelista"/>
              <w:numPr>
                <w:ilvl w:val="0"/>
                <w:numId w:val="2"/>
              </w:numPr>
            </w:pPr>
            <w:r>
              <w:t>Actas Societarias y Gestión Documental</w:t>
            </w:r>
          </w:p>
        </w:tc>
      </w:tr>
    </w:tbl>
    <w:p w14:paraId="78193A28" w14:textId="2685AC07" w:rsidR="0090461F" w:rsidRDefault="0090461F" w:rsidP="00470AD4">
      <w:r>
        <w:br w:type="page"/>
      </w:r>
    </w:p>
    <w:p w14:paraId="6EF072A7" w14:textId="042269DF" w:rsidR="00470AD4" w:rsidRDefault="002A0339" w:rsidP="00470AD4">
      <w:pPr>
        <w:pStyle w:val="Ttulo1"/>
      </w:pPr>
      <w:r>
        <w:lastRenderedPageBreak/>
        <w:t>Objetivo del Documento</w:t>
      </w:r>
    </w:p>
    <w:p w14:paraId="37445266" w14:textId="0BA5D79A" w:rsidR="002A0339" w:rsidRDefault="003E22FC" w:rsidP="002A0339">
      <w:pPr>
        <w:rPr>
          <w:b/>
        </w:rPr>
      </w:pPr>
      <w:r>
        <w:t>Este documento tiene la finalidad de registrar las pruebas realizadas para evaluar la calidad y el correcto funcionamiento del sistema</w:t>
      </w:r>
      <w:r w:rsidR="002A76E9">
        <w:t xml:space="preserve"> para el proyecto </w:t>
      </w:r>
      <w:proofErr w:type="spellStart"/>
      <w:r w:rsidR="002A76E9" w:rsidRPr="002A76E9">
        <w:rPr>
          <w:b/>
        </w:rPr>
        <w:t>Sijuri</w:t>
      </w:r>
      <w:proofErr w:type="spellEnd"/>
    </w:p>
    <w:p w14:paraId="744CE411" w14:textId="486EB9A8" w:rsidR="006D4173" w:rsidRDefault="005519B7" w:rsidP="005519B7">
      <w:pPr>
        <w:pStyle w:val="Ttulo1"/>
      </w:pPr>
      <w:r>
        <w:t xml:space="preserve">Convenciones </w:t>
      </w:r>
    </w:p>
    <w:p w14:paraId="5AD53041" w14:textId="549593E8" w:rsidR="00420B10" w:rsidRDefault="00420B10" w:rsidP="00420B10">
      <w:pPr>
        <w:pStyle w:val="Ttulo2"/>
      </w:pPr>
      <w:r>
        <w:t>Datos de Prueba</w:t>
      </w:r>
    </w:p>
    <w:p w14:paraId="088863B7" w14:textId="5010460B" w:rsidR="005519B7" w:rsidRDefault="005519B7" w:rsidP="005519B7">
      <w:r>
        <w:t xml:space="preserve">Para las pruebas se tomaron </w:t>
      </w:r>
      <w:r w:rsidR="00420B10">
        <w:t>como datos de Prueba los siguientes elementos:</w:t>
      </w:r>
    </w:p>
    <w:p w14:paraId="1B5C067D" w14:textId="4E5E9D54" w:rsidR="00420B10" w:rsidRDefault="0067338A" w:rsidP="00EB22E7">
      <w:pPr>
        <w:pStyle w:val="Prrafodelista"/>
        <w:numPr>
          <w:ilvl w:val="0"/>
          <w:numId w:val="3"/>
        </w:numPr>
        <w:spacing w:before="120" w:after="120"/>
        <w:contextualSpacing w:val="0"/>
      </w:pPr>
      <w:r>
        <w:t>Campos de Texto Simple: se completarán con un texto acorde al contexto de la funcionalidad.</w:t>
      </w:r>
    </w:p>
    <w:p w14:paraId="1EC67E9A" w14:textId="11693BC8" w:rsidR="0067338A" w:rsidRDefault="0067338A" w:rsidP="00EB22E7">
      <w:pPr>
        <w:pStyle w:val="Prrafodelista"/>
        <w:numPr>
          <w:ilvl w:val="0"/>
          <w:numId w:val="3"/>
        </w:numPr>
        <w:spacing w:before="120" w:after="120"/>
        <w:contextualSpacing w:val="0"/>
      </w:pPr>
      <w:r>
        <w:t xml:space="preserve">Campos de Texto Múltiple: se utilizará una versión de </w:t>
      </w:r>
      <w:proofErr w:type="spellStart"/>
      <w:r>
        <w:t>Lore</w:t>
      </w:r>
      <w:r w:rsidR="008D2E4E">
        <w:t>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(texto de prueba reconocido)</w:t>
      </w:r>
      <w:r w:rsidR="00033600">
        <w:t>, indicando la cantidad de párrafos en cada uno.</w:t>
      </w:r>
    </w:p>
    <w:p w14:paraId="10DE3ADC" w14:textId="68DE24B1" w:rsidR="00033600" w:rsidRDefault="00033600" w:rsidP="00EB22E7">
      <w:pPr>
        <w:pStyle w:val="Prrafodelista"/>
        <w:numPr>
          <w:ilvl w:val="0"/>
          <w:numId w:val="3"/>
        </w:numPr>
        <w:spacing w:before="120" w:after="120"/>
        <w:contextualSpacing w:val="0"/>
      </w:pPr>
      <w:r>
        <w:t xml:space="preserve">Campos de Selección: se </w:t>
      </w:r>
      <w:proofErr w:type="gramStart"/>
      <w:r>
        <w:t>utilizara</w:t>
      </w:r>
      <w:proofErr w:type="gramEnd"/>
      <w:r>
        <w:t xml:space="preserve"> uno de los valores creados o importados. En los casos que sea relevante, se aclarará las características extendidas de dicho valor.</w:t>
      </w:r>
    </w:p>
    <w:p w14:paraId="2F4F7445" w14:textId="49BA6762" w:rsidR="00E05EF0" w:rsidRDefault="00EA6D7F" w:rsidP="00EB22E7">
      <w:pPr>
        <w:pStyle w:val="Prrafodelista"/>
        <w:numPr>
          <w:ilvl w:val="0"/>
          <w:numId w:val="3"/>
        </w:numPr>
        <w:spacing w:before="120" w:after="120"/>
        <w:contextualSpacing w:val="0"/>
      </w:pPr>
      <w:r>
        <w:t>Campos Numéricos: se utilizarán valores numéricos positivos entre 10 y 10.000.000</w:t>
      </w:r>
    </w:p>
    <w:p w14:paraId="0F1CFBA3" w14:textId="78368BB3" w:rsidR="00E05EF0" w:rsidRPr="005519B7" w:rsidRDefault="00E05EF0" w:rsidP="00EB22E7">
      <w:pPr>
        <w:pStyle w:val="Prrafodelista"/>
        <w:numPr>
          <w:ilvl w:val="0"/>
          <w:numId w:val="3"/>
        </w:numPr>
        <w:spacing w:before="120" w:after="120"/>
        <w:contextualSpacing w:val="0"/>
      </w:pPr>
      <w:r>
        <w:t xml:space="preserve">Archivos: se utilizará un archivo de prueba (Archivo Dummy.docx) el cual contendrá 10 párrafos de </w:t>
      </w:r>
      <w:proofErr w:type="spellStart"/>
      <w:r w:rsidR="008D2E4E">
        <w:t>Lorem</w:t>
      </w:r>
      <w:proofErr w:type="spellEnd"/>
      <w:r w:rsidR="008D2E4E">
        <w:t xml:space="preserve"> </w:t>
      </w:r>
      <w:proofErr w:type="spellStart"/>
      <w:r w:rsidR="008D2E4E">
        <w:t>Ipsum</w:t>
      </w:r>
      <w:proofErr w:type="spellEnd"/>
      <w:r w:rsidR="008D2E4E">
        <w:t>. El archivo será tipo Documento de Texto de Microsoft Word 2016 (.docx), pero su extensión será modificada para determinadas pruebas.</w:t>
      </w:r>
    </w:p>
    <w:p w14:paraId="7C77BC0A" w14:textId="3101CE74" w:rsidR="002A0339" w:rsidRDefault="00A65F86" w:rsidP="002A0339">
      <w:pPr>
        <w:pStyle w:val="Ttulo1"/>
      </w:pPr>
      <w:r>
        <w:t>Casos de Prueba</w:t>
      </w:r>
    </w:p>
    <w:p w14:paraId="4018D334" w14:textId="3DCD56DB" w:rsidR="002A0339" w:rsidRPr="003415F4" w:rsidRDefault="002A0339" w:rsidP="002A0339">
      <w:r>
        <w:t xml:space="preserve">Se dividirán los </w:t>
      </w:r>
      <w:r w:rsidR="00A65F86">
        <w:t xml:space="preserve">casos de prueba realizados en base a </w:t>
      </w:r>
      <w:r w:rsidR="003415F4">
        <w:t xml:space="preserve">los módulos según los que se dividen los </w:t>
      </w:r>
      <w:r w:rsidR="003415F4">
        <w:rPr>
          <w:b/>
        </w:rPr>
        <w:t xml:space="preserve">Casos de Uso </w:t>
      </w:r>
      <w:r w:rsidR="003415F4">
        <w:t>correspondientes.</w:t>
      </w:r>
    </w:p>
    <w:p w14:paraId="6CFFF5BE" w14:textId="18413E11" w:rsidR="002A0339" w:rsidRDefault="003A49D7" w:rsidP="002A0339">
      <w:pPr>
        <w:pStyle w:val="Ttulo2"/>
      </w:pPr>
      <w:r>
        <w:t>Expedientes Judiciales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6E2B21" w:rsidRPr="00C651A4" w14:paraId="246B30DB" w14:textId="77777777" w:rsidTr="008E307F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472653D7" w14:textId="4F1CC883" w:rsidR="006E2B21" w:rsidRPr="00C651A4" w:rsidRDefault="006E2B21" w:rsidP="008E307F">
            <w:pPr>
              <w:pStyle w:val="RF-Parrafo"/>
              <w:ind w:left="0" w:firstLine="0"/>
              <w:rPr>
                <w:b/>
                <w:sz w:val="20"/>
              </w:rPr>
            </w:pPr>
            <w:r w:rsidRPr="00C651A4">
              <w:rPr>
                <w:b/>
                <w:sz w:val="20"/>
              </w:rPr>
              <w:t>CP001</w:t>
            </w:r>
            <w:r w:rsidRPr="00C651A4">
              <w:rPr>
                <w:sz w:val="20"/>
              </w:rPr>
              <w:t>: Ingresar al Sistema</w:t>
            </w:r>
          </w:p>
        </w:tc>
      </w:tr>
      <w:tr w:rsidR="00A6603B" w:rsidRPr="00C651A4" w14:paraId="3406926E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3F3DFB8E" w14:textId="573B9227" w:rsidR="00A6603B" w:rsidRPr="00C651A4" w:rsidRDefault="00462917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47E840B1" w14:textId="766B7BE4" w:rsidR="00A6603B" w:rsidRPr="00C651A4" w:rsidRDefault="00163A3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Diego Balsas Armoa</w:t>
            </w:r>
          </w:p>
        </w:tc>
      </w:tr>
      <w:tr w:rsidR="007F7FED" w:rsidRPr="00C651A4" w14:paraId="4C3D56F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582834D" w14:textId="77777777" w:rsidR="007F7FED" w:rsidRPr="00C651A4" w:rsidRDefault="007F7FED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0AF3F652" w14:textId="77777777" w:rsidR="007F7FED" w:rsidRPr="00C651A4" w:rsidRDefault="007F7FED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El usuario ingresa al sistema</w:t>
            </w:r>
          </w:p>
        </w:tc>
      </w:tr>
      <w:tr w:rsidR="00462917" w:rsidRPr="00C651A4" w14:paraId="7E5399F0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7DB75360" w14:textId="0D5817B1" w:rsidR="00462917" w:rsidRPr="00C651A4" w:rsidRDefault="00462917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7D06861A" w14:textId="362B8C0F" w:rsidR="00462917" w:rsidRPr="00C651A4" w:rsidRDefault="00163A3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b/>
                <w:sz w:val="20"/>
              </w:rPr>
              <w:t>CU001</w:t>
            </w:r>
            <w:r w:rsidRPr="00C651A4">
              <w:rPr>
                <w:sz w:val="20"/>
              </w:rPr>
              <w:t>: Ingresar al Sistema</w:t>
            </w:r>
          </w:p>
        </w:tc>
      </w:tr>
      <w:tr w:rsidR="00462917" w:rsidRPr="00C651A4" w14:paraId="164E68A4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68458E30" w14:textId="03F0A4AA" w:rsidR="00462917" w:rsidRPr="00C651A4" w:rsidRDefault="00462917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4F6CA6F8" w14:textId="7A4C7B2B" w:rsidR="00462917" w:rsidRPr="00C651A4" w:rsidRDefault="00A24F57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Usuario</w:t>
            </w:r>
          </w:p>
        </w:tc>
      </w:tr>
      <w:tr w:rsidR="00462917" w:rsidRPr="00C651A4" w14:paraId="19077AB6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5911084F" w14:textId="3BDE7C71" w:rsidR="00462917" w:rsidRPr="00C651A4" w:rsidRDefault="00462917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7D78A965" w14:textId="4983C97A" w:rsidR="00462917" w:rsidRPr="00C651A4" w:rsidRDefault="00C074EA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-</w:t>
            </w:r>
          </w:p>
        </w:tc>
      </w:tr>
      <w:tr w:rsidR="008E307F" w:rsidRPr="00C651A4" w14:paraId="316E9373" w14:textId="3EB1DC8A" w:rsidTr="008E307F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3E04367B" w14:textId="04ABDD40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42AAE70C" w14:textId="0600904E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Nombre de Usuario</w:t>
            </w:r>
          </w:p>
        </w:tc>
        <w:tc>
          <w:tcPr>
            <w:tcW w:w="3666" w:type="dxa"/>
            <w:vAlign w:val="center"/>
          </w:tcPr>
          <w:p w14:paraId="486674B9" w14:textId="3A90462A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  <w:proofErr w:type="spellStart"/>
            <w:r w:rsidRPr="00C651A4">
              <w:rPr>
                <w:sz w:val="20"/>
              </w:rPr>
              <w:t>admin</w:t>
            </w:r>
            <w:proofErr w:type="spellEnd"/>
          </w:p>
        </w:tc>
      </w:tr>
      <w:tr w:rsidR="008E307F" w:rsidRPr="00C651A4" w14:paraId="3ABF36A1" w14:textId="343E4911" w:rsidTr="008E307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510207A" w14:textId="48D7CD58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</w:p>
        </w:tc>
        <w:tc>
          <w:tcPr>
            <w:tcW w:w="3665" w:type="dxa"/>
            <w:vAlign w:val="center"/>
          </w:tcPr>
          <w:p w14:paraId="36BAE3BA" w14:textId="5EACB4EF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Contraseña</w:t>
            </w:r>
          </w:p>
        </w:tc>
        <w:tc>
          <w:tcPr>
            <w:tcW w:w="3666" w:type="dxa"/>
            <w:vAlign w:val="center"/>
          </w:tcPr>
          <w:p w14:paraId="5485D18A" w14:textId="017094DB" w:rsidR="008E307F" w:rsidRPr="00C651A4" w:rsidRDefault="008E307F" w:rsidP="008E307F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&lt;</w:t>
            </w:r>
            <w:r w:rsidRPr="00C651A4">
              <w:rPr>
                <w:sz w:val="20"/>
              </w:rPr>
              <w:t>oculta</w:t>
            </w:r>
            <w:r w:rsidRPr="00C651A4">
              <w:rPr>
                <w:sz w:val="20"/>
              </w:rPr>
              <w:t>&gt;</w:t>
            </w:r>
          </w:p>
        </w:tc>
      </w:tr>
      <w:tr w:rsidR="00CA47EE" w:rsidRPr="00C651A4" w14:paraId="1D7858F5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1DDC7E5B" w14:textId="71169510" w:rsidR="00CA47EE" w:rsidRPr="00C651A4" w:rsidRDefault="00CA47EE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3FF70D9E" w14:textId="77777777" w:rsidR="00CA47EE" w:rsidRPr="00C651A4" w:rsidRDefault="00CA47EE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1. ingresar nombre de usuario</w:t>
            </w:r>
          </w:p>
          <w:p w14:paraId="101CF905" w14:textId="77777777" w:rsidR="00CA47EE" w:rsidRPr="00C651A4" w:rsidRDefault="00CA47EE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2. ingresar contraseña</w:t>
            </w:r>
          </w:p>
          <w:p w14:paraId="2EE83650" w14:textId="2593CE45" w:rsidR="00CA47EE" w:rsidRPr="00C651A4" w:rsidRDefault="00CA47EE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 xml:space="preserve">3. presionar tecla </w:t>
            </w:r>
            <w:proofErr w:type="spellStart"/>
            <w:r w:rsidRPr="00C651A4">
              <w:rPr>
                <w:sz w:val="20"/>
              </w:rPr>
              <w:t>enter</w:t>
            </w:r>
            <w:proofErr w:type="spellEnd"/>
            <w:r w:rsidRPr="00C651A4">
              <w:rPr>
                <w:sz w:val="20"/>
              </w:rPr>
              <w:t xml:space="preserve"> / botón </w:t>
            </w:r>
            <w:r w:rsidRPr="00C651A4">
              <w:rPr>
                <w:i/>
                <w:sz w:val="20"/>
              </w:rPr>
              <w:t>Ingresar</w:t>
            </w:r>
          </w:p>
        </w:tc>
      </w:tr>
      <w:tr w:rsidR="00CA47EE" w:rsidRPr="00C651A4" w14:paraId="60FFCEC7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4F0B95EA" w14:textId="593172A8" w:rsidR="00CA47EE" w:rsidRPr="00C651A4" w:rsidRDefault="003D5537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0A830FBF" w14:textId="353B3C05" w:rsidR="00CA47EE" w:rsidRPr="00C651A4" w:rsidRDefault="003D5537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Funcionamiento Correcto</w:t>
            </w:r>
          </w:p>
        </w:tc>
      </w:tr>
      <w:tr w:rsidR="00CA47EE" w:rsidRPr="00C651A4" w14:paraId="64332027" w14:textId="77777777" w:rsidTr="008E307F">
        <w:tc>
          <w:tcPr>
            <w:tcW w:w="2405" w:type="dxa"/>
            <w:shd w:val="clear" w:color="auto" w:fill="DAEEF3" w:themeFill="accent5" w:themeFillTint="33"/>
            <w:vAlign w:val="center"/>
          </w:tcPr>
          <w:p w14:paraId="70049571" w14:textId="26E89E4C" w:rsidR="00CA47EE" w:rsidRPr="00C651A4" w:rsidRDefault="00CA47EE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7AE5FD4B" w14:textId="1A2AE591" w:rsidR="00CA47EE" w:rsidRPr="00C651A4" w:rsidRDefault="003D5537" w:rsidP="00CA47EE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-</w:t>
            </w:r>
          </w:p>
        </w:tc>
      </w:tr>
    </w:tbl>
    <w:p w14:paraId="19F6D697" w14:textId="73E298FF" w:rsidR="004F6E9A" w:rsidRDefault="004F6E9A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3D5537" w:rsidRPr="00C651A4" w14:paraId="5B4B2843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46CA55D2" w14:textId="32BA8DD4" w:rsidR="003D5537" w:rsidRPr="00C651A4" w:rsidRDefault="003D5537" w:rsidP="009466D8">
            <w:pPr>
              <w:pStyle w:val="RF-Parrafo"/>
              <w:ind w:left="0" w:firstLine="0"/>
              <w:rPr>
                <w:b/>
                <w:sz w:val="20"/>
              </w:rPr>
            </w:pPr>
            <w:r w:rsidRPr="00C651A4">
              <w:rPr>
                <w:b/>
                <w:sz w:val="20"/>
              </w:rPr>
              <w:lastRenderedPageBreak/>
              <w:t>CP00</w:t>
            </w:r>
            <w:r w:rsidR="009B0070" w:rsidRPr="00C651A4">
              <w:rPr>
                <w:b/>
                <w:sz w:val="20"/>
              </w:rPr>
              <w:t>2</w:t>
            </w:r>
            <w:r w:rsidRPr="00C651A4">
              <w:rPr>
                <w:sz w:val="20"/>
              </w:rPr>
              <w:t xml:space="preserve">: </w:t>
            </w:r>
            <w:r w:rsidR="005F33EC">
              <w:rPr>
                <w:sz w:val="20"/>
              </w:rPr>
              <w:t>Ingresar al sistema si la contraseña es incorrecta</w:t>
            </w:r>
          </w:p>
        </w:tc>
      </w:tr>
      <w:tr w:rsidR="003D5537" w:rsidRPr="00C651A4" w14:paraId="309095D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D547D69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5D5C14A3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Diego Balsas Armoa</w:t>
            </w:r>
          </w:p>
        </w:tc>
      </w:tr>
      <w:tr w:rsidR="003D5537" w:rsidRPr="00C651A4" w14:paraId="551A001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5D15723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3B08A11F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b/>
                <w:sz w:val="20"/>
              </w:rPr>
              <w:t>CU001</w:t>
            </w:r>
            <w:r w:rsidRPr="00C651A4">
              <w:rPr>
                <w:sz w:val="20"/>
              </w:rPr>
              <w:t>: Ingresar al Sistema</w:t>
            </w:r>
          </w:p>
        </w:tc>
      </w:tr>
      <w:tr w:rsidR="005F33EC" w:rsidRPr="00C651A4" w14:paraId="0710E6A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CFE2A74" w14:textId="77777777" w:rsidR="005F33EC" w:rsidRPr="00C651A4" w:rsidRDefault="005F33EC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0DAF51A0" w14:textId="77777777" w:rsidR="005F33EC" w:rsidRPr="00C651A4" w:rsidRDefault="005F33EC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El sistema indica una contraseña incorrecta y solicita su reingreso.</w:t>
            </w:r>
          </w:p>
          <w:p w14:paraId="19DB246B" w14:textId="77777777" w:rsidR="005F33EC" w:rsidRPr="00C651A4" w:rsidRDefault="005F33EC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 xml:space="preserve">Retorno a pantalla de </w:t>
            </w:r>
            <w:proofErr w:type="spellStart"/>
            <w:r w:rsidRPr="00C651A4">
              <w:rPr>
                <w:sz w:val="20"/>
              </w:rPr>
              <w:t>Login</w:t>
            </w:r>
            <w:proofErr w:type="spellEnd"/>
          </w:p>
        </w:tc>
      </w:tr>
      <w:tr w:rsidR="003D5537" w:rsidRPr="00C651A4" w14:paraId="7CDE12D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1819C43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44549B7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Usuario</w:t>
            </w:r>
          </w:p>
        </w:tc>
      </w:tr>
      <w:tr w:rsidR="003D5537" w:rsidRPr="00C651A4" w14:paraId="44FF8F0C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E862C7B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2C654B1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-</w:t>
            </w:r>
          </w:p>
        </w:tc>
      </w:tr>
      <w:tr w:rsidR="003D5537" w:rsidRPr="00C651A4" w14:paraId="032097D5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584AA432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4289E9D5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Nombre de Usuario</w:t>
            </w:r>
          </w:p>
        </w:tc>
        <w:tc>
          <w:tcPr>
            <w:tcW w:w="3666" w:type="dxa"/>
            <w:vAlign w:val="center"/>
          </w:tcPr>
          <w:p w14:paraId="3FDC57C9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proofErr w:type="spellStart"/>
            <w:r w:rsidRPr="00C651A4">
              <w:rPr>
                <w:sz w:val="20"/>
              </w:rPr>
              <w:t>admin</w:t>
            </w:r>
            <w:proofErr w:type="spellEnd"/>
          </w:p>
        </w:tc>
      </w:tr>
      <w:tr w:rsidR="003D5537" w:rsidRPr="00C651A4" w14:paraId="35A99829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146D89B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</w:p>
        </w:tc>
        <w:tc>
          <w:tcPr>
            <w:tcW w:w="3665" w:type="dxa"/>
            <w:vAlign w:val="center"/>
          </w:tcPr>
          <w:p w14:paraId="4949FCD1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Contraseña</w:t>
            </w:r>
          </w:p>
        </w:tc>
        <w:tc>
          <w:tcPr>
            <w:tcW w:w="3666" w:type="dxa"/>
            <w:vAlign w:val="center"/>
          </w:tcPr>
          <w:p w14:paraId="3674B0A6" w14:textId="42C37F12" w:rsidR="003D5537" w:rsidRPr="00C651A4" w:rsidRDefault="001F6C4D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-</w:t>
            </w:r>
          </w:p>
        </w:tc>
      </w:tr>
      <w:tr w:rsidR="003D5537" w:rsidRPr="00C651A4" w14:paraId="4EA902B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63F3E27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03402F2B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1. ingresar nombre de usuario</w:t>
            </w:r>
          </w:p>
          <w:p w14:paraId="505E45A8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2. ingresar contraseña</w:t>
            </w:r>
          </w:p>
          <w:p w14:paraId="4BA33159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 xml:space="preserve">3. presionar tecla </w:t>
            </w:r>
            <w:proofErr w:type="spellStart"/>
            <w:r w:rsidRPr="00C651A4">
              <w:rPr>
                <w:sz w:val="20"/>
              </w:rPr>
              <w:t>enter</w:t>
            </w:r>
            <w:proofErr w:type="spellEnd"/>
            <w:r w:rsidRPr="00C651A4">
              <w:rPr>
                <w:sz w:val="20"/>
              </w:rPr>
              <w:t xml:space="preserve"> / botón </w:t>
            </w:r>
            <w:r w:rsidRPr="00C651A4">
              <w:rPr>
                <w:i/>
                <w:sz w:val="20"/>
              </w:rPr>
              <w:t>Ingresar</w:t>
            </w:r>
          </w:p>
        </w:tc>
      </w:tr>
      <w:tr w:rsidR="003D5537" w:rsidRPr="00C651A4" w14:paraId="306FE0C1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C25F514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7737BD8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Funcionamiento Correcto</w:t>
            </w:r>
          </w:p>
        </w:tc>
      </w:tr>
      <w:tr w:rsidR="003D5537" w:rsidRPr="00C651A4" w14:paraId="57741E0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F0E22C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6C5A18B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</w:rPr>
            </w:pPr>
            <w:r w:rsidRPr="00C651A4">
              <w:rPr>
                <w:sz w:val="20"/>
              </w:rPr>
              <w:t>-</w:t>
            </w:r>
          </w:p>
        </w:tc>
      </w:tr>
    </w:tbl>
    <w:p w14:paraId="5714749B" w14:textId="1CB170ED" w:rsidR="003D5537" w:rsidRDefault="003D5537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3D5537" w:rsidRPr="00C651A4" w14:paraId="6ADCE46E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3A585C62" w14:textId="51B7E17A" w:rsidR="003D5537" w:rsidRPr="00C651A4" w:rsidRDefault="003D5537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 w:rsidR="002345A2" w:rsidRPr="00C651A4">
              <w:rPr>
                <w:b/>
                <w:sz w:val="20"/>
                <w:szCs w:val="20"/>
              </w:rPr>
              <w:t>3</w:t>
            </w:r>
            <w:r w:rsidRPr="00C651A4">
              <w:rPr>
                <w:sz w:val="20"/>
                <w:szCs w:val="20"/>
              </w:rPr>
              <w:t xml:space="preserve">: </w:t>
            </w:r>
            <w:r w:rsidR="00667D13" w:rsidRPr="00C651A4">
              <w:rPr>
                <w:sz w:val="20"/>
                <w:szCs w:val="20"/>
              </w:rPr>
              <w:t>Crear Expediente Judicial</w:t>
            </w:r>
            <w:r w:rsidR="00440C2C">
              <w:rPr>
                <w:sz w:val="20"/>
                <w:szCs w:val="20"/>
              </w:rPr>
              <w:t xml:space="preserve"> con todos los campos</w:t>
            </w:r>
          </w:p>
        </w:tc>
      </w:tr>
      <w:tr w:rsidR="003D5537" w:rsidRPr="00C651A4" w14:paraId="37B910A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7343F15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6A64CA7D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7F7FED" w:rsidRPr="00C651A4" w14:paraId="64E0F40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F2E8C29" w14:textId="77777777" w:rsidR="007F7FED" w:rsidRPr="00C651A4" w:rsidRDefault="007F7FED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67C3FD80" w14:textId="51073C9D" w:rsidR="007F7FED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creado un expediente judicial</w:t>
            </w:r>
          </w:p>
        </w:tc>
      </w:tr>
      <w:tr w:rsidR="003D5537" w:rsidRPr="00C651A4" w14:paraId="15C2449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C09814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6497270F" w14:textId="73DB7E58" w:rsidR="003D5537" w:rsidRPr="00C651A4" w:rsidRDefault="00B81F0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 xml:space="preserve">CU003: </w:t>
            </w:r>
            <w:r w:rsidRPr="00C651A4">
              <w:rPr>
                <w:sz w:val="20"/>
                <w:szCs w:val="20"/>
              </w:rPr>
              <w:t>Crear Expediente Judicial</w:t>
            </w:r>
          </w:p>
        </w:tc>
      </w:tr>
      <w:tr w:rsidR="003D5537" w:rsidRPr="00C651A4" w14:paraId="5681A1D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8CE1C09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76167489" w14:textId="43C3E3D1" w:rsidR="003D5537" w:rsidRPr="00C651A4" w:rsidRDefault="00B81F0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="00D27A83" w:rsidRPr="00C651A4">
              <w:rPr>
                <w:sz w:val="20"/>
                <w:szCs w:val="20"/>
              </w:rPr>
              <w:t xml:space="preserve"> – Perfil Legales</w:t>
            </w:r>
          </w:p>
        </w:tc>
      </w:tr>
      <w:tr w:rsidR="003D5537" w:rsidRPr="00C651A4" w14:paraId="020CD41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62B3296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4BF824B1" w14:textId="77777777" w:rsidR="003D5537" w:rsidRPr="00C651A4" w:rsidRDefault="00D27A8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02409124" w14:textId="6CAB39BB" w:rsidR="00D27A83" w:rsidRPr="00C651A4" w:rsidRDefault="00D27A8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04253C" w:rsidRPr="00C651A4" w14:paraId="49B4CEB8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766CFB0D" w14:textId="1F58A531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4DE80AB2" w14:textId="0BEB65D1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Numero</w:t>
            </w:r>
          </w:p>
        </w:tc>
        <w:tc>
          <w:tcPr>
            <w:tcW w:w="3666" w:type="dxa"/>
            <w:vAlign w:val="center"/>
          </w:tcPr>
          <w:p w14:paraId="59EF3AEF" w14:textId="05C7E1BD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1</w:t>
            </w:r>
          </w:p>
        </w:tc>
      </w:tr>
      <w:tr w:rsidR="0004253C" w:rsidRPr="00C651A4" w14:paraId="1C757B6B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86B5843" w14:textId="5354D77D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925E001" w14:textId="43D0CA1F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Año</w:t>
            </w:r>
          </w:p>
        </w:tc>
        <w:tc>
          <w:tcPr>
            <w:tcW w:w="3666" w:type="dxa"/>
            <w:vAlign w:val="center"/>
          </w:tcPr>
          <w:p w14:paraId="0D0F3BCA" w14:textId="1F57A3D9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2018</w:t>
            </w:r>
          </w:p>
        </w:tc>
      </w:tr>
      <w:tr w:rsidR="0004253C" w:rsidRPr="00C651A4" w14:paraId="39AC99DE" w14:textId="77777777" w:rsidTr="00DE5511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E656A45" w14:textId="459D9757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EAF1DD" w:themeFill="accent3" w:themeFillTint="33"/>
            <w:vAlign w:val="center"/>
          </w:tcPr>
          <w:p w14:paraId="53AAA75E" w14:textId="0C221750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Estudio Jurídico</w:t>
            </w:r>
          </w:p>
        </w:tc>
        <w:tc>
          <w:tcPr>
            <w:tcW w:w="3666" w:type="dxa"/>
            <w:vAlign w:val="center"/>
          </w:tcPr>
          <w:p w14:paraId="54E393DE" w14:textId="3FBD168B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Estudio de Prueba 1</w:t>
            </w:r>
          </w:p>
        </w:tc>
      </w:tr>
      <w:tr w:rsidR="0004253C" w:rsidRPr="00C651A4" w14:paraId="50E7691D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D97BAE8" w14:textId="2CBCBCEF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0EA2748" w14:textId="7C7D645F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Fecha de Inicio</w:t>
            </w:r>
          </w:p>
        </w:tc>
        <w:tc>
          <w:tcPr>
            <w:tcW w:w="3666" w:type="dxa"/>
            <w:vAlign w:val="center"/>
          </w:tcPr>
          <w:p w14:paraId="21F1B632" w14:textId="257B0181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31/12/2017</w:t>
            </w:r>
          </w:p>
        </w:tc>
      </w:tr>
      <w:tr w:rsidR="0004253C" w:rsidRPr="00C651A4" w14:paraId="3255590C" w14:textId="77777777" w:rsidTr="00DE5511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8B86C47" w14:textId="0D809A7F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EAF1DD" w:themeFill="accent3" w:themeFillTint="33"/>
            <w:vAlign w:val="center"/>
          </w:tcPr>
          <w:p w14:paraId="361ECB77" w14:textId="4176BFF8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Jurisdicción</w:t>
            </w:r>
          </w:p>
        </w:tc>
        <w:tc>
          <w:tcPr>
            <w:tcW w:w="3666" w:type="dxa"/>
            <w:vAlign w:val="center"/>
          </w:tcPr>
          <w:p w14:paraId="56706EBE" w14:textId="34C94676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proofErr w:type="spellStart"/>
            <w:r w:rsidRPr="00C651A4">
              <w:rPr>
                <w:sz w:val="20"/>
                <w:szCs w:val="20"/>
              </w:rPr>
              <w:t>Bahia</w:t>
            </w:r>
            <w:proofErr w:type="spellEnd"/>
            <w:r w:rsidRPr="00C651A4">
              <w:rPr>
                <w:sz w:val="20"/>
                <w:szCs w:val="20"/>
              </w:rPr>
              <w:t xml:space="preserve"> Blanca / Tres Arroyos</w:t>
            </w:r>
          </w:p>
        </w:tc>
      </w:tr>
      <w:tr w:rsidR="0004253C" w:rsidRPr="00C651A4" w14:paraId="621B6DD3" w14:textId="77777777" w:rsidTr="00DE5511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F45FC07" w14:textId="7F21F8DE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EAF1DD" w:themeFill="accent3" w:themeFillTint="33"/>
            <w:vAlign w:val="center"/>
          </w:tcPr>
          <w:p w14:paraId="0AE243C8" w14:textId="6273E6F3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Fuero</w:t>
            </w:r>
          </w:p>
        </w:tc>
        <w:tc>
          <w:tcPr>
            <w:tcW w:w="3666" w:type="dxa"/>
            <w:vAlign w:val="center"/>
          </w:tcPr>
          <w:p w14:paraId="254EFBB7" w14:textId="057760C0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Juzgado en lo Correccional</w:t>
            </w:r>
          </w:p>
        </w:tc>
      </w:tr>
      <w:tr w:rsidR="0004253C" w:rsidRPr="00C651A4" w14:paraId="315EF3BF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1512965" w14:textId="2AF917AC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1ADD731" w14:textId="526FE947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Juzgado</w:t>
            </w:r>
          </w:p>
        </w:tc>
        <w:tc>
          <w:tcPr>
            <w:tcW w:w="3666" w:type="dxa"/>
            <w:vAlign w:val="center"/>
          </w:tcPr>
          <w:p w14:paraId="752541EC" w14:textId="2A552674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4253C" w:rsidRPr="00C651A4" w14:paraId="02D1496B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2B9A75A" w14:textId="1F7C6BBC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755EDAE" w14:textId="47A5867C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Secretaría</w:t>
            </w:r>
          </w:p>
        </w:tc>
        <w:tc>
          <w:tcPr>
            <w:tcW w:w="3666" w:type="dxa"/>
            <w:vAlign w:val="center"/>
          </w:tcPr>
          <w:p w14:paraId="468BF8B6" w14:textId="34250E20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4253C" w:rsidRPr="00C651A4" w14:paraId="167958AC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2D4E73E" w14:textId="0EED5A75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CB80D90" w14:textId="456FC0DE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Inmueble</w:t>
            </w:r>
          </w:p>
        </w:tc>
        <w:tc>
          <w:tcPr>
            <w:tcW w:w="3666" w:type="dxa"/>
            <w:vAlign w:val="center"/>
          </w:tcPr>
          <w:p w14:paraId="3BED3790" w14:textId="3C9913BF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Rosario</w:t>
            </w:r>
          </w:p>
        </w:tc>
      </w:tr>
      <w:tr w:rsidR="0004253C" w:rsidRPr="00C651A4" w14:paraId="00E8C35D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84B6B4B" w14:textId="44B5548B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105FE78D" w14:textId="789FB1F4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3666" w:type="dxa"/>
            <w:vAlign w:val="center"/>
          </w:tcPr>
          <w:p w14:paraId="4A42D4C1" w14:textId="23F9137C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Regular</w:t>
            </w:r>
          </w:p>
        </w:tc>
      </w:tr>
      <w:tr w:rsidR="0004253C" w:rsidRPr="00C651A4" w14:paraId="5A95DE75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C9B72B1" w14:textId="213D5F0F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28BDB12" w14:textId="0BE2A99C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Demandado</w:t>
            </w:r>
          </w:p>
        </w:tc>
        <w:tc>
          <w:tcPr>
            <w:tcW w:w="3666" w:type="dxa"/>
            <w:vAlign w:val="center"/>
          </w:tcPr>
          <w:p w14:paraId="7A604722" w14:textId="59EB045E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Palermo SA (</w:t>
            </w:r>
            <w:proofErr w:type="spellStart"/>
            <w:r>
              <w:rPr>
                <w:sz w:val="20"/>
                <w:szCs w:val="20"/>
              </w:rPr>
              <w:t>Apsa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4253C" w:rsidRPr="00C651A4" w14:paraId="2C9452BD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2841921" w14:textId="0CCAD67E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0C4CCAB" w14:textId="65BA7209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Coactores</w:t>
            </w:r>
            <w:proofErr w:type="spellEnd"/>
          </w:p>
        </w:tc>
        <w:tc>
          <w:tcPr>
            <w:tcW w:w="3666" w:type="dxa"/>
            <w:vAlign w:val="center"/>
          </w:tcPr>
          <w:p w14:paraId="78ECB979" w14:textId="61DB5935" w:rsidR="0004253C" w:rsidRPr="00C651A4" w:rsidRDefault="003C1B25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Agropecuaria Acres del SUD S.A.</w:t>
            </w:r>
          </w:p>
        </w:tc>
      </w:tr>
      <w:tr w:rsidR="0004253C" w:rsidRPr="00C651A4" w14:paraId="7F0F5365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136F932" w14:textId="09837B2E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502D984" w14:textId="2DC807FA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Codemandados</w:t>
            </w:r>
          </w:p>
        </w:tc>
        <w:tc>
          <w:tcPr>
            <w:tcW w:w="3666" w:type="dxa"/>
            <w:vAlign w:val="center"/>
          </w:tcPr>
          <w:p w14:paraId="195F7B71" w14:textId="403F6515" w:rsidR="0004253C" w:rsidRPr="00C651A4" w:rsidRDefault="003C1B25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AGUIRRE JUAN JOSE</w:t>
            </w:r>
          </w:p>
        </w:tc>
      </w:tr>
      <w:tr w:rsidR="0004253C" w:rsidRPr="00C651A4" w14:paraId="35FEA107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9FF567C" w14:textId="39B4FB21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3A59237" w14:textId="324A8E3D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 de la Demanda</w:t>
            </w:r>
          </w:p>
        </w:tc>
        <w:tc>
          <w:tcPr>
            <w:tcW w:w="3666" w:type="dxa"/>
            <w:vAlign w:val="center"/>
          </w:tcPr>
          <w:p w14:paraId="21E7002E" w14:textId="6FE42FAA" w:rsidR="0004253C" w:rsidRPr="00C651A4" w:rsidRDefault="00F277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Daños</w:t>
            </w:r>
          </w:p>
        </w:tc>
      </w:tr>
      <w:tr w:rsidR="0004253C" w:rsidRPr="00C651A4" w14:paraId="508D236D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4746BDA" w14:textId="1F54AD7C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15A49AA" w14:textId="3267D062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Proceso</w:t>
            </w:r>
          </w:p>
        </w:tc>
        <w:tc>
          <w:tcPr>
            <w:tcW w:w="3666" w:type="dxa"/>
            <w:vAlign w:val="center"/>
          </w:tcPr>
          <w:p w14:paraId="7FC8AC76" w14:textId="4CC0A8A3" w:rsidR="0004253C" w:rsidRPr="00C651A4" w:rsidRDefault="00F277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de Nulidad</w:t>
            </w:r>
          </w:p>
        </w:tc>
      </w:tr>
      <w:tr w:rsidR="0004253C" w:rsidRPr="00C651A4" w14:paraId="26477630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194FC04" w14:textId="62E4396C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5B95031D" w14:textId="3E1CA5F6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Posibilidad de Sentencia en el Ejercicio</w:t>
            </w:r>
          </w:p>
        </w:tc>
        <w:tc>
          <w:tcPr>
            <w:tcW w:w="3666" w:type="dxa"/>
            <w:vAlign w:val="center"/>
          </w:tcPr>
          <w:p w14:paraId="7EA54B52" w14:textId="4DCB65D7" w:rsidR="0004253C" w:rsidRPr="00C651A4" w:rsidRDefault="00F277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F27789">
              <w:rPr>
                <w:i/>
                <w:sz w:val="20"/>
                <w:szCs w:val="20"/>
              </w:rPr>
              <w:t>True</w:t>
            </w:r>
          </w:p>
        </w:tc>
      </w:tr>
      <w:tr w:rsidR="0004253C" w:rsidRPr="00C651A4" w14:paraId="17E62E73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1E8DCA69" w14:textId="5CABB751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09ACFBF" w14:textId="794E0664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Reclamo en pesos</w:t>
            </w:r>
          </w:p>
        </w:tc>
        <w:tc>
          <w:tcPr>
            <w:tcW w:w="3666" w:type="dxa"/>
            <w:vAlign w:val="center"/>
          </w:tcPr>
          <w:p w14:paraId="0E20B5AC" w14:textId="71A4E535" w:rsidR="0004253C" w:rsidRPr="00C651A4" w:rsidRDefault="00F277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04253C" w:rsidRPr="00C651A4" w14:paraId="5BDCACBA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490B6A2" w14:textId="3956B1CE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EBB6247" w14:textId="5FD9B460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Operación/</w:t>
            </w: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3666" w:type="dxa"/>
            <w:vAlign w:val="center"/>
          </w:tcPr>
          <w:p w14:paraId="25B640B2" w14:textId="540A7871" w:rsidR="0004253C" w:rsidRPr="00C651A4" w:rsidRDefault="005F694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4253C" w:rsidRPr="00C651A4" w14:paraId="33EEDE15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BDB4106" w14:textId="23EE5463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55A5AC5" w14:textId="3123CD7F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</w:t>
            </w:r>
          </w:p>
        </w:tc>
        <w:tc>
          <w:tcPr>
            <w:tcW w:w="3666" w:type="dxa"/>
            <w:vAlign w:val="center"/>
          </w:tcPr>
          <w:p w14:paraId="56591E5E" w14:textId="1E5E8990" w:rsidR="0004253C" w:rsidRPr="00C651A4" w:rsidRDefault="005F694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4253C" w:rsidRPr="00C651A4" w14:paraId="606788F8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DCA8E9D" w14:textId="45B71E84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ECE05B7" w14:textId="17E8DB0F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</w:t>
            </w:r>
            <w:proofErr w:type="spellEnd"/>
            <w:r>
              <w:rPr>
                <w:sz w:val="20"/>
                <w:szCs w:val="20"/>
              </w:rPr>
              <w:t xml:space="preserve"> Cliente</w:t>
            </w:r>
          </w:p>
        </w:tc>
        <w:tc>
          <w:tcPr>
            <w:tcW w:w="3666" w:type="dxa"/>
            <w:vAlign w:val="center"/>
          </w:tcPr>
          <w:p w14:paraId="10BDE785" w14:textId="30BB5953" w:rsidR="0004253C" w:rsidRPr="00C651A4" w:rsidRDefault="005F694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4253C" w:rsidRPr="00C651A4" w14:paraId="335EC55A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EFE8003" w14:textId="723FB699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481DED7" w14:textId="3A87B941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 Key</w:t>
            </w:r>
            <w:proofErr w:type="gramEnd"/>
          </w:p>
        </w:tc>
        <w:tc>
          <w:tcPr>
            <w:tcW w:w="3666" w:type="dxa"/>
            <w:vAlign w:val="center"/>
          </w:tcPr>
          <w:p w14:paraId="054E9961" w14:textId="2BD02CEF" w:rsidR="0004253C" w:rsidRPr="00C651A4" w:rsidRDefault="005F694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4253C" w:rsidRPr="00C651A4" w14:paraId="2BD35638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5C5E07D" w14:textId="44BC20C1" w:rsidR="0004253C" w:rsidRPr="00C651A4" w:rsidRDefault="0004253C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342109A" w14:textId="1F8D40FA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Hechos</w:t>
            </w:r>
          </w:p>
        </w:tc>
        <w:tc>
          <w:tcPr>
            <w:tcW w:w="3666" w:type="dxa"/>
            <w:vAlign w:val="center"/>
          </w:tcPr>
          <w:p w14:paraId="38839AB8" w14:textId="5D19FBD3" w:rsidR="0004253C" w:rsidRPr="00C651A4" w:rsidRDefault="007705B8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7705B8">
              <w:rPr>
                <w:sz w:val="20"/>
                <w:szCs w:val="20"/>
              </w:rPr>
              <w:t>Hechos de prueba realizadas sobre el sistema</w:t>
            </w:r>
          </w:p>
        </w:tc>
      </w:tr>
      <w:tr w:rsidR="0004253C" w:rsidRPr="00C651A4" w14:paraId="1B5DF3E0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59F5FDC" w14:textId="23318661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E2D59A2" w14:textId="5EFC82B9" w:rsidR="0004253C" w:rsidRPr="00C651A4" w:rsidRDefault="0004253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</w:t>
            </w:r>
          </w:p>
        </w:tc>
        <w:tc>
          <w:tcPr>
            <w:tcW w:w="3666" w:type="dxa"/>
            <w:vAlign w:val="center"/>
          </w:tcPr>
          <w:p w14:paraId="1CD4661C" w14:textId="0DA5D7E2" w:rsidR="0004253C" w:rsidRPr="00C651A4" w:rsidRDefault="00754298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754298">
              <w:rPr>
                <w:sz w:val="20"/>
                <w:szCs w:val="20"/>
              </w:rPr>
              <w:t>Observaciones de prueba realizadas sobre el sistema</w:t>
            </w:r>
          </w:p>
        </w:tc>
      </w:tr>
      <w:tr w:rsidR="003D5537" w:rsidRPr="00C651A4" w14:paraId="321CE24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20C72D7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64BDE7D1" w14:textId="4680CC3C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1. ingres</w:t>
            </w:r>
            <w:r w:rsidR="00754298">
              <w:rPr>
                <w:sz w:val="20"/>
                <w:szCs w:val="20"/>
              </w:rPr>
              <w:t>ar los valores en los campos correspondientes</w:t>
            </w:r>
          </w:p>
          <w:p w14:paraId="6473309D" w14:textId="681AC2FE" w:rsidR="003D5537" w:rsidRPr="00D54287" w:rsidRDefault="00D54287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D5537" w:rsidRPr="00C651A4">
              <w:rPr>
                <w:sz w:val="20"/>
                <w:szCs w:val="20"/>
              </w:rPr>
              <w:t xml:space="preserve">. presionar tecla </w:t>
            </w:r>
            <w:proofErr w:type="spellStart"/>
            <w:r w:rsidR="003D5537" w:rsidRPr="00C651A4">
              <w:rPr>
                <w:sz w:val="20"/>
                <w:szCs w:val="20"/>
              </w:rPr>
              <w:t>enter</w:t>
            </w:r>
            <w:proofErr w:type="spellEnd"/>
            <w:r w:rsidR="003D5537" w:rsidRPr="00C651A4">
              <w:rPr>
                <w:sz w:val="20"/>
                <w:szCs w:val="20"/>
              </w:rPr>
              <w:t xml:space="preserve"> / botón</w:t>
            </w:r>
            <w:r w:rsidR="00754298">
              <w:rPr>
                <w:sz w:val="20"/>
                <w:szCs w:val="20"/>
              </w:rPr>
              <w:t xml:space="preserve"> </w:t>
            </w:r>
            <w:r w:rsidRPr="00D54287">
              <w:rPr>
                <w:i/>
                <w:sz w:val="20"/>
                <w:szCs w:val="20"/>
              </w:rPr>
              <w:t>Guardar</w:t>
            </w:r>
          </w:p>
        </w:tc>
      </w:tr>
      <w:tr w:rsidR="003D5537" w:rsidRPr="00C651A4" w14:paraId="098A71D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FA8232E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605A76BF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3D5537" w:rsidRPr="00C651A4" w14:paraId="49A777B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F3D8FD5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17C3B29A" w14:textId="77777777" w:rsidR="003D5537" w:rsidRPr="00C651A4" w:rsidRDefault="003D553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-</w:t>
            </w:r>
          </w:p>
        </w:tc>
      </w:tr>
    </w:tbl>
    <w:p w14:paraId="5E460146" w14:textId="38A8830B" w:rsidR="003D5537" w:rsidRDefault="003D5537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B777FE" w:rsidRPr="00C651A4" w14:paraId="18FE6B91" w14:textId="77777777" w:rsidTr="000733EF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0F0DA1A2" w14:textId="235C2758" w:rsidR="00B777FE" w:rsidRPr="00C651A4" w:rsidRDefault="00B777FE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>
              <w:rPr>
                <w:b/>
                <w:sz w:val="20"/>
                <w:szCs w:val="20"/>
              </w:rPr>
              <w:t>4</w:t>
            </w:r>
            <w:r w:rsidRPr="00C651A4">
              <w:rPr>
                <w:sz w:val="20"/>
                <w:szCs w:val="20"/>
              </w:rPr>
              <w:t>: Crear Expediente Judicial</w:t>
            </w:r>
            <w:r>
              <w:rPr>
                <w:sz w:val="20"/>
                <w:szCs w:val="20"/>
              </w:rPr>
              <w:t xml:space="preserve"> </w:t>
            </w:r>
            <w:r w:rsidR="00550A6F">
              <w:rPr>
                <w:sz w:val="20"/>
                <w:szCs w:val="20"/>
              </w:rPr>
              <w:t>solo con</w:t>
            </w:r>
            <w:r>
              <w:rPr>
                <w:sz w:val="20"/>
                <w:szCs w:val="20"/>
              </w:rPr>
              <w:t xml:space="preserve"> </w:t>
            </w:r>
            <w:r w:rsidR="00550A6F">
              <w:rPr>
                <w:sz w:val="20"/>
                <w:szCs w:val="20"/>
              </w:rPr>
              <w:t>campos Obligatorios</w:t>
            </w:r>
          </w:p>
        </w:tc>
      </w:tr>
      <w:tr w:rsidR="00B777FE" w:rsidRPr="00C651A4" w14:paraId="64CE0068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7371577D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5E3650FE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B777FE" w:rsidRPr="00C651A4" w14:paraId="508B1733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4DF27158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68F31575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creado un expediente judicial</w:t>
            </w:r>
          </w:p>
        </w:tc>
      </w:tr>
      <w:tr w:rsidR="00B777FE" w:rsidRPr="00C651A4" w14:paraId="4F08120E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0305D660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11FDC1FF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 xml:space="preserve">CU003: </w:t>
            </w:r>
            <w:r w:rsidRPr="00C651A4">
              <w:rPr>
                <w:sz w:val="20"/>
                <w:szCs w:val="20"/>
              </w:rPr>
              <w:t>Crear Expediente Judicial</w:t>
            </w:r>
          </w:p>
        </w:tc>
      </w:tr>
      <w:tr w:rsidR="00B777FE" w:rsidRPr="00C651A4" w14:paraId="7FC1C133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03A97955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17A067FB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– Perfil Legales</w:t>
            </w:r>
          </w:p>
        </w:tc>
      </w:tr>
      <w:tr w:rsidR="00B777FE" w:rsidRPr="00C651A4" w14:paraId="6C1DC3F9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471DCA7F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5CEE4579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3BEC1CE8" w14:textId="77777777" w:rsidR="00B777FE" w:rsidRPr="00C651A4" w:rsidRDefault="00B777F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395229" w:rsidRPr="00C651A4" w14:paraId="7CD3CEBF" w14:textId="77777777" w:rsidTr="000733EF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4CF4238A" w14:textId="77777777" w:rsidR="00395229" w:rsidRPr="00C651A4" w:rsidRDefault="00395229" w:rsidP="009466D8">
            <w:pPr>
              <w:pStyle w:val="RF-Parrafo"/>
              <w:ind w:left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4D04372E" w14:textId="7041B1BE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3666" w:type="dxa"/>
            <w:vAlign w:val="center"/>
          </w:tcPr>
          <w:p w14:paraId="35C5B594" w14:textId="49D38DFA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Regular</w:t>
            </w:r>
          </w:p>
        </w:tc>
      </w:tr>
      <w:tr w:rsidR="00395229" w:rsidRPr="00C651A4" w14:paraId="47566E80" w14:textId="77777777" w:rsidTr="000733E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4AF6960" w14:textId="77777777" w:rsidR="00395229" w:rsidRPr="00C651A4" w:rsidRDefault="00395229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86A689C" w14:textId="70A390C2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Demandado</w:t>
            </w:r>
          </w:p>
        </w:tc>
        <w:tc>
          <w:tcPr>
            <w:tcW w:w="3666" w:type="dxa"/>
            <w:vAlign w:val="center"/>
          </w:tcPr>
          <w:p w14:paraId="653BEF41" w14:textId="57BDF711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Palermo SA (</w:t>
            </w:r>
            <w:proofErr w:type="spellStart"/>
            <w:r>
              <w:rPr>
                <w:sz w:val="20"/>
                <w:szCs w:val="20"/>
              </w:rPr>
              <w:t>Apsa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95229" w:rsidRPr="00C651A4" w14:paraId="71235153" w14:textId="77777777" w:rsidTr="000733E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9D9EED4" w14:textId="77777777" w:rsidR="00395229" w:rsidRPr="00C651A4" w:rsidRDefault="00395229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18AC1C0D" w14:textId="2330A87A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 de la Demanda</w:t>
            </w:r>
          </w:p>
        </w:tc>
        <w:tc>
          <w:tcPr>
            <w:tcW w:w="3666" w:type="dxa"/>
            <w:vAlign w:val="center"/>
          </w:tcPr>
          <w:p w14:paraId="1DBCDAD1" w14:textId="78AD43F2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Daños</w:t>
            </w:r>
          </w:p>
        </w:tc>
      </w:tr>
      <w:tr w:rsidR="00395229" w:rsidRPr="00C651A4" w14:paraId="6724F054" w14:textId="77777777" w:rsidTr="000733E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2F3CF57" w14:textId="77777777" w:rsidR="00395229" w:rsidRPr="00C651A4" w:rsidRDefault="00395229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E6635EB" w14:textId="705984A1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Proceso</w:t>
            </w:r>
          </w:p>
        </w:tc>
        <w:tc>
          <w:tcPr>
            <w:tcW w:w="3666" w:type="dxa"/>
            <w:vAlign w:val="center"/>
          </w:tcPr>
          <w:p w14:paraId="022F2ED9" w14:textId="42828316" w:rsidR="00395229" w:rsidRPr="00C651A4" w:rsidRDefault="0039522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de Nulidad</w:t>
            </w:r>
          </w:p>
        </w:tc>
      </w:tr>
      <w:tr w:rsidR="000733EF" w:rsidRPr="00C651A4" w14:paraId="7C245996" w14:textId="77777777" w:rsidTr="000733E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F24BAE3" w14:textId="77777777" w:rsidR="000733EF" w:rsidRPr="00C651A4" w:rsidRDefault="000733EF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F223DF5" w14:textId="04EBD127" w:rsidR="000733EF" w:rsidRPr="00C651A4" w:rsidRDefault="000733E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Reclamo en pesos</w:t>
            </w:r>
          </w:p>
        </w:tc>
        <w:tc>
          <w:tcPr>
            <w:tcW w:w="3666" w:type="dxa"/>
            <w:vAlign w:val="center"/>
          </w:tcPr>
          <w:p w14:paraId="2FAF88EB" w14:textId="15B3523B" w:rsidR="000733EF" w:rsidRPr="00C651A4" w:rsidRDefault="000733E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0733EF" w:rsidRPr="00C651A4" w14:paraId="0B7CF839" w14:textId="77777777" w:rsidTr="000733EF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198DD4DE" w14:textId="77777777" w:rsidR="000733EF" w:rsidRPr="00C651A4" w:rsidRDefault="000733EF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12C0869" w14:textId="41630210" w:rsidR="000733EF" w:rsidRPr="00C651A4" w:rsidRDefault="000733E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Jurídico</w:t>
            </w:r>
          </w:p>
        </w:tc>
        <w:tc>
          <w:tcPr>
            <w:tcW w:w="3666" w:type="dxa"/>
            <w:vAlign w:val="center"/>
          </w:tcPr>
          <w:p w14:paraId="414B9416" w14:textId="26C396C3" w:rsidR="000733EF" w:rsidRPr="00C651A4" w:rsidRDefault="000733E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de Prueba 1</w:t>
            </w:r>
          </w:p>
        </w:tc>
      </w:tr>
      <w:tr w:rsidR="000733EF" w:rsidRPr="00C651A4" w14:paraId="42E6F57D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378BDC7D" w14:textId="77777777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30FF5FAC" w14:textId="77777777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1. ingres</w:t>
            </w:r>
            <w:r>
              <w:rPr>
                <w:sz w:val="20"/>
                <w:szCs w:val="20"/>
              </w:rPr>
              <w:t>ar los valores en los campos correspondientes</w:t>
            </w:r>
          </w:p>
          <w:p w14:paraId="28CC5BB5" w14:textId="500626C5" w:rsidR="000733EF" w:rsidRPr="00D54287" w:rsidRDefault="000733EF" w:rsidP="000733EF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presionar tecla </w:t>
            </w:r>
            <w:proofErr w:type="spellStart"/>
            <w:r w:rsidRPr="00C651A4">
              <w:rPr>
                <w:sz w:val="20"/>
                <w:szCs w:val="20"/>
              </w:rPr>
              <w:t>enter</w:t>
            </w:r>
            <w:proofErr w:type="spellEnd"/>
            <w:r w:rsidRPr="00C651A4">
              <w:rPr>
                <w:sz w:val="20"/>
                <w:szCs w:val="20"/>
              </w:rPr>
              <w:t xml:space="preserve"> / botón</w:t>
            </w:r>
            <w:r>
              <w:rPr>
                <w:sz w:val="20"/>
                <w:szCs w:val="20"/>
              </w:rPr>
              <w:t xml:space="preserve"> </w:t>
            </w:r>
            <w:r w:rsidRPr="00D54287">
              <w:rPr>
                <w:i/>
                <w:sz w:val="20"/>
                <w:szCs w:val="20"/>
              </w:rPr>
              <w:t>Guardar</w:t>
            </w:r>
          </w:p>
        </w:tc>
      </w:tr>
      <w:tr w:rsidR="000733EF" w:rsidRPr="00C651A4" w14:paraId="0FAB42DE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316481DF" w14:textId="77777777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77D70A18" w14:textId="170A32E1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0733EF" w:rsidRPr="00C651A4" w14:paraId="56F16198" w14:textId="77777777" w:rsidTr="000733EF">
        <w:tc>
          <w:tcPr>
            <w:tcW w:w="2405" w:type="dxa"/>
            <w:shd w:val="clear" w:color="auto" w:fill="DAEEF3" w:themeFill="accent5" w:themeFillTint="33"/>
            <w:vAlign w:val="center"/>
          </w:tcPr>
          <w:p w14:paraId="3830F3C6" w14:textId="77777777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4904C474" w14:textId="7D4E9702" w:rsidR="000733EF" w:rsidRPr="00C651A4" w:rsidRDefault="000733EF" w:rsidP="000733EF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-</w:t>
            </w:r>
          </w:p>
        </w:tc>
      </w:tr>
    </w:tbl>
    <w:p w14:paraId="33B8157D" w14:textId="1CEFA04D" w:rsidR="003D5537" w:rsidRDefault="003D5537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2622BA" w:rsidRPr="00C651A4" w14:paraId="2C6389A4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1D99B28D" w14:textId="4174A0AC" w:rsidR="002622BA" w:rsidRPr="00C651A4" w:rsidRDefault="002622BA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>
              <w:rPr>
                <w:b/>
                <w:sz w:val="20"/>
                <w:szCs w:val="20"/>
              </w:rPr>
              <w:t>5</w:t>
            </w:r>
            <w:r w:rsidRPr="00C651A4">
              <w:rPr>
                <w:sz w:val="20"/>
                <w:szCs w:val="20"/>
              </w:rPr>
              <w:t>: Crear Expediente Judicial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campos faltantes</w:t>
            </w:r>
          </w:p>
        </w:tc>
      </w:tr>
      <w:tr w:rsidR="002622BA" w:rsidRPr="00C651A4" w14:paraId="22294AB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1A417D2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0F329275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2622BA" w:rsidRPr="00C651A4" w14:paraId="2088EC7F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523A336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63391935" w14:textId="043895FE" w:rsidR="002622BA" w:rsidRPr="00C651A4" w:rsidRDefault="00F564C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de un campo obligatorio faltante</w:t>
            </w:r>
          </w:p>
        </w:tc>
      </w:tr>
      <w:tr w:rsidR="002622BA" w:rsidRPr="00C651A4" w14:paraId="54AD6A9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FE58506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632D1C8E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 xml:space="preserve">CU003: </w:t>
            </w:r>
            <w:r w:rsidRPr="00C651A4">
              <w:rPr>
                <w:sz w:val="20"/>
                <w:szCs w:val="20"/>
              </w:rPr>
              <w:t>Crear Expediente Judicial</w:t>
            </w:r>
          </w:p>
        </w:tc>
      </w:tr>
      <w:tr w:rsidR="002622BA" w:rsidRPr="00C651A4" w14:paraId="51D9C59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BDE4DF7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3A61B7ED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– Perfil Legales</w:t>
            </w:r>
          </w:p>
        </w:tc>
      </w:tr>
      <w:tr w:rsidR="002622BA" w:rsidRPr="00C651A4" w14:paraId="015DED7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A7EA23A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57225985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5BD123F9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2622BA" w:rsidRPr="00C651A4" w14:paraId="26A057AC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0B6A9D55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14228FD6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3666" w:type="dxa"/>
            <w:vAlign w:val="center"/>
          </w:tcPr>
          <w:p w14:paraId="0CF4CE70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Regular</w:t>
            </w:r>
          </w:p>
        </w:tc>
      </w:tr>
      <w:tr w:rsidR="002622BA" w:rsidRPr="00C651A4" w14:paraId="5BB86E6A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0502D6C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EEB78D0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Demandado</w:t>
            </w:r>
          </w:p>
        </w:tc>
        <w:tc>
          <w:tcPr>
            <w:tcW w:w="3666" w:type="dxa"/>
            <w:vAlign w:val="center"/>
          </w:tcPr>
          <w:p w14:paraId="3A86AD70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Palermo SA (</w:t>
            </w:r>
            <w:proofErr w:type="spellStart"/>
            <w:r>
              <w:rPr>
                <w:sz w:val="20"/>
                <w:szCs w:val="20"/>
              </w:rPr>
              <w:t>Apsa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622BA" w:rsidRPr="00C651A4" w14:paraId="10113F6B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D70B259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776D200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 de la Demanda</w:t>
            </w:r>
          </w:p>
        </w:tc>
        <w:tc>
          <w:tcPr>
            <w:tcW w:w="3666" w:type="dxa"/>
            <w:vAlign w:val="center"/>
          </w:tcPr>
          <w:p w14:paraId="246349C1" w14:textId="1C110C83" w:rsidR="002622BA" w:rsidRPr="00C651A4" w:rsidRDefault="00A637A6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622BA" w:rsidRPr="00C651A4" w14:paraId="6F592893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0BA983C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116ED74B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Proceso</w:t>
            </w:r>
          </w:p>
        </w:tc>
        <w:tc>
          <w:tcPr>
            <w:tcW w:w="3666" w:type="dxa"/>
            <w:vAlign w:val="center"/>
          </w:tcPr>
          <w:p w14:paraId="64461324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de Nulidad</w:t>
            </w:r>
          </w:p>
        </w:tc>
      </w:tr>
      <w:tr w:rsidR="002622BA" w:rsidRPr="00C651A4" w14:paraId="4E31D64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A76857D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FEBF071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Reclamo en pesos</w:t>
            </w:r>
          </w:p>
        </w:tc>
        <w:tc>
          <w:tcPr>
            <w:tcW w:w="3666" w:type="dxa"/>
            <w:vAlign w:val="center"/>
          </w:tcPr>
          <w:p w14:paraId="5973E555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2622BA" w:rsidRPr="00C651A4" w14:paraId="1736998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8F5566D" w14:textId="77777777" w:rsidR="002622BA" w:rsidRPr="00C651A4" w:rsidRDefault="002622BA" w:rsidP="009466D8">
            <w:pPr>
              <w:pStyle w:val="RF-Parrafo"/>
              <w:ind w:left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7017322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Jurídico</w:t>
            </w:r>
          </w:p>
        </w:tc>
        <w:tc>
          <w:tcPr>
            <w:tcW w:w="3666" w:type="dxa"/>
            <w:vAlign w:val="center"/>
          </w:tcPr>
          <w:p w14:paraId="7DAAA987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de Prueba 1</w:t>
            </w:r>
          </w:p>
        </w:tc>
      </w:tr>
      <w:tr w:rsidR="002622BA" w:rsidRPr="00C651A4" w14:paraId="4C87142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4ABAE46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6949870C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1. ingres</w:t>
            </w:r>
            <w:r>
              <w:rPr>
                <w:sz w:val="20"/>
                <w:szCs w:val="20"/>
              </w:rPr>
              <w:t>ar los valores en los campos correspondientes</w:t>
            </w:r>
          </w:p>
          <w:p w14:paraId="44CECC79" w14:textId="77777777" w:rsidR="002622BA" w:rsidRPr="00D54287" w:rsidRDefault="002622BA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presionar tecla </w:t>
            </w:r>
            <w:proofErr w:type="spellStart"/>
            <w:r w:rsidRPr="00C651A4">
              <w:rPr>
                <w:sz w:val="20"/>
                <w:szCs w:val="20"/>
              </w:rPr>
              <w:t>enter</w:t>
            </w:r>
            <w:proofErr w:type="spellEnd"/>
            <w:r w:rsidRPr="00C651A4">
              <w:rPr>
                <w:sz w:val="20"/>
                <w:szCs w:val="20"/>
              </w:rPr>
              <w:t xml:space="preserve"> / botón</w:t>
            </w:r>
            <w:r>
              <w:rPr>
                <w:sz w:val="20"/>
                <w:szCs w:val="20"/>
              </w:rPr>
              <w:t xml:space="preserve"> </w:t>
            </w:r>
            <w:r w:rsidRPr="00D54287">
              <w:rPr>
                <w:i/>
                <w:sz w:val="20"/>
                <w:szCs w:val="20"/>
              </w:rPr>
              <w:t>Guardar</w:t>
            </w:r>
          </w:p>
        </w:tc>
      </w:tr>
      <w:tr w:rsidR="002622BA" w:rsidRPr="00C651A4" w14:paraId="6AF0B8A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51BE51E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4A319367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2622BA" w:rsidRPr="00C651A4" w14:paraId="4663135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FE8972A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08FBFE9A" w14:textId="77777777" w:rsidR="002622BA" w:rsidRPr="00C651A4" w:rsidRDefault="002622B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-</w:t>
            </w:r>
          </w:p>
        </w:tc>
      </w:tr>
    </w:tbl>
    <w:p w14:paraId="2FE56983" w14:textId="5F6EB251" w:rsidR="00B777FE" w:rsidRDefault="00B777FE" w:rsidP="004F6E9A"/>
    <w:p w14:paraId="34BBA445" w14:textId="77777777" w:rsidR="002622BA" w:rsidRDefault="002622BA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066E43" w:rsidRPr="00C651A4" w14:paraId="11D98678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42D8CA66" w14:textId="1DA73E8C" w:rsidR="00066E43" w:rsidRPr="00C651A4" w:rsidRDefault="00066E43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>
              <w:rPr>
                <w:b/>
                <w:sz w:val="20"/>
                <w:szCs w:val="20"/>
              </w:rPr>
              <w:t>6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Modificar Expediente Judicial</w:t>
            </w:r>
          </w:p>
        </w:tc>
      </w:tr>
      <w:tr w:rsidR="00066E43" w:rsidRPr="00C651A4" w14:paraId="2941505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1087425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1C5CA562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066E43" w:rsidRPr="00C651A4" w14:paraId="45B7D5D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9B39B67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0A5DA60C" w14:textId="60C5C787" w:rsidR="00066E43" w:rsidRPr="00C651A4" w:rsidRDefault="00505F8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expediente judicial es modificado</w:t>
            </w:r>
          </w:p>
        </w:tc>
      </w:tr>
      <w:tr w:rsidR="00066E43" w:rsidRPr="00C651A4" w14:paraId="5BDAF67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893EE94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1E346A33" w14:textId="7FE29B44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CU00</w:t>
            </w:r>
            <w:r w:rsidR="00505F82">
              <w:rPr>
                <w:b/>
                <w:sz w:val="20"/>
                <w:szCs w:val="20"/>
              </w:rPr>
              <w:t>6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505F82">
              <w:rPr>
                <w:sz w:val="20"/>
                <w:szCs w:val="20"/>
              </w:rPr>
              <w:t xml:space="preserve">Modificar </w:t>
            </w:r>
            <w:r w:rsidRPr="00C651A4">
              <w:rPr>
                <w:sz w:val="20"/>
                <w:szCs w:val="20"/>
              </w:rPr>
              <w:t>Expediente Judicial</w:t>
            </w:r>
          </w:p>
        </w:tc>
      </w:tr>
      <w:tr w:rsidR="00066E43" w:rsidRPr="00C651A4" w14:paraId="3BDE52BF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A2E78E3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63E0A31C" w14:textId="46047760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066E43" w:rsidRPr="00C651A4" w14:paraId="078FE4C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B19409A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72D03E44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39F1AD3E" w14:textId="1E3F3B5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 w:rsidR="00983F5A"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</w:tc>
      </w:tr>
      <w:tr w:rsidR="00066E43" w:rsidRPr="00C651A4" w14:paraId="4FDEA198" w14:textId="77777777" w:rsidTr="00983F5A">
        <w:tc>
          <w:tcPr>
            <w:tcW w:w="2405" w:type="dxa"/>
            <w:shd w:val="clear" w:color="auto" w:fill="DAEEF3" w:themeFill="accent5" w:themeFillTint="33"/>
            <w:vAlign w:val="center"/>
          </w:tcPr>
          <w:p w14:paraId="3648D4E0" w14:textId="77777777" w:rsidR="00066E43" w:rsidRPr="00C651A4" w:rsidRDefault="00066E43" w:rsidP="00983F5A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231B77C2" w14:textId="629DAC66" w:rsidR="00066E43" w:rsidRPr="00C651A4" w:rsidRDefault="00B92A2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Hechos</w:t>
            </w:r>
          </w:p>
        </w:tc>
        <w:tc>
          <w:tcPr>
            <w:tcW w:w="3666" w:type="dxa"/>
            <w:vAlign w:val="center"/>
          </w:tcPr>
          <w:p w14:paraId="6FCE13E8" w14:textId="56070AC7" w:rsidR="00066E43" w:rsidRPr="00C651A4" w:rsidRDefault="00B92A2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reemplaza el hecho por otro</w:t>
            </w:r>
          </w:p>
        </w:tc>
      </w:tr>
      <w:tr w:rsidR="00066E43" w:rsidRPr="00C651A4" w14:paraId="789192B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212A242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7EEC08A3" w14:textId="77777777" w:rsidR="00B92A2E" w:rsidRDefault="00B92A2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borrar contenido actual de campo hechos</w:t>
            </w:r>
          </w:p>
          <w:p w14:paraId="2FE7A5AE" w14:textId="7BDD84EF" w:rsidR="00066E43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ingresar nuevo valor de campo hechos</w:t>
            </w:r>
          </w:p>
          <w:p w14:paraId="64CBC6AC" w14:textId="02221004" w:rsidR="00066E43" w:rsidRPr="00D54287" w:rsidRDefault="00AE4589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66E43" w:rsidRPr="00C651A4">
              <w:rPr>
                <w:sz w:val="20"/>
                <w:szCs w:val="20"/>
              </w:rPr>
              <w:t xml:space="preserve">. presionar tecla </w:t>
            </w:r>
            <w:proofErr w:type="spellStart"/>
            <w:r w:rsidR="00066E43" w:rsidRPr="00C651A4">
              <w:rPr>
                <w:sz w:val="20"/>
                <w:szCs w:val="20"/>
              </w:rPr>
              <w:t>enter</w:t>
            </w:r>
            <w:proofErr w:type="spellEnd"/>
            <w:r w:rsidR="00066E43" w:rsidRPr="00C651A4">
              <w:rPr>
                <w:sz w:val="20"/>
                <w:szCs w:val="20"/>
              </w:rPr>
              <w:t xml:space="preserve"> / botón</w:t>
            </w:r>
            <w:r w:rsidR="00066E43">
              <w:rPr>
                <w:sz w:val="20"/>
                <w:szCs w:val="20"/>
              </w:rPr>
              <w:t xml:space="preserve"> </w:t>
            </w:r>
            <w:r w:rsidR="00066E43" w:rsidRPr="00D54287">
              <w:rPr>
                <w:i/>
                <w:sz w:val="20"/>
                <w:szCs w:val="20"/>
              </w:rPr>
              <w:t>Guardar</w:t>
            </w:r>
          </w:p>
        </w:tc>
      </w:tr>
      <w:tr w:rsidR="00066E43" w:rsidRPr="00C651A4" w14:paraId="5D38370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3B77033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2F57FAAB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066E43" w:rsidRPr="00C651A4" w14:paraId="2F357ED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0A4F21F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62E96787" w14:textId="77777777" w:rsidR="00066E43" w:rsidRPr="00C651A4" w:rsidRDefault="00066E4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-</w:t>
            </w:r>
          </w:p>
        </w:tc>
      </w:tr>
    </w:tbl>
    <w:p w14:paraId="17D5F5A7" w14:textId="77777777" w:rsidR="003D5537" w:rsidRPr="004F6E9A" w:rsidRDefault="003D5537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AE4589" w:rsidRPr="00C651A4" w14:paraId="5ED0D3E1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25F2631B" w14:textId="3701B44C" w:rsidR="00AE4589" w:rsidRPr="00C651A4" w:rsidRDefault="00AE4589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>
              <w:rPr>
                <w:b/>
                <w:sz w:val="20"/>
                <w:szCs w:val="20"/>
              </w:rPr>
              <w:t>7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Modificar Expediente Judicial</w:t>
            </w:r>
            <w:r>
              <w:rPr>
                <w:sz w:val="20"/>
                <w:szCs w:val="20"/>
              </w:rPr>
              <w:t xml:space="preserve"> eliminando un valor obligatorio</w:t>
            </w:r>
          </w:p>
        </w:tc>
      </w:tr>
      <w:tr w:rsidR="00AE4589" w:rsidRPr="00C651A4" w14:paraId="7F94931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C5D4D1C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7263F400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AE4589" w:rsidRPr="00C651A4" w14:paraId="398AEC2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1DCCE21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0EDC6E94" w14:textId="764397BE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de un campo obligatorio faltante</w:t>
            </w:r>
          </w:p>
        </w:tc>
      </w:tr>
      <w:tr w:rsidR="00AE4589" w:rsidRPr="00C651A4" w14:paraId="14C244D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1924A1E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04323259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CU00</w:t>
            </w:r>
            <w:r>
              <w:rPr>
                <w:b/>
                <w:sz w:val="20"/>
                <w:szCs w:val="20"/>
              </w:rPr>
              <w:t>6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Modificar </w:t>
            </w:r>
            <w:r w:rsidRPr="00C651A4">
              <w:rPr>
                <w:sz w:val="20"/>
                <w:szCs w:val="20"/>
              </w:rPr>
              <w:t>Expediente Judicial</w:t>
            </w:r>
          </w:p>
        </w:tc>
      </w:tr>
      <w:tr w:rsidR="00AE4589" w:rsidRPr="00C651A4" w14:paraId="4ABA14AC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BD6E083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7D6FF294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AE4589" w:rsidRPr="00C651A4" w14:paraId="1C8DF42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FB7DC87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2B942347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6D1A1469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</w:tc>
      </w:tr>
      <w:tr w:rsidR="00AE4589" w:rsidRPr="00C651A4" w14:paraId="699D453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CDB9D16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5" w:type="dxa"/>
            <w:vAlign w:val="center"/>
          </w:tcPr>
          <w:p w14:paraId="60261B93" w14:textId="71290CAB" w:rsidR="00AE4589" w:rsidRPr="00C651A4" w:rsidRDefault="0010094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Objeto de la </w:t>
            </w:r>
            <w:proofErr w:type="spellStart"/>
            <w:r>
              <w:rPr>
                <w:sz w:val="20"/>
                <w:szCs w:val="20"/>
              </w:rPr>
              <w:t>Demanada</w:t>
            </w:r>
            <w:proofErr w:type="spellEnd"/>
          </w:p>
        </w:tc>
        <w:tc>
          <w:tcPr>
            <w:tcW w:w="3666" w:type="dxa"/>
            <w:vAlign w:val="center"/>
          </w:tcPr>
          <w:p w14:paraId="30FCB44A" w14:textId="4C90A993" w:rsidR="00AE4589" w:rsidRPr="00C651A4" w:rsidRDefault="0010094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E4589" w:rsidRPr="00C651A4" w14:paraId="324926A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7509A6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120007C3" w14:textId="3F68E6AB" w:rsidR="00AE4589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borrar contenido actual de campo </w:t>
            </w:r>
            <w:r w:rsidR="00100947">
              <w:rPr>
                <w:sz w:val="20"/>
                <w:szCs w:val="20"/>
              </w:rPr>
              <w:t>Objeto de la Demanda</w:t>
            </w:r>
          </w:p>
          <w:p w14:paraId="166EC35B" w14:textId="3BBF8C25" w:rsidR="00AE4589" w:rsidRPr="00D54287" w:rsidRDefault="00521012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E4589" w:rsidRPr="00C651A4">
              <w:rPr>
                <w:sz w:val="20"/>
                <w:szCs w:val="20"/>
              </w:rPr>
              <w:t xml:space="preserve">. presionar tecla </w:t>
            </w:r>
            <w:proofErr w:type="spellStart"/>
            <w:r w:rsidR="00AE4589" w:rsidRPr="00C651A4">
              <w:rPr>
                <w:sz w:val="20"/>
                <w:szCs w:val="20"/>
              </w:rPr>
              <w:t>enter</w:t>
            </w:r>
            <w:proofErr w:type="spellEnd"/>
            <w:r w:rsidR="00AE4589" w:rsidRPr="00C651A4">
              <w:rPr>
                <w:sz w:val="20"/>
                <w:szCs w:val="20"/>
              </w:rPr>
              <w:t xml:space="preserve"> / botón</w:t>
            </w:r>
            <w:r w:rsidR="00AE4589">
              <w:rPr>
                <w:sz w:val="20"/>
                <w:szCs w:val="20"/>
              </w:rPr>
              <w:t xml:space="preserve"> </w:t>
            </w:r>
            <w:r w:rsidR="00AE4589" w:rsidRPr="00D54287">
              <w:rPr>
                <w:i/>
                <w:sz w:val="20"/>
                <w:szCs w:val="20"/>
              </w:rPr>
              <w:t>Guardar</w:t>
            </w:r>
          </w:p>
        </w:tc>
      </w:tr>
      <w:tr w:rsidR="00AE4589" w:rsidRPr="00C651A4" w14:paraId="41AC549F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B5C3E57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5CD0647F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AE4589" w:rsidRPr="00C651A4" w14:paraId="22AFBC6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B37349A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5FE9AD71" w14:textId="77777777" w:rsidR="00AE4589" w:rsidRPr="00C651A4" w:rsidRDefault="00AE458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-</w:t>
            </w:r>
          </w:p>
        </w:tc>
      </w:tr>
    </w:tbl>
    <w:p w14:paraId="5A555A6A" w14:textId="53F97A8D" w:rsidR="004F6E9A" w:rsidRDefault="004F6E9A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A4131C" w:rsidRPr="00C651A4" w14:paraId="7235177A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2479DD8C" w14:textId="114DE8CB" w:rsidR="00A4131C" w:rsidRPr="00C651A4" w:rsidRDefault="00A4131C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 w:rsidR="001A6CAA">
              <w:rPr>
                <w:b/>
                <w:sz w:val="20"/>
                <w:szCs w:val="20"/>
              </w:rPr>
              <w:t>8</w:t>
            </w:r>
            <w:r w:rsidRPr="00C651A4">
              <w:rPr>
                <w:sz w:val="20"/>
                <w:szCs w:val="20"/>
              </w:rPr>
              <w:t xml:space="preserve">: </w:t>
            </w:r>
            <w:r w:rsidR="00E11082">
              <w:rPr>
                <w:sz w:val="20"/>
                <w:szCs w:val="20"/>
              </w:rPr>
              <w:t>Agregar archivo a expediente judicial</w:t>
            </w:r>
          </w:p>
        </w:tc>
      </w:tr>
      <w:tr w:rsidR="00A4131C" w:rsidRPr="00C651A4" w14:paraId="5D38873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9D2986E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1F2EB092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A4131C" w:rsidRPr="00C651A4" w14:paraId="2F56397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CA808F8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356CF094" w14:textId="2ADB46BC" w:rsidR="00A4131C" w:rsidRPr="00C651A4" w:rsidRDefault="00E1108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un archivo a un expediente judicial</w:t>
            </w:r>
          </w:p>
        </w:tc>
      </w:tr>
      <w:tr w:rsidR="00A4131C" w:rsidRPr="00C651A4" w14:paraId="09823EB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9E7E3C0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7018FBD6" w14:textId="7A714CA6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 w:rsidR="00634425">
              <w:rPr>
                <w:b/>
                <w:sz w:val="20"/>
                <w:szCs w:val="20"/>
              </w:rPr>
              <w:t>13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634425">
              <w:rPr>
                <w:sz w:val="20"/>
                <w:szCs w:val="20"/>
              </w:rPr>
              <w:t>Agregar archivo a Expediente Judicial</w:t>
            </w:r>
          </w:p>
        </w:tc>
      </w:tr>
      <w:tr w:rsidR="00A4131C" w:rsidRPr="00C651A4" w14:paraId="3340942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4AC198A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395CAC08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A4131C" w:rsidRPr="00C651A4" w14:paraId="3DE8ABB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F7FC567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73C4CD37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435701DD" w14:textId="77777777" w:rsidR="00A4131C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  <w:p w14:paraId="6001BE26" w14:textId="585587E6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A4131C" w:rsidRPr="00C651A4" w14:paraId="3F915DD1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2108B9C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6FC8AA5F" w14:textId="59487A6D" w:rsidR="00A4131C" w:rsidRPr="00C651A4" w:rsidRDefault="006D044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</w:t>
            </w:r>
          </w:p>
        </w:tc>
        <w:tc>
          <w:tcPr>
            <w:tcW w:w="3666" w:type="dxa"/>
            <w:vAlign w:val="center"/>
          </w:tcPr>
          <w:p w14:paraId="003D0264" w14:textId="316B8472" w:rsidR="00A4131C" w:rsidRPr="00C651A4" w:rsidRDefault="006D044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Dummy.docx</w:t>
            </w:r>
          </w:p>
        </w:tc>
      </w:tr>
      <w:tr w:rsidR="00A4131C" w:rsidRPr="00C651A4" w14:paraId="08A661D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6C8EA34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24CD9580" w14:textId="20635AD1" w:rsidR="00A4131C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2975D7">
              <w:rPr>
                <w:sz w:val="20"/>
                <w:szCs w:val="20"/>
              </w:rPr>
              <w:t>ingresar a Expediente Judicial</w:t>
            </w:r>
          </w:p>
          <w:p w14:paraId="51823ACC" w14:textId="7DC72D7C" w:rsidR="00A4131C" w:rsidRDefault="00A4131C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 w:rsidR="002975D7">
              <w:rPr>
                <w:sz w:val="20"/>
                <w:szCs w:val="20"/>
              </w:rPr>
              <w:t xml:space="preserve">ir a solapa </w:t>
            </w:r>
            <w:r w:rsidR="0088243B">
              <w:rPr>
                <w:b/>
                <w:sz w:val="20"/>
                <w:szCs w:val="20"/>
              </w:rPr>
              <w:t>Documentos</w:t>
            </w:r>
          </w:p>
          <w:p w14:paraId="7DED0359" w14:textId="7A6828A9" w:rsidR="002975D7" w:rsidRPr="002975D7" w:rsidRDefault="002975D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C319AF">
              <w:rPr>
                <w:sz w:val="20"/>
                <w:szCs w:val="20"/>
              </w:rPr>
              <w:t>soltar el archivo sobre el espacio de subida</w:t>
            </w:r>
          </w:p>
        </w:tc>
      </w:tr>
      <w:tr w:rsidR="00A4131C" w:rsidRPr="00C651A4" w14:paraId="26B0F1B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20486B0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32B00B5E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A4131C" w:rsidRPr="00C651A4" w14:paraId="1F99D5E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D34ACED" w14:textId="77777777" w:rsidR="00A4131C" w:rsidRPr="00C651A4" w:rsidRDefault="00A4131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18DADE96" w14:textId="79FBF49F" w:rsidR="00A4131C" w:rsidRPr="00426BBB" w:rsidRDefault="00426BBB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>
              <w:rPr>
                <w:b/>
                <w:sz w:val="20"/>
                <w:szCs w:val="20"/>
              </w:rPr>
              <w:t>Archivo Dummy.docx</w:t>
            </w:r>
            <w:r>
              <w:rPr>
                <w:sz w:val="20"/>
                <w:szCs w:val="20"/>
              </w:rPr>
              <w:t xml:space="preserve"> es un documento de prueba generado en Microsoft Word</w:t>
            </w:r>
            <w:r w:rsidR="00C04089">
              <w:rPr>
                <w:sz w:val="20"/>
                <w:szCs w:val="20"/>
              </w:rPr>
              <w:t>, co</w:t>
            </w:r>
            <w:r w:rsidR="00722CF9">
              <w:rPr>
                <w:sz w:val="20"/>
                <w:szCs w:val="20"/>
              </w:rPr>
              <w:t>n texto de prueba (</w:t>
            </w:r>
            <w:proofErr w:type="spellStart"/>
            <w:r w:rsidR="00722CF9">
              <w:rPr>
                <w:sz w:val="20"/>
                <w:szCs w:val="20"/>
              </w:rPr>
              <w:t>loren</w:t>
            </w:r>
            <w:proofErr w:type="spellEnd"/>
            <w:r w:rsidR="00722CF9">
              <w:rPr>
                <w:sz w:val="20"/>
                <w:szCs w:val="20"/>
              </w:rPr>
              <w:t xml:space="preserve"> </w:t>
            </w:r>
            <w:proofErr w:type="spellStart"/>
            <w:r w:rsidR="00722CF9">
              <w:rPr>
                <w:sz w:val="20"/>
                <w:szCs w:val="20"/>
              </w:rPr>
              <w:t>ipsum</w:t>
            </w:r>
            <w:proofErr w:type="spellEnd"/>
            <w:r w:rsidR="00722CF9">
              <w:rPr>
                <w:sz w:val="20"/>
                <w:szCs w:val="20"/>
              </w:rPr>
              <w:t>)</w:t>
            </w:r>
          </w:p>
        </w:tc>
      </w:tr>
    </w:tbl>
    <w:p w14:paraId="24DF457F" w14:textId="114B9EC0" w:rsidR="00A4131C" w:rsidRDefault="00A4131C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722CF9" w:rsidRPr="00C651A4" w14:paraId="0014A36B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6B2185BD" w14:textId="46F9F0B4" w:rsidR="00722CF9" w:rsidRPr="00C651A4" w:rsidRDefault="00722CF9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CP00</w:t>
            </w:r>
            <w:r w:rsidR="0026638F">
              <w:rPr>
                <w:b/>
                <w:sz w:val="20"/>
                <w:szCs w:val="20"/>
              </w:rPr>
              <w:t>9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Agregar archivo a expediente judicial</w:t>
            </w:r>
            <w:r w:rsidR="000C5A07">
              <w:rPr>
                <w:sz w:val="20"/>
                <w:szCs w:val="20"/>
              </w:rPr>
              <w:t xml:space="preserve"> con extensión no soportada</w:t>
            </w:r>
          </w:p>
        </w:tc>
      </w:tr>
      <w:tr w:rsidR="00722CF9" w:rsidRPr="00C651A4" w14:paraId="3C3CAD3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2CDE7CF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2042C2EC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722CF9" w:rsidRPr="00C651A4" w14:paraId="6EF65FC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ECE6D92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504E82A2" w14:textId="602B2750" w:rsidR="00722CF9" w:rsidRPr="00C651A4" w:rsidRDefault="000C5A0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proofErr w:type="spellStart"/>
            <w:r>
              <w:rPr>
                <w:sz w:val="20"/>
                <w:szCs w:val="20"/>
              </w:rPr>
              <w:t>envia</w:t>
            </w:r>
            <w:proofErr w:type="spellEnd"/>
            <w:r>
              <w:rPr>
                <w:sz w:val="20"/>
                <w:szCs w:val="20"/>
              </w:rPr>
              <w:t xml:space="preserve"> un mensaje de error</w:t>
            </w:r>
            <w:r w:rsidR="0079562A">
              <w:rPr>
                <w:sz w:val="20"/>
                <w:szCs w:val="20"/>
              </w:rPr>
              <w:t xml:space="preserve"> e impide la subida del archivo</w:t>
            </w:r>
          </w:p>
        </w:tc>
      </w:tr>
      <w:tr w:rsidR="00722CF9" w:rsidRPr="00C651A4" w14:paraId="640556A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CC5812D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3FF98F90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>
              <w:rPr>
                <w:b/>
                <w:sz w:val="20"/>
                <w:szCs w:val="20"/>
              </w:rPr>
              <w:t>13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Agregar archivo a Expediente Judicial</w:t>
            </w:r>
          </w:p>
        </w:tc>
      </w:tr>
      <w:tr w:rsidR="00722CF9" w:rsidRPr="00C651A4" w14:paraId="1797BCF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BDA78F2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475EB6CD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722CF9" w:rsidRPr="00C651A4" w14:paraId="0C271A4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33988E1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4144F335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0D331F6F" w14:textId="77777777" w:rsidR="00722CF9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  <w:p w14:paraId="7D499D5E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722CF9" w:rsidRPr="00C651A4" w14:paraId="12B5384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3271A3C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1E265BD9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</w:t>
            </w:r>
          </w:p>
        </w:tc>
        <w:tc>
          <w:tcPr>
            <w:tcW w:w="3666" w:type="dxa"/>
            <w:vAlign w:val="center"/>
          </w:tcPr>
          <w:p w14:paraId="409E4476" w14:textId="76E22FC0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Dummy.</w:t>
            </w:r>
            <w:r w:rsidR="00A00E67">
              <w:rPr>
                <w:sz w:val="20"/>
                <w:szCs w:val="20"/>
              </w:rPr>
              <w:t>exe</w:t>
            </w:r>
          </w:p>
        </w:tc>
      </w:tr>
      <w:tr w:rsidR="00722CF9" w:rsidRPr="00C651A4" w14:paraId="502EA91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D3D250E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3DC37070" w14:textId="77777777" w:rsidR="00722CF9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0DBD572D" w14:textId="0F1B73F1" w:rsidR="00722CF9" w:rsidRDefault="00722CF9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 w:rsidR="0088243B">
              <w:rPr>
                <w:b/>
                <w:sz w:val="20"/>
                <w:szCs w:val="20"/>
              </w:rPr>
              <w:t>Documentos</w:t>
            </w:r>
          </w:p>
          <w:p w14:paraId="33C60EB3" w14:textId="77777777" w:rsidR="00722CF9" w:rsidRPr="002975D7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soltar el archivo sobre el espacio de subida</w:t>
            </w:r>
          </w:p>
        </w:tc>
      </w:tr>
      <w:tr w:rsidR="00722CF9" w:rsidRPr="00C651A4" w14:paraId="05C2B43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919BCCF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5B6D28CA" w14:textId="70222BEB" w:rsidR="00722CF9" w:rsidRPr="00C651A4" w:rsidRDefault="00A00E6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1D0CC4">
              <w:rPr>
                <w:color w:val="FF0000"/>
                <w:sz w:val="20"/>
                <w:szCs w:val="20"/>
              </w:rPr>
              <w:t>Fallo</w:t>
            </w:r>
            <w:r w:rsidR="00041AF2" w:rsidRPr="001D0CC4">
              <w:rPr>
                <w:color w:val="FF0000"/>
                <w:sz w:val="20"/>
                <w:szCs w:val="20"/>
              </w:rPr>
              <w:t xml:space="preserve">: el archivo fue cargado a pesar de la </w:t>
            </w:r>
            <w:r w:rsidR="001D0CC4" w:rsidRPr="001D0CC4">
              <w:rPr>
                <w:color w:val="FF0000"/>
                <w:sz w:val="20"/>
                <w:szCs w:val="20"/>
              </w:rPr>
              <w:t>extensión incorrecta</w:t>
            </w:r>
          </w:p>
        </w:tc>
      </w:tr>
      <w:tr w:rsidR="00722CF9" w:rsidRPr="00C651A4" w14:paraId="402C3AC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9875102" w14:textId="77777777" w:rsidR="00722CF9" w:rsidRPr="00C651A4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773B7CB6" w14:textId="73A6FE42" w:rsidR="00722CF9" w:rsidRPr="00426BBB" w:rsidRDefault="00722CF9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>
              <w:rPr>
                <w:b/>
                <w:sz w:val="20"/>
                <w:szCs w:val="20"/>
              </w:rPr>
              <w:t>Archivo Dummy.</w:t>
            </w:r>
            <w:r w:rsidR="00A00E67">
              <w:rPr>
                <w:b/>
                <w:sz w:val="20"/>
                <w:szCs w:val="20"/>
              </w:rPr>
              <w:t>exe</w:t>
            </w:r>
            <w:r>
              <w:rPr>
                <w:sz w:val="20"/>
                <w:szCs w:val="20"/>
              </w:rPr>
              <w:t xml:space="preserve"> es </w:t>
            </w:r>
            <w:r w:rsidR="00A00E67">
              <w:rPr>
                <w:sz w:val="20"/>
                <w:szCs w:val="20"/>
              </w:rPr>
              <w:t>el mismo</w:t>
            </w:r>
            <w:r>
              <w:rPr>
                <w:sz w:val="20"/>
                <w:szCs w:val="20"/>
              </w:rPr>
              <w:t xml:space="preserve"> documento de prueba generado en Microsoft Word, con texto de prueba (</w:t>
            </w:r>
            <w:proofErr w:type="spellStart"/>
            <w:r>
              <w:rPr>
                <w:sz w:val="20"/>
                <w:szCs w:val="20"/>
              </w:rPr>
              <w:t>loren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>)</w:t>
            </w:r>
            <w:r w:rsidR="00A00E67">
              <w:rPr>
                <w:sz w:val="20"/>
                <w:szCs w:val="20"/>
              </w:rPr>
              <w:t>, al que se ha cambiado la extensión</w:t>
            </w:r>
          </w:p>
        </w:tc>
      </w:tr>
    </w:tbl>
    <w:p w14:paraId="1D15DF3A" w14:textId="69FBCF14" w:rsidR="00722CF9" w:rsidRDefault="00722CF9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5532A4" w:rsidRPr="00C651A4" w14:paraId="7B953A05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000FDCC6" w14:textId="051B5643" w:rsidR="005532A4" w:rsidRPr="00C651A4" w:rsidRDefault="005532A4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lastRenderedPageBreak/>
              <w:t>CP0</w:t>
            </w:r>
            <w:r w:rsidR="0026638F">
              <w:rPr>
                <w:b/>
                <w:sz w:val="20"/>
                <w:szCs w:val="20"/>
              </w:rPr>
              <w:t>10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archivo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expediente judicial</w:t>
            </w:r>
          </w:p>
        </w:tc>
      </w:tr>
      <w:tr w:rsidR="005532A4" w:rsidRPr="00C651A4" w14:paraId="6EA12DC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6DFC476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7180A0AE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5532A4" w:rsidRPr="00C651A4" w14:paraId="50836D5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866A4E1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54D02760" w14:textId="2B1CBEF5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elimina</w:t>
            </w:r>
            <w:r>
              <w:rPr>
                <w:sz w:val="20"/>
                <w:szCs w:val="20"/>
              </w:rPr>
              <w:t xml:space="preserve"> un archivo a un expediente judicial</w:t>
            </w:r>
          </w:p>
        </w:tc>
      </w:tr>
      <w:tr w:rsidR="005532A4" w:rsidRPr="00C651A4" w14:paraId="18F5B96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D063F74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53BD1C5B" w14:textId="00C19911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 w:rsidR="009E5038">
              <w:rPr>
                <w:b/>
                <w:sz w:val="20"/>
                <w:szCs w:val="20"/>
              </w:rPr>
              <w:t>14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9E5038"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archivo a Expediente Judicial</w:t>
            </w:r>
          </w:p>
        </w:tc>
      </w:tr>
      <w:tr w:rsidR="005532A4" w:rsidRPr="00C651A4" w14:paraId="121424B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5D5B4C7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1284F769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5532A4" w:rsidRPr="00C651A4" w14:paraId="68D7889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9D0D1A7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4B07B95A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7FAE9D5A" w14:textId="3061E724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</w:tc>
      </w:tr>
      <w:tr w:rsidR="005532A4" w:rsidRPr="00C651A4" w14:paraId="120AA10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FA02C93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2EDAD8D2" w14:textId="405A517B" w:rsidR="005532A4" w:rsidRPr="00C651A4" w:rsidRDefault="009E5038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66" w:type="dxa"/>
            <w:vAlign w:val="center"/>
          </w:tcPr>
          <w:p w14:paraId="1CBCCCD4" w14:textId="3A91CDA2" w:rsidR="005532A4" w:rsidRPr="00C651A4" w:rsidRDefault="009E5038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532A4" w:rsidRPr="00C651A4" w14:paraId="7C907AE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CCF81D9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7FB53D8A" w14:textId="77777777" w:rsidR="005532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6706E3EC" w14:textId="3087B84F" w:rsidR="005532A4" w:rsidRDefault="005532A4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 w:rsidR="0088243B">
              <w:rPr>
                <w:b/>
                <w:sz w:val="20"/>
                <w:szCs w:val="20"/>
              </w:rPr>
              <w:t>Documentos</w:t>
            </w:r>
          </w:p>
          <w:p w14:paraId="6FF05083" w14:textId="77777777" w:rsidR="005532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E5038">
              <w:rPr>
                <w:sz w:val="20"/>
                <w:szCs w:val="20"/>
              </w:rPr>
              <w:t xml:space="preserve">seleccionar </w:t>
            </w:r>
            <w:r w:rsidR="00EF348B">
              <w:rPr>
                <w:i/>
                <w:sz w:val="20"/>
                <w:szCs w:val="20"/>
              </w:rPr>
              <w:t>Remover Archivo</w:t>
            </w:r>
            <w:r w:rsidR="00EF348B">
              <w:rPr>
                <w:sz w:val="20"/>
                <w:szCs w:val="20"/>
              </w:rPr>
              <w:t xml:space="preserve"> sobre el mismo</w:t>
            </w:r>
          </w:p>
          <w:p w14:paraId="0E62BA44" w14:textId="47DBB558" w:rsidR="00EF348B" w:rsidRPr="00EF348B" w:rsidRDefault="00EF348B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confirmar </w:t>
            </w:r>
            <w:proofErr w:type="spellStart"/>
            <w:r>
              <w:rPr>
                <w:sz w:val="20"/>
                <w:szCs w:val="20"/>
              </w:rPr>
              <w:t>accion</w:t>
            </w:r>
            <w:proofErr w:type="spellEnd"/>
          </w:p>
        </w:tc>
      </w:tr>
      <w:tr w:rsidR="005532A4" w:rsidRPr="00C651A4" w14:paraId="0108172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DC7AC3C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00275C2F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5532A4" w:rsidRPr="00C651A4" w14:paraId="16BD7C8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E6CB665" w14:textId="77777777" w:rsidR="005532A4" w:rsidRPr="00C651A4" w:rsidRDefault="005532A4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1B9DFB46" w14:textId="7EE4F8AA" w:rsidR="005532A4" w:rsidRPr="00426BBB" w:rsidRDefault="00EF348B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C442414" w14:textId="5A326776" w:rsidR="001D0CC4" w:rsidRDefault="001D0CC4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4575DA" w:rsidRPr="00C651A4" w14:paraId="1D6381EA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7D8CCB63" w14:textId="21C8AAFA" w:rsidR="004575DA" w:rsidRPr="00C651A4" w:rsidRDefault="004575DA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1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Crear Directorio para Archivos en Expediente Judicial</w:t>
            </w:r>
          </w:p>
        </w:tc>
      </w:tr>
      <w:tr w:rsidR="004575DA" w:rsidRPr="00C651A4" w14:paraId="390A0D1C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D7BA5AF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5B8FDC7A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4575DA" w:rsidRPr="00C651A4" w14:paraId="380E279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A5CE60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60EB2598" w14:textId="68B236AD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directorio en el árbol del expediente judicial</w:t>
            </w:r>
          </w:p>
        </w:tc>
      </w:tr>
      <w:tr w:rsidR="004575DA" w:rsidRPr="00C651A4" w14:paraId="357A381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2109602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21578446" w14:textId="3F9FB88B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>
              <w:rPr>
                <w:b/>
                <w:sz w:val="20"/>
                <w:szCs w:val="20"/>
              </w:rPr>
              <w:t>1</w:t>
            </w:r>
            <w:r w:rsidR="004D0B5B">
              <w:rPr>
                <w:b/>
                <w:sz w:val="20"/>
                <w:szCs w:val="20"/>
              </w:rPr>
              <w:t>5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4D0B5B">
              <w:rPr>
                <w:sz w:val="20"/>
                <w:szCs w:val="20"/>
              </w:rPr>
              <w:t>Crear Directorio en</w:t>
            </w:r>
            <w:r>
              <w:rPr>
                <w:sz w:val="20"/>
                <w:szCs w:val="20"/>
              </w:rPr>
              <w:t xml:space="preserve"> Expediente Judicial</w:t>
            </w:r>
          </w:p>
        </w:tc>
      </w:tr>
      <w:tr w:rsidR="004575DA" w:rsidRPr="00C651A4" w14:paraId="65ED680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CC688D9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577CB30A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4575DA" w:rsidRPr="00C651A4" w14:paraId="1A05B8D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FBD2691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767D67D5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44054A71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contar con permisos sobre la </w:t>
            </w:r>
            <w:r>
              <w:rPr>
                <w:sz w:val="20"/>
                <w:szCs w:val="20"/>
              </w:rPr>
              <w:t>modificación</w:t>
            </w:r>
            <w:r w:rsidRPr="00C651A4">
              <w:rPr>
                <w:sz w:val="20"/>
                <w:szCs w:val="20"/>
              </w:rPr>
              <w:t xml:space="preserve"> de Expedientes Judiciales</w:t>
            </w:r>
          </w:p>
        </w:tc>
      </w:tr>
      <w:tr w:rsidR="004575DA" w:rsidRPr="00C651A4" w14:paraId="2613097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8906671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06B6FD8E" w14:textId="73FF6E9A" w:rsidR="004575DA" w:rsidRPr="00C651A4" w:rsidRDefault="0088243B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Directorio</w:t>
            </w:r>
          </w:p>
        </w:tc>
        <w:tc>
          <w:tcPr>
            <w:tcW w:w="3666" w:type="dxa"/>
            <w:vAlign w:val="center"/>
          </w:tcPr>
          <w:p w14:paraId="3529F7C5" w14:textId="3DE6EDA3" w:rsidR="004575DA" w:rsidRPr="00C651A4" w:rsidRDefault="0088243B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Directorio 1</w:t>
            </w:r>
          </w:p>
        </w:tc>
      </w:tr>
      <w:tr w:rsidR="004575DA" w:rsidRPr="00C651A4" w14:paraId="58DB797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35F36AE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36C1953E" w14:textId="77777777" w:rsidR="004575DA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3B8731CF" w14:textId="2B0D4BC8" w:rsidR="004575DA" w:rsidRDefault="004575DA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 w:rsidR="0088243B">
              <w:rPr>
                <w:b/>
                <w:sz w:val="20"/>
                <w:szCs w:val="20"/>
              </w:rPr>
              <w:t>Documentos</w:t>
            </w:r>
          </w:p>
          <w:p w14:paraId="4C8E9436" w14:textId="69891A9D" w:rsidR="004575DA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seleccionar </w:t>
            </w:r>
            <w:r w:rsidR="00D90E8D" w:rsidRPr="00D90E8D">
              <w:rPr>
                <w:i/>
                <w:sz w:val="20"/>
                <w:szCs w:val="20"/>
              </w:rPr>
              <w:t>Nuevo</w:t>
            </w:r>
            <w:r w:rsidR="00D90E8D">
              <w:rPr>
                <w:sz w:val="20"/>
                <w:szCs w:val="20"/>
              </w:rPr>
              <w:t xml:space="preserve"> en el </w:t>
            </w:r>
            <w:proofErr w:type="spellStart"/>
            <w:r w:rsidR="00D90E8D">
              <w:rPr>
                <w:sz w:val="20"/>
                <w:szCs w:val="20"/>
              </w:rPr>
              <w:t>arbol</w:t>
            </w:r>
            <w:proofErr w:type="spellEnd"/>
            <w:r w:rsidR="00D90E8D">
              <w:rPr>
                <w:sz w:val="20"/>
                <w:szCs w:val="20"/>
              </w:rPr>
              <w:t xml:space="preserve"> de directorios</w:t>
            </w:r>
          </w:p>
          <w:p w14:paraId="4BCEF4BE" w14:textId="72ECC539" w:rsidR="00D90E8D" w:rsidRDefault="00D90E8D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ingresar el valor del nombre del directorio</w:t>
            </w:r>
          </w:p>
          <w:p w14:paraId="14D8B66F" w14:textId="7C868489" w:rsidR="004575DA" w:rsidRPr="00EF348B" w:rsidRDefault="00D90E8D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confirmar acción.</w:t>
            </w:r>
          </w:p>
        </w:tc>
      </w:tr>
      <w:tr w:rsidR="004575DA" w:rsidRPr="00C651A4" w14:paraId="0D8D761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6D0C750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427B4185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4575DA" w:rsidRPr="00C651A4" w14:paraId="3A4E433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6F823FB" w14:textId="77777777" w:rsidR="004575DA" w:rsidRPr="00C651A4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7888FC91" w14:textId="77777777" w:rsidR="004575DA" w:rsidRPr="00426BBB" w:rsidRDefault="004575DA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AB7EFBC" w14:textId="5D74DF47" w:rsidR="004575DA" w:rsidRDefault="004575DA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26638F" w:rsidRPr="00C651A4" w14:paraId="43487A72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5A1719E0" w14:textId="39D726F4" w:rsidR="0026638F" w:rsidRPr="00C651A4" w:rsidRDefault="0026638F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</w:t>
            </w:r>
            <w:r>
              <w:rPr>
                <w:b/>
                <w:sz w:val="20"/>
                <w:szCs w:val="20"/>
              </w:rPr>
              <w:t>1</w:t>
            </w:r>
            <w:r w:rsidR="004575DA">
              <w:rPr>
                <w:b/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: </w:t>
            </w:r>
            <w:r w:rsidR="008127C3">
              <w:rPr>
                <w:sz w:val="20"/>
                <w:szCs w:val="20"/>
              </w:rPr>
              <w:t>Registrar Acción Judicial</w:t>
            </w:r>
          </w:p>
        </w:tc>
      </w:tr>
      <w:tr w:rsidR="0026638F" w:rsidRPr="00C651A4" w14:paraId="0E239511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E8E399C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4144F97A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26638F" w:rsidRPr="00C651A4" w14:paraId="116971B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61A5531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1981C30E" w14:textId="77777777" w:rsidR="0026638F" w:rsidRDefault="008127C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registra una nueva acción judicial</w:t>
            </w:r>
          </w:p>
          <w:p w14:paraId="3B42EC21" w14:textId="3E1BD2E3" w:rsidR="008127C3" w:rsidRPr="00C651A4" w:rsidRDefault="008127C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el estado del Expediente Judicial</w:t>
            </w:r>
          </w:p>
        </w:tc>
      </w:tr>
      <w:tr w:rsidR="0026638F" w:rsidRPr="00C651A4" w14:paraId="362616E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53CA7D7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52FFB095" w14:textId="1B606743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 w:rsidR="004F51D5">
              <w:rPr>
                <w:b/>
                <w:sz w:val="20"/>
                <w:szCs w:val="20"/>
              </w:rPr>
              <w:t>20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4F51D5">
              <w:rPr>
                <w:sz w:val="20"/>
                <w:szCs w:val="20"/>
              </w:rPr>
              <w:t>Registrar Acción Judicial</w:t>
            </w:r>
          </w:p>
        </w:tc>
      </w:tr>
      <w:tr w:rsidR="0026638F" w:rsidRPr="00C651A4" w14:paraId="49B81E7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E4A50EB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340F4ADF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26638F" w:rsidRPr="00C651A4" w14:paraId="392F835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775595A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lastRenderedPageBreak/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2BF1AC49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716B3725" w14:textId="40BCFD08" w:rsidR="00301B0C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</w:t>
            </w:r>
            <w:r w:rsidR="00301B0C">
              <w:rPr>
                <w:sz w:val="20"/>
                <w:szCs w:val="20"/>
              </w:rPr>
              <w:t xml:space="preserve"> para registrar acciones judiciales</w:t>
            </w:r>
          </w:p>
        </w:tc>
      </w:tr>
      <w:tr w:rsidR="00886AC2" w:rsidRPr="00C651A4" w14:paraId="6E1AAA1C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6ECEBF60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0C90C21C" w14:textId="083F8B7F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Acción</w:t>
            </w:r>
          </w:p>
        </w:tc>
        <w:tc>
          <w:tcPr>
            <w:tcW w:w="3666" w:type="dxa"/>
            <w:vAlign w:val="center"/>
          </w:tcPr>
          <w:p w14:paraId="287365F1" w14:textId="554EBC8C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28/12/2018</w:t>
            </w:r>
          </w:p>
        </w:tc>
      </w:tr>
      <w:tr w:rsidR="00886AC2" w:rsidRPr="00C651A4" w14:paraId="2420FBD5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525DFC2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5905EBA5" w14:textId="6551AEAE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Etapa Proceso</w:t>
            </w:r>
          </w:p>
        </w:tc>
        <w:tc>
          <w:tcPr>
            <w:tcW w:w="3666" w:type="dxa"/>
            <w:vAlign w:val="center"/>
          </w:tcPr>
          <w:p w14:paraId="532DEE6F" w14:textId="28F8F903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 Iniciada</w:t>
            </w:r>
          </w:p>
        </w:tc>
      </w:tr>
      <w:tr w:rsidR="00886AC2" w:rsidRPr="00C651A4" w14:paraId="41746470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4BB9D62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C919822" w14:textId="5C99BABB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 de Éxito Considerado</w:t>
            </w:r>
          </w:p>
        </w:tc>
        <w:tc>
          <w:tcPr>
            <w:tcW w:w="3666" w:type="dxa"/>
            <w:vAlign w:val="center"/>
          </w:tcPr>
          <w:p w14:paraId="288640E5" w14:textId="734DAA04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886AC2" w:rsidRPr="00C651A4" w14:paraId="61BC9F62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58563ED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95749ED" w14:textId="100ACDEC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Realizada</w:t>
            </w:r>
          </w:p>
        </w:tc>
        <w:tc>
          <w:tcPr>
            <w:tcW w:w="3666" w:type="dxa"/>
            <w:vAlign w:val="center"/>
          </w:tcPr>
          <w:p w14:paraId="74BBBFDE" w14:textId="0C1D5DF7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886AC2" w:rsidRPr="00C651A4" w14:paraId="1ADDA92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D7EC504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358F920" w14:textId="01BB8D6C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</w:t>
            </w:r>
          </w:p>
        </w:tc>
        <w:tc>
          <w:tcPr>
            <w:tcW w:w="3666" w:type="dxa"/>
            <w:vAlign w:val="center"/>
          </w:tcPr>
          <w:p w14:paraId="375A3630" w14:textId="0312AC0D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886AC2" w:rsidRPr="00C651A4" w14:paraId="6A958236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42FEC07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D7EB543" w14:textId="68E577FA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Sentencia en 1ra Instancia</w:t>
            </w:r>
          </w:p>
        </w:tc>
        <w:tc>
          <w:tcPr>
            <w:tcW w:w="3666" w:type="dxa"/>
            <w:vAlign w:val="center"/>
          </w:tcPr>
          <w:p w14:paraId="30FCBAC2" w14:textId="7B6DDD08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886AC2" w:rsidRPr="00C651A4" w14:paraId="14290290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8F5A74F" w14:textId="77777777" w:rsidR="00886AC2" w:rsidRPr="00C651A4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132064E8" w14:textId="6E708667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probable de pago</w:t>
            </w:r>
          </w:p>
        </w:tc>
        <w:tc>
          <w:tcPr>
            <w:tcW w:w="3666" w:type="dxa"/>
            <w:vAlign w:val="center"/>
          </w:tcPr>
          <w:p w14:paraId="5CCBDEA3" w14:textId="24613940" w:rsidR="00886AC2" w:rsidRDefault="00886AC2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26638F" w:rsidRPr="00C651A4" w14:paraId="56B0D4E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FFCF307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76041AF2" w14:textId="77777777" w:rsidR="0026638F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168ABA17" w14:textId="77C7DFAC" w:rsidR="0026638F" w:rsidRDefault="0026638F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 w:rsidR="00886AC2">
              <w:rPr>
                <w:b/>
                <w:sz w:val="20"/>
                <w:szCs w:val="20"/>
              </w:rPr>
              <w:t>Acciones</w:t>
            </w:r>
          </w:p>
          <w:p w14:paraId="15247FA8" w14:textId="3442095A" w:rsidR="00980576" w:rsidRDefault="0026638F" w:rsidP="00980576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80576">
              <w:rPr>
                <w:sz w:val="20"/>
                <w:szCs w:val="20"/>
              </w:rPr>
              <w:t xml:space="preserve">presionar botón </w:t>
            </w:r>
            <w:r w:rsidR="00980576">
              <w:rPr>
                <w:i/>
                <w:sz w:val="20"/>
                <w:szCs w:val="20"/>
              </w:rPr>
              <w:t>Registrar Nueva Acción</w:t>
            </w:r>
          </w:p>
          <w:p w14:paraId="646D99CF" w14:textId="577B99F8" w:rsidR="00980576" w:rsidRPr="003F4CD4" w:rsidRDefault="003F4CD4" w:rsidP="00980576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completar los campos con los valores correspondientes</w:t>
            </w:r>
          </w:p>
          <w:p w14:paraId="412A9B61" w14:textId="77777777" w:rsidR="0026638F" w:rsidRDefault="003F4CD4" w:rsidP="00980576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presionar botón </w:t>
            </w:r>
            <w:r w:rsidRPr="003F4CD4">
              <w:rPr>
                <w:i/>
                <w:sz w:val="20"/>
                <w:szCs w:val="20"/>
              </w:rPr>
              <w:t>Registrar Nueva Acción</w:t>
            </w:r>
          </w:p>
          <w:p w14:paraId="3C279CA2" w14:textId="0102449B" w:rsidR="003F4CD4" w:rsidRPr="00EF348B" w:rsidRDefault="003F4CD4" w:rsidP="00980576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04108A">
              <w:rPr>
                <w:sz w:val="20"/>
                <w:szCs w:val="20"/>
              </w:rPr>
              <w:t xml:space="preserve"> confirmar acción</w:t>
            </w:r>
          </w:p>
        </w:tc>
      </w:tr>
      <w:tr w:rsidR="0026638F" w:rsidRPr="00C651A4" w14:paraId="1438F95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8E5A5BF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7D1470D1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26638F" w:rsidRPr="00C651A4" w14:paraId="6CD33A4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8C32CF0" w14:textId="77777777" w:rsidR="0026638F" w:rsidRPr="00C651A4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229FF052" w14:textId="77777777" w:rsidR="0026638F" w:rsidRPr="00426BBB" w:rsidRDefault="0026638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2A46847" w14:textId="741B120D" w:rsidR="004F6E9A" w:rsidRDefault="004F6E9A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D84AC0" w:rsidRPr="00C651A4" w14:paraId="18FD6B8C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3AB3A63E" w14:textId="0D74C47C" w:rsidR="00D84AC0" w:rsidRPr="00C651A4" w:rsidRDefault="00D84AC0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3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Desestimar</w:t>
            </w:r>
            <w:r>
              <w:rPr>
                <w:sz w:val="20"/>
                <w:szCs w:val="20"/>
              </w:rPr>
              <w:t xml:space="preserve"> Acción Judicial</w:t>
            </w:r>
          </w:p>
        </w:tc>
      </w:tr>
      <w:tr w:rsidR="00D84AC0" w:rsidRPr="00C651A4" w14:paraId="46FF9CF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D13973A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039D5CD9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D84AC0" w:rsidRPr="00C651A4" w14:paraId="01F2CA0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735890B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4F6F7545" w14:textId="163C3935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</w:t>
            </w:r>
            <w:r>
              <w:rPr>
                <w:sz w:val="20"/>
                <w:szCs w:val="20"/>
              </w:rPr>
              <w:t>e registra una nueva acción judicial</w:t>
            </w:r>
          </w:p>
        </w:tc>
      </w:tr>
      <w:tr w:rsidR="00D84AC0" w:rsidRPr="00C651A4" w14:paraId="231CED6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A3D794F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0363B4D4" w14:textId="4F72A921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 w:rsidR="004F51D5">
              <w:rPr>
                <w:b/>
                <w:sz w:val="20"/>
                <w:szCs w:val="20"/>
              </w:rPr>
              <w:t>21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4F51D5">
              <w:rPr>
                <w:sz w:val="20"/>
                <w:szCs w:val="20"/>
              </w:rPr>
              <w:t>Desestimar Acción Judicial</w:t>
            </w:r>
          </w:p>
        </w:tc>
      </w:tr>
      <w:tr w:rsidR="00D84AC0" w:rsidRPr="00C651A4" w14:paraId="1F38C7E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7CD4238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08722D19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D84AC0" w:rsidRPr="00C651A4" w14:paraId="542FCE5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05924F5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56EBAE82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2A929376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</w:t>
            </w:r>
            <w:r>
              <w:rPr>
                <w:sz w:val="20"/>
                <w:szCs w:val="20"/>
              </w:rPr>
              <w:t xml:space="preserve"> para registrar acciones judiciales</w:t>
            </w:r>
          </w:p>
        </w:tc>
      </w:tr>
      <w:tr w:rsidR="00D84AC0" w:rsidRPr="00C651A4" w14:paraId="68727543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490C9DFA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041551A5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Acción</w:t>
            </w:r>
          </w:p>
        </w:tc>
        <w:tc>
          <w:tcPr>
            <w:tcW w:w="3666" w:type="dxa"/>
            <w:vAlign w:val="center"/>
          </w:tcPr>
          <w:p w14:paraId="40E9E7E8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28/12/2018</w:t>
            </w:r>
          </w:p>
        </w:tc>
      </w:tr>
      <w:tr w:rsidR="00D84AC0" w:rsidRPr="00C651A4" w14:paraId="39E2C939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A097E35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93B7C31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Etapa Proceso</w:t>
            </w:r>
          </w:p>
        </w:tc>
        <w:tc>
          <w:tcPr>
            <w:tcW w:w="3666" w:type="dxa"/>
            <w:vAlign w:val="center"/>
          </w:tcPr>
          <w:p w14:paraId="6A181B78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 Iniciada</w:t>
            </w:r>
          </w:p>
        </w:tc>
      </w:tr>
      <w:tr w:rsidR="00D84AC0" w:rsidRPr="00C651A4" w14:paraId="7662489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C4E687F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70BB357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 de Éxito Considerado</w:t>
            </w:r>
          </w:p>
        </w:tc>
        <w:tc>
          <w:tcPr>
            <w:tcW w:w="3666" w:type="dxa"/>
            <w:vAlign w:val="center"/>
          </w:tcPr>
          <w:p w14:paraId="16EBFD54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D84AC0" w:rsidRPr="00C651A4" w14:paraId="4943401E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386E6B3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594D3CF7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Realizada</w:t>
            </w:r>
          </w:p>
        </w:tc>
        <w:tc>
          <w:tcPr>
            <w:tcW w:w="3666" w:type="dxa"/>
            <w:vAlign w:val="center"/>
          </w:tcPr>
          <w:p w14:paraId="0328A4B4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D84AC0" w:rsidRPr="00C651A4" w14:paraId="563E28C2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3FF979E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F685546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</w:t>
            </w:r>
          </w:p>
        </w:tc>
        <w:tc>
          <w:tcPr>
            <w:tcW w:w="3666" w:type="dxa"/>
            <w:vAlign w:val="center"/>
          </w:tcPr>
          <w:p w14:paraId="109C4635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D84AC0" w:rsidRPr="00C651A4" w14:paraId="5C222CD9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9AE7B96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5C7EC8E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Sentencia en 1ra Instancia</w:t>
            </w:r>
          </w:p>
        </w:tc>
        <w:tc>
          <w:tcPr>
            <w:tcW w:w="3666" w:type="dxa"/>
            <w:vAlign w:val="center"/>
          </w:tcPr>
          <w:p w14:paraId="01CACCDF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D84AC0" w:rsidRPr="00C651A4" w14:paraId="6C063906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61F76A0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01690EC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probable de pago</w:t>
            </w:r>
          </w:p>
        </w:tc>
        <w:tc>
          <w:tcPr>
            <w:tcW w:w="3666" w:type="dxa"/>
            <w:vAlign w:val="center"/>
          </w:tcPr>
          <w:p w14:paraId="1CC27B70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D84AC0" w:rsidRPr="00C651A4" w14:paraId="29F6AD4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5C68401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6BC2F8B2" w14:textId="77777777" w:rsidR="00D84AC0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31CBB8CE" w14:textId="77777777" w:rsidR="00D84AC0" w:rsidRDefault="00D84AC0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>
              <w:rPr>
                <w:b/>
                <w:sz w:val="20"/>
                <w:szCs w:val="20"/>
              </w:rPr>
              <w:t>Acciones</w:t>
            </w:r>
          </w:p>
          <w:p w14:paraId="6F7D7F4A" w14:textId="77777777" w:rsidR="00D84AC0" w:rsidRDefault="00D84AC0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presionar botón </w:t>
            </w:r>
            <w:r>
              <w:rPr>
                <w:i/>
                <w:sz w:val="20"/>
                <w:szCs w:val="20"/>
              </w:rPr>
              <w:t>Registrar Nueva Acción</w:t>
            </w:r>
          </w:p>
          <w:p w14:paraId="3C892C86" w14:textId="77777777" w:rsidR="00D84AC0" w:rsidRPr="003F4CD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completar los campos con los valores correspondientes</w:t>
            </w:r>
          </w:p>
          <w:p w14:paraId="7A1C47AD" w14:textId="795F8734" w:rsidR="00D84AC0" w:rsidRPr="009946EE" w:rsidRDefault="00D84AC0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presionar botón </w:t>
            </w:r>
            <w:r w:rsidR="004F51D5">
              <w:rPr>
                <w:i/>
                <w:sz w:val="20"/>
                <w:szCs w:val="20"/>
              </w:rPr>
              <w:t>Desestimar</w:t>
            </w:r>
            <w:r w:rsidRPr="003F4CD4">
              <w:rPr>
                <w:i/>
                <w:sz w:val="20"/>
                <w:szCs w:val="20"/>
              </w:rPr>
              <w:t xml:space="preserve"> Acción</w:t>
            </w:r>
          </w:p>
        </w:tc>
      </w:tr>
      <w:tr w:rsidR="00D84AC0" w:rsidRPr="00C651A4" w14:paraId="49D948B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761AF17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7986F7B1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D84AC0" w:rsidRPr="00C651A4" w14:paraId="36CFC87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FC6B732" w14:textId="77777777" w:rsidR="00D84AC0" w:rsidRPr="00C651A4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756ECD88" w14:textId="77777777" w:rsidR="00D84AC0" w:rsidRPr="00426BBB" w:rsidRDefault="00D84AC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D907A60" w14:textId="60D2D950" w:rsidR="00D84AC0" w:rsidRDefault="00D84AC0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9946EE" w:rsidRPr="00C651A4" w14:paraId="71B47691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3D2FE6C2" w14:textId="06BDE869" w:rsidR="009946EE" w:rsidRPr="00C651A4" w:rsidRDefault="009946EE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lastRenderedPageBreak/>
              <w:t>CP0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Registrar Acción Judicial</w:t>
            </w:r>
          </w:p>
        </w:tc>
      </w:tr>
      <w:tr w:rsidR="009946EE" w:rsidRPr="00C651A4" w14:paraId="061E3D0C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3358D91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2884B4F1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9946EE" w:rsidRPr="00C651A4" w14:paraId="57ED6EE5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18B160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3B599CAC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registra una nueva acción judicial</w:t>
            </w:r>
          </w:p>
          <w:p w14:paraId="77DC426E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el estado del Expediente Judicial</w:t>
            </w:r>
          </w:p>
        </w:tc>
      </w:tr>
      <w:tr w:rsidR="009946EE" w:rsidRPr="00C651A4" w14:paraId="0B61CA8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AC427A0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6230F632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>
              <w:rPr>
                <w:b/>
                <w:sz w:val="20"/>
                <w:szCs w:val="20"/>
              </w:rPr>
              <w:t>14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Eliminar archivo a Expediente Judicial</w:t>
            </w:r>
          </w:p>
        </w:tc>
      </w:tr>
      <w:tr w:rsidR="009946EE" w:rsidRPr="00C651A4" w14:paraId="7BC7692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1A3B29A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400786B3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9946EE" w:rsidRPr="00C651A4" w14:paraId="5EABE94F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C1ACF9F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1B9BCC5F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42FC2889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</w:t>
            </w:r>
            <w:r>
              <w:rPr>
                <w:sz w:val="20"/>
                <w:szCs w:val="20"/>
              </w:rPr>
              <w:t xml:space="preserve"> para registrar acciones judiciales</w:t>
            </w:r>
          </w:p>
        </w:tc>
      </w:tr>
      <w:tr w:rsidR="009946EE" w:rsidRPr="00C651A4" w14:paraId="1CA86D95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042257DD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34917CCC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la Acción</w:t>
            </w:r>
          </w:p>
        </w:tc>
        <w:tc>
          <w:tcPr>
            <w:tcW w:w="3666" w:type="dxa"/>
            <w:vAlign w:val="center"/>
          </w:tcPr>
          <w:p w14:paraId="4C6D6AD6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28/12/2018</w:t>
            </w:r>
          </w:p>
        </w:tc>
      </w:tr>
      <w:tr w:rsidR="009946EE" w:rsidRPr="00C651A4" w14:paraId="3F0CB858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480BECE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5A2497DC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Etapa Proceso</w:t>
            </w:r>
          </w:p>
        </w:tc>
        <w:tc>
          <w:tcPr>
            <w:tcW w:w="3666" w:type="dxa"/>
            <w:vAlign w:val="center"/>
          </w:tcPr>
          <w:p w14:paraId="48E2C783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 Iniciada</w:t>
            </w:r>
          </w:p>
        </w:tc>
      </w:tr>
      <w:tr w:rsidR="009946EE" w:rsidRPr="00C651A4" w14:paraId="343A6722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608D3F2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BB7CBCB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 de Éxito Considerado</w:t>
            </w:r>
          </w:p>
        </w:tc>
        <w:tc>
          <w:tcPr>
            <w:tcW w:w="3666" w:type="dxa"/>
            <w:vAlign w:val="center"/>
          </w:tcPr>
          <w:p w14:paraId="551225A1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9946EE" w:rsidRPr="00C651A4" w14:paraId="46859D9D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F934E6E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1134ABF4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 Realizada</w:t>
            </w:r>
          </w:p>
        </w:tc>
        <w:tc>
          <w:tcPr>
            <w:tcW w:w="3666" w:type="dxa"/>
            <w:vAlign w:val="center"/>
          </w:tcPr>
          <w:p w14:paraId="2CB568E3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9946EE" w:rsidRPr="00C651A4" w14:paraId="3938DF94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0EFC5F03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2D5BACE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</w:t>
            </w:r>
          </w:p>
        </w:tc>
        <w:tc>
          <w:tcPr>
            <w:tcW w:w="3666" w:type="dxa"/>
            <w:vAlign w:val="center"/>
          </w:tcPr>
          <w:p w14:paraId="5C6C139A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(2 párrafos)</w:t>
            </w:r>
          </w:p>
        </w:tc>
      </w:tr>
      <w:tr w:rsidR="009946EE" w:rsidRPr="00C651A4" w14:paraId="39F4394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5E5F912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2910C3D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Sentencia en 1ra Instancia</w:t>
            </w:r>
          </w:p>
        </w:tc>
        <w:tc>
          <w:tcPr>
            <w:tcW w:w="3666" w:type="dxa"/>
            <w:vAlign w:val="center"/>
          </w:tcPr>
          <w:p w14:paraId="418F8528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9946EE" w:rsidRPr="00C651A4" w14:paraId="6DE1A87B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694557C4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2444DC49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probable de pago</w:t>
            </w:r>
          </w:p>
        </w:tc>
        <w:tc>
          <w:tcPr>
            <w:tcW w:w="3666" w:type="dxa"/>
            <w:vAlign w:val="center"/>
          </w:tcPr>
          <w:p w14:paraId="00C3AD72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9946EE" w:rsidRPr="00C651A4" w14:paraId="38388AD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05096E20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55D26ECE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04F1C2FC" w14:textId="77777777" w:rsidR="009946EE" w:rsidRDefault="009946EE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>
              <w:rPr>
                <w:b/>
                <w:sz w:val="20"/>
                <w:szCs w:val="20"/>
              </w:rPr>
              <w:t>Acciones</w:t>
            </w:r>
          </w:p>
          <w:p w14:paraId="49D1F179" w14:textId="77777777" w:rsidR="009946EE" w:rsidRDefault="009946EE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presionar botón </w:t>
            </w:r>
            <w:r>
              <w:rPr>
                <w:i/>
                <w:sz w:val="20"/>
                <w:szCs w:val="20"/>
              </w:rPr>
              <w:t>Registrar Nueva Acción</w:t>
            </w:r>
          </w:p>
          <w:p w14:paraId="16298414" w14:textId="77777777" w:rsidR="009946EE" w:rsidRPr="003F4CD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completar los campos con los valores correspondientes</w:t>
            </w:r>
          </w:p>
          <w:p w14:paraId="51BCB3EE" w14:textId="77777777" w:rsidR="009946EE" w:rsidRDefault="009946EE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presionar botón </w:t>
            </w:r>
            <w:r w:rsidRPr="003F4CD4">
              <w:rPr>
                <w:i/>
                <w:sz w:val="20"/>
                <w:szCs w:val="20"/>
              </w:rPr>
              <w:t>Registrar Nueva Acción</w:t>
            </w:r>
          </w:p>
          <w:p w14:paraId="4F4F81EF" w14:textId="77777777" w:rsidR="009946EE" w:rsidRPr="00EF348B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confirmar acción</w:t>
            </w:r>
          </w:p>
        </w:tc>
      </w:tr>
      <w:tr w:rsidR="009946EE" w:rsidRPr="00C651A4" w14:paraId="6CE7DA82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6C3210FF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57C2F2C2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Funcionamiento Correcto</w:t>
            </w:r>
          </w:p>
        </w:tc>
      </w:tr>
      <w:tr w:rsidR="009946EE" w:rsidRPr="00C651A4" w14:paraId="3F9DFE47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5B6ABDC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1BEBC980" w14:textId="77777777" w:rsidR="009946EE" w:rsidRPr="00426BBB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3E7C2FC" w14:textId="2B30CE46" w:rsidR="009946EE" w:rsidRDefault="009946EE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9946EE" w:rsidRPr="00C651A4" w14:paraId="71D21A8E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0A797D8C" w14:textId="169772A9" w:rsidR="009946EE" w:rsidRPr="00C651A4" w:rsidRDefault="009946EE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</w:t>
            </w:r>
            <w:r>
              <w:rPr>
                <w:b/>
                <w:sz w:val="20"/>
                <w:szCs w:val="20"/>
              </w:rPr>
              <w:t>1</w:t>
            </w:r>
            <w:r w:rsidR="002A7DCF">
              <w:rPr>
                <w:b/>
                <w:sz w:val="20"/>
                <w:szCs w:val="20"/>
              </w:rPr>
              <w:t>5</w:t>
            </w:r>
            <w:r w:rsidRPr="00C651A4">
              <w:rPr>
                <w:sz w:val="20"/>
                <w:szCs w:val="20"/>
              </w:rPr>
              <w:t xml:space="preserve">: </w:t>
            </w:r>
            <w:r w:rsidR="002A7DCF">
              <w:rPr>
                <w:sz w:val="20"/>
                <w:szCs w:val="20"/>
              </w:rPr>
              <w:t>Crear Consulta en Expediente</w:t>
            </w:r>
            <w:r>
              <w:rPr>
                <w:sz w:val="20"/>
                <w:szCs w:val="20"/>
              </w:rPr>
              <w:t xml:space="preserve"> Judicial</w:t>
            </w:r>
          </w:p>
        </w:tc>
      </w:tr>
      <w:tr w:rsidR="009946EE" w:rsidRPr="00C651A4" w14:paraId="033938E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451AA5B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6C0126C5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9946EE" w:rsidRPr="00C651A4" w14:paraId="5DDA685B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5478CAB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40D79C50" w14:textId="77777777" w:rsidR="009946EE" w:rsidRDefault="00E81255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registra una nueva </w:t>
            </w:r>
            <w:r w:rsidR="004E092A">
              <w:rPr>
                <w:sz w:val="20"/>
                <w:szCs w:val="20"/>
              </w:rPr>
              <w:t>consulta</w:t>
            </w:r>
          </w:p>
          <w:p w14:paraId="571864A8" w14:textId="2976B1B6" w:rsidR="00E74DFD" w:rsidRPr="00C651A4" w:rsidRDefault="00E74DFD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envia</w:t>
            </w:r>
            <w:proofErr w:type="spellEnd"/>
            <w:r>
              <w:rPr>
                <w:sz w:val="20"/>
                <w:szCs w:val="20"/>
              </w:rPr>
              <w:t xml:space="preserve"> una notificación </w:t>
            </w:r>
            <w:r w:rsidR="00F20489">
              <w:rPr>
                <w:sz w:val="20"/>
                <w:szCs w:val="20"/>
              </w:rPr>
              <w:t>al destinatario</w:t>
            </w:r>
          </w:p>
        </w:tc>
      </w:tr>
      <w:tr w:rsidR="009946EE" w:rsidRPr="00C651A4" w14:paraId="6DE49E7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EE25768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6C3FFD48" w14:textId="4BFF265A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>
              <w:rPr>
                <w:b/>
                <w:sz w:val="20"/>
                <w:szCs w:val="20"/>
              </w:rPr>
              <w:t>1</w:t>
            </w:r>
            <w:r w:rsidR="00814468">
              <w:rPr>
                <w:b/>
                <w:sz w:val="20"/>
                <w:szCs w:val="20"/>
              </w:rPr>
              <w:t>7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 w:rsidR="00814468">
              <w:rPr>
                <w:sz w:val="20"/>
                <w:szCs w:val="20"/>
              </w:rPr>
              <w:t>Crear consulta en Expediente Judicial</w:t>
            </w:r>
          </w:p>
        </w:tc>
      </w:tr>
      <w:tr w:rsidR="009946EE" w:rsidRPr="00C651A4" w14:paraId="347013C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69FA62C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65B6E4B0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9946EE" w:rsidRPr="00C651A4" w14:paraId="5BFDECAE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AB3529E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5C75605F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1DFF08B6" w14:textId="0DA8EEE9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</w:t>
            </w:r>
            <w:r>
              <w:rPr>
                <w:sz w:val="20"/>
                <w:szCs w:val="20"/>
              </w:rPr>
              <w:t xml:space="preserve"> para registrar </w:t>
            </w:r>
            <w:r w:rsidR="00814468">
              <w:rPr>
                <w:sz w:val="20"/>
                <w:szCs w:val="20"/>
              </w:rPr>
              <w:t>consultas en Expediente</w:t>
            </w:r>
          </w:p>
        </w:tc>
      </w:tr>
      <w:tr w:rsidR="009946EE" w:rsidRPr="00C651A4" w14:paraId="745A2666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376DC2C0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08D51D0A" w14:textId="7DD31C3B" w:rsidR="009946EE" w:rsidRPr="00C651A4" w:rsidRDefault="007E554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3666" w:type="dxa"/>
            <w:vAlign w:val="center"/>
          </w:tcPr>
          <w:p w14:paraId="72C7C193" w14:textId="187054A1" w:rsidR="007E554F" w:rsidRPr="00C651A4" w:rsidRDefault="007E554F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Prueba</w:t>
            </w:r>
          </w:p>
        </w:tc>
      </w:tr>
      <w:tr w:rsidR="009946EE" w:rsidRPr="00C651A4" w14:paraId="5C2D7957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41801CF4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6AE386E4" w14:textId="50AB5309" w:rsidR="009946EE" w:rsidRDefault="00FC6EF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Destinatarios</w:t>
            </w:r>
          </w:p>
        </w:tc>
        <w:tc>
          <w:tcPr>
            <w:tcW w:w="3666" w:type="dxa"/>
            <w:vAlign w:val="center"/>
          </w:tcPr>
          <w:p w14:paraId="35BAD942" w14:textId="7A599112" w:rsidR="009946EE" w:rsidRDefault="00FC6EF3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1 (Rol: Estudio Jurídico)</w:t>
            </w:r>
          </w:p>
        </w:tc>
      </w:tr>
      <w:tr w:rsidR="00FC6EF3" w:rsidRPr="00C651A4" w14:paraId="449D38DE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794D991" w14:textId="77777777" w:rsidR="00FC6EF3" w:rsidRPr="00C651A4" w:rsidRDefault="00FC6EF3" w:rsidP="00FC6EF3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46B7D26" w14:textId="5DC49A42" w:rsidR="00FC6EF3" w:rsidRDefault="00FC6EF3" w:rsidP="00FC6EF3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3666" w:type="dxa"/>
            <w:vAlign w:val="center"/>
          </w:tcPr>
          <w:p w14:paraId="2AACDCBE" w14:textId="027B078D" w:rsidR="00FC6EF3" w:rsidRDefault="00FC6EF3" w:rsidP="00FC6EF3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párrafos)</w:t>
            </w:r>
          </w:p>
        </w:tc>
      </w:tr>
      <w:tr w:rsidR="009946EE" w:rsidRPr="00C651A4" w14:paraId="58DC3E9A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E9B804D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E95FA25" w14:textId="2F80C999" w:rsidR="009946EE" w:rsidRDefault="00FD3B3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Respuesta</w:t>
            </w:r>
          </w:p>
        </w:tc>
        <w:tc>
          <w:tcPr>
            <w:tcW w:w="3666" w:type="dxa"/>
            <w:vAlign w:val="center"/>
          </w:tcPr>
          <w:p w14:paraId="2AAA0DB2" w14:textId="3476E0BD" w:rsidR="009946EE" w:rsidRDefault="00FD3B3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29/12/2018</w:t>
            </w:r>
          </w:p>
        </w:tc>
      </w:tr>
      <w:tr w:rsidR="009946EE" w:rsidRPr="00C651A4" w14:paraId="599C1F39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F6BE71E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698E5678" w14:textId="77777777" w:rsidR="009946EE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14981B14" w14:textId="022124D8" w:rsidR="009946EE" w:rsidRDefault="009946EE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 w:rsidR="00E219B3">
              <w:rPr>
                <w:b/>
                <w:sz w:val="20"/>
                <w:szCs w:val="20"/>
              </w:rPr>
              <w:t>Consultas</w:t>
            </w:r>
          </w:p>
          <w:p w14:paraId="2A538DCE" w14:textId="08A42960" w:rsidR="009946EE" w:rsidRDefault="009946EE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presionar botón </w:t>
            </w:r>
            <w:r w:rsidR="00E219B3">
              <w:rPr>
                <w:i/>
                <w:sz w:val="20"/>
                <w:szCs w:val="20"/>
              </w:rPr>
              <w:t>Crear Consulta</w:t>
            </w:r>
          </w:p>
          <w:p w14:paraId="6273F2DF" w14:textId="77777777" w:rsidR="009946EE" w:rsidRPr="003F4CD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 completar los campos con los valores correspondientes</w:t>
            </w:r>
          </w:p>
          <w:p w14:paraId="15394974" w14:textId="4BD59506" w:rsidR="009946EE" w:rsidRDefault="009946EE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presionar botón </w:t>
            </w:r>
            <w:r w:rsidR="00E219B3">
              <w:rPr>
                <w:i/>
                <w:sz w:val="20"/>
                <w:szCs w:val="20"/>
              </w:rPr>
              <w:t>Crear Consulta</w:t>
            </w:r>
          </w:p>
          <w:p w14:paraId="51C3A4F5" w14:textId="77777777" w:rsidR="009946EE" w:rsidRPr="00EF348B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confirmar acción</w:t>
            </w:r>
          </w:p>
        </w:tc>
      </w:tr>
      <w:tr w:rsidR="009946EE" w:rsidRPr="00C651A4" w14:paraId="19AF349D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566ADD7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5F27ECAB" w14:textId="5DAB7E05" w:rsidR="009946EE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510C7C">
              <w:rPr>
                <w:color w:val="FF0000"/>
                <w:sz w:val="20"/>
                <w:szCs w:val="20"/>
              </w:rPr>
              <w:t>Fallo: la consulta es registrada pero no se envía notificación al usuario</w:t>
            </w:r>
          </w:p>
        </w:tc>
      </w:tr>
      <w:tr w:rsidR="009946EE" w:rsidRPr="00C651A4" w14:paraId="7F25D5D4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182325D" w14:textId="77777777" w:rsidR="009946EE" w:rsidRPr="00C651A4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2AD316FE" w14:textId="77777777" w:rsidR="009946EE" w:rsidRPr="00426BBB" w:rsidRDefault="009946EE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A661D2A" w14:textId="7A375E4D" w:rsidR="009946EE" w:rsidRDefault="009946EE" w:rsidP="004F6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665"/>
        <w:gridCol w:w="3666"/>
      </w:tblGrid>
      <w:tr w:rsidR="00510C7C" w:rsidRPr="00C651A4" w14:paraId="4379539D" w14:textId="77777777" w:rsidTr="009466D8">
        <w:tc>
          <w:tcPr>
            <w:tcW w:w="9736" w:type="dxa"/>
            <w:gridSpan w:val="3"/>
            <w:shd w:val="clear" w:color="auto" w:fill="92CDDC" w:themeFill="accent5" w:themeFillTint="99"/>
            <w:vAlign w:val="center"/>
          </w:tcPr>
          <w:p w14:paraId="231DA616" w14:textId="50BC34A8" w:rsidR="00510C7C" w:rsidRPr="00C651A4" w:rsidRDefault="00510C7C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CP0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6</w:t>
            </w:r>
            <w:r w:rsidRPr="00C651A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Crear Consulta en Expediente Judicial</w:t>
            </w:r>
            <w:r>
              <w:rPr>
                <w:sz w:val="20"/>
                <w:szCs w:val="20"/>
              </w:rPr>
              <w:t xml:space="preserve"> con Archivos Adjuntos</w:t>
            </w:r>
          </w:p>
        </w:tc>
      </w:tr>
      <w:tr w:rsidR="00510C7C" w:rsidRPr="00C651A4" w14:paraId="746B2F91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20897BAA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Creador</w:t>
            </w:r>
          </w:p>
        </w:tc>
        <w:tc>
          <w:tcPr>
            <w:tcW w:w="7331" w:type="dxa"/>
            <w:gridSpan w:val="2"/>
            <w:vAlign w:val="center"/>
          </w:tcPr>
          <w:p w14:paraId="5559E320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Diego Balsas Armoa</w:t>
            </w:r>
          </w:p>
        </w:tc>
      </w:tr>
      <w:tr w:rsidR="00510C7C" w:rsidRPr="00C651A4" w14:paraId="3F175DD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F0CD1EC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Resultado Esperado</w:t>
            </w:r>
          </w:p>
        </w:tc>
        <w:tc>
          <w:tcPr>
            <w:tcW w:w="7331" w:type="dxa"/>
            <w:gridSpan w:val="2"/>
            <w:vAlign w:val="center"/>
          </w:tcPr>
          <w:p w14:paraId="39DE3B81" w14:textId="77777777" w:rsidR="00510C7C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registra una nueva consulta</w:t>
            </w:r>
          </w:p>
          <w:p w14:paraId="1D9D8581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envia</w:t>
            </w:r>
            <w:proofErr w:type="spellEnd"/>
            <w:r>
              <w:rPr>
                <w:sz w:val="20"/>
                <w:szCs w:val="20"/>
              </w:rPr>
              <w:t xml:space="preserve"> una notificación al destinatario</w:t>
            </w:r>
          </w:p>
        </w:tc>
      </w:tr>
      <w:tr w:rsidR="00510C7C" w:rsidRPr="00C651A4" w14:paraId="4C05BE8A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E77A884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Casos de Uso</w:t>
            </w:r>
          </w:p>
        </w:tc>
        <w:tc>
          <w:tcPr>
            <w:tcW w:w="7331" w:type="dxa"/>
            <w:gridSpan w:val="2"/>
            <w:vAlign w:val="center"/>
          </w:tcPr>
          <w:p w14:paraId="4F88BE9F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b/>
                <w:sz w:val="20"/>
                <w:szCs w:val="20"/>
              </w:rPr>
              <w:t>CU0</w:t>
            </w:r>
            <w:r>
              <w:rPr>
                <w:b/>
                <w:sz w:val="20"/>
                <w:szCs w:val="20"/>
              </w:rPr>
              <w:t>17</w:t>
            </w:r>
            <w:r w:rsidRPr="00C651A4">
              <w:rPr>
                <w:b/>
                <w:sz w:val="20"/>
                <w:szCs w:val="20"/>
              </w:rPr>
              <w:t>:</w:t>
            </w:r>
            <w:r w:rsidRPr="00C651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Crear consulta en Expediente Judicial</w:t>
            </w:r>
          </w:p>
        </w:tc>
      </w:tr>
      <w:tr w:rsidR="00510C7C" w:rsidRPr="00C651A4" w14:paraId="680DCB36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136B99BD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Actores</w:t>
            </w:r>
          </w:p>
        </w:tc>
        <w:tc>
          <w:tcPr>
            <w:tcW w:w="7331" w:type="dxa"/>
            <w:gridSpan w:val="2"/>
            <w:vAlign w:val="center"/>
          </w:tcPr>
          <w:p w14:paraId="21F5A6D4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Usuario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</w:p>
        </w:tc>
      </w:tr>
      <w:tr w:rsidR="00510C7C" w:rsidRPr="00C651A4" w14:paraId="1EC50DD0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7439B94B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Precondiciones</w:t>
            </w:r>
          </w:p>
        </w:tc>
        <w:tc>
          <w:tcPr>
            <w:tcW w:w="7331" w:type="dxa"/>
            <w:gridSpan w:val="2"/>
            <w:vAlign w:val="center"/>
          </w:tcPr>
          <w:p w14:paraId="65867AEA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 xml:space="preserve">El usuario debe encontrarse </w:t>
            </w:r>
            <w:proofErr w:type="spellStart"/>
            <w:r w:rsidRPr="00C651A4">
              <w:rPr>
                <w:sz w:val="20"/>
                <w:szCs w:val="20"/>
              </w:rPr>
              <w:t>logueado</w:t>
            </w:r>
            <w:proofErr w:type="spellEnd"/>
            <w:r w:rsidRPr="00C651A4">
              <w:rPr>
                <w:sz w:val="20"/>
                <w:szCs w:val="20"/>
              </w:rPr>
              <w:t xml:space="preserve"> en el sistema</w:t>
            </w:r>
          </w:p>
          <w:p w14:paraId="732648D5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El usuario debe contar con permisos</w:t>
            </w:r>
            <w:r>
              <w:rPr>
                <w:sz w:val="20"/>
                <w:szCs w:val="20"/>
              </w:rPr>
              <w:t xml:space="preserve"> para registrar consultas en Expediente</w:t>
            </w:r>
          </w:p>
        </w:tc>
      </w:tr>
      <w:tr w:rsidR="00E87C10" w:rsidRPr="00C651A4" w14:paraId="47721756" w14:textId="77777777" w:rsidTr="009466D8">
        <w:tc>
          <w:tcPr>
            <w:tcW w:w="2405" w:type="dxa"/>
            <w:vMerge w:val="restart"/>
            <w:shd w:val="clear" w:color="auto" w:fill="DAEEF3" w:themeFill="accent5" w:themeFillTint="33"/>
            <w:vAlign w:val="center"/>
          </w:tcPr>
          <w:p w14:paraId="08AFB6EA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Valores Ingresados</w:t>
            </w:r>
          </w:p>
        </w:tc>
        <w:tc>
          <w:tcPr>
            <w:tcW w:w="3665" w:type="dxa"/>
            <w:vAlign w:val="center"/>
          </w:tcPr>
          <w:p w14:paraId="5808D405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3666" w:type="dxa"/>
            <w:vAlign w:val="center"/>
          </w:tcPr>
          <w:p w14:paraId="65BAB9AD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Prueba</w:t>
            </w:r>
          </w:p>
        </w:tc>
      </w:tr>
      <w:tr w:rsidR="00E87C10" w:rsidRPr="00C651A4" w14:paraId="2C82C84A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7EF610E2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0F2BBB7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Destinatarios</w:t>
            </w:r>
          </w:p>
        </w:tc>
        <w:tc>
          <w:tcPr>
            <w:tcW w:w="3666" w:type="dxa"/>
            <w:vAlign w:val="center"/>
          </w:tcPr>
          <w:p w14:paraId="3B184102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1 (Rol: Estudio Jurídico)</w:t>
            </w:r>
          </w:p>
        </w:tc>
      </w:tr>
      <w:tr w:rsidR="00E87C10" w:rsidRPr="00C651A4" w14:paraId="07FA4F54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304A7B34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46535D6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3666" w:type="dxa"/>
            <w:vAlign w:val="center"/>
          </w:tcPr>
          <w:p w14:paraId="29CF1235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Ipsum</w:t>
            </w:r>
            <w:proofErr w:type="spellEnd"/>
            <w:r>
              <w:rPr>
                <w:sz w:val="20"/>
                <w:szCs w:val="20"/>
              </w:rPr>
              <w:t xml:space="preserve"> (4 párrafos)</w:t>
            </w:r>
          </w:p>
        </w:tc>
      </w:tr>
      <w:tr w:rsidR="00E87C10" w:rsidRPr="00C651A4" w14:paraId="4C8FA7E1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28C1F55A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33EE3B23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Respuesta</w:t>
            </w:r>
          </w:p>
        </w:tc>
        <w:tc>
          <w:tcPr>
            <w:tcW w:w="3666" w:type="dxa"/>
            <w:vAlign w:val="center"/>
          </w:tcPr>
          <w:p w14:paraId="555F8574" w14:textId="7777777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29/12/2018</w:t>
            </w:r>
          </w:p>
        </w:tc>
      </w:tr>
      <w:tr w:rsidR="00E87C10" w:rsidRPr="00C651A4" w14:paraId="11063652" w14:textId="77777777" w:rsidTr="009466D8">
        <w:tc>
          <w:tcPr>
            <w:tcW w:w="2405" w:type="dxa"/>
            <w:vMerge/>
            <w:shd w:val="clear" w:color="auto" w:fill="DAEEF3" w:themeFill="accent5" w:themeFillTint="33"/>
            <w:vAlign w:val="center"/>
          </w:tcPr>
          <w:p w14:paraId="5FB0495E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08FB7A9C" w14:textId="796093DD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</w:t>
            </w:r>
          </w:p>
        </w:tc>
        <w:tc>
          <w:tcPr>
            <w:tcW w:w="3666" w:type="dxa"/>
            <w:vAlign w:val="center"/>
          </w:tcPr>
          <w:p w14:paraId="329B75E2" w14:textId="7B3A29B7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Dummy.docx</w:t>
            </w:r>
          </w:p>
        </w:tc>
      </w:tr>
      <w:tr w:rsidR="00E87C10" w:rsidRPr="00C651A4" w14:paraId="03B674AC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3D9838" w14:textId="77777777" w:rsidR="00E87C10" w:rsidRPr="00C651A4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43057642" w14:textId="4EBCCD56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 Archivo</w:t>
            </w:r>
          </w:p>
        </w:tc>
        <w:tc>
          <w:tcPr>
            <w:tcW w:w="3666" w:type="dxa"/>
            <w:vAlign w:val="center"/>
          </w:tcPr>
          <w:p w14:paraId="43969A9E" w14:textId="68C8346D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de Prueba</w:t>
            </w:r>
          </w:p>
        </w:tc>
      </w:tr>
      <w:tr w:rsidR="00510C7C" w:rsidRPr="00C651A4" w14:paraId="45CF77B3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3E283C6E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Pasos Ejecutados</w:t>
            </w:r>
          </w:p>
        </w:tc>
        <w:tc>
          <w:tcPr>
            <w:tcW w:w="7331" w:type="dxa"/>
            <w:gridSpan w:val="2"/>
            <w:vAlign w:val="center"/>
          </w:tcPr>
          <w:p w14:paraId="28A30BB3" w14:textId="77777777" w:rsidR="00510C7C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ingresar a Expediente Judicial</w:t>
            </w:r>
          </w:p>
          <w:p w14:paraId="12048D4C" w14:textId="77777777" w:rsidR="00510C7C" w:rsidRDefault="00510C7C" w:rsidP="009466D8">
            <w:pPr>
              <w:pStyle w:val="RF-Parrafo"/>
              <w:ind w:left="0"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651A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ir a solapa </w:t>
            </w:r>
            <w:r>
              <w:rPr>
                <w:b/>
                <w:sz w:val="20"/>
                <w:szCs w:val="20"/>
              </w:rPr>
              <w:t>Consultas</w:t>
            </w:r>
          </w:p>
          <w:p w14:paraId="53AD6A16" w14:textId="77777777" w:rsidR="00510C7C" w:rsidRDefault="00510C7C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presionar botón </w:t>
            </w:r>
            <w:r>
              <w:rPr>
                <w:i/>
                <w:sz w:val="20"/>
                <w:szCs w:val="20"/>
              </w:rPr>
              <w:t>Crear Consulta</w:t>
            </w:r>
          </w:p>
          <w:p w14:paraId="3ECBA0CA" w14:textId="32CCCC89" w:rsidR="00510C7C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completar los campos con los valores correspondientes</w:t>
            </w:r>
          </w:p>
          <w:p w14:paraId="75CF77E9" w14:textId="3EC3A8CD" w:rsidR="00E87C10" w:rsidRDefault="00E87C10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presionar botón </w:t>
            </w:r>
            <w:r>
              <w:rPr>
                <w:i/>
                <w:sz w:val="20"/>
                <w:szCs w:val="20"/>
              </w:rPr>
              <w:t>Agregar Archivo</w:t>
            </w:r>
          </w:p>
          <w:p w14:paraId="732F9CB5" w14:textId="13E1558B" w:rsid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buscar archivo en PC usuario</w:t>
            </w:r>
          </w:p>
          <w:p w14:paraId="469B84C5" w14:textId="3E9F1218" w:rsidR="00E87C10" w:rsidRPr="00E87C10" w:rsidRDefault="00E87C10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completar título de archivo</w:t>
            </w:r>
          </w:p>
          <w:p w14:paraId="24E43436" w14:textId="6194D549" w:rsidR="00510C7C" w:rsidRDefault="00EB22E7" w:rsidP="009466D8">
            <w:pPr>
              <w:pStyle w:val="RF-Parraf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10C7C">
              <w:rPr>
                <w:sz w:val="20"/>
                <w:szCs w:val="20"/>
              </w:rPr>
              <w:t xml:space="preserve">. presionar botón </w:t>
            </w:r>
            <w:r w:rsidR="00510C7C">
              <w:rPr>
                <w:i/>
                <w:sz w:val="20"/>
                <w:szCs w:val="20"/>
              </w:rPr>
              <w:t>Crear Consulta</w:t>
            </w:r>
          </w:p>
          <w:p w14:paraId="61B3B263" w14:textId="67BCD8BA" w:rsidR="00510C7C" w:rsidRPr="00EF348B" w:rsidRDefault="00EB22E7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10C7C">
              <w:rPr>
                <w:sz w:val="20"/>
                <w:szCs w:val="20"/>
              </w:rPr>
              <w:t>. confirmar acción</w:t>
            </w:r>
          </w:p>
        </w:tc>
      </w:tr>
      <w:tr w:rsidR="00510C7C" w:rsidRPr="00C651A4" w14:paraId="021DED88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432FF1E8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Estado</w:t>
            </w:r>
          </w:p>
        </w:tc>
        <w:tc>
          <w:tcPr>
            <w:tcW w:w="7331" w:type="dxa"/>
            <w:gridSpan w:val="2"/>
            <w:vAlign w:val="center"/>
          </w:tcPr>
          <w:p w14:paraId="21602FFE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510C7C">
              <w:rPr>
                <w:color w:val="FF0000"/>
                <w:sz w:val="20"/>
                <w:szCs w:val="20"/>
              </w:rPr>
              <w:t>Fallo: la consulta es registrada pero no se envía notificación al usuario</w:t>
            </w:r>
          </w:p>
        </w:tc>
      </w:tr>
      <w:tr w:rsidR="00510C7C" w:rsidRPr="00C651A4" w14:paraId="1B67C1FF" w14:textId="77777777" w:rsidTr="009466D8">
        <w:tc>
          <w:tcPr>
            <w:tcW w:w="2405" w:type="dxa"/>
            <w:shd w:val="clear" w:color="auto" w:fill="DAEEF3" w:themeFill="accent5" w:themeFillTint="33"/>
            <w:vAlign w:val="center"/>
          </w:tcPr>
          <w:p w14:paraId="512E2E1B" w14:textId="77777777" w:rsidR="00510C7C" w:rsidRPr="00C651A4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 w:rsidRPr="00C651A4">
              <w:rPr>
                <w:sz w:val="20"/>
                <w:szCs w:val="20"/>
              </w:rPr>
              <w:t>Observaciones</w:t>
            </w:r>
          </w:p>
        </w:tc>
        <w:tc>
          <w:tcPr>
            <w:tcW w:w="7331" w:type="dxa"/>
            <w:gridSpan w:val="2"/>
            <w:vAlign w:val="center"/>
          </w:tcPr>
          <w:p w14:paraId="73ABA863" w14:textId="77777777" w:rsidR="00510C7C" w:rsidRPr="00426BBB" w:rsidRDefault="00510C7C" w:rsidP="009466D8">
            <w:pPr>
              <w:pStyle w:val="RF-Parraf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929A0E4" w14:textId="4155BC83" w:rsidR="00510C7C" w:rsidRDefault="00510C7C" w:rsidP="004F6E9A">
      <w:bookmarkStart w:id="0" w:name="_GoBack"/>
      <w:bookmarkEnd w:id="0"/>
    </w:p>
    <w:p w14:paraId="112DBFA4" w14:textId="77777777" w:rsidR="00510C7C" w:rsidRDefault="00510C7C" w:rsidP="004F6E9A"/>
    <w:p w14:paraId="4A7B4779" w14:textId="77777777" w:rsidR="009946EE" w:rsidRPr="004F6E9A" w:rsidRDefault="009946EE" w:rsidP="004F6E9A"/>
    <w:sectPr w:rsidR="009946EE" w:rsidRPr="004F6E9A" w:rsidSect="00D74AC4">
      <w:pgSz w:w="11906" w:h="16838"/>
      <w:pgMar w:top="1440" w:right="1080" w:bottom="1440" w:left="1080" w:header="426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E17EF" w14:textId="77777777" w:rsidR="0049661E" w:rsidRDefault="0049661E" w:rsidP="006B4C72">
      <w:r>
        <w:separator/>
      </w:r>
    </w:p>
  </w:endnote>
  <w:endnote w:type="continuationSeparator" w:id="0">
    <w:p w14:paraId="1560D606" w14:textId="77777777" w:rsidR="0049661E" w:rsidRDefault="0049661E" w:rsidP="006B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EF96" w14:textId="3E2C6193" w:rsidR="00281EF3" w:rsidRPr="00971E49" w:rsidRDefault="009164EB" w:rsidP="00971E49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EF1DF" wp14:editId="6E149579">
              <wp:simplePos x="0" y="0"/>
              <wp:positionH relativeFrom="column">
                <wp:posOffset>5794513</wp:posOffset>
              </wp:positionH>
              <wp:positionV relativeFrom="paragraph">
                <wp:posOffset>-342984</wp:posOffset>
              </wp:positionV>
              <wp:extent cx="778510" cy="270345"/>
              <wp:effectExtent l="0" t="0" r="2540" b="0"/>
              <wp:wrapNone/>
              <wp:docPr id="91" name="Cuadro de texto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510" cy="2703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CBBB47" w14:textId="33D164AC" w:rsidR="009164EB" w:rsidRPr="009164EB" w:rsidRDefault="009164EB" w:rsidP="009164EB">
                          <w:pPr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 w:rsidRPr="009164EB">
                            <w:rPr>
                              <w:sz w:val="20"/>
                            </w:rPr>
                            <w:t xml:space="preserve">Pagina </w:t>
                          </w:r>
                          <w:r w:rsidRPr="009164EB">
                            <w:rPr>
                              <w:sz w:val="20"/>
                            </w:rPr>
                            <w:fldChar w:fldCharType="begin"/>
                          </w:r>
                          <w:r w:rsidRPr="009164EB">
                            <w:rPr>
                              <w:sz w:val="20"/>
                            </w:rPr>
                            <w:instrText>PAGE   \* MERGEFORMAT</w:instrText>
                          </w:r>
                          <w:r w:rsidRPr="009164EB">
                            <w:rPr>
                              <w:sz w:val="20"/>
                            </w:rPr>
                            <w:fldChar w:fldCharType="separate"/>
                          </w:r>
                          <w:r w:rsidR="00CA0026" w:rsidRPr="00CA0026">
                            <w:rPr>
                              <w:noProof/>
                              <w:sz w:val="20"/>
                              <w:lang w:val="es-ES"/>
                            </w:rPr>
                            <w:t>4</w:t>
                          </w:r>
                          <w:r w:rsidRPr="009164EB"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F1DF" id="_x0000_t202" coordsize="21600,21600" o:spt="202" path="m,l,21600r21600,l21600,xe">
              <v:stroke joinstyle="miter"/>
              <v:path gradientshapeok="t" o:connecttype="rect"/>
            </v:shapetype>
            <v:shape id="Cuadro de texto 91" o:spid="_x0000_s1026" type="#_x0000_t202" style="position:absolute;left:0;text-align:left;margin-left:456.25pt;margin-top:-27pt;width:61.3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" fillcolor="white [3201]" stroked="f" strokeweight=".5pt">
              <v:textbox>
                <w:txbxContent>
                  <w:p w14:paraId="61CBBB47" w14:textId="33D164AC" w:rsidR="009164EB" w:rsidRPr="009164EB" w:rsidRDefault="009164EB" w:rsidP="009164EB">
                    <w:pPr>
                      <w:ind w:firstLine="0"/>
                      <w:jc w:val="right"/>
                      <w:rPr>
                        <w:sz w:val="18"/>
                      </w:rPr>
                    </w:pPr>
                    <w:r w:rsidRPr="009164EB">
                      <w:rPr>
                        <w:sz w:val="20"/>
                      </w:rPr>
                      <w:t xml:space="preserve">Pagina </w:t>
                    </w:r>
                    <w:r w:rsidRPr="009164EB">
                      <w:rPr>
                        <w:sz w:val="20"/>
                      </w:rPr>
                      <w:fldChar w:fldCharType="begin"/>
                    </w:r>
                    <w:r w:rsidRPr="009164EB">
                      <w:rPr>
                        <w:sz w:val="20"/>
                      </w:rPr>
                      <w:instrText>PAGE   \* MERGEFORMAT</w:instrText>
                    </w:r>
                    <w:r w:rsidRPr="009164EB">
                      <w:rPr>
                        <w:sz w:val="20"/>
                      </w:rPr>
                      <w:fldChar w:fldCharType="separate"/>
                    </w:r>
                    <w:r w:rsidR="00CA0026" w:rsidRPr="00CA0026">
                      <w:rPr>
                        <w:noProof/>
                        <w:sz w:val="20"/>
                        <w:lang w:val="es-ES"/>
                      </w:rPr>
                      <w:t>4</w:t>
                    </w:r>
                    <w:r w:rsidRPr="009164EB"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38108E" wp14:editId="720C2914">
              <wp:simplePos x="0" y="0"/>
              <wp:positionH relativeFrom="column">
                <wp:posOffset>-582433</wp:posOffset>
              </wp:positionH>
              <wp:positionV relativeFrom="paragraph">
                <wp:posOffset>-80590</wp:posOffset>
              </wp:positionV>
              <wp:extent cx="7339054" cy="0"/>
              <wp:effectExtent l="0" t="0" r="33655" b="19050"/>
              <wp:wrapNone/>
              <wp:docPr id="92" name="Conector recto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90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FDE1E" id="Conector recto 9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-6.35pt" to="532.05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" strokecolor="#4579b8 [3044]"/>
          </w:pict>
        </mc:Fallback>
      </mc:AlternateContent>
    </w:r>
    <w:r w:rsidR="00971E49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EB97F2" wp14:editId="4088B1B7">
              <wp:simplePos x="0" y="0"/>
              <wp:positionH relativeFrom="column">
                <wp:posOffset>-550628</wp:posOffset>
              </wp:positionH>
              <wp:positionV relativeFrom="paragraph">
                <wp:posOffset>-40833</wp:posOffset>
              </wp:positionV>
              <wp:extent cx="7315200" cy="492180"/>
              <wp:effectExtent l="0" t="0" r="0" b="3175"/>
              <wp:wrapNone/>
              <wp:docPr id="90" name="Cuadro de texto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15200" cy="4921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D54085" w14:textId="342C71B4" w:rsidR="00971E49" w:rsidRPr="009164EB" w:rsidRDefault="00971E49" w:rsidP="00971E49">
                          <w:pPr>
                            <w:spacing w:after="0"/>
                            <w:ind w:firstLine="0"/>
                            <w:rPr>
                              <w:rFonts w:ascii="Verdana" w:hAnsi="Verdana" w:cs="Tahoma"/>
                              <w:color w:val="808080" w:themeColor="background1" w:themeShade="80"/>
                              <w:sz w:val="16"/>
                            </w:rPr>
                          </w:pPr>
                          <w:r w:rsidRPr="009164EB">
                            <w:rPr>
                              <w:color w:val="808080" w:themeColor="background1" w:themeShade="80"/>
                              <w:sz w:val="16"/>
                            </w:rPr>
                            <w:t>CONFIDENCIAL</w:t>
                          </w:r>
                          <w:r w:rsidR="009164EB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- </w:t>
                          </w:r>
                          <w:r w:rsidRPr="009164EB">
                            <w:rPr>
                              <w:color w:val="808080" w:themeColor="background1" w:themeShade="80"/>
                              <w:sz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B97F2" id="Cuadro de texto 90" o:spid="_x0000_s1027" type="#_x0000_t202" style="position:absolute;left:0;text-align:left;margin-left:-43.35pt;margin-top:-3.2pt;width:8in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" fillcolor="white [3201]" stroked="f" strokeweight=".5pt">
              <v:textbox>
                <w:txbxContent>
                  <w:p w14:paraId="43D54085" w14:textId="342C71B4" w:rsidR="00971E49" w:rsidRPr="009164EB" w:rsidRDefault="00971E49" w:rsidP="00971E49">
                    <w:pPr>
                      <w:spacing w:after="0"/>
                      <w:ind w:firstLine="0"/>
                      <w:rPr>
                        <w:rFonts w:ascii="Verdana" w:hAnsi="Verdana" w:cs="Tahoma"/>
                        <w:color w:val="808080" w:themeColor="background1" w:themeShade="80"/>
                        <w:sz w:val="16"/>
                      </w:rPr>
                    </w:pPr>
                    <w:r w:rsidRPr="009164EB">
                      <w:rPr>
                        <w:color w:val="808080" w:themeColor="background1" w:themeShade="80"/>
                        <w:sz w:val="16"/>
                      </w:rPr>
                      <w:t>CONFIDENCIAL</w:t>
                    </w:r>
                    <w:r w:rsidR="009164EB">
                      <w:rPr>
                        <w:color w:val="808080" w:themeColor="background1" w:themeShade="80"/>
                        <w:sz w:val="16"/>
                      </w:rPr>
                      <w:t xml:space="preserve"> - </w:t>
                    </w:r>
                    <w:r w:rsidRPr="009164EB">
                      <w:rPr>
                        <w:color w:val="808080" w:themeColor="background1" w:themeShade="80"/>
                        <w:sz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39FEB" w14:textId="77777777" w:rsidR="0049661E" w:rsidRDefault="0049661E" w:rsidP="006B4C72">
      <w:r>
        <w:separator/>
      </w:r>
    </w:p>
  </w:footnote>
  <w:footnote w:type="continuationSeparator" w:id="0">
    <w:p w14:paraId="68A052D9" w14:textId="77777777" w:rsidR="0049661E" w:rsidRDefault="0049661E" w:rsidP="006B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D6728" w14:textId="04D4B998" w:rsidR="00281EF3" w:rsidRDefault="0060283A" w:rsidP="0060283A">
    <w:pPr>
      <w:pStyle w:val="Encabezado"/>
      <w:ind w:right="-35" w:firstLine="0"/>
      <w:jc w:val="center"/>
    </w:pPr>
    <w:r w:rsidRPr="00794F66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6484572" wp14:editId="2D9E8601">
          <wp:simplePos x="0" y="0"/>
          <wp:positionH relativeFrom="column">
            <wp:posOffset>4807971</wp:posOffset>
          </wp:positionH>
          <wp:positionV relativeFrom="paragraph">
            <wp:posOffset>-158999</wp:posOffset>
          </wp:positionV>
          <wp:extent cx="1863090" cy="658495"/>
          <wp:effectExtent l="0" t="0" r="3810" b="8255"/>
          <wp:wrapTight wrapText="bothSides">
            <wp:wrapPolygon edited="0">
              <wp:start x="0" y="0"/>
              <wp:lineTo x="0" y="21246"/>
              <wp:lineTo x="21423" y="21246"/>
              <wp:lineTo x="2142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IRSA-Cres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66" w:rsidRPr="00794F66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8E948C3" wp14:editId="1163126A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20775" cy="268605"/>
          <wp:effectExtent l="0" t="0" r="3175" b="0"/>
          <wp:wrapTight wrapText="bothSides">
            <wp:wrapPolygon edited="0">
              <wp:start x="1469" y="0"/>
              <wp:lineTo x="0" y="15319"/>
              <wp:lineTo x="0" y="19915"/>
              <wp:lineTo x="6608" y="19915"/>
              <wp:lineTo x="21294" y="16851"/>
              <wp:lineTo x="21294" y="3064"/>
              <wp:lineTo x="4039" y="0"/>
              <wp:lineTo x="1469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nflerHorizontalFondoClaro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Documentación Funcional</w:t>
    </w:r>
  </w:p>
  <w:p w14:paraId="61BE6D13" w14:textId="56F96A1B" w:rsidR="0060283A" w:rsidRDefault="0060283A" w:rsidP="0060283A">
    <w:pPr>
      <w:pStyle w:val="Encabezado"/>
      <w:ind w:right="-35" w:firstLine="0"/>
      <w:jc w:val="center"/>
    </w:pPr>
    <w:r>
      <w:t>Especificación de Requerimientos</w:t>
    </w:r>
  </w:p>
  <w:p w14:paraId="78853B90" w14:textId="102B1A6F" w:rsidR="00281EF3" w:rsidRDefault="00281EF3" w:rsidP="006B4C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AB47" w14:textId="5ED54E28" w:rsidR="00281EF3" w:rsidRDefault="00794F66" w:rsidP="00307747">
    <w:pPr>
      <w:pStyle w:val="Encabezado"/>
      <w:tabs>
        <w:tab w:val="clear" w:pos="8504"/>
      </w:tabs>
      <w:ind w:right="-1135" w:firstLine="0"/>
      <w:jc w:val="right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5C7357AA" wp14:editId="25809598">
          <wp:simplePos x="0" y="0"/>
          <wp:positionH relativeFrom="margin">
            <wp:posOffset>4206786</wp:posOffset>
          </wp:positionH>
          <wp:positionV relativeFrom="paragraph">
            <wp:posOffset>-153035</wp:posOffset>
          </wp:positionV>
          <wp:extent cx="2237105" cy="791210"/>
          <wp:effectExtent l="0" t="0" r="0" b="8890"/>
          <wp:wrapThrough wrapText="bothSides">
            <wp:wrapPolygon edited="0">
              <wp:start x="0" y="0"/>
              <wp:lineTo x="0" y="21323"/>
              <wp:lineTo x="21336" y="21323"/>
              <wp:lineTo x="21336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IRSA-Cres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4227ED3" wp14:editId="1D0D11D1">
          <wp:simplePos x="0" y="0"/>
          <wp:positionH relativeFrom="margin">
            <wp:align>left</wp:align>
          </wp:positionH>
          <wp:positionV relativeFrom="paragraph">
            <wp:posOffset>72695</wp:posOffset>
          </wp:positionV>
          <wp:extent cx="1521460" cy="365760"/>
          <wp:effectExtent l="0" t="0" r="2540" b="0"/>
          <wp:wrapTight wrapText="bothSides">
            <wp:wrapPolygon edited="0">
              <wp:start x="1893" y="0"/>
              <wp:lineTo x="0" y="15750"/>
              <wp:lineTo x="0" y="20250"/>
              <wp:lineTo x="6220" y="20250"/>
              <wp:lineTo x="21366" y="16875"/>
              <wp:lineTo x="21366" y="4500"/>
              <wp:lineTo x="3786" y="0"/>
              <wp:lineTo x="1893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nflerHorizontalFondoClaro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EED"/>
    <w:multiLevelType w:val="hybridMultilevel"/>
    <w:tmpl w:val="35E8850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B7066"/>
    <w:multiLevelType w:val="multilevel"/>
    <w:tmpl w:val="60E006B6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  <w:sz w:val="28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4190ED9"/>
    <w:multiLevelType w:val="hybridMultilevel"/>
    <w:tmpl w:val="868E562E"/>
    <w:lvl w:ilvl="0" w:tplc="AA8646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32"/>
    <w:rsid w:val="000038FD"/>
    <w:rsid w:val="0000506B"/>
    <w:rsid w:val="00022CC4"/>
    <w:rsid w:val="00033600"/>
    <w:rsid w:val="00037D8E"/>
    <w:rsid w:val="0004108A"/>
    <w:rsid w:val="00041AF2"/>
    <w:rsid w:val="0004253C"/>
    <w:rsid w:val="0005151D"/>
    <w:rsid w:val="00066E43"/>
    <w:rsid w:val="000733EF"/>
    <w:rsid w:val="00093616"/>
    <w:rsid w:val="000B1DFD"/>
    <w:rsid w:val="000C5A07"/>
    <w:rsid w:val="000C65FC"/>
    <w:rsid w:val="000C6B56"/>
    <w:rsid w:val="000D1F29"/>
    <w:rsid w:val="00100947"/>
    <w:rsid w:val="00142241"/>
    <w:rsid w:val="00153C77"/>
    <w:rsid w:val="00163A3F"/>
    <w:rsid w:val="00186356"/>
    <w:rsid w:val="00186B35"/>
    <w:rsid w:val="0019483A"/>
    <w:rsid w:val="001A3928"/>
    <w:rsid w:val="001A6CAA"/>
    <w:rsid w:val="001B2343"/>
    <w:rsid w:val="001B486D"/>
    <w:rsid w:val="001B788E"/>
    <w:rsid w:val="001D0CC4"/>
    <w:rsid w:val="001E0A28"/>
    <w:rsid w:val="001F6C4D"/>
    <w:rsid w:val="00232488"/>
    <w:rsid w:val="002345A2"/>
    <w:rsid w:val="002366F6"/>
    <w:rsid w:val="00240595"/>
    <w:rsid w:val="00253CF7"/>
    <w:rsid w:val="002602B4"/>
    <w:rsid w:val="002622BA"/>
    <w:rsid w:val="0026638F"/>
    <w:rsid w:val="0026678F"/>
    <w:rsid w:val="00281EF3"/>
    <w:rsid w:val="0028749B"/>
    <w:rsid w:val="002975D7"/>
    <w:rsid w:val="002A0339"/>
    <w:rsid w:val="002A76E9"/>
    <w:rsid w:val="002A7DCF"/>
    <w:rsid w:val="002B52DD"/>
    <w:rsid w:val="002C4192"/>
    <w:rsid w:val="002D2E68"/>
    <w:rsid w:val="00301B0C"/>
    <w:rsid w:val="00307747"/>
    <w:rsid w:val="003359EA"/>
    <w:rsid w:val="003415F4"/>
    <w:rsid w:val="00372817"/>
    <w:rsid w:val="0039089D"/>
    <w:rsid w:val="00395229"/>
    <w:rsid w:val="003971CC"/>
    <w:rsid w:val="003A49D7"/>
    <w:rsid w:val="003A679B"/>
    <w:rsid w:val="003C1B25"/>
    <w:rsid w:val="003D2DF4"/>
    <w:rsid w:val="003D5537"/>
    <w:rsid w:val="003E22FC"/>
    <w:rsid w:val="003F4CD4"/>
    <w:rsid w:val="00411ECC"/>
    <w:rsid w:val="00420B10"/>
    <w:rsid w:val="00426BBB"/>
    <w:rsid w:val="00433492"/>
    <w:rsid w:val="00434057"/>
    <w:rsid w:val="00434781"/>
    <w:rsid w:val="00440C2C"/>
    <w:rsid w:val="004575DA"/>
    <w:rsid w:val="00462917"/>
    <w:rsid w:val="00467C92"/>
    <w:rsid w:val="00470AD4"/>
    <w:rsid w:val="00472C48"/>
    <w:rsid w:val="0049661E"/>
    <w:rsid w:val="004A3A4E"/>
    <w:rsid w:val="004A66F2"/>
    <w:rsid w:val="004B59A4"/>
    <w:rsid w:val="004C73C0"/>
    <w:rsid w:val="004D0B5B"/>
    <w:rsid w:val="004E092A"/>
    <w:rsid w:val="004E5DAE"/>
    <w:rsid w:val="004F51D5"/>
    <w:rsid w:val="004F6E9A"/>
    <w:rsid w:val="00505F82"/>
    <w:rsid w:val="00510C7C"/>
    <w:rsid w:val="00521012"/>
    <w:rsid w:val="0054140E"/>
    <w:rsid w:val="00550A6F"/>
    <w:rsid w:val="005519B7"/>
    <w:rsid w:val="005532A4"/>
    <w:rsid w:val="00557B24"/>
    <w:rsid w:val="00563B1F"/>
    <w:rsid w:val="0056465D"/>
    <w:rsid w:val="0059409C"/>
    <w:rsid w:val="005B6AC4"/>
    <w:rsid w:val="005C0772"/>
    <w:rsid w:val="005C7152"/>
    <w:rsid w:val="005D17A3"/>
    <w:rsid w:val="005F33EC"/>
    <w:rsid w:val="005F694C"/>
    <w:rsid w:val="0060283A"/>
    <w:rsid w:val="0061596B"/>
    <w:rsid w:val="006269FF"/>
    <w:rsid w:val="0063423D"/>
    <w:rsid w:val="00634425"/>
    <w:rsid w:val="00667D13"/>
    <w:rsid w:val="0067338A"/>
    <w:rsid w:val="00675D67"/>
    <w:rsid w:val="00684406"/>
    <w:rsid w:val="00691614"/>
    <w:rsid w:val="006B4C72"/>
    <w:rsid w:val="006B51AF"/>
    <w:rsid w:val="006C3EF9"/>
    <w:rsid w:val="006C77B0"/>
    <w:rsid w:val="006D0440"/>
    <w:rsid w:val="006D18DA"/>
    <w:rsid w:val="006D2E1B"/>
    <w:rsid w:val="006D4173"/>
    <w:rsid w:val="006D44EC"/>
    <w:rsid w:val="006E2B21"/>
    <w:rsid w:val="0070188F"/>
    <w:rsid w:val="00703298"/>
    <w:rsid w:val="00722CF9"/>
    <w:rsid w:val="00737AE6"/>
    <w:rsid w:val="00754298"/>
    <w:rsid w:val="007542AD"/>
    <w:rsid w:val="007576B8"/>
    <w:rsid w:val="007705B8"/>
    <w:rsid w:val="007710E8"/>
    <w:rsid w:val="00794CCB"/>
    <w:rsid w:val="00794F66"/>
    <w:rsid w:val="0079562A"/>
    <w:rsid w:val="007C1C2A"/>
    <w:rsid w:val="007E554F"/>
    <w:rsid w:val="007F7FED"/>
    <w:rsid w:val="008079BD"/>
    <w:rsid w:val="008109CB"/>
    <w:rsid w:val="008127C3"/>
    <w:rsid w:val="00814468"/>
    <w:rsid w:val="00825FBB"/>
    <w:rsid w:val="00842463"/>
    <w:rsid w:val="00843B34"/>
    <w:rsid w:val="00853574"/>
    <w:rsid w:val="0088243B"/>
    <w:rsid w:val="00886AC2"/>
    <w:rsid w:val="008B358C"/>
    <w:rsid w:val="008B367D"/>
    <w:rsid w:val="008B4B18"/>
    <w:rsid w:val="008C2833"/>
    <w:rsid w:val="008D1B5A"/>
    <w:rsid w:val="008D1D40"/>
    <w:rsid w:val="008D2E4E"/>
    <w:rsid w:val="008E235A"/>
    <w:rsid w:val="008E307F"/>
    <w:rsid w:val="008E6D44"/>
    <w:rsid w:val="0090461F"/>
    <w:rsid w:val="009103C8"/>
    <w:rsid w:val="009164EB"/>
    <w:rsid w:val="009252EB"/>
    <w:rsid w:val="00940D49"/>
    <w:rsid w:val="00951B38"/>
    <w:rsid w:val="00971E49"/>
    <w:rsid w:val="00980576"/>
    <w:rsid w:val="00982387"/>
    <w:rsid w:val="00983F5A"/>
    <w:rsid w:val="009946EE"/>
    <w:rsid w:val="009B0070"/>
    <w:rsid w:val="009C0F8E"/>
    <w:rsid w:val="009C5F6D"/>
    <w:rsid w:val="009E5038"/>
    <w:rsid w:val="009F6060"/>
    <w:rsid w:val="00A00E67"/>
    <w:rsid w:val="00A0526F"/>
    <w:rsid w:val="00A102C8"/>
    <w:rsid w:val="00A2122B"/>
    <w:rsid w:val="00A24F57"/>
    <w:rsid w:val="00A273CC"/>
    <w:rsid w:val="00A4131C"/>
    <w:rsid w:val="00A637A6"/>
    <w:rsid w:val="00A65F86"/>
    <w:rsid w:val="00A6603B"/>
    <w:rsid w:val="00AA3F1F"/>
    <w:rsid w:val="00AC5F36"/>
    <w:rsid w:val="00AE4589"/>
    <w:rsid w:val="00AE4BE3"/>
    <w:rsid w:val="00B10196"/>
    <w:rsid w:val="00B46020"/>
    <w:rsid w:val="00B46EDA"/>
    <w:rsid w:val="00B57DC9"/>
    <w:rsid w:val="00B777FE"/>
    <w:rsid w:val="00B81F0E"/>
    <w:rsid w:val="00B86CE8"/>
    <w:rsid w:val="00B92A2E"/>
    <w:rsid w:val="00B97DF8"/>
    <w:rsid w:val="00BB3566"/>
    <w:rsid w:val="00BE164E"/>
    <w:rsid w:val="00BF0A5F"/>
    <w:rsid w:val="00BF2A84"/>
    <w:rsid w:val="00BF6E8C"/>
    <w:rsid w:val="00BF7C03"/>
    <w:rsid w:val="00C036B6"/>
    <w:rsid w:val="00C04089"/>
    <w:rsid w:val="00C074EA"/>
    <w:rsid w:val="00C319AF"/>
    <w:rsid w:val="00C57519"/>
    <w:rsid w:val="00C651A4"/>
    <w:rsid w:val="00C93885"/>
    <w:rsid w:val="00C938EE"/>
    <w:rsid w:val="00C94388"/>
    <w:rsid w:val="00CA0026"/>
    <w:rsid w:val="00CA47EE"/>
    <w:rsid w:val="00CC0A5B"/>
    <w:rsid w:val="00CD0A80"/>
    <w:rsid w:val="00CE29F8"/>
    <w:rsid w:val="00CF74AC"/>
    <w:rsid w:val="00D072AA"/>
    <w:rsid w:val="00D1343E"/>
    <w:rsid w:val="00D27318"/>
    <w:rsid w:val="00D27A83"/>
    <w:rsid w:val="00D339B2"/>
    <w:rsid w:val="00D4202A"/>
    <w:rsid w:val="00D461A7"/>
    <w:rsid w:val="00D538AE"/>
    <w:rsid w:val="00D54287"/>
    <w:rsid w:val="00D608E1"/>
    <w:rsid w:val="00D66715"/>
    <w:rsid w:val="00D74AC4"/>
    <w:rsid w:val="00D84AC0"/>
    <w:rsid w:val="00D90E8D"/>
    <w:rsid w:val="00D93AC7"/>
    <w:rsid w:val="00DB039F"/>
    <w:rsid w:val="00DB0858"/>
    <w:rsid w:val="00DB265E"/>
    <w:rsid w:val="00DD4AB5"/>
    <w:rsid w:val="00DE1E4E"/>
    <w:rsid w:val="00DE295E"/>
    <w:rsid w:val="00DE5511"/>
    <w:rsid w:val="00DF436B"/>
    <w:rsid w:val="00E03B7F"/>
    <w:rsid w:val="00E05EF0"/>
    <w:rsid w:val="00E10F32"/>
    <w:rsid w:val="00E11082"/>
    <w:rsid w:val="00E17881"/>
    <w:rsid w:val="00E219B3"/>
    <w:rsid w:val="00E722AC"/>
    <w:rsid w:val="00E74DFD"/>
    <w:rsid w:val="00E81255"/>
    <w:rsid w:val="00E81A5E"/>
    <w:rsid w:val="00E87C10"/>
    <w:rsid w:val="00EA67A7"/>
    <w:rsid w:val="00EA6D7F"/>
    <w:rsid w:val="00EB22E7"/>
    <w:rsid w:val="00ED6A0F"/>
    <w:rsid w:val="00ED7ADF"/>
    <w:rsid w:val="00EF348B"/>
    <w:rsid w:val="00EF4A2B"/>
    <w:rsid w:val="00EF56DE"/>
    <w:rsid w:val="00F050A7"/>
    <w:rsid w:val="00F20489"/>
    <w:rsid w:val="00F27789"/>
    <w:rsid w:val="00F53EC9"/>
    <w:rsid w:val="00F564CC"/>
    <w:rsid w:val="00F6620B"/>
    <w:rsid w:val="00F94853"/>
    <w:rsid w:val="00FA0B55"/>
    <w:rsid w:val="00FA2E8C"/>
    <w:rsid w:val="00FB42ED"/>
    <w:rsid w:val="00FC6EF3"/>
    <w:rsid w:val="00FD3B3E"/>
    <w:rsid w:val="00FE6407"/>
    <w:rsid w:val="00FE69BB"/>
    <w:rsid w:val="00FF1FFE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BAF02B"/>
  <w15:chartTrackingRefBased/>
  <w15:docId w15:val="{1D50D031-F544-4268-B77B-55CBADF4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Web 3" w:uiPriority="0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C72"/>
    <w:pPr>
      <w:ind w:firstLine="567"/>
    </w:pPr>
    <w:rPr>
      <w:rFonts w:ascii="Avenir LT Std 35 Light" w:hAnsi="Avenir LT Std 35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B4C72"/>
    <w:pPr>
      <w:keepNext/>
      <w:keepLines/>
      <w:numPr>
        <w:numId w:val="1"/>
      </w:numPr>
      <w:tabs>
        <w:tab w:val="left" w:pos="567"/>
      </w:tabs>
      <w:spacing w:before="240" w:after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0339"/>
    <w:pPr>
      <w:numPr>
        <w:ilvl w:val="1"/>
      </w:numPr>
      <w:tabs>
        <w:tab w:val="clear" w:pos="567"/>
        <w:tab w:val="left" w:pos="1134"/>
      </w:tabs>
      <w:spacing w:before="120" w:after="120"/>
      <w:ind w:left="567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833"/>
    <w:pPr>
      <w:keepNext/>
      <w:keepLines/>
      <w:numPr>
        <w:ilvl w:val="2"/>
        <w:numId w:val="1"/>
      </w:numPr>
      <w:spacing w:before="120" w:after="120"/>
      <w:ind w:left="1134"/>
      <w:outlineLvl w:val="2"/>
    </w:pPr>
    <w:rPr>
      <w:rFonts w:eastAsiaTheme="majorEastAsia" w:cstheme="majorBidi"/>
      <w:color w:val="365F91" w:themeColor="accent1" w:themeShade="BF"/>
      <w:sz w:val="24"/>
      <w:szCs w:val="24"/>
      <w:u w:val="single"/>
    </w:rPr>
  </w:style>
  <w:style w:type="paragraph" w:styleId="Ttulo4">
    <w:name w:val="heading 4"/>
    <w:basedOn w:val="Normal"/>
    <w:next w:val="RF-Parrafo"/>
    <w:link w:val="Ttulo4Car"/>
    <w:uiPriority w:val="9"/>
    <w:unhideWhenUsed/>
    <w:qFormat/>
    <w:rsid w:val="00825FBB"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2387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2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9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9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9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940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0339"/>
    <w:rPr>
      <w:rFonts w:ascii="Avenir LT Std 35 Light" w:eastAsiaTheme="majorEastAsia" w:hAnsi="Avenir LT Std 35 Light" w:cstheme="majorBidi"/>
      <w:color w:val="365F9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2833"/>
    <w:rPr>
      <w:rFonts w:ascii="Avenir LT Std 35 Light" w:eastAsiaTheme="majorEastAsia" w:hAnsi="Avenir LT Std 35 Light" w:cstheme="majorBidi"/>
      <w:color w:val="365F91" w:themeColor="accent1" w:themeShade="BF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825FBB"/>
    <w:rPr>
      <w:rFonts w:ascii="Avenir LT Std 35 Light" w:hAnsi="Avenir LT Std 35 Light"/>
      <w:b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4C72"/>
    <w:rPr>
      <w:rFonts w:ascii="Avenir LT Std 35 Light" w:eastAsiaTheme="majorEastAsia" w:hAnsi="Avenir LT Std 35 Light" w:cstheme="majorBidi"/>
      <w:color w:val="365F9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982387"/>
    <w:rPr>
      <w:rFonts w:ascii="Avenir LT Std 35 Light" w:eastAsiaTheme="majorEastAsia" w:hAnsi="Avenir LT Std 35 Light" w:cstheme="majorBidi"/>
      <w:color w:val="365F91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65E"/>
    <w:rPr>
      <w:rFonts w:ascii="Avenir LT Std 35 Light" w:hAnsi="Avenir LT Std 35 Light"/>
    </w:rPr>
  </w:style>
  <w:style w:type="paragraph" w:styleId="Piedepgina">
    <w:name w:val="footer"/>
    <w:basedOn w:val="Normal"/>
    <w:link w:val="PiedepginaCar"/>
    <w:uiPriority w:val="99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65E"/>
    <w:rPr>
      <w:rFonts w:ascii="Avenir LT Std 35 Light" w:hAnsi="Avenir LT Std 35 Light"/>
    </w:rPr>
  </w:style>
  <w:style w:type="character" w:styleId="Hipervnculo">
    <w:name w:val="Hyperlink"/>
    <w:basedOn w:val="Fuentedeprrafopredeter"/>
    <w:uiPriority w:val="99"/>
    <w:unhideWhenUsed/>
    <w:rsid w:val="00940D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1F2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9823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387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2387"/>
    <w:rPr>
      <w:rFonts w:eastAsiaTheme="minorEastAsia"/>
      <w:color w:val="5A5A5A" w:themeColor="text1" w:themeTint="A5"/>
      <w:spacing w:val="15"/>
    </w:rPr>
  </w:style>
  <w:style w:type="paragraph" w:customStyle="1" w:styleId="Subtitulo2">
    <w:name w:val="Subtitulo2"/>
    <w:basedOn w:val="Ttulo5"/>
    <w:link w:val="Subtitulo2Car"/>
    <w:qFormat/>
    <w:rsid w:val="00BB3566"/>
    <w:rPr>
      <w:color w:val="595959" w:themeColor="text1" w:themeTint="A6"/>
      <w:u w:val="singl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9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itulo2Car">
    <w:name w:val="Subtitulo2 Car"/>
    <w:basedOn w:val="Ttulo5Car"/>
    <w:link w:val="Subtitulo2"/>
    <w:rsid w:val="00BB3566"/>
    <w:rPr>
      <w:rFonts w:ascii="Avenir LT Std 35 Light" w:eastAsiaTheme="majorEastAsia" w:hAnsi="Avenir LT Std 35 Light" w:cstheme="majorBidi"/>
      <w:color w:val="595959" w:themeColor="text1" w:themeTint="A6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9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9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938EE"/>
    <w:pPr>
      <w:numPr>
        <w:numId w:val="0"/>
      </w:numPr>
      <w:spacing w:after="0" w:line="259" w:lineRule="auto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3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8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8EE"/>
    <w:pPr>
      <w:spacing w:after="100"/>
      <w:ind w:left="440"/>
    </w:pPr>
  </w:style>
  <w:style w:type="paragraph" w:styleId="Sinespaciado">
    <w:name w:val="No Spacing"/>
    <w:uiPriority w:val="1"/>
    <w:qFormat/>
    <w:rsid w:val="006B4C72"/>
    <w:pPr>
      <w:spacing w:after="0" w:line="240" w:lineRule="auto"/>
      <w:ind w:firstLine="426"/>
    </w:pPr>
    <w:rPr>
      <w:rFonts w:ascii="Avenir LT Std 35 Light" w:hAnsi="Avenir LT Std 35 Light"/>
    </w:rPr>
  </w:style>
  <w:style w:type="paragraph" w:styleId="Ttulo">
    <w:name w:val="Title"/>
    <w:basedOn w:val="Normal"/>
    <w:next w:val="Normal"/>
    <w:link w:val="TtuloCar"/>
    <w:uiPriority w:val="10"/>
    <w:qFormat/>
    <w:rsid w:val="00307747"/>
    <w:pPr>
      <w:ind w:firstLine="0"/>
      <w:jc w:val="center"/>
    </w:pPr>
    <w:rPr>
      <w:rFonts w:ascii="Avenir LT Std 55 Roman" w:hAnsi="Avenir LT Std 55 Roman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307747"/>
    <w:rPr>
      <w:rFonts w:ascii="Avenir LT Std 55 Roman" w:hAnsi="Avenir LT Std 55 Roman"/>
      <w:sz w:val="80"/>
      <w:szCs w:val="80"/>
    </w:rPr>
  </w:style>
  <w:style w:type="table" w:styleId="Tablaconcuadrcula">
    <w:name w:val="Table Grid"/>
    <w:basedOn w:val="Tablanormal"/>
    <w:uiPriority w:val="59"/>
    <w:rsid w:val="0047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4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4EC"/>
    <w:rPr>
      <w:rFonts w:ascii="Segoe UI" w:hAnsi="Segoe UI" w:cs="Segoe UI"/>
      <w:sz w:val="18"/>
      <w:szCs w:val="18"/>
    </w:rPr>
  </w:style>
  <w:style w:type="paragraph" w:customStyle="1" w:styleId="RF-Parrafo">
    <w:name w:val="RF - Parrafo"/>
    <w:basedOn w:val="Normal"/>
    <w:link w:val="RF-ParrafoCar"/>
    <w:qFormat/>
    <w:rsid w:val="00842463"/>
    <w:pPr>
      <w:spacing w:before="60" w:after="60"/>
      <w:ind w:left="851" w:firstLine="283"/>
    </w:pPr>
  </w:style>
  <w:style w:type="character" w:customStyle="1" w:styleId="RF-ParrafoCar">
    <w:name w:val="RF - Parrafo Car"/>
    <w:basedOn w:val="Fuentedeprrafopredeter"/>
    <w:link w:val="RF-Parrafo"/>
    <w:rsid w:val="00842463"/>
    <w:rPr>
      <w:rFonts w:ascii="Avenir LT Std 35 Light" w:hAnsi="Avenir LT Std 35 Light"/>
    </w:rPr>
  </w:style>
  <w:style w:type="table" w:styleId="Tablaweb3">
    <w:name w:val="Table Web 3"/>
    <w:basedOn w:val="Tablanormal"/>
    <w:rsid w:val="004F6E9A"/>
    <w:pPr>
      <w:spacing w:before="60" w:after="60" w:line="240" w:lineRule="auto"/>
      <w:ind w:left="567"/>
      <w:jc w:val="both"/>
    </w:pPr>
    <w:rPr>
      <w:rFonts w:ascii="Times New Roman" w:eastAsia="SimSun" w:hAnsi="Times New Roman" w:cs="Times New Roman"/>
      <w:sz w:val="20"/>
      <w:szCs w:val="20"/>
      <w:lang w:val="es-MX" w:eastAsia="es-MX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8D9B-C78B-47E3-8A18-11998B87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2192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Sebastián Balsas Armoa</dc:creator>
  <cp:keywords/>
  <dc:description/>
  <cp:lastModifiedBy>Diego Balsas Armoa</cp:lastModifiedBy>
  <cp:revision>138</cp:revision>
  <dcterms:created xsi:type="dcterms:W3CDTF">2018-12-27T22:03:00Z</dcterms:created>
  <dcterms:modified xsi:type="dcterms:W3CDTF">2018-12-28T15:26:00Z</dcterms:modified>
</cp:coreProperties>
</file>