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F45" w:rsidRDefault="00A977A5">
      <w:pPr>
        <w:pStyle w:val="Ttulo"/>
        <w:spacing w:line="280" w:lineRule="auto"/>
      </w:pPr>
      <w:r>
        <w:t>Predicting the Severity of a Car Accident Using Seattle Collision Data</w:t>
      </w:r>
    </w:p>
    <w:p w:rsidR="00AE2F45" w:rsidRDefault="00A977A5">
      <w:pPr>
        <w:spacing w:before="128"/>
        <w:ind w:left="1745" w:right="1646"/>
        <w:jc w:val="center"/>
        <w:rPr>
          <w:sz w:val="34"/>
        </w:rPr>
      </w:pPr>
      <w:r>
        <w:rPr>
          <w:sz w:val="34"/>
        </w:rPr>
        <w:t>Pablo Sanhueza Toro</w:t>
      </w:r>
    </w:p>
    <w:p w:rsidR="00AE2F45" w:rsidRDefault="00A977A5">
      <w:pPr>
        <w:spacing w:before="198"/>
        <w:ind w:left="1746" w:right="1646"/>
        <w:jc w:val="center"/>
        <w:rPr>
          <w:sz w:val="30"/>
        </w:rPr>
      </w:pPr>
      <w:r>
        <w:rPr>
          <w:sz w:val="30"/>
        </w:rPr>
        <w:t>September 27</w:t>
      </w:r>
      <w:r>
        <w:rPr>
          <w:sz w:val="30"/>
        </w:rPr>
        <w:t>, 2020</w:t>
      </w:r>
    </w:p>
    <w:p w:rsidR="00AE2F45" w:rsidRDefault="00AE2F45">
      <w:pPr>
        <w:pStyle w:val="Textoindependiente"/>
        <w:spacing w:before="4"/>
        <w:rPr>
          <w:sz w:val="13"/>
        </w:rPr>
      </w:pPr>
    </w:p>
    <w:p w:rsidR="00AE2F45" w:rsidRDefault="00A977A5">
      <w:pPr>
        <w:pStyle w:val="Ttulo1"/>
        <w:numPr>
          <w:ilvl w:val="0"/>
          <w:numId w:val="1"/>
        </w:numPr>
        <w:tabs>
          <w:tab w:val="left" w:pos="546"/>
        </w:tabs>
        <w:spacing w:before="88"/>
      </w:pPr>
      <w:r>
        <w:t>Introduction</w:t>
      </w:r>
    </w:p>
    <w:p w:rsidR="00AE2F45" w:rsidRDefault="00AE2F45">
      <w:pPr>
        <w:pStyle w:val="Textoindependiente"/>
        <w:spacing w:before="7"/>
        <w:rPr>
          <w:b/>
          <w:sz w:val="37"/>
        </w:rPr>
      </w:pPr>
    </w:p>
    <w:p w:rsidR="00AE2F45" w:rsidRDefault="00A977A5">
      <w:pPr>
        <w:pStyle w:val="Ttulo2"/>
        <w:numPr>
          <w:ilvl w:val="1"/>
          <w:numId w:val="1"/>
        </w:numPr>
        <w:tabs>
          <w:tab w:val="left" w:pos="643"/>
        </w:tabs>
      </w:pPr>
      <w:r>
        <w:t>Background</w:t>
      </w:r>
    </w:p>
    <w:p w:rsidR="00AE2F45" w:rsidRDefault="00A977A5">
      <w:pPr>
        <w:pStyle w:val="Textoindependiente"/>
        <w:spacing w:before="249" w:line="276" w:lineRule="auto"/>
        <w:ind w:left="220" w:right="113"/>
        <w:jc w:val="both"/>
      </w:pPr>
      <w:r>
        <w:t xml:space="preserve">Car accidents are unfortunate but very common an incident around the world. The city </w:t>
      </w:r>
      <w:r>
        <w:rPr>
          <w:spacing w:val="4"/>
        </w:rPr>
        <w:t xml:space="preserve">of </w:t>
      </w:r>
      <w:r>
        <w:t xml:space="preserve">Seattle </w:t>
      </w:r>
      <w:r>
        <w:rPr>
          <w:spacing w:val="-3"/>
        </w:rPr>
        <w:t xml:space="preserve">in </w:t>
      </w:r>
      <w:r>
        <w:t xml:space="preserve">the Washington state of United States of America </w:t>
      </w:r>
      <w:r>
        <w:rPr>
          <w:spacing w:val="-3"/>
        </w:rPr>
        <w:t xml:space="preserve">is no </w:t>
      </w:r>
      <w:r>
        <w:t xml:space="preserve">exception with a good amount of car accidents seen every year over more than the past decade. </w:t>
      </w:r>
      <w:r>
        <w:rPr>
          <w:spacing w:val="-3"/>
        </w:rPr>
        <w:t xml:space="preserve">As </w:t>
      </w:r>
      <w:r>
        <w:t>the n</w:t>
      </w:r>
      <w:r>
        <w:t xml:space="preserve">umber </w:t>
      </w:r>
      <w:r>
        <w:rPr>
          <w:spacing w:val="7"/>
        </w:rPr>
        <w:t xml:space="preserve">of </w:t>
      </w:r>
      <w:r>
        <w:t xml:space="preserve">cars </w:t>
      </w:r>
      <w:r>
        <w:rPr>
          <w:spacing w:val="-3"/>
        </w:rPr>
        <w:t xml:space="preserve">is </w:t>
      </w:r>
      <w:r>
        <w:t xml:space="preserve">increasing accidents are becoming more commonplace these days. And whenever  there </w:t>
      </w:r>
      <w:r>
        <w:rPr>
          <w:spacing w:val="-5"/>
        </w:rPr>
        <w:t xml:space="preserve">is </w:t>
      </w:r>
      <w:r>
        <w:t xml:space="preserve">an accident, </w:t>
      </w:r>
      <w:r>
        <w:rPr>
          <w:spacing w:val="-5"/>
        </w:rPr>
        <w:t xml:space="preserve">it </w:t>
      </w:r>
      <w:r>
        <w:t xml:space="preserve">involves injuries, destruction </w:t>
      </w:r>
      <w:r>
        <w:rPr>
          <w:spacing w:val="4"/>
        </w:rPr>
        <w:t xml:space="preserve">of </w:t>
      </w:r>
      <w:r>
        <w:t xml:space="preserve">properties, fatalities etc. and </w:t>
      </w:r>
      <w:r>
        <w:rPr>
          <w:spacing w:val="-3"/>
        </w:rPr>
        <w:t xml:space="preserve">is </w:t>
      </w:r>
      <w:r>
        <w:t>followed by road blocks. The situation immediately demands the inter</w:t>
      </w:r>
      <w:r>
        <w:t xml:space="preserve">vention of the paramedic team, the police department and the nearest hospital authorities. So </w:t>
      </w:r>
      <w:r>
        <w:rPr>
          <w:spacing w:val="-5"/>
        </w:rPr>
        <w:t xml:space="preserve">it </w:t>
      </w:r>
      <w:r>
        <w:t xml:space="preserve">becomes absolutely necessary for these authorities to </w:t>
      </w:r>
      <w:r>
        <w:rPr>
          <w:spacing w:val="-3"/>
        </w:rPr>
        <w:t xml:space="preserve">be </w:t>
      </w:r>
      <w:r>
        <w:t xml:space="preserve">totally prepared for an accident and respond immediately. Therefore, </w:t>
      </w:r>
      <w:r>
        <w:rPr>
          <w:spacing w:val="-5"/>
        </w:rPr>
        <w:t xml:space="preserve">it </w:t>
      </w:r>
      <w:r>
        <w:t xml:space="preserve">would </w:t>
      </w:r>
      <w:r>
        <w:rPr>
          <w:spacing w:val="-3"/>
        </w:rPr>
        <w:t xml:space="preserve">be </w:t>
      </w:r>
      <w:r>
        <w:t>very advantageous for</w:t>
      </w:r>
      <w:r>
        <w:t xml:space="preserve"> these authorities </w:t>
      </w:r>
      <w:r>
        <w:rPr>
          <w:spacing w:val="2"/>
        </w:rPr>
        <w:t xml:space="preserve">to </w:t>
      </w:r>
      <w:r>
        <w:t xml:space="preserve">predict such a situation </w:t>
      </w:r>
      <w:r>
        <w:rPr>
          <w:spacing w:val="-3"/>
        </w:rPr>
        <w:t xml:space="preserve">in </w:t>
      </w:r>
      <w:r>
        <w:t xml:space="preserve">advance on a given day. For example, the hospital authorities could increase their attending staff strength on a day likely </w:t>
      </w:r>
      <w:r>
        <w:rPr>
          <w:spacing w:val="2"/>
        </w:rPr>
        <w:t xml:space="preserve">to </w:t>
      </w:r>
      <w:r>
        <w:rPr>
          <w:spacing w:val="-3"/>
        </w:rPr>
        <w:t xml:space="preserve">lead </w:t>
      </w:r>
      <w:r>
        <w:rPr>
          <w:spacing w:val="2"/>
        </w:rPr>
        <w:t xml:space="preserve">to </w:t>
      </w:r>
      <w:r>
        <w:t>more</w:t>
      </w:r>
      <w:r>
        <w:rPr>
          <w:spacing w:val="-17"/>
        </w:rPr>
        <w:t xml:space="preserve"> </w:t>
      </w:r>
      <w:r>
        <w:t>accidents.</w:t>
      </w:r>
    </w:p>
    <w:p w:rsidR="00AE2F45" w:rsidRDefault="00AE2F45">
      <w:pPr>
        <w:pStyle w:val="Textoindependiente"/>
        <w:rPr>
          <w:sz w:val="26"/>
        </w:rPr>
      </w:pPr>
    </w:p>
    <w:p w:rsidR="00AE2F45" w:rsidRDefault="00AE2F45">
      <w:pPr>
        <w:pStyle w:val="Textoindependiente"/>
        <w:spacing w:before="6"/>
        <w:rPr>
          <w:sz w:val="29"/>
        </w:rPr>
      </w:pPr>
    </w:p>
    <w:p w:rsidR="00AE2F45" w:rsidRDefault="00A977A5">
      <w:pPr>
        <w:pStyle w:val="Ttulo2"/>
        <w:numPr>
          <w:ilvl w:val="1"/>
          <w:numId w:val="1"/>
        </w:numPr>
        <w:tabs>
          <w:tab w:val="left" w:pos="643"/>
        </w:tabs>
      </w:pPr>
      <w:r>
        <w:t>Problem</w:t>
      </w:r>
    </w:p>
    <w:p w:rsidR="00AE2F45" w:rsidRDefault="00A977A5">
      <w:pPr>
        <w:pStyle w:val="Textoindependiente"/>
        <w:spacing w:before="249" w:line="276" w:lineRule="auto"/>
        <w:ind w:left="220" w:right="120"/>
        <w:jc w:val="both"/>
      </w:pPr>
      <w:r>
        <w:t>Data that contribute to determining the sever</w:t>
      </w:r>
      <w:r>
        <w:t xml:space="preserve">ity </w:t>
      </w:r>
      <w:r>
        <w:rPr>
          <w:spacing w:val="4"/>
        </w:rPr>
        <w:t xml:space="preserve">of </w:t>
      </w:r>
      <w:r>
        <w:t xml:space="preserve">a car accident </w:t>
      </w:r>
      <w:r>
        <w:rPr>
          <w:spacing w:val="-3"/>
        </w:rPr>
        <w:t xml:space="preserve">might </w:t>
      </w:r>
      <w:r>
        <w:t xml:space="preserve">include road condition, weather condition, lighting condition, inattention, speeding, influence </w:t>
      </w:r>
      <w:r>
        <w:rPr>
          <w:spacing w:val="4"/>
        </w:rPr>
        <w:t xml:space="preserve">of </w:t>
      </w:r>
      <w:r>
        <w:t>drugs, number of persons involved, number of pedestrians involved, number of cyclists involved, number of vehicles involved, coll</w:t>
      </w:r>
      <w:r>
        <w:t xml:space="preserve">ision type, junction type, address type, location etc. that describe the overall situation the accident </w:t>
      </w:r>
      <w:r>
        <w:rPr>
          <w:spacing w:val="-3"/>
        </w:rPr>
        <w:t xml:space="preserve">might </w:t>
      </w:r>
      <w:r>
        <w:t xml:space="preserve">take place </w:t>
      </w:r>
      <w:r>
        <w:rPr>
          <w:spacing w:val="-4"/>
        </w:rPr>
        <w:t xml:space="preserve">in. </w:t>
      </w:r>
      <w:r>
        <w:t xml:space="preserve">This project aims </w:t>
      </w:r>
      <w:r>
        <w:rPr>
          <w:spacing w:val="2"/>
        </w:rPr>
        <w:t xml:space="preserve">to </w:t>
      </w:r>
      <w:r>
        <w:t xml:space="preserve">predict the severity of car accidents that </w:t>
      </w:r>
      <w:r>
        <w:rPr>
          <w:spacing w:val="-3"/>
        </w:rPr>
        <w:t xml:space="preserve">might </w:t>
      </w:r>
      <w:r>
        <w:t xml:space="preserve">happen </w:t>
      </w:r>
      <w:r>
        <w:rPr>
          <w:spacing w:val="-3"/>
        </w:rPr>
        <w:t xml:space="preserve">in </w:t>
      </w:r>
      <w:r>
        <w:t>the future based on data related to these</w:t>
      </w:r>
      <w:r>
        <w:rPr>
          <w:spacing w:val="15"/>
        </w:rPr>
        <w:t xml:space="preserve"> </w:t>
      </w:r>
      <w:r>
        <w:rPr>
          <w:spacing w:val="-3"/>
        </w:rPr>
        <w:t>fields.</w:t>
      </w:r>
    </w:p>
    <w:p w:rsidR="00AE2F45" w:rsidRDefault="00AE2F45">
      <w:pPr>
        <w:pStyle w:val="Textoindependiente"/>
        <w:rPr>
          <w:sz w:val="26"/>
        </w:rPr>
      </w:pPr>
    </w:p>
    <w:p w:rsidR="00AE2F45" w:rsidRDefault="00AE2F45">
      <w:pPr>
        <w:pStyle w:val="Textoindependiente"/>
        <w:spacing w:before="4"/>
        <w:rPr>
          <w:sz w:val="29"/>
        </w:rPr>
      </w:pPr>
    </w:p>
    <w:p w:rsidR="00AE2F45" w:rsidRDefault="00A977A5">
      <w:pPr>
        <w:pStyle w:val="Ttulo2"/>
        <w:numPr>
          <w:ilvl w:val="1"/>
          <w:numId w:val="1"/>
        </w:numPr>
        <w:tabs>
          <w:tab w:val="left" w:pos="643"/>
        </w:tabs>
      </w:pPr>
      <w:r>
        <w:t>Interest</w:t>
      </w:r>
    </w:p>
    <w:p w:rsidR="00AE2F45" w:rsidRDefault="00A977A5" w:rsidP="00A977A5">
      <w:pPr>
        <w:pStyle w:val="Textoindependiente"/>
        <w:spacing w:before="248" w:line="276" w:lineRule="auto"/>
        <w:ind w:left="220" w:right="111"/>
        <w:jc w:val="both"/>
        <w:sectPr w:rsidR="00AE2F45">
          <w:type w:val="continuous"/>
          <w:pgSz w:w="11910" w:h="16840"/>
          <w:pgMar w:top="1340" w:right="1320" w:bottom="280" w:left="1220" w:header="720" w:footer="720" w:gutter="0"/>
          <w:cols w:space="720"/>
        </w:sectPr>
      </w:pPr>
      <w:r>
        <w:t xml:space="preserve">Firstly, the hospitals would </w:t>
      </w:r>
      <w:r>
        <w:rPr>
          <w:spacing w:val="-3"/>
        </w:rPr>
        <w:t xml:space="preserve">be </w:t>
      </w:r>
      <w:r>
        <w:t xml:space="preserve">very much interested </w:t>
      </w:r>
      <w:r>
        <w:rPr>
          <w:spacing w:val="-3"/>
        </w:rPr>
        <w:t xml:space="preserve">in </w:t>
      </w:r>
      <w:r>
        <w:t xml:space="preserve">accurate prediction of the severity </w:t>
      </w:r>
      <w:r>
        <w:rPr>
          <w:spacing w:val="4"/>
        </w:rPr>
        <w:t xml:space="preserve">of </w:t>
      </w:r>
      <w:r>
        <w:t xml:space="preserve">an accident so as to maintain sufficient amount of staffs and doctors on a given day </w:t>
      </w:r>
      <w:r>
        <w:rPr>
          <w:spacing w:val="2"/>
        </w:rPr>
        <w:t xml:space="preserve">to </w:t>
      </w:r>
      <w:r>
        <w:t xml:space="preserve">handle the situation efficiently. Secondly, the police department would </w:t>
      </w:r>
      <w:r>
        <w:rPr>
          <w:spacing w:val="-3"/>
        </w:rPr>
        <w:t xml:space="preserve">be </w:t>
      </w:r>
      <w:r>
        <w:t xml:space="preserve">very interested in accurately predicting the same </w:t>
      </w:r>
      <w:r>
        <w:rPr>
          <w:spacing w:val="2"/>
        </w:rPr>
        <w:t xml:space="preserve">to </w:t>
      </w:r>
      <w:r>
        <w:t xml:space="preserve">increase alertness on a given day </w:t>
      </w:r>
      <w:r>
        <w:rPr>
          <w:spacing w:val="-3"/>
        </w:rPr>
        <w:t xml:space="preserve">if </w:t>
      </w:r>
      <w:r>
        <w:t>the</w:t>
      </w:r>
      <w:r>
        <w:t xml:space="preserve"> probability </w:t>
      </w:r>
      <w:r>
        <w:rPr>
          <w:spacing w:val="4"/>
        </w:rPr>
        <w:t xml:space="preserve">of </w:t>
      </w:r>
      <w:r>
        <w:t xml:space="preserve">a severe accident turns out to </w:t>
      </w:r>
      <w:r>
        <w:rPr>
          <w:spacing w:val="-3"/>
        </w:rPr>
        <w:t xml:space="preserve">be </w:t>
      </w:r>
      <w:r>
        <w:t xml:space="preserve">high enough. Third, the Department of Transportation would </w:t>
      </w:r>
      <w:r>
        <w:rPr>
          <w:spacing w:val="-3"/>
        </w:rPr>
        <w:t xml:space="preserve">be </w:t>
      </w:r>
      <w:r>
        <w:t xml:space="preserve">very much interested </w:t>
      </w:r>
      <w:r>
        <w:rPr>
          <w:spacing w:val="-3"/>
        </w:rPr>
        <w:t xml:space="preserve">in </w:t>
      </w:r>
      <w:r>
        <w:t xml:space="preserve">accurately predicting the same as </w:t>
      </w:r>
      <w:r>
        <w:rPr>
          <w:spacing w:val="2"/>
        </w:rPr>
        <w:t xml:space="preserve">to </w:t>
      </w:r>
      <w:r>
        <w:t xml:space="preserve">warn the people of the chances </w:t>
      </w:r>
      <w:r>
        <w:rPr>
          <w:spacing w:val="4"/>
        </w:rPr>
        <w:t xml:space="preserve">of </w:t>
      </w:r>
      <w:r>
        <w:t xml:space="preserve">getting into a severe accident on a given </w:t>
      </w:r>
      <w:r>
        <w:rPr>
          <w:spacing w:val="2"/>
        </w:rPr>
        <w:t xml:space="preserve">day </w:t>
      </w:r>
      <w:r>
        <w:t>thr</w:t>
      </w:r>
      <w:r>
        <w:t>ough online portals and/or by other</w:t>
      </w:r>
      <w:r>
        <w:rPr>
          <w:spacing w:val="2"/>
        </w:rPr>
        <w:t xml:space="preserve"> </w:t>
      </w:r>
      <w:r>
        <w:t>means.</w:t>
      </w:r>
      <w:bookmarkStart w:id="0" w:name="_GoBack"/>
      <w:bookmarkEnd w:id="0"/>
    </w:p>
    <w:p w:rsidR="00AE2F45" w:rsidRDefault="00AE2F45" w:rsidP="00A977A5">
      <w:pPr>
        <w:pStyle w:val="Ttulo1"/>
        <w:tabs>
          <w:tab w:val="left" w:pos="546"/>
        </w:tabs>
        <w:ind w:left="0" w:firstLine="0"/>
      </w:pPr>
    </w:p>
    <w:sectPr w:rsidR="00AE2F45">
      <w:pgSz w:w="11910" w:h="16840"/>
      <w:pgMar w:top="13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47E4D"/>
    <w:multiLevelType w:val="multilevel"/>
    <w:tmpl w:val="326A91CA"/>
    <w:lvl w:ilvl="0">
      <w:start w:val="1"/>
      <w:numFmt w:val="decimal"/>
      <w:lvlText w:val="%1."/>
      <w:lvlJc w:val="left"/>
      <w:pPr>
        <w:ind w:left="545" w:hanging="32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0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9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F45"/>
    <w:rsid w:val="00A977A5"/>
    <w:rsid w:val="00A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0185"/>
  <w15:docId w15:val="{B7143ACF-D88F-4F3C-ACDB-FFB8FAC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71"/>
      <w:ind w:left="545" w:hanging="326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642" w:hanging="423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1"/>
      <w:ind w:left="1752" w:right="1646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ind w:left="642" w:hanging="423"/>
    </w:pPr>
  </w:style>
  <w:style w:type="paragraph" w:customStyle="1" w:styleId="TableParagraph">
    <w:name w:val="Table Paragraph"/>
    <w:basedOn w:val="Normal"/>
    <w:uiPriority w:val="1"/>
    <w:qFormat/>
    <w:pPr>
      <w:ind w:right="23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Pablo Sanhueza</cp:lastModifiedBy>
  <cp:revision>2</cp:revision>
  <dcterms:created xsi:type="dcterms:W3CDTF">2020-09-29T00:40:00Z</dcterms:created>
  <dcterms:modified xsi:type="dcterms:W3CDTF">2020-09-29T00:41:00Z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2020-09-29T00:00:00Z</vt:filetime>
  </property>
</Properties>
</file>