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222"/>
          <w:sz w:val="38"/>
        </w:rPr>
        <w:t>RÚBRICA DE EVALUACIÓN</w:t>
      </w:r>
    </w:p>
    <w:p>
      <w:pPr>
        <w:jc w:val="center"/>
      </w:pPr>
      <w:r>
        <w:rPr>
          <w:b/>
          <w:color w:val="B6242A"/>
          <w:sz w:val="18"/>
        </w:rPr>
        <w:t>CURSO DE FORMACIÓN DE INSTRUCTORES DE TIRO EN ARMAS CORTAS Y LARGAS</w:t>
      </w:r>
    </w:p>
    <w:p>
      <w:pPr>
        <w:jc w:val="center"/>
      </w:pPr>
      <w:r>
        <w:rPr>
          <w:i/>
          <w:color w:val="666666"/>
          <w:sz w:val="20"/>
        </w:rPr>
        <w:t>Planificación escrita · Evaluación grupal</w:t>
      </w:r>
    </w:p>
    <w:p>
      <w:pPr>
        <w:spacing w:after="160"/>
        <w:pBdr>
          <w:bottom w:val="single" w:sz="18" w:space="1" w:color="B6242A"/>
        </w:pBdr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Cohorte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____________________________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Grupo 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Arma asignada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____________________________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Fecha de evaluación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____ / ____ / ______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Docente evaluador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____________________________</w:t>
            </w:r>
          </w:p>
        </w:tc>
      </w:tr>
    </w:tbl>
    <w:p>
      <w:pPr>
        <w:spacing w:after="0"/>
      </w:pPr>
    </w:p>
    <w:p>
      <w:r>
        <w:t>Seleccione un nivel por criterio y registre el puntaje correspondiente. La calificación resultante se aplica por igual a todos los integrantes del grupo.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1871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1843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4 - Muy logrado</w:t>
            </w:r>
          </w:p>
        </w:tc>
        <w:tc>
          <w:tcPr>
            <w:tcW w:type="dxa" w:w="1843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3 - Logrado</w:t>
            </w:r>
          </w:p>
        </w:tc>
        <w:tc>
          <w:tcPr>
            <w:tcW w:type="dxa" w:w="1843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2 - Parcial</w:t>
            </w:r>
          </w:p>
        </w:tc>
        <w:tc>
          <w:tcPr>
            <w:tcW w:type="dxa" w:w="1843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1 - Insuficiente</w:t>
            </w:r>
          </w:p>
        </w:tc>
        <w:tc>
          <w:tcPr>
            <w:tcW w:type="dxa" w:w="907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Puntaje</w:t>
            </w:r>
          </w:p>
        </w:tc>
      </w:tr>
      <w:tr>
        <w:tc>
          <w:tcPr>
            <w:tcW w:type="dxa" w:w="1871"/>
            <w:vAlign w:val="top"/>
            <w:shd w:fill="F3F4F6"/>
          </w:tcPr>
          <w:p>
            <w:pPr>
              <w:spacing w:after="0"/>
            </w:pPr>
            <w:r>
              <w:rPr>
                <w:b/>
                <w:sz w:val="14"/>
              </w:rPr>
              <w:t>Objetivos y coherencia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Objetivos claros, pertinentes y coherentes con toda la propuesta.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Objetivos claros con ajustes menores.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Objetivos parcialmente definidos o con coherencia irregular.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Objetivos confusos, inadecuados o ausentes.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center"/>
            </w:pPr>
            <w:r>
              <w:rPr>
                <w:sz w:val="14"/>
              </w:rPr>
              <w:t>____</w:t>
            </w:r>
          </w:p>
        </w:tc>
      </w:tr>
      <w:tr>
        <w:tc>
          <w:tcPr>
            <w:tcW w:type="dxa" w:w="1871"/>
            <w:vAlign w:val="top"/>
            <w:shd w:fill="F3F4F6"/>
          </w:tcPr>
          <w:p>
            <w:pPr>
              <w:spacing w:after="0"/>
            </w:pPr>
            <w:r>
              <w:rPr>
                <w:b/>
                <w:sz w:val="14"/>
              </w:rPr>
              <w:t>Contenido técnico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Información correcta, completa y bien investigada sobre el arma.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Contenido correcto con omisiones menores.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Contenido incompleto o poco profundizado.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Presenta errores técnicos importantes o información insuficiente.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center"/>
            </w:pPr>
            <w:r>
              <w:rPr>
                <w:sz w:val="14"/>
              </w:rPr>
              <w:t>____</w:t>
            </w:r>
          </w:p>
        </w:tc>
      </w:tr>
      <w:tr>
        <w:tc>
          <w:tcPr>
            <w:tcW w:type="dxa" w:w="1871"/>
            <w:vAlign w:val="top"/>
            <w:shd w:fill="F3F4F6"/>
          </w:tcPr>
          <w:p>
            <w:pPr>
              <w:spacing w:after="0"/>
            </w:pPr>
            <w:r>
              <w:rPr>
                <w:b/>
                <w:sz w:val="14"/>
              </w:rPr>
              <w:t>Secuencia y tiempos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Inicio, desarrollo y cierre bien organizados; los 120 min están distribuidos de forma realista.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Secuencia adecuada con pequeños desajustes de tiempo.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Secuencia irregular o tiempos poco realistas.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No existe una secuencia clara o la distribución temporal es inviable.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center"/>
            </w:pPr>
            <w:r>
              <w:rPr>
                <w:sz w:val="14"/>
              </w:rPr>
              <w:t>____</w:t>
            </w:r>
          </w:p>
        </w:tc>
      </w:tr>
      <w:tr>
        <w:tc>
          <w:tcPr>
            <w:tcW w:type="dxa" w:w="1871"/>
            <w:vAlign w:val="top"/>
            <w:shd w:fill="F3F4F6"/>
          </w:tcPr>
          <w:p>
            <w:pPr>
              <w:spacing w:after="0"/>
            </w:pPr>
            <w:r>
              <w:rPr>
                <w:b/>
                <w:sz w:val="14"/>
              </w:rPr>
              <w:t>Estrategias y recursos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Métodos y recursos pertinentes, variados y claramente vinculados con los objetivos.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Estrategias y recursos adecuados en términos generales.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Selección limitada o poco justificada.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No existe relación clara entre objetivos, estrategias y recursos.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center"/>
            </w:pPr>
            <w:r>
              <w:rPr>
                <w:sz w:val="14"/>
              </w:rPr>
              <w:t>____</w:t>
            </w:r>
          </w:p>
        </w:tc>
      </w:tr>
      <w:tr>
        <w:tc>
          <w:tcPr>
            <w:tcW w:type="dxa" w:w="1871"/>
            <w:vAlign w:val="top"/>
            <w:shd w:fill="F3F4F6"/>
          </w:tcPr>
          <w:p>
            <w:pPr>
              <w:spacing w:after="0"/>
            </w:pPr>
            <w:r>
              <w:rPr>
                <w:b/>
                <w:sz w:val="14"/>
              </w:rPr>
              <w:t>Evaluación del aprendizaje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Define con claridad cómo verificará el cumplimiento de los objetivos y qué evidencias observará en los participantes.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La evaluación es pertinente y suficiente, con ajustes menores.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La evaluación está poco desarrollada o sólo parcialmente vinculada con los objetivos.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No define una forma adecuada de verificar el aprendizaje o no guarda relación con los objetivos.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center"/>
            </w:pPr>
            <w:r>
              <w:rPr>
                <w:sz w:val="14"/>
              </w:rPr>
              <w:t>____</w:t>
            </w:r>
          </w:p>
        </w:tc>
      </w:tr>
    </w:tbl>
    <w:p>
      <w:pPr>
        <w:jc w:val="right"/>
      </w:pPr>
      <w:r>
        <w:rPr>
          <w:b/>
          <w:sz w:val="20"/>
        </w:rPr>
        <w:t>PUNTAJE TOTAL: ______ / 20     CALIFICACIÓN: ______ / 10</w:t>
      </w:r>
    </w:p>
    <w:p>
      <w:pPr>
        <w:spacing w:before="160" w:after="80"/>
      </w:pPr>
      <w:r>
        <w:rPr>
          <w:b/>
          <w:color w:val="B6242A"/>
          <w:sz w:val="26"/>
        </w:rPr>
        <w:t>Resolución docente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3F4F6"/>
          </w:tcPr>
          <w:p>
            <w:r>
              <w:rPr>
                <w:b/>
              </w:rPr>
              <w:t>Estado de la entrega</w:t>
            </w:r>
          </w:p>
        </w:tc>
        <w:tc>
          <w:tcPr>
            <w:tcW w:type="dxa" w:w="5156"/>
          </w:tcPr>
          <w:p>
            <w:r>
              <w:t>☐ APROBADA PARA EXPOSICIÓN     ☐ DEVUELTA PARA CORRECCIÓN</w:t>
            </w:r>
          </w:p>
        </w:tc>
      </w:tr>
      <w:tr>
        <w:tc>
          <w:tcPr>
            <w:tcW w:type="dxa" w:w="5156"/>
            <w:shd w:fill="F3F4F6"/>
          </w:tcPr>
          <w:p>
            <w:r>
              <w:rPr>
                <w:b/>
              </w:rPr>
              <w:t>Versión evaluada</w:t>
            </w:r>
          </w:p>
        </w:tc>
        <w:tc>
          <w:tcPr>
            <w:tcW w:type="dxa" w:w="5156"/>
          </w:tcPr>
          <w:p>
            <w:r>
              <w:t>Versión N.º ______</w:t>
            </w:r>
          </w:p>
        </w:tc>
      </w:tr>
    </w:tbl>
    <w:p>
      <w:pPr>
        <w:spacing w:before="160" w:after="80"/>
      </w:pPr>
      <w:r>
        <w:rPr>
          <w:b/>
          <w:color w:val="B6242A"/>
          <w:sz w:val="26"/>
        </w:rPr>
        <w:t>Observaciones / correcciones propuestas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Trabajo Integrador · Metodología de la Instrucción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6242A"/>
        <w:sz w:val="16"/>
      </w:rPr>
      <w:t>ACADEMIA TED  ·  CURSO ITB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