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C67C" w14:textId="77777777" w:rsidR="00C86B45" w:rsidRDefault="00C86B45" w:rsidP="00C86B45">
      <w:pPr>
        <w:pStyle w:val="NormalWeb"/>
        <w:shd w:val="clear" w:color="auto" w:fill="FFFFFF"/>
        <w:spacing w:before="0" w:beforeAutospacing="0" w:after="300" w:afterAutospacing="0"/>
      </w:pPr>
      <w:r>
        <w:rPr>
          <w:rStyle w:val="Strong"/>
          <w:rFonts w:ascii="DM Sans" w:hAnsi="DM Sans"/>
          <w:i/>
          <w:iCs/>
          <w:color w:val="000000"/>
        </w:rPr>
        <w:t>Credit Risk Modeling Proposal</w:t>
      </w:r>
      <w:r>
        <w:rPr>
          <w:rFonts w:ascii="DM Sans" w:hAnsi="DM Sans"/>
          <w:color w:val="000000"/>
        </w:rPr>
        <w:br/>
      </w:r>
      <w:r w:rsidRPr="00EA3329">
        <w:rPr>
          <w:rFonts w:asciiTheme="minorHAnsi" w:hAnsiTheme="minorHAnsi" w:cstheme="minorHAnsi"/>
        </w:rPr>
        <w:t>A machine learning-based credit risk modeling system will enhance Citi's loan management system by automating creditworthiness evaluations, reducing manual effort, and improving prediction accuracy. This system can assist loan officers in making data-driven decisions, mitigate the risk of loan defaults, and streamline the approval process.</w:t>
      </w:r>
    </w:p>
    <w:p w14:paraId="6D589BFE" w14:textId="77777777" w:rsidR="00FB3D24" w:rsidRPr="00FB3D24" w:rsidRDefault="00C86B45" w:rsidP="00FB3D24">
      <w:pPr>
        <w:rPr>
          <w:rFonts w:ascii="Times New Roman" w:eastAsia="Times New Roman" w:hAnsi="Times New Roman" w:cs="Times New Roman"/>
          <w:kern w:val="0"/>
          <w:sz w:val="24"/>
          <w:szCs w:val="24"/>
          <w14:ligatures w14:val="none"/>
        </w:rPr>
      </w:pPr>
      <w:r>
        <w:rPr>
          <w:rStyle w:val="Strong"/>
          <w:rFonts w:ascii="DM Sans" w:hAnsi="DM Sans"/>
          <w:i/>
          <w:iCs/>
          <w:color w:val="000000"/>
        </w:rPr>
        <w:t>Data Requirements</w:t>
      </w:r>
      <w:r>
        <w:rPr>
          <w:rFonts w:ascii="DM Sans" w:hAnsi="DM Sans"/>
          <w:color w:val="000000"/>
        </w:rPr>
        <w:br/>
      </w:r>
      <w:r w:rsidR="00FB3D24" w:rsidRPr="00FB3D24">
        <w:rPr>
          <w:rFonts w:ascii="Times New Roman" w:eastAsia="Times New Roman" w:hAnsi="Symbol" w:cs="Times New Roman"/>
          <w:kern w:val="0"/>
          <w:sz w:val="24"/>
          <w:szCs w:val="24"/>
          <w14:ligatures w14:val="none"/>
        </w:rPr>
        <w:t></w:t>
      </w:r>
      <w:r w:rsidR="00FB3D24" w:rsidRPr="00FB3D24">
        <w:rPr>
          <w:rFonts w:ascii="Times New Roman" w:eastAsia="Times New Roman" w:hAnsi="Times New Roman" w:cs="Times New Roman"/>
          <w:kern w:val="0"/>
          <w:sz w:val="24"/>
          <w:szCs w:val="24"/>
          <w14:ligatures w14:val="none"/>
        </w:rPr>
        <w:t xml:space="preserve">  </w:t>
      </w:r>
      <w:r w:rsidR="00FB3D24" w:rsidRPr="00FB3D24">
        <w:rPr>
          <w:rFonts w:ascii="Times New Roman" w:eastAsia="Times New Roman" w:hAnsi="Times New Roman" w:cs="Times New Roman"/>
          <w:b/>
          <w:bCs/>
          <w:kern w:val="0"/>
          <w:sz w:val="24"/>
          <w:szCs w:val="24"/>
          <w14:ligatures w14:val="none"/>
        </w:rPr>
        <w:t>Demographics</w:t>
      </w:r>
      <w:r w:rsidR="00FB3D24" w:rsidRPr="00FB3D24">
        <w:rPr>
          <w:rFonts w:ascii="Times New Roman" w:eastAsia="Times New Roman" w:hAnsi="Times New Roman" w:cs="Times New Roman"/>
          <w:kern w:val="0"/>
          <w:sz w:val="24"/>
          <w:szCs w:val="24"/>
          <w14:ligatures w14:val="none"/>
        </w:rPr>
        <w:t>: Age, employment status, income, education level.</w:t>
      </w:r>
    </w:p>
    <w:p w14:paraId="7B654F4A" w14:textId="77777777" w:rsidR="00FB3D24" w:rsidRPr="00FB3D24" w:rsidRDefault="00FB3D24" w:rsidP="00FB3D24">
      <w:pPr>
        <w:spacing w:after="0" w:line="240" w:lineRule="auto"/>
        <w:rPr>
          <w:rFonts w:ascii="Times New Roman" w:eastAsia="Times New Roman" w:hAnsi="Times New Roman" w:cs="Times New Roman"/>
          <w:kern w:val="0"/>
          <w:sz w:val="24"/>
          <w:szCs w:val="24"/>
          <w14:ligatures w14:val="none"/>
        </w:rPr>
      </w:pPr>
      <w:r w:rsidRPr="00FB3D24">
        <w:rPr>
          <w:rFonts w:ascii="Times New Roman" w:eastAsia="Times New Roman" w:hAnsi="Symbol" w:cs="Times New Roman"/>
          <w:kern w:val="0"/>
          <w:sz w:val="24"/>
          <w:szCs w:val="24"/>
          <w14:ligatures w14:val="none"/>
        </w:rPr>
        <w:t></w:t>
      </w:r>
      <w:r w:rsidRPr="00FB3D24">
        <w:rPr>
          <w:rFonts w:ascii="Times New Roman" w:eastAsia="Times New Roman" w:hAnsi="Times New Roman" w:cs="Times New Roman"/>
          <w:kern w:val="0"/>
          <w:sz w:val="24"/>
          <w:szCs w:val="24"/>
          <w14:ligatures w14:val="none"/>
        </w:rPr>
        <w:t xml:space="preserve">  </w:t>
      </w:r>
      <w:r w:rsidRPr="00FB3D24">
        <w:rPr>
          <w:rFonts w:ascii="Times New Roman" w:eastAsia="Times New Roman" w:hAnsi="Times New Roman" w:cs="Times New Roman"/>
          <w:b/>
          <w:bCs/>
          <w:kern w:val="0"/>
          <w:sz w:val="24"/>
          <w:szCs w:val="24"/>
          <w14:ligatures w14:val="none"/>
        </w:rPr>
        <w:t>Credit History</w:t>
      </w:r>
      <w:r w:rsidRPr="00FB3D24">
        <w:rPr>
          <w:rFonts w:ascii="Times New Roman" w:eastAsia="Times New Roman" w:hAnsi="Times New Roman" w:cs="Times New Roman"/>
          <w:kern w:val="0"/>
          <w:sz w:val="24"/>
          <w:szCs w:val="24"/>
          <w14:ligatures w14:val="none"/>
        </w:rPr>
        <w:t>: Credit score, previous loans, repayment behavior, defaults.</w:t>
      </w:r>
    </w:p>
    <w:p w14:paraId="789FB900" w14:textId="77777777" w:rsidR="00FB3D24" w:rsidRPr="00FB3D24" w:rsidRDefault="00FB3D24" w:rsidP="00FB3D24">
      <w:pPr>
        <w:spacing w:after="0" w:line="240" w:lineRule="auto"/>
        <w:rPr>
          <w:rFonts w:ascii="Times New Roman" w:eastAsia="Times New Roman" w:hAnsi="Times New Roman" w:cs="Times New Roman"/>
          <w:kern w:val="0"/>
          <w:sz w:val="24"/>
          <w:szCs w:val="24"/>
          <w14:ligatures w14:val="none"/>
        </w:rPr>
      </w:pPr>
      <w:r w:rsidRPr="00FB3D24">
        <w:rPr>
          <w:rFonts w:ascii="Times New Roman" w:eastAsia="Times New Roman" w:hAnsi="Symbol" w:cs="Times New Roman"/>
          <w:kern w:val="0"/>
          <w:sz w:val="24"/>
          <w:szCs w:val="24"/>
          <w14:ligatures w14:val="none"/>
        </w:rPr>
        <w:t></w:t>
      </w:r>
      <w:r w:rsidRPr="00FB3D24">
        <w:rPr>
          <w:rFonts w:ascii="Times New Roman" w:eastAsia="Times New Roman" w:hAnsi="Times New Roman" w:cs="Times New Roman"/>
          <w:kern w:val="0"/>
          <w:sz w:val="24"/>
          <w:szCs w:val="24"/>
          <w14:ligatures w14:val="none"/>
        </w:rPr>
        <w:t xml:space="preserve">  </w:t>
      </w:r>
      <w:r w:rsidRPr="00FB3D24">
        <w:rPr>
          <w:rFonts w:ascii="Times New Roman" w:eastAsia="Times New Roman" w:hAnsi="Times New Roman" w:cs="Times New Roman"/>
          <w:b/>
          <w:bCs/>
          <w:kern w:val="0"/>
          <w:sz w:val="24"/>
          <w:szCs w:val="24"/>
          <w14:ligatures w14:val="none"/>
        </w:rPr>
        <w:t>Financial Metrics</w:t>
      </w:r>
      <w:r w:rsidRPr="00FB3D24">
        <w:rPr>
          <w:rFonts w:ascii="Times New Roman" w:eastAsia="Times New Roman" w:hAnsi="Times New Roman" w:cs="Times New Roman"/>
          <w:kern w:val="0"/>
          <w:sz w:val="24"/>
          <w:szCs w:val="24"/>
          <w14:ligatures w14:val="none"/>
        </w:rPr>
        <w:t>: Debt-to-income ratio, current liabilities, net worth.</w:t>
      </w:r>
    </w:p>
    <w:p w14:paraId="22891D3A" w14:textId="77777777" w:rsidR="00FB3D24" w:rsidRPr="00FB3D24" w:rsidRDefault="00FB3D24" w:rsidP="00FB3D24">
      <w:pPr>
        <w:spacing w:after="0" w:line="240" w:lineRule="auto"/>
        <w:rPr>
          <w:rFonts w:ascii="Times New Roman" w:eastAsia="Times New Roman" w:hAnsi="Times New Roman" w:cs="Times New Roman"/>
          <w:kern w:val="0"/>
          <w:sz w:val="24"/>
          <w:szCs w:val="24"/>
          <w14:ligatures w14:val="none"/>
        </w:rPr>
      </w:pPr>
      <w:r w:rsidRPr="00FB3D24">
        <w:rPr>
          <w:rFonts w:ascii="Times New Roman" w:eastAsia="Times New Roman" w:hAnsi="Symbol" w:cs="Times New Roman"/>
          <w:kern w:val="0"/>
          <w:sz w:val="24"/>
          <w:szCs w:val="24"/>
          <w14:ligatures w14:val="none"/>
        </w:rPr>
        <w:t></w:t>
      </w:r>
      <w:r w:rsidRPr="00FB3D24">
        <w:rPr>
          <w:rFonts w:ascii="Times New Roman" w:eastAsia="Times New Roman" w:hAnsi="Times New Roman" w:cs="Times New Roman"/>
          <w:kern w:val="0"/>
          <w:sz w:val="24"/>
          <w:szCs w:val="24"/>
          <w14:ligatures w14:val="none"/>
        </w:rPr>
        <w:t xml:space="preserve">  </w:t>
      </w:r>
      <w:r w:rsidRPr="00FB3D24">
        <w:rPr>
          <w:rFonts w:ascii="Times New Roman" w:eastAsia="Times New Roman" w:hAnsi="Times New Roman" w:cs="Times New Roman"/>
          <w:b/>
          <w:bCs/>
          <w:kern w:val="0"/>
          <w:sz w:val="24"/>
          <w:szCs w:val="24"/>
          <w14:ligatures w14:val="none"/>
        </w:rPr>
        <w:t>Loan Details</w:t>
      </w:r>
      <w:r w:rsidRPr="00FB3D24">
        <w:rPr>
          <w:rFonts w:ascii="Times New Roman" w:eastAsia="Times New Roman" w:hAnsi="Times New Roman" w:cs="Times New Roman"/>
          <w:kern w:val="0"/>
          <w:sz w:val="24"/>
          <w:szCs w:val="24"/>
          <w14:ligatures w14:val="none"/>
        </w:rPr>
        <w:t>: Loan type, amount, tenure, interest rate.</w:t>
      </w:r>
    </w:p>
    <w:p w14:paraId="01330707" w14:textId="77777777" w:rsidR="00FB3D24" w:rsidRPr="00FB3D24" w:rsidRDefault="00FB3D24" w:rsidP="00FB3D24">
      <w:pPr>
        <w:spacing w:after="0" w:line="240" w:lineRule="auto"/>
        <w:rPr>
          <w:rFonts w:ascii="Times New Roman" w:eastAsia="Times New Roman" w:hAnsi="Times New Roman" w:cs="Times New Roman"/>
          <w:kern w:val="0"/>
          <w:sz w:val="24"/>
          <w:szCs w:val="24"/>
          <w14:ligatures w14:val="none"/>
        </w:rPr>
      </w:pPr>
      <w:r w:rsidRPr="00FB3D24">
        <w:rPr>
          <w:rFonts w:ascii="Times New Roman" w:eastAsia="Times New Roman" w:hAnsi="Symbol" w:cs="Times New Roman"/>
          <w:kern w:val="0"/>
          <w:sz w:val="24"/>
          <w:szCs w:val="24"/>
          <w14:ligatures w14:val="none"/>
        </w:rPr>
        <w:t></w:t>
      </w:r>
      <w:r w:rsidRPr="00FB3D24">
        <w:rPr>
          <w:rFonts w:ascii="Times New Roman" w:eastAsia="Times New Roman" w:hAnsi="Times New Roman" w:cs="Times New Roman"/>
          <w:kern w:val="0"/>
          <w:sz w:val="24"/>
          <w:szCs w:val="24"/>
          <w14:ligatures w14:val="none"/>
        </w:rPr>
        <w:t xml:space="preserve">  </w:t>
      </w:r>
      <w:r w:rsidRPr="00FB3D24">
        <w:rPr>
          <w:rFonts w:ascii="Times New Roman" w:eastAsia="Times New Roman" w:hAnsi="Times New Roman" w:cs="Times New Roman"/>
          <w:b/>
          <w:bCs/>
          <w:kern w:val="0"/>
          <w:sz w:val="24"/>
          <w:szCs w:val="24"/>
          <w14:ligatures w14:val="none"/>
        </w:rPr>
        <w:t>Behavioral Data</w:t>
      </w:r>
      <w:r w:rsidRPr="00FB3D24">
        <w:rPr>
          <w:rFonts w:ascii="Times New Roman" w:eastAsia="Times New Roman" w:hAnsi="Times New Roman" w:cs="Times New Roman"/>
          <w:kern w:val="0"/>
          <w:sz w:val="24"/>
          <w:szCs w:val="24"/>
          <w14:ligatures w14:val="none"/>
        </w:rPr>
        <w:t>: Payment patterns, savings trends, transaction history.</w:t>
      </w:r>
    </w:p>
    <w:p w14:paraId="06F71CB9" w14:textId="1DA13990" w:rsidR="00C86B45" w:rsidRDefault="00FB3D24" w:rsidP="00FB3D24">
      <w:pPr>
        <w:pStyle w:val="NormalWeb"/>
        <w:shd w:val="clear" w:color="auto" w:fill="FFFFFF"/>
        <w:spacing w:before="0" w:beforeAutospacing="0" w:after="300" w:afterAutospacing="0"/>
        <w:rPr>
          <w:rFonts w:ascii="DM Sans" w:hAnsi="DM Sans"/>
          <w:color w:val="000000"/>
        </w:rPr>
      </w:pPr>
      <w:r w:rsidRPr="00FB3D24">
        <w:rPr>
          <w:rFonts w:hAnsi="Symbol"/>
        </w:rPr>
        <w:t></w:t>
      </w:r>
      <w:r w:rsidRPr="00FB3D24">
        <w:t xml:space="preserve">  </w:t>
      </w:r>
      <w:r w:rsidRPr="00FB3D24">
        <w:rPr>
          <w:b/>
          <w:bCs/>
        </w:rPr>
        <w:t>Macroeconomic Indicators</w:t>
      </w:r>
      <w:r w:rsidRPr="00FB3D24">
        <w:t>: Interest rate trends, inflation rates, unemployment rates.</w:t>
      </w:r>
    </w:p>
    <w:p w14:paraId="2AB8DE1C" w14:textId="77777777" w:rsidR="00FB3D24" w:rsidRPr="00FB3D24" w:rsidRDefault="00C86B45" w:rsidP="00FB3D24">
      <w:pPr>
        <w:rPr>
          <w:rFonts w:ascii="Times New Roman" w:eastAsia="Times New Roman" w:hAnsi="Times New Roman" w:cs="Times New Roman"/>
          <w:kern w:val="0"/>
          <w:sz w:val="24"/>
          <w:szCs w:val="24"/>
          <w14:ligatures w14:val="none"/>
        </w:rPr>
      </w:pPr>
      <w:r>
        <w:rPr>
          <w:rStyle w:val="Strong"/>
          <w:rFonts w:ascii="DM Sans" w:hAnsi="DM Sans"/>
          <w:i/>
          <w:iCs/>
          <w:color w:val="000000"/>
        </w:rPr>
        <w:t>Data Outputs</w:t>
      </w:r>
      <w:r>
        <w:rPr>
          <w:rFonts w:ascii="DM Sans" w:hAnsi="DM Sans"/>
          <w:color w:val="000000"/>
        </w:rPr>
        <w:br/>
      </w:r>
      <w:r w:rsidR="00FB3D24" w:rsidRPr="00FB3D24">
        <w:rPr>
          <w:rFonts w:ascii="Times New Roman" w:eastAsia="Times New Roman" w:hAnsi="Symbol" w:cs="Times New Roman"/>
          <w:kern w:val="0"/>
          <w:sz w:val="24"/>
          <w:szCs w:val="24"/>
          <w14:ligatures w14:val="none"/>
        </w:rPr>
        <w:t></w:t>
      </w:r>
      <w:r w:rsidR="00FB3D24" w:rsidRPr="00FB3D24">
        <w:rPr>
          <w:rFonts w:ascii="Times New Roman" w:eastAsia="Times New Roman" w:hAnsi="Times New Roman" w:cs="Times New Roman"/>
          <w:kern w:val="0"/>
          <w:sz w:val="24"/>
          <w:szCs w:val="24"/>
          <w14:ligatures w14:val="none"/>
        </w:rPr>
        <w:t xml:space="preserve">  </w:t>
      </w:r>
      <w:r w:rsidR="00FB3D24" w:rsidRPr="00FB3D24">
        <w:rPr>
          <w:rFonts w:ascii="Times New Roman" w:eastAsia="Times New Roman" w:hAnsi="Times New Roman" w:cs="Times New Roman"/>
          <w:b/>
          <w:bCs/>
          <w:kern w:val="0"/>
          <w:sz w:val="24"/>
          <w:szCs w:val="24"/>
          <w14:ligatures w14:val="none"/>
        </w:rPr>
        <w:t>Credit Risk Score</w:t>
      </w:r>
      <w:r w:rsidR="00FB3D24" w:rsidRPr="00FB3D24">
        <w:rPr>
          <w:rFonts w:ascii="Times New Roman" w:eastAsia="Times New Roman" w:hAnsi="Times New Roman" w:cs="Times New Roman"/>
          <w:kern w:val="0"/>
          <w:sz w:val="24"/>
          <w:szCs w:val="24"/>
          <w14:ligatures w14:val="none"/>
        </w:rPr>
        <w:t>: A numerical score representing the applicant's likelihood of default.</w:t>
      </w:r>
    </w:p>
    <w:p w14:paraId="112DB071" w14:textId="77777777" w:rsidR="00FB3D24" w:rsidRPr="00FB3D24" w:rsidRDefault="00FB3D24" w:rsidP="00FB3D24">
      <w:pPr>
        <w:spacing w:after="0" w:line="240" w:lineRule="auto"/>
        <w:rPr>
          <w:rFonts w:ascii="Times New Roman" w:eastAsia="Times New Roman" w:hAnsi="Times New Roman" w:cs="Times New Roman"/>
          <w:kern w:val="0"/>
          <w:sz w:val="24"/>
          <w:szCs w:val="24"/>
          <w14:ligatures w14:val="none"/>
        </w:rPr>
      </w:pPr>
      <w:r w:rsidRPr="00FB3D24">
        <w:rPr>
          <w:rFonts w:ascii="Times New Roman" w:eastAsia="Times New Roman" w:hAnsi="Symbol" w:cs="Times New Roman"/>
          <w:kern w:val="0"/>
          <w:sz w:val="24"/>
          <w:szCs w:val="24"/>
          <w14:ligatures w14:val="none"/>
        </w:rPr>
        <w:t></w:t>
      </w:r>
      <w:r w:rsidRPr="00FB3D24">
        <w:rPr>
          <w:rFonts w:ascii="Times New Roman" w:eastAsia="Times New Roman" w:hAnsi="Times New Roman" w:cs="Times New Roman"/>
          <w:kern w:val="0"/>
          <w:sz w:val="24"/>
          <w:szCs w:val="24"/>
          <w14:ligatures w14:val="none"/>
        </w:rPr>
        <w:t xml:space="preserve">  </w:t>
      </w:r>
      <w:r w:rsidRPr="00FB3D24">
        <w:rPr>
          <w:rFonts w:ascii="Times New Roman" w:eastAsia="Times New Roman" w:hAnsi="Times New Roman" w:cs="Times New Roman"/>
          <w:b/>
          <w:bCs/>
          <w:kern w:val="0"/>
          <w:sz w:val="24"/>
          <w:szCs w:val="24"/>
          <w14:ligatures w14:val="none"/>
        </w:rPr>
        <w:t>Approval Recommendation</w:t>
      </w:r>
      <w:r w:rsidRPr="00FB3D24">
        <w:rPr>
          <w:rFonts w:ascii="Times New Roman" w:eastAsia="Times New Roman" w:hAnsi="Times New Roman" w:cs="Times New Roman"/>
          <w:kern w:val="0"/>
          <w:sz w:val="24"/>
          <w:szCs w:val="24"/>
          <w14:ligatures w14:val="none"/>
        </w:rPr>
        <w:t>: Classification of applications (e.g., Approve, Reject, Refer for Manual Review).</w:t>
      </w:r>
    </w:p>
    <w:p w14:paraId="20D6917B" w14:textId="77777777" w:rsidR="00FB3D24" w:rsidRPr="00FB3D24" w:rsidRDefault="00FB3D24" w:rsidP="00FB3D24">
      <w:pPr>
        <w:spacing w:after="0" w:line="240" w:lineRule="auto"/>
        <w:rPr>
          <w:rFonts w:ascii="Times New Roman" w:eastAsia="Times New Roman" w:hAnsi="Times New Roman" w:cs="Times New Roman"/>
          <w:kern w:val="0"/>
          <w:sz w:val="24"/>
          <w:szCs w:val="24"/>
          <w14:ligatures w14:val="none"/>
        </w:rPr>
      </w:pPr>
      <w:r w:rsidRPr="00FB3D24">
        <w:rPr>
          <w:rFonts w:ascii="Times New Roman" w:eastAsia="Times New Roman" w:hAnsi="Symbol" w:cs="Times New Roman"/>
          <w:kern w:val="0"/>
          <w:sz w:val="24"/>
          <w:szCs w:val="24"/>
          <w14:ligatures w14:val="none"/>
        </w:rPr>
        <w:t></w:t>
      </w:r>
      <w:r w:rsidRPr="00FB3D24">
        <w:rPr>
          <w:rFonts w:ascii="Times New Roman" w:eastAsia="Times New Roman" w:hAnsi="Times New Roman" w:cs="Times New Roman"/>
          <w:kern w:val="0"/>
          <w:sz w:val="24"/>
          <w:szCs w:val="24"/>
          <w14:ligatures w14:val="none"/>
        </w:rPr>
        <w:t xml:space="preserve">  </w:t>
      </w:r>
      <w:r w:rsidRPr="00FB3D24">
        <w:rPr>
          <w:rFonts w:ascii="Times New Roman" w:eastAsia="Times New Roman" w:hAnsi="Times New Roman" w:cs="Times New Roman"/>
          <w:b/>
          <w:bCs/>
          <w:kern w:val="0"/>
          <w:sz w:val="24"/>
          <w:szCs w:val="24"/>
          <w14:ligatures w14:val="none"/>
        </w:rPr>
        <w:t>Default Probability</w:t>
      </w:r>
      <w:r w:rsidRPr="00FB3D24">
        <w:rPr>
          <w:rFonts w:ascii="Times New Roman" w:eastAsia="Times New Roman" w:hAnsi="Times New Roman" w:cs="Times New Roman"/>
          <w:kern w:val="0"/>
          <w:sz w:val="24"/>
          <w:szCs w:val="24"/>
          <w14:ligatures w14:val="none"/>
        </w:rPr>
        <w:t>: A predicted probability of default over the loan tenure.</w:t>
      </w:r>
    </w:p>
    <w:p w14:paraId="5115A5DF" w14:textId="6297D886" w:rsidR="00C86B45" w:rsidRDefault="00FB3D24" w:rsidP="00FB3D24">
      <w:pPr>
        <w:pStyle w:val="NormalWeb"/>
        <w:shd w:val="clear" w:color="auto" w:fill="FFFFFF"/>
        <w:spacing w:before="0" w:beforeAutospacing="0" w:after="300" w:afterAutospacing="0"/>
        <w:rPr>
          <w:rFonts w:ascii="DM Sans" w:hAnsi="DM Sans"/>
          <w:color w:val="000000"/>
        </w:rPr>
      </w:pPr>
      <w:r w:rsidRPr="00FB3D24">
        <w:rPr>
          <w:rFonts w:hAnsi="Symbol"/>
        </w:rPr>
        <w:t></w:t>
      </w:r>
      <w:r w:rsidRPr="00FB3D24">
        <w:t xml:space="preserve">  </w:t>
      </w:r>
      <w:r w:rsidRPr="00FB3D24">
        <w:rPr>
          <w:b/>
          <w:bCs/>
        </w:rPr>
        <w:t>Loan Limits and Terms</w:t>
      </w:r>
      <w:r w:rsidRPr="00FB3D24">
        <w:t>: Recommended loan amount, interest rate, and repayment tenure based on risk assessment.</w:t>
      </w:r>
    </w:p>
    <w:p w14:paraId="3EC8E2CB" w14:textId="77777777" w:rsidR="00FB3D24" w:rsidRPr="00FB3D24" w:rsidRDefault="00C86B45" w:rsidP="00FB3D24">
      <w:pPr>
        <w:rPr>
          <w:rFonts w:ascii="Times New Roman" w:eastAsia="Times New Roman" w:hAnsi="Times New Roman" w:cs="Times New Roman"/>
          <w:kern w:val="0"/>
          <w:sz w:val="24"/>
          <w:szCs w:val="24"/>
          <w14:ligatures w14:val="none"/>
        </w:rPr>
      </w:pPr>
      <w:r>
        <w:rPr>
          <w:rStyle w:val="Strong"/>
          <w:rFonts w:ascii="DM Sans" w:hAnsi="DM Sans"/>
          <w:i/>
          <w:iCs/>
          <w:color w:val="000000"/>
        </w:rPr>
        <w:t>Architecture</w:t>
      </w:r>
      <w:r>
        <w:rPr>
          <w:rFonts w:ascii="DM Sans" w:hAnsi="DM Sans"/>
          <w:color w:val="000000"/>
        </w:rPr>
        <w:br/>
      </w:r>
      <w:r w:rsidR="00FB3D24" w:rsidRPr="00FB3D24">
        <w:rPr>
          <w:rFonts w:ascii="Times New Roman" w:eastAsia="Times New Roman" w:hAnsi="Symbol" w:cs="Times New Roman"/>
          <w:kern w:val="0"/>
          <w:sz w:val="24"/>
          <w:szCs w:val="24"/>
          <w14:ligatures w14:val="none"/>
        </w:rPr>
        <w:t></w:t>
      </w:r>
      <w:r w:rsidR="00FB3D24" w:rsidRPr="00FB3D24">
        <w:rPr>
          <w:rFonts w:ascii="Times New Roman" w:eastAsia="Times New Roman" w:hAnsi="Times New Roman" w:cs="Times New Roman"/>
          <w:kern w:val="0"/>
          <w:sz w:val="24"/>
          <w:szCs w:val="24"/>
          <w14:ligatures w14:val="none"/>
        </w:rPr>
        <w:t xml:space="preserve">  </w:t>
      </w:r>
      <w:r w:rsidR="00FB3D24" w:rsidRPr="00FB3D24">
        <w:rPr>
          <w:rFonts w:ascii="Times New Roman" w:eastAsia="Times New Roman" w:hAnsi="Times New Roman" w:cs="Times New Roman"/>
          <w:b/>
          <w:bCs/>
          <w:kern w:val="0"/>
          <w:sz w:val="24"/>
          <w:szCs w:val="24"/>
          <w14:ligatures w14:val="none"/>
        </w:rPr>
        <w:t>Logistic Regression</w:t>
      </w:r>
      <w:r w:rsidR="00FB3D24" w:rsidRPr="00FB3D24">
        <w:rPr>
          <w:rFonts w:ascii="Times New Roman" w:eastAsia="Times New Roman" w:hAnsi="Times New Roman" w:cs="Times New Roman"/>
          <w:kern w:val="0"/>
          <w:sz w:val="24"/>
          <w:szCs w:val="24"/>
          <w14:ligatures w14:val="none"/>
        </w:rPr>
        <w:t>: A baseline model for binary classification (low vs. high risk).</w:t>
      </w:r>
    </w:p>
    <w:p w14:paraId="3BB16CFF" w14:textId="77777777" w:rsidR="00FB3D24" w:rsidRPr="00FB3D24" w:rsidRDefault="00FB3D24" w:rsidP="00FB3D24">
      <w:pPr>
        <w:spacing w:after="0" w:line="240" w:lineRule="auto"/>
        <w:rPr>
          <w:rFonts w:ascii="Times New Roman" w:eastAsia="Times New Roman" w:hAnsi="Times New Roman" w:cs="Times New Roman"/>
          <w:kern w:val="0"/>
          <w:sz w:val="24"/>
          <w:szCs w:val="24"/>
          <w14:ligatures w14:val="none"/>
        </w:rPr>
      </w:pPr>
      <w:r w:rsidRPr="00FB3D24">
        <w:rPr>
          <w:rFonts w:ascii="Times New Roman" w:eastAsia="Times New Roman" w:hAnsi="Symbol" w:cs="Times New Roman"/>
          <w:kern w:val="0"/>
          <w:sz w:val="24"/>
          <w:szCs w:val="24"/>
          <w14:ligatures w14:val="none"/>
        </w:rPr>
        <w:t></w:t>
      </w:r>
      <w:r w:rsidRPr="00FB3D24">
        <w:rPr>
          <w:rFonts w:ascii="Times New Roman" w:eastAsia="Times New Roman" w:hAnsi="Times New Roman" w:cs="Times New Roman"/>
          <w:kern w:val="0"/>
          <w:sz w:val="24"/>
          <w:szCs w:val="24"/>
          <w14:ligatures w14:val="none"/>
        </w:rPr>
        <w:t xml:space="preserve">  </w:t>
      </w:r>
      <w:r w:rsidRPr="00FB3D24">
        <w:rPr>
          <w:rFonts w:ascii="Times New Roman" w:eastAsia="Times New Roman" w:hAnsi="Times New Roman" w:cs="Times New Roman"/>
          <w:b/>
          <w:bCs/>
          <w:kern w:val="0"/>
          <w:sz w:val="24"/>
          <w:szCs w:val="24"/>
          <w14:ligatures w14:val="none"/>
        </w:rPr>
        <w:t>Decision Trees and Random Forests</w:t>
      </w:r>
      <w:r w:rsidRPr="00FB3D24">
        <w:rPr>
          <w:rFonts w:ascii="Times New Roman" w:eastAsia="Times New Roman" w:hAnsi="Times New Roman" w:cs="Times New Roman"/>
          <w:kern w:val="0"/>
          <w:sz w:val="24"/>
          <w:szCs w:val="24"/>
          <w14:ligatures w14:val="none"/>
        </w:rPr>
        <w:t>: For capturing non-linear relationships and feature importance.</w:t>
      </w:r>
    </w:p>
    <w:p w14:paraId="20AF5804" w14:textId="04B38922" w:rsidR="00FB3D24" w:rsidRPr="00FB3D24" w:rsidRDefault="00FB3D24" w:rsidP="00FB3D24">
      <w:pPr>
        <w:spacing w:after="0" w:line="240" w:lineRule="auto"/>
        <w:rPr>
          <w:rFonts w:ascii="Times New Roman" w:eastAsia="Times New Roman" w:hAnsi="Times New Roman" w:cs="Times New Roman"/>
          <w:kern w:val="0"/>
          <w:sz w:val="24"/>
          <w:szCs w:val="24"/>
          <w14:ligatures w14:val="none"/>
        </w:rPr>
      </w:pPr>
      <w:r w:rsidRPr="00FB3D24">
        <w:rPr>
          <w:rFonts w:ascii="Times New Roman" w:eastAsia="Times New Roman" w:hAnsi="Symbol" w:cs="Times New Roman"/>
          <w:kern w:val="0"/>
          <w:sz w:val="24"/>
          <w:szCs w:val="24"/>
          <w14:ligatures w14:val="none"/>
        </w:rPr>
        <w:t></w:t>
      </w:r>
      <w:r w:rsidRPr="00FB3D24">
        <w:rPr>
          <w:rFonts w:ascii="Times New Roman" w:eastAsia="Times New Roman" w:hAnsi="Times New Roman" w:cs="Times New Roman"/>
          <w:kern w:val="0"/>
          <w:sz w:val="24"/>
          <w:szCs w:val="24"/>
          <w14:ligatures w14:val="none"/>
        </w:rPr>
        <w:t xml:space="preserve">  </w:t>
      </w:r>
      <w:r w:rsidRPr="00FB3D24">
        <w:rPr>
          <w:rFonts w:ascii="Times New Roman" w:eastAsia="Times New Roman" w:hAnsi="Times New Roman" w:cs="Times New Roman"/>
          <w:b/>
          <w:bCs/>
          <w:kern w:val="0"/>
          <w:sz w:val="24"/>
          <w:szCs w:val="24"/>
          <w14:ligatures w14:val="none"/>
        </w:rPr>
        <w:t>Gradient Boosting Models</w:t>
      </w:r>
      <w:r w:rsidRPr="00FB3D24">
        <w:rPr>
          <w:rFonts w:ascii="Times New Roman" w:eastAsia="Times New Roman" w:hAnsi="Times New Roman" w:cs="Times New Roman"/>
          <w:kern w:val="0"/>
          <w:sz w:val="24"/>
          <w:szCs w:val="24"/>
          <w14:ligatures w14:val="none"/>
        </w:rPr>
        <w:t>: Ideal for handling tabular data with high accuracy.</w:t>
      </w:r>
    </w:p>
    <w:p w14:paraId="61B211D6" w14:textId="77777777" w:rsidR="00FB3D24" w:rsidRDefault="00FB3D24" w:rsidP="00FB3D24">
      <w:pPr>
        <w:pStyle w:val="NormalWeb"/>
        <w:shd w:val="clear" w:color="auto" w:fill="FFFFFF"/>
        <w:spacing w:before="0" w:beforeAutospacing="0" w:after="300" w:afterAutospacing="0"/>
      </w:pPr>
      <w:r w:rsidRPr="00FB3D24">
        <w:rPr>
          <w:rFonts w:hAnsi="Symbol"/>
        </w:rPr>
        <w:t></w:t>
      </w:r>
      <w:r w:rsidRPr="00FB3D24">
        <w:t xml:space="preserve">  </w:t>
      </w:r>
      <w:r w:rsidRPr="00FB3D24">
        <w:rPr>
          <w:b/>
          <w:bCs/>
        </w:rPr>
        <w:t>Neural Networks</w:t>
      </w:r>
      <w:r w:rsidRPr="00FB3D24">
        <w:t>: For large datasets and complex patterns, though interpretability may be challenging.</w:t>
      </w:r>
    </w:p>
    <w:p w14:paraId="3DBE25E9" w14:textId="116F0EDA" w:rsidR="00330D5F" w:rsidRDefault="00330D5F" w:rsidP="00FB3D24">
      <w:pPr>
        <w:pStyle w:val="NormalWeb"/>
        <w:shd w:val="clear" w:color="auto" w:fill="FFFFFF"/>
        <w:spacing w:before="0" w:beforeAutospacing="0" w:after="300" w:afterAutospacing="0"/>
      </w:pPr>
      <w:r>
        <w:rPr>
          <w:rStyle w:val="Strong"/>
        </w:rPr>
        <w:t>Architecture</w:t>
      </w:r>
      <w:r>
        <w:t xml:space="preserve">: Gradient Boosting Models, such as </w:t>
      </w:r>
      <w:proofErr w:type="spellStart"/>
      <w:r>
        <w:t>LightGBM</w:t>
      </w:r>
      <w:proofErr w:type="spellEnd"/>
      <w:r>
        <w:t>, due to their high performance with tabular data, interpretability through feature importance, and scalability.</w:t>
      </w:r>
    </w:p>
    <w:p w14:paraId="09FB532E" w14:textId="77777777" w:rsidR="00FB3D24" w:rsidRPr="00FB3D24" w:rsidRDefault="00C86B45" w:rsidP="00FB3D24">
      <w:pPr>
        <w:rPr>
          <w:rFonts w:ascii="Times New Roman" w:eastAsia="Times New Roman" w:hAnsi="Times New Roman" w:cs="Times New Roman"/>
          <w:kern w:val="0"/>
          <w:sz w:val="24"/>
          <w:szCs w:val="24"/>
          <w14:ligatures w14:val="none"/>
        </w:rPr>
      </w:pPr>
      <w:r>
        <w:rPr>
          <w:rStyle w:val="Strong"/>
          <w:rFonts w:ascii="DM Sans" w:hAnsi="DM Sans"/>
          <w:i/>
          <w:iCs/>
          <w:color w:val="000000"/>
        </w:rPr>
        <w:t>Risks and Challenges</w:t>
      </w:r>
      <w:r>
        <w:rPr>
          <w:rFonts w:ascii="DM Sans" w:hAnsi="DM Sans"/>
          <w:color w:val="000000"/>
        </w:rPr>
        <w:br/>
      </w:r>
      <w:r w:rsidR="00FB3D24" w:rsidRPr="00FB3D24">
        <w:rPr>
          <w:rFonts w:ascii="Times New Roman" w:eastAsia="Times New Roman" w:hAnsi="Symbol" w:cs="Times New Roman"/>
          <w:kern w:val="0"/>
          <w:sz w:val="24"/>
          <w:szCs w:val="24"/>
          <w14:ligatures w14:val="none"/>
        </w:rPr>
        <w:t></w:t>
      </w:r>
      <w:r w:rsidR="00FB3D24" w:rsidRPr="00FB3D24">
        <w:rPr>
          <w:rFonts w:ascii="Times New Roman" w:eastAsia="Times New Roman" w:hAnsi="Times New Roman" w:cs="Times New Roman"/>
          <w:kern w:val="0"/>
          <w:sz w:val="24"/>
          <w:szCs w:val="24"/>
          <w14:ligatures w14:val="none"/>
        </w:rPr>
        <w:t xml:space="preserve">  </w:t>
      </w:r>
      <w:r w:rsidR="00FB3D24" w:rsidRPr="00FB3D24">
        <w:rPr>
          <w:rFonts w:ascii="Times New Roman" w:eastAsia="Times New Roman" w:hAnsi="Times New Roman" w:cs="Times New Roman"/>
          <w:b/>
          <w:bCs/>
          <w:kern w:val="0"/>
          <w:sz w:val="24"/>
          <w:szCs w:val="24"/>
          <w14:ligatures w14:val="none"/>
        </w:rPr>
        <w:t>Data Quality</w:t>
      </w:r>
      <w:r w:rsidR="00FB3D24" w:rsidRPr="00FB3D24">
        <w:rPr>
          <w:rFonts w:ascii="Times New Roman" w:eastAsia="Times New Roman" w:hAnsi="Times New Roman" w:cs="Times New Roman"/>
          <w:kern w:val="0"/>
          <w:sz w:val="24"/>
          <w:szCs w:val="24"/>
          <w14:ligatures w14:val="none"/>
        </w:rPr>
        <w:t>: Inconsistent, incomplete, or biased data may degrade model performance.</w:t>
      </w:r>
    </w:p>
    <w:p w14:paraId="09B2C8C8" w14:textId="77777777" w:rsidR="00FB3D24" w:rsidRPr="00FB3D24" w:rsidRDefault="00FB3D24" w:rsidP="00FB3D24">
      <w:pPr>
        <w:spacing w:after="0" w:line="240" w:lineRule="auto"/>
        <w:rPr>
          <w:rFonts w:ascii="Times New Roman" w:eastAsia="Times New Roman" w:hAnsi="Times New Roman" w:cs="Times New Roman"/>
          <w:kern w:val="0"/>
          <w:sz w:val="24"/>
          <w:szCs w:val="24"/>
          <w14:ligatures w14:val="none"/>
        </w:rPr>
      </w:pPr>
      <w:r w:rsidRPr="00FB3D24">
        <w:rPr>
          <w:rFonts w:ascii="Times New Roman" w:eastAsia="Times New Roman" w:hAnsi="Symbol" w:cs="Times New Roman"/>
          <w:kern w:val="0"/>
          <w:sz w:val="24"/>
          <w:szCs w:val="24"/>
          <w14:ligatures w14:val="none"/>
        </w:rPr>
        <w:t></w:t>
      </w:r>
      <w:r w:rsidRPr="00FB3D24">
        <w:rPr>
          <w:rFonts w:ascii="Times New Roman" w:eastAsia="Times New Roman" w:hAnsi="Times New Roman" w:cs="Times New Roman"/>
          <w:kern w:val="0"/>
          <w:sz w:val="24"/>
          <w:szCs w:val="24"/>
          <w14:ligatures w14:val="none"/>
        </w:rPr>
        <w:t xml:space="preserve">  </w:t>
      </w:r>
      <w:r w:rsidRPr="00FB3D24">
        <w:rPr>
          <w:rFonts w:ascii="Times New Roman" w:eastAsia="Times New Roman" w:hAnsi="Times New Roman" w:cs="Times New Roman"/>
          <w:b/>
          <w:bCs/>
          <w:kern w:val="0"/>
          <w:sz w:val="24"/>
          <w:szCs w:val="24"/>
          <w14:ligatures w14:val="none"/>
        </w:rPr>
        <w:t>Regulatory Compliance</w:t>
      </w:r>
      <w:r w:rsidRPr="00FB3D24">
        <w:rPr>
          <w:rFonts w:ascii="Times New Roman" w:eastAsia="Times New Roman" w:hAnsi="Times New Roman" w:cs="Times New Roman"/>
          <w:kern w:val="0"/>
          <w:sz w:val="24"/>
          <w:szCs w:val="24"/>
          <w14:ligatures w14:val="none"/>
        </w:rPr>
        <w:t>: Adherence to financial regulations like the Fair Lending Act and GDPR is critical.</w:t>
      </w:r>
    </w:p>
    <w:p w14:paraId="2ACD558F" w14:textId="77777777" w:rsidR="00FB3D24" w:rsidRPr="00FB3D24" w:rsidRDefault="00FB3D24" w:rsidP="00FB3D24">
      <w:pPr>
        <w:spacing w:after="0" w:line="240" w:lineRule="auto"/>
        <w:rPr>
          <w:rFonts w:ascii="Times New Roman" w:eastAsia="Times New Roman" w:hAnsi="Times New Roman" w:cs="Times New Roman"/>
          <w:kern w:val="0"/>
          <w:sz w:val="24"/>
          <w:szCs w:val="24"/>
          <w14:ligatures w14:val="none"/>
        </w:rPr>
      </w:pPr>
      <w:r w:rsidRPr="00FB3D24">
        <w:rPr>
          <w:rFonts w:ascii="Times New Roman" w:eastAsia="Times New Roman" w:hAnsi="Symbol" w:cs="Times New Roman"/>
          <w:kern w:val="0"/>
          <w:sz w:val="24"/>
          <w:szCs w:val="24"/>
          <w14:ligatures w14:val="none"/>
        </w:rPr>
        <w:t></w:t>
      </w:r>
      <w:r w:rsidRPr="00FB3D24">
        <w:rPr>
          <w:rFonts w:ascii="Times New Roman" w:eastAsia="Times New Roman" w:hAnsi="Times New Roman" w:cs="Times New Roman"/>
          <w:kern w:val="0"/>
          <w:sz w:val="24"/>
          <w:szCs w:val="24"/>
          <w14:ligatures w14:val="none"/>
        </w:rPr>
        <w:t xml:space="preserve">  </w:t>
      </w:r>
      <w:r w:rsidRPr="00FB3D24">
        <w:rPr>
          <w:rFonts w:ascii="Times New Roman" w:eastAsia="Times New Roman" w:hAnsi="Times New Roman" w:cs="Times New Roman"/>
          <w:b/>
          <w:bCs/>
          <w:kern w:val="0"/>
          <w:sz w:val="24"/>
          <w:szCs w:val="24"/>
          <w14:ligatures w14:val="none"/>
        </w:rPr>
        <w:t>Interpretability</w:t>
      </w:r>
      <w:r w:rsidRPr="00FB3D24">
        <w:rPr>
          <w:rFonts w:ascii="Times New Roman" w:eastAsia="Times New Roman" w:hAnsi="Times New Roman" w:cs="Times New Roman"/>
          <w:kern w:val="0"/>
          <w:sz w:val="24"/>
          <w:szCs w:val="24"/>
          <w14:ligatures w14:val="none"/>
        </w:rPr>
        <w:t>: Complex models may lack transparency, making it hard to justify decisions to stakeholders.</w:t>
      </w:r>
    </w:p>
    <w:p w14:paraId="22580B91" w14:textId="77777777" w:rsidR="00FB3D24" w:rsidRPr="00FB3D24" w:rsidRDefault="00FB3D24" w:rsidP="00FB3D24">
      <w:pPr>
        <w:spacing w:after="0" w:line="240" w:lineRule="auto"/>
        <w:rPr>
          <w:rFonts w:ascii="Times New Roman" w:eastAsia="Times New Roman" w:hAnsi="Times New Roman" w:cs="Times New Roman"/>
          <w:kern w:val="0"/>
          <w:sz w:val="24"/>
          <w:szCs w:val="24"/>
          <w14:ligatures w14:val="none"/>
        </w:rPr>
      </w:pPr>
      <w:r w:rsidRPr="00FB3D24">
        <w:rPr>
          <w:rFonts w:ascii="Times New Roman" w:eastAsia="Times New Roman" w:hAnsi="Symbol" w:cs="Times New Roman"/>
          <w:kern w:val="0"/>
          <w:sz w:val="24"/>
          <w:szCs w:val="24"/>
          <w14:ligatures w14:val="none"/>
        </w:rPr>
        <w:t></w:t>
      </w:r>
      <w:r w:rsidRPr="00FB3D24">
        <w:rPr>
          <w:rFonts w:ascii="Times New Roman" w:eastAsia="Times New Roman" w:hAnsi="Times New Roman" w:cs="Times New Roman"/>
          <w:kern w:val="0"/>
          <w:sz w:val="24"/>
          <w:szCs w:val="24"/>
          <w14:ligatures w14:val="none"/>
        </w:rPr>
        <w:t xml:space="preserve">  </w:t>
      </w:r>
      <w:r w:rsidRPr="00FB3D24">
        <w:rPr>
          <w:rFonts w:ascii="Times New Roman" w:eastAsia="Times New Roman" w:hAnsi="Times New Roman" w:cs="Times New Roman"/>
          <w:b/>
          <w:bCs/>
          <w:kern w:val="0"/>
          <w:sz w:val="24"/>
          <w:szCs w:val="24"/>
          <w14:ligatures w14:val="none"/>
        </w:rPr>
        <w:t>Economic Changes</w:t>
      </w:r>
      <w:r w:rsidRPr="00FB3D24">
        <w:rPr>
          <w:rFonts w:ascii="Times New Roman" w:eastAsia="Times New Roman" w:hAnsi="Times New Roman" w:cs="Times New Roman"/>
          <w:kern w:val="0"/>
          <w:sz w:val="24"/>
          <w:szCs w:val="24"/>
          <w14:ligatures w14:val="none"/>
        </w:rPr>
        <w:t>: Sudden macroeconomic shifts (e.g., recession) may affect model accuracy.</w:t>
      </w:r>
    </w:p>
    <w:p w14:paraId="4B8BD22F" w14:textId="26C0917E" w:rsidR="00C86B45" w:rsidRDefault="00FB3D24" w:rsidP="00FB3D24">
      <w:pPr>
        <w:pStyle w:val="NormalWeb"/>
        <w:shd w:val="clear" w:color="auto" w:fill="FFFFFF"/>
        <w:spacing w:before="0" w:beforeAutospacing="0" w:after="300" w:afterAutospacing="0"/>
      </w:pPr>
      <w:r w:rsidRPr="00FB3D24">
        <w:rPr>
          <w:rFonts w:hAnsi="Symbol"/>
        </w:rPr>
        <w:lastRenderedPageBreak/>
        <w:t></w:t>
      </w:r>
      <w:r w:rsidRPr="00FB3D24">
        <w:t xml:space="preserve">  </w:t>
      </w:r>
      <w:r w:rsidRPr="00FB3D24">
        <w:rPr>
          <w:b/>
          <w:bCs/>
        </w:rPr>
        <w:t>Bias and Fairness</w:t>
      </w:r>
      <w:r w:rsidRPr="00FB3D24">
        <w:t>: Ensuring the model does not inadvertently discriminate against any demographic group.</w:t>
      </w:r>
    </w:p>
    <w:sectPr w:rsidR="00C86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45"/>
    <w:rsid w:val="00330D5F"/>
    <w:rsid w:val="006D7AA4"/>
    <w:rsid w:val="00C86B45"/>
    <w:rsid w:val="00EA3329"/>
    <w:rsid w:val="00FB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0BB1"/>
  <w15:chartTrackingRefBased/>
  <w15:docId w15:val="{F50FC3B2-7510-4D1A-9BA6-BAE023C3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6B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6B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7224">
      <w:bodyDiv w:val="1"/>
      <w:marLeft w:val="0"/>
      <w:marRight w:val="0"/>
      <w:marTop w:val="0"/>
      <w:marBottom w:val="0"/>
      <w:divBdr>
        <w:top w:val="none" w:sz="0" w:space="0" w:color="auto"/>
        <w:left w:val="none" w:sz="0" w:space="0" w:color="auto"/>
        <w:bottom w:val="none" w:sz="0" w:space="0" w:color="auto"/>
        <w:right w:val="none" w:sz="0" w:space="0" w:color="auto"/>
      </w:divBdr>
    </w:div>
    <w:div w:id="196086101">
      <w:bodyDiv w:val="1"/>
      <w:marLeft w:val="0"/>
      <w:marRight w:val="0"/>
      <w:marTop w:val="0"/>
      <w:marBottom w:val="0"/>
      <w:divBdr>
        <w:top w:val="none" w:sz="0" w:space="0" w:color="auto"/>
        <w:left w:val="none" w:sz="0" w:space="0" w:color="auto"/>
        <w:bottom w:val="none" w:sz="0" w:space="0" w:color="auto"/>
        <w:right w:val="none" w:sz="0" w:space="0" w:color="auto"/>
      </w:divBdr>
    </w:div>
    <w:div w:id="224530687">
      <w:bodyDiv w:val="1"/>
      <w:marLeft w:val="0"/>
      <w:marRight w:val="0"/>
      <w:marTop w:val="0"/>
      <w:marBottom w:val="0"/>
      <w:divBdr>
        <w:top w:val="none" w:sz="0" w:space="0" w:color="auto"/>
        <w:left w:val="none" w:sz="0" w:space="0" w:color="auto"/>
        <w:bottom w:val="none" w:sz="0" w:space="0" w:color="auto"/>
        <w:right w:val="none" w:sz="0" w:space="0" w:color="auto"/>
      </w:divBdr>
    </w:div>
    <w:div w:id="523715851">
      <w:bodyDiv w:val="1"/>
      <w:marLeft w:val="0"/>
      <w:marRight w:val="0"/>
      <w:marTop w:val="0"/>
      <w:marBottom w:val="0"/>
      <w:divBdr>
        <w:top w:val="none" w:sz="0" w:space="0" w:color="auto"/>
        <w:left w:val="none" w:sz="0" w:space="0" w:color="auto"/>
        <w:bottom w:val="none" w:sz="0" w:space="0" w:color="auto"/>
        <w:right w:val="none" w:sz="0" w:space="0" w:color="auto"/>
      </w:divBdr>
    </w:div>
    <w:div w:id="15434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pablo.jimenez@live.lagcc.cuny.edu</dc:creator>
  <cp:keywords/>
  <dc:description/>
  <cp:lastModifiedBy>Pablo Jimenez</cp:lastModifiedBy>
  <cp:revision>4</cp:revision>
  <dcterms:created xsi:type="dcterms:W3CDTF">2024-12-02T18:11:00Z</dcterms:created>
  <dcterms:modified xsi:type="dcterms:W3CDTF">2024-12-02T21:19:00Z</dcterms:modified>
</cp:coreProperties>
</file>