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4581" w14:textId="62251B85" w:rsidR="001D64AA" w:rsidRPr="001D64AA" w:rsidRDefault="001D64AA">
      <w:pPr>
        <w:rPr>
          <w:rFonts w:cstheme="minorHAnsi"/>
          <w:sz w:val="24"/>
          <w:szCs w:val="24"/>
        </w:rPr>
      </w:pPr>
      <w:r w:rsidRPr="001D64AA">
        <w:rPr>
          <w:rStyle w:val="Strong"/>
          <w:rFonts w:cstheme="minorHAnsi"/>
          <w:sz w:val="24"/>
          <w:szCs w:val="24"/>
        </w:rPr>
        <w:t>From:</w:t>
      </w:r>
      <w:r w:rsidRPr="001D64AA">
        <w:rPr>
          <w:rFonts w:cstheme="minorHAnsi"/>
          <w:sz w:val="24"/>
          <w:szCs w:val="24"/>
        </w:rPr>
        <w:t xml:space="preserve"> Telstra Security Operations</w:t>
      </w:r>
      <w:r w:rsidRPr="001D64AA">
        <w:rPr>
          <w:rFonts w:cstheme="minorHAnsi"/>
          <w:sz w:val="24"/>
          <w:szCs w:val="24"/>
        </w:rPr>
        <w:br/>
      </w:r>
      <w:r w:rsidRPr="001D64AA">
        <w:rPr>
          <w:rStyle w:val="Strong"/>
          <w:rFonts w:cstheme="minorHAnsi"/>
          <w:sz w:val="24"/>
          <w:szCs w:val="24"/>
        </w:rPr>
        <w:t>To:</w:t>
      </w:r>
      <w:r w:rsidRPr="001D64AA">
        <w:rPr>
          <w:rFonts w:cstheme="minorHAnsi"/>
          <w:sz w:val="24"/>
          <w:szCs w:val="24"/>
        </w:rPr>
        <w:t xml:space="preserve"> nbn Team (nbn@email)</w:t>
      </w:r>
      <w:r w:rsidRPr="001D64AA">
        <w:rPr>
          <w:rFonts w:cstheme="minorHAnsi"/>
          <w:sz w:val="24"/>
          <w:szCs w:val="24"/>
        </w:rPr>
        <w:br/>
      </w:r>
      <w:r w:rsidRPr="001D64AA">
        <w:rPr>
          <w:rStyle w:val="Strong"/>
          <w:rFonts w:cstheme="minorHAnsi"/>
          <w:sz w:val="24"/>
          <w:szCs w:val="24"/>
        </w:rPr>
        <w:t>Subject:</w:t>
      </w:r>
      <w:r w:rsidRPr="001D64AA">
        <w:rPr>
          <w:rFonts w:cstheme="minorHAnsi"/>
          <w:sz w:val="24"/>
          <w:szCs w:val="24"/>
        </w:rPr>
        <w:t xml:space="preserve"> Critical Incident Alert - nbn Infrastructure Attack</w:t>
      </w:r>
    </w:p>
    <w:p w14:paraId="2E0B5F46" w14:textId="587E26F8" w:rsidR="001D64AA" w:rsidRPr="001D64AA" w:rsidRDefault="001D64AA" w:rsidP="001D64AA">
      <w:pPr>
        <w:pStyle w:val="NormalWeb"/>
        <w:rPr>
          <w:rFonts w:asciiTheme="minorHAnsi" w:hAnsiTheme="minorHAnsi" w:cstheme="minorHAnsi"/>
        </w:rPr>
      </w:pPr>
    </w:p>
    <w:p w14:paraId="0552C751" w14:textId="77777777" w:rsidR="001D64AA" w:rsidRPr="001D64AA" w:rsidRDefault="001D64AA" w:rsidP="001D64AA">
      <w:pPr>
        <w:pStyle w:val="NormalWeb"/>
        <w:rPr>
          <w:rFonts w:asciiTheme="minorHAnsi" w:hAnsiTheme="minorHAnsi" w:cstheme="minorHAnsi"/>
        </w:rPr>
      </w:pPr>
      <w:r w:rsidRPr="001D64AA">
        <w:rPr>
          <w:rFonts w:asciiTheme="minorHAnsi" w:hAnsiTheme="minorHAnsi" w:cstheme="minorHAnsi"/>
        </w:rPr>
        <w:t>Hello nbn Team,</w:t>
      </w:r>
    </w:p>
    <w:p w14:paraId="53B51B75" w14:textId="77777777" w:rsidR="001D64AA" w:rsidRPr="001D64AA" w:rsidRDefault="001D64AA" w:rsidP="001D64AA">
      <w:pPr>
        <w:pStyle w:val="NormalWeb"/>
        <w:rPr>
          <w:rFonts w:asciiTheme="minorHAnsi" w:hAnsiTheme="minorHAnsi" w:cstheme="minorHAnsi"/>
        </w:rPr>
      </w:pPr>
      <w:r w:rsidRPr="001D64AA">
        <w:rPr>
          <w:rFonts w:asciiTheme="minorHAnsi" w:hAnsiTheme="minorHAnsi" w:cstheme="minorHAnsi"/>
        </w:rPr>
        <w:t xml:space="preserve">At </w:t>
      </w:r>
      <w:r w:rsidRPr="001D64AA">
        <w:rPr>
          <w:rStyle w:val="Strong"/>
          <w:rFonts w:asciiTheme="minorHAnsi" w:hAnsiTheme="minorHAnsi" w:cstheme="minorHAnsi"/>
        </w:rPr>
        <w:t>2022-03-20T03:21:00Z</w:t>
      </w:r>
      <w:r w:rsidRPr="001D64AA">
        <w:rPr>
          <w:rFonts w:asciiTheme="minorHAnsi" w:hAnsiTheme="minorHAnsi" w:cstheme="minorHAnsi"/>
        </w:rPr>
        <w:t xml:space="preserve">, our systems detected an active attack targeting the </w:t>
      </w:r>
      <w:r w:rsidRPr="001D64AA">
        <w:rPr>
          <w:rStyle w:val="Strong"/>
          <w:rFonts w:asciiTheme="minorHAnsi" w:hAnsiTheme="minorHAnsi" w:cstheme="minorHAnsi"/>
        </w:rPr>
        <w:t>nbn.external.network</w:t>
      </w:r>
      <w:r w:rsidRPr="001D64AA">
        <w:rPr>
          <w:rFonts w:asciiTheme="minorHAnsi" w:hAnsiTheme="minorHAnsi" w:cstheme="minorHAnsi"/>
        </w:rPr>
        <w:t xml:space="preserve"> infrastructure. This infrastructure is categorized as </w:t>
      </w:r>
      <w:r w:rsidRPr="001D64AA">
        <w:rPr>
          <w:rStyle w:val="Strong"/>
          <w:rFonts w:asciiTheme="minorHAnsi" w:hAnsiTheme="minorHAnsi" w:cstheme="minorHAnsi"/>
        </w:rPr>
        <w:t>P1 - Critical</w:t>
      </w:r>
      <w:r w:rsidRPr="001D64AA">
        <w:rPr>
          <w:rFonts w:asciiTheme="minorHAnsi" w:hAnsiTheme="minorHAnsi" w:cstheme="minorHAnsi"/>
        </w:rPr>
        <w:t>, and immediate action is required to mitigate potential damage.</w:t>
      </w:r>
    </w:p>
    <w:p w14:paraId="65EB37B6" w14:textId="77777777" w:rsidR="001D64AA" w:rsidRPr="001D64AA" w:rsidRDefault="001D64AA" w:rsidP="001D64AA">
      <w:pPr>
        <w:pStyle w:val="NormalWeb"/>
        <w:rPr>
          <w:rFonts w:asciiTheme="minorHAnsi" w:hAnsiTheme="minorHAnsi" w:cstheme="minorHAnsi"/>
        </w:rPr>
      </w:pPr>
      <w:r w:rsidRPr="001D64AA">
        <w:rPr>
          <w:rFonts w:asciiTheme="minorHAnsi" w:hAnsiTheme="minorHAnsi" w:cstheme="minorHAnsi"/>
        </w:rPr>
        <w:t>For any questions or issues, don’t hesitate to reach out to us.</w:t>
      </w:r>
    </w:p>
    <w:p w14:paraId="0BC523A7" w14:textId="77777777" w:rsidR="001D64AA" w:rsidRPr="001D64AA" w:rsidRDefault="001D64AA" w:rsidP="001D64AA">
      <w:pPr>
        <w:pStyle w:val="NormalWeb"/>
        <w:rPr>
          <w:rFonts w:asciiTheme="minorHAnsi" w:hAnsiTheme="minorHAnsi" w:cstheme="minorHAnsi"/>
        </w:rPr>
      </w:pPr>
      <w:r w:rsidRPr="001D64AA">
        <w:rPr>
          <w:rFonts w:asciiTheme="minorHAnsi" w:hAnsiTheme="minorHAnsi" w:cstheme="minorHAnsi"/>
        </w:rPr>
        <w:t>Kind regards,</w:t>
      </w:r>
      <w:r w:rsidRPr="001D64AA">
        <w:rPr>
          <w:rFonts w:asciiTheme="minorHAnsi" w:hAnsiTheme="minorHAnsi" w:cstheme="minorHAnsi"/>
        </w:rPr>
        <w:br/>
        <w:t>Telstra Security Operations</w:t>
      </w:r>
    </w:p>
    <w:p w14:paraId="4EF6AF96" w14:textId="77777777" w:rsidR="001D64AA" w:rsidRPr="001D64AA" w:rsidRDefault="001D64AA">
      <w:pPr>
        <w:rPr>
          <w:rFonts w:cstheme="minorHAnsi"/>
          <w:sz w:val="24"/>
          <w:szCs w:val="24"/>
        </w:rPr>
      </w:pPr>
    </w:p>
    <w:sectPr w:rsidR="001D64AA" w:rsidRPr="001D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AA"/>
    <w:rsid w:val="001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A702"/>
  <w15:chartTrackingRefBased/>
  <w15:docId w15:val="{0231CEF7-EC84-4AF5-880D-3BDC20DB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64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pablo.jimenez@live.lagcc.cuny.edu</dc:creator>
  <cp:keywords/>
  <dc:description/>
  <cp:lastModifiedBy>Pablo Jimenez</cp:lastModifiedBy>
  <cp:revision>1</cp:revision>
  <dcterms:created xsi:type="dcterms:W3CDTF">2025-01-08T03:32:00Z</dcterms:created>
  <dcterms:modified xsi:type="dcterms:W3CDTF">2025-01-08T03:37:00Z</dcterms:modified>
</cp:coreProperties>
</file>