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BFC" w:rsidRDefault="001F3BFC" w:rsidP="005D475A">
      <w:pPr>
        <w:spacing w:line="276" w:lineRule="auto"/>
        <w:jc w:val="both"/>
        <w:rPr>
          <w:rFonts w:eastAsiaTheme="minorEastAsia" w:cstheme="minorHAnsi"/>
          <w:b/>
          <w:bCs/>
          <w:sz w:val="32"/>
          <w:szCs w:val="32"/>
          <w:lang w:val="es-UY"/>
        </w:rPr>
      </w:pPr>
    </w:p>
    <w:p w:rsidR="001F3BFC" w:rsidRPr="001F3BFC" w:rsidRDefault="001F3BFC" w:rsidP="001F3BFC">
      <w:pPr>
        <w:jc w:val="center"/>
        <w:rPr>
          <w:b/>
          <w:sz w:val="32"/>
          <w:szCs w:val="32"/>
          <w:lang w:val="es-ES"/>
        </w:rPr>
      </w:pPr>
      <w:r w:rsidRPr="001F3BFC">
        <w:rPr>
          <w:b/>
          <w:sz w:val="44"/>
          <w:szCs w:val="44"/>
          <w:u w:val="single"/>
          <w:lang w:val="es-ES"/>
        </w:rPr>
        <w:t xml:space="preserve">Comportamiento magnético de los sólidos </w:t>
      </w:r>
      <w:r>
        <w:rPr>
          <w:b/>
          <w:sz w:val="44"/>
          <w:szCs w:val="44"/>
          <w:u w:val="single"/>
          <w:lang w:val="es-ES"/>
        </w:rPr>
        <w:t>6</w:t>
      </w:r>
    </w:p>
    <w:p w:rsidR="001F3BFC" w:rsidRPr="001F3BFC" w:rsidRDefault="001F3BFC" w:rsidP="001F3BFC">
      <w:pPr>
        <w:jc w:val="center"/>
        <w:rPr>
          <w:b/>
          <w:sz w:val="44"/>
          <w:szCs w:val="44"/>
          <w:lang w:val="es-ES"/>
        </w:rPr>
      </w:pPr>
      <w:r w:rsidRPr="001F3BFC">
        <w:rPr>
          <w:b/>
          <w:sz w:val="44"/>
          <w:szCs w:val="44"/>
          <w:lang w:val="es-ES"/>
        </w:rPr>
        <w:t>Introducción a la física del magnetismo en los sistemas biológicos</w:t>
      </w:r>
    </w:p>
    <w:p w:rsidR="00FB5895" w:rsidRPr="001963F4" w:rsidRDefault="00446C98" w:rsidP="001F3BFC">
      <w:pPr>
        <w:spacing w:after="0" w:line="276" w:lineRule="auto"/>
        <w:jc w:val="right"/>
        <w:rPr>
          <w:rFonts w:eastAsiaTheme="minorEastAsia" w:cstheme="minorHAnsi"/>
          <w:lang w:val="es-UY"/>
        </w:rPr>
      </w:pPr>
      <w:r w:rsidRPr="001963F4">
        <w:rPr>
          <w:rFonts w:eastAsiaTheme="minorEastAsia" w:cstheme="minorHAnsi"/>
          <w:lang w:val="es-UY"/>
        </w:rPr>
        <w:t xml:space="preserve">                                                                                                Roberto Suárez Antola</w:t>
      </w:r>
    </w:p>
    <w:p w:rsidR="00446C98" w:rsidRPr="001963F4" w:rsidRDefault="00446C98" w:rsidP="005D475A">
      <w:pPr>
        <w:spacing w:line="276" w:lineRule="auto"/>
        <w:jc w:val="both"/>
        <w:rPr>
          <w:rFonts w:eastAsiaTheme="minorEastAsia" w:cstheme="minorHAnsi"/>
          <w:lang w:val="es-UY"/>
        </w:rPr>
      </w:pPr>
    </w:p>
    <w:p w:rsidR="00FB5895" w:rsidRPr="001963F4" w:rsidRDefault="00FB5895" w:rsidP="005D475A">
      <w:pPr>
        <w:spacing w:line="276" w:lineRule="auto"/>
        <w:jc w:val="both"/>
        <w:rPr>
          <w:rFonts w:eastAsiaTheme="minorEastAsia" w:cstheme="minorHAnsi"/>
          <w:lang w:val="es-UY"/>
        </w:rPr>
      </w:pPr>
      <w:r w:rsidRPr="001963F4">
        <w:rPr>
          <w:rFonts w:eastAsiaTheme="minorEastAsia" w:cstheme="minorHAnsi"/>
          <w:lang w:val="es-UY"/>
        </w:rPr>
        <w:t>“La vida en la Tierra ha evolucionado en un mar de campos electromagnéticos naturales. Durante el siglo pasado, este ambiente natural ha cambiado en forma significativa con la aparición de un vasto y creciente espectro de campos producidos por el hombre. Razonando a partir de modelos basados en la termodinámica de equilibrio y en efectos térmicos, al principio se pensó que esos campos artificiales eran demasiado débiles como para interactuar con los sistemas de moléculas biológicas y por tanto incapaces de influir sobre las funciones fisiológicas. Numerosos estudios de laboratorio se efectuaron para buscar efectos biológicos a nivel celular y molecular de campos electromagnéticos de diferentes frecuencias de oscilación, focalizándose en exposiciones que no producen efectos térmicos. Una conclusión que se desprende claramente de estos estudios es que muchas de las interacciones observadas no se basan en el calentamiento de los tejidos. Los campos electromagnéticos débiles pueden modular eventos químicos que ocurren en la superficie de la célula, amplificando los efectos de la fijación de hormonas, anticuerpos y neurotransmisores en sus correspondientes sitios receptores en las membranas. Los iones calcio juegan un rol clave en esta amplificación. Estos estudios fundamentan nuevos conceptos de comunicación entre células a través de las barreras constituidas por las membranas celulares.   Señalan con creciente certidumbre a una organización esencialmente física de la materia viva, a un nivel mucho más fino que el correspondiente a la imagen estructural y funcional definida en la química de las moléculas.”</w:t>
      </w:r>
    </w:p>
    <w:p w:rsidR="00224B50" w:rsidRPr="001963F4" w:rsidRDefault="00FB5895" w:rsidP="005D475A">
      <w:pPr>
        <w:spacing w:line="276" w:lineRule="auto"/>
        <w:jc w:val="both"/>
        <w:rPr>
          <w:rFonts w:eastAsiaTheme="minorEastAsia" w:cstheme="minorHAnsi"/>
        </w:rPr>
      </w:pPr>
      <w:r w:rsidRPr="001963F4">
        <w:rPr>
          <w:rFonts w:eastAsiaTheme="minorEastAsia" w:cstheme="minorHAnsi"/>
        </w:rPr>
        <w:t>W. Ross Adey, “Biological Effects of Electromagnetic Fields”, Journal of Cellular Biochemistry, 51: 410-416, 1993.</w:t>
      </w:r>
      <w:r w:rsidR="000612D6" w:rsidRPr="001963F4">
        <w:rPr>
          <w:rFonts w:eastAsiaTheme="minorEastAsia" w:cstheme="minorHAnsi"/>
        </w:rPr>
        <w:t xml:space="preserve">     </w:t>
      </w:r>
    </w:p>
    <w:p w:rsidR="002A2AEF" w:rsidRPr="001963F4" w:rsidRDefault="000612D6" w:rsidP="005D475A">
      <w:pPr>
        <w:spacing w:line="276" w:lineRule="auto"/>
        <w:jc w:val="both"/>
        <w:rPr>
          <w:rFonts w:eastAsiaTheme="minorEastAsia" w:cstheme="minorHAnsi"/>
        </w:rPr>
      </w:pPr>
      <w:r w:rsidRPr="001963F4">
        <w:rPr>
          <w:rFonts w:eastAsiaTheme="minorEastAsia" w:cstheme="minorHAnsi"/>
        </w:rPr>
        <w:t xml:space="preserve">    </w:t>
      </w:r>
    </w:p>
    <w:p w:rsidR="00467499" w:rsidRPr="001963F4" w:rsidRDefault="00467499" w:rsidP="005D475A">
      <w:pPr>
        <w:spacing w:line="276" w:lineRule="auto"/>
        <w:jc w:val="both"/>
        <w:rPr>
          <w:rFonts w:eastAsiaTheme="minorEastAsia" w:cstheme="minorHAnsi"/>
          <w:lang w:val="es-UY"/>
        </w:rPr>
      </w:pPr>
      <w:r w:rsidRPr="001963F4">
        <w:rPr>
          <w:rFonts w:eastAsiaTheme="minorEastAsia" w:cstheme="minorHAnsi"/>
          <w:lang w:val="es-UY"/>
        </w:rPr>
        <w:t xml:space="preserve">“No se ha alcanzado todavía una comprensión a fondo de los efectos biológicos de los campos electromagnéticos. El amplio espectro de temas que deben ser estudiados incide en el lento progreso hacia ese fin último. Entre las disciplinas involucradas están la biología básica, la ciencia médica y la práctica clínica, la ingeniería biológica y la ingeniería eléctrica, la química básica y la bioquímica, y la física fundamental y la biofísica. Los fenómenos estudiados abarcan extensos intervalos de escalas de espacio y de tiempo. Así, en un extremo, se tienen corrientes continuas y oscilaciones con longitudes de onda de </w:t>
      </w:r>
      <w:r w:rsidR="00A32161" w:rsidRPr="001963F4">
        <w:rPr>
          <w:rFonts w:eastAsiaTheme="minorEastAsia" w:cstheme="minorHAnsi"/>
          <w:lang w:val="es-UY"/>
        </w:rPr>
        <w:t xml:space="preserve">más de </w:t>
      </w:r>
      <w:r w:rsidRPr="001963F4">
        <w:rPr>
          <w:rFonts w:eastAsiaTheme="minorEastAsia" w:cstheme="minorHAnsi"/>
          <w:lang w:val="es-UY"/>
        </w:rPr>
        <w:t>10</w:t>
      </w:r>
      <w:r w:rsidR="00A32161" w:rsidRPr="001963F4">
        <w:rPr>
          <w:rFonts w:eastAsiaTheme="minorEastAsia" w:cstheme="minorHAnsi"/>
          <w:lang w:val="es-UY"/>
        </w:rPr>
        <w:t>0</w:t>
      </w:r>
      <w:r w:rsidRPr="001963F4">
        <w:rPr>
          <w:rFonts w:eastAsiaTheme="minorEastAsia" w:cstheme="minorHAnsi"/>
          <w:lang w:val="es-UY"/>
        </w:rPr>
        <w:t xml:space="preserve"> km, grandes organismos biológicos y corrientes alternas con períodos de milisegundos. En el otro extremo se tienen campos con longitudes de onda sub-milimétricas y períodos por debajo de 10</w:t>
      </w:r>
      <w:r w:rsidRPr="001963F4">
        <w:rPr>
          <w:rFonts w:eastAsiaTheme="minorEastAsia" w:cstheme="minorHAnsi"/>
          <w:vertAlign w:val="superscript"/>
          <w:lang w:val="es-UY"/>
        </w:rPr>
        <w:t>-12</w:t>
      </w:r>
      <w:r w:rsidRPr="001963F4">
        <w:rPr>
          <w:rFonts w:eastAsiaTheme="minorEastAsia" w:cstheme="minorHAnsi"/>
          <w:lang w:val="es-UY"/>
        </w:rPr>
        <w:t xml:space="preserve"> s, estructuras sub-celulares y moléculas de dimensiones sub-</w:t>
      </w:r>
      <w:proofErr w:type="spellStart"/>
      <w:r w:rsidRPr="001963F4">
        <w:rPr>
          <w:rFonts w:eastAsiaTheme="minorEastAsia" w:cstheme="minorHAnsi"/>
          <w:lang w:val="es-UY"/>
        </w:rPr>
        <w:t>nanométricas</w:t>
      </w:r>
      <w:proofErr w:type="spellEnd"/>
      <w:r w:rsidRPr="001963F4">
        <w:rPr>
          <w:rFonts w:eastAsiaTheme="minorEastAsia" w:cstheme="minorHAnsi"/>
          <w:lang w:val="es-UY"/>
        </w:rPr>
        <w:t>, y tiempos característicos tan cortos como 10</w:t>
      </w:r>
      <w:r w:rsidRPr="001963F4">
        <w:rPr>
          <w:rFonts w:eastAsiaTheme="minorEastAsia" w:cstheme="minorHAnsi"/>
          <w:vertAlign w:val="superscript"/>
          <w:lang w:val="es-UY"/>
        </w:rPr>
        <w:t>-15</w:t>
      </w:r>
      <w:r w:rsidRPr="001963F4">
        <w:rPr>
          <w:rFonts w:eastAsiaTheme="minorEastAsia" w:cstheme="minorHAnsi"/>
          <w:lang w:val="es-UY"/>
        </w:rPr>
        <w:t xml:space="preserve"> s (o menos) de las reacciones bioquímicas.”</w:t>
      </w:r>
    </w:p>
    <w:p w:rsidR="000612D6" w:rsidRPr="001963F4" w:rsidRDefault="00467499" w:rsidP="005D475A">
      <w:pPr>
        <w:spacing w:line="276" w:lineRule="auto"/>
        <w:jc w:val="both"/>
        <w:rPr>
          <w:rFonts w:eastAsiaTheme="minorEastAsia" w:cstheme="minorHAnsi"/>
          <w:lang w:val="es-UY"/>
        </w:rPr>
      </w:pPr>
      <w:r w:rsidRPr="001963F4">
        <w:rPr>
          <w:rFonts w:eastAsiaTheme="minorEastAsia" w:cstheme="minorHAnsi"/>
          <w:lang w:val="es-UY"/>
        </w:rPr>
        <w:lastRenderedPageBreak/>
        <w:t xml:space="preserve">Ben </w:t>
      </w:r>
      <w:proofErr w:type="spellStart"/>
      <w:r w:rsidRPr="001963F4">
        <w:rPr>
          <w:rFonts w:eastAsiaTheme="minorEastAsia" w:cstheme="minorHAnsi"/>
          <w:lang w:val="es-UY"/>
        </w:rPr>
        <w:t>Greenbaum</w:t>
      </w:r>
      <w:proofErr w:type="spellEnd"/>
      <w:r w:rsidRPr="001963F4">
        <w:rPr>
          <w:rFonts w:eastAsiaTheme="minorEastAsia" w:cstheme="minorHAnsi"/>
          <w:lang w:val="es-UY"/>
        </w:rPr>
        <w:t>, en el capítulo introductorio a la tercera edición del “</w:t>
      </w:r>
      <w:proofErr w:type="spellStart"/>
      <w:r w:rsidRPr="001963F4">
        <w:rPr>
          <w:rFonts w:eastAsiaTheme="minorEastAsia" w:cstheme="minorHAnsi"/>
          <w:lang w:val="es-UY"/>
        </w:rPr>
        <w:t>Handbook</w:t>
      </w:r>
      <w:proofErr w:type="spellEnd"/>
      <w:r w:rsidRPr="001963F4">
        <w:rPr>
          <w:rFonts w:eastAsiaTheme="minorEastAsia" w:cstheme="minorHAnsi"/>
          <w:lang w:val="es-UY"/>
        </w:rPr>
        <w:t xml:space="preserve"> of </w:t>
      </w:r>
      <w:proofErr w:type="spellStart"/>
      <w:r w:rsidRPr="001963F4">
        <w:rPr>
          <w:rFonts w:eastAsiaTheme="minorEastAsia" w:cstheme="minorHAnsi"/>
          <w:lang w:val="es-UY"/>
        </w:rPr>
        <w:t>Biological</w:t>
      </w:r>
      <w:proofErr w:type="spellEnd"/>
      <w:r w:rsidRPr="001963F4">
        <w:rPr>
          <w:rFonts w:eastAsiaTheme="minorEastAsia" w:cstheme="minorHAnsi"/>
          <w:lang w:val="es-UY"/>
        </w:rPr>
        <w:t xml:space="preserve"> </w:t>
      </w:r>
      <w:proofErr w:type="spellStart"/>
      <w:r w:rsidRPr="001963F4">
        <w:rPr>
          <w:rFonts w:eastAsiaTheme="minorEastAsia" w:cstheme="minorHAnsi"/>
          <w:lang w:val="es-UY"/>
        </w:rPr>
        <w:t>Effects</w:t>
      </w:r>
      <w:proofErr w:type="spellEnd"/>
      <w:r w:rsidRPr="001963F4">
        <w:rPr>
          <w:rFonts w:eastAsiaTheme="minorEastAsia" w:cstheme="minorHAnsi"/>
          <w:lang w:val="es-UY"/>
        </w:rPr>
        <w:t xml:space="preserve"> of </w:t>
      </w:r>
      <w:proofErr w:type="spellStart"/>
      <w:r w:rsidRPr="001963F4">
        <w:rPr>
          <w:rFonts w:eastAsiaTheme="minorEastAsia" w:cstheme="minorHAnsi"/>
          <w:lang w:val="es-UY"/>
        </w:rPr>
        <w:t>Electromagnetic</w:t>
      </w:r>
      <w:proofErr w:type="spellEnd"/>
      <w:r w:rsidRPr="001963F4">
        <w:rPr>
          <w:rFonts w:eastAsiaTheme="minorEastAsia" w:cstheme="minorHAnsi"/>
          <w:lang w:val="es-UY"/>
        </w:rPr>
        <w:t xml:space="preserve"> </w:t>
      </w:r>
      <w:proofErr w:type="spellStart"/>
      <w:r w:rsidRPr="001963F4">
        <w:rPr>
          <w:rFonts w:eastAsiaTheme="minorEastAsia" w:cstheme="minorHAnsi"/>
          <w:lang w:val="es-UY"/>
        </w:rPr>
        <w:t>Fields</w:t>
      </w:r>
      <w:proofErr w:type="spellEnd"/>
      <w:r w:rsidRPr="001963F4">
        <w:rPr>
          <w:rFonts w:eastAsiaTheme="minorEastAsia" w:cstheme="minorHAnsi"/>
          <w:lang w:val="es-UY"/>
        </w:rPr>
        <w:t xml:space="preserve">”, CRC-Taylor &amp; Francis, Boca </w:t>
      </w:r>
      <w:proofErr w:type="spellStart"/>
      <w:r w:rsidRPr="001963F4">
        <w:rPr>
          <w:rFonts w:eastAsiaTheme="minorEastAsia" w:cstheme="minorHAnsi"/>
          <w:lang w:val="es-UY"/>
        </w:rPr>
        <w:t>Raton</w:t>
      </w:r>
      <w:proofErr w:type="spellEnd"/>
      <w:r w:rsidRPr="001963F4">
        <w:rPr>
          <w:rFonts w:eastAsiaTheme="minorEastAsia" w:cstheme="minorHAnsi"/>
          <w:lang w:val="es-UY"/>
        </w:rPr>
        <w:t>, FL, USA, 2007.</w:t>
      </w:r>
    </w:p>
    <w:p w:rsidR="0071656D" w:rsidRPr="001963F4" w:rsidRDefault="0071656D" w:rsidP="005D475A">
      <w:pPr>
        <w:spacing w:line="276" w:lineRule="auto"/>
        <w:jc w:val="both"/>
        <w:rPr>
          <w:rFonts w:eastAsiaTheme="minorEastAsia" w:cstheme="minorHAnsi"/>
          <w:lang w:val="es-UY"/>
        </w:rPr>
      </w:pPr>
    </w:p>
    <w:p w:rsidR="001963F4" w:rsidRPr="001963F4" w:rsidRDefault="001963F4" w:rsidP="005D475A">
      <w:pPr>
        <w:spacing w:line="276" w:lineRule="auto"/>
        <w:jc w:val="both"/>
        <w:rPr>
          <w:rFonts w:eastAsiaTheme="minorEastAsia" w:cstheme="minorHAnsi"/>
          <w:lang w:val="es-UY"/>
        </w:rPr>
      </w:pPr>
    </w:p>
    <w:p w:rsidR="00352753" w:rsidRPr="001963F4" w:rsidRDefault="00352753" w:rsidP="005D475A">
      <w:pPr>
        <w:spacing w:after="0" w:line="276" w:lineRule="auto"/>
        <w:jc w:val="both"/>
        <w:rPr>
          <w:rFonts w:eastAsiaTheme="minorEastAsia" w:cstheme="minorHAnsi"/>
          <w:b/>
          <w:bCs/>
          <w:sz w:val="28"/>
          <w:szCs w:val="28"/>
          <w:lang w:val="es-UY"/>
        </w:rPr>
      </w:pPr>
      <w:r w:rsidRPr="001963F4">
        <w:rPr>
          <w:rFonts w:eastAsiaTheme="minorEastAsia" w:cstheme="minorHAnsi"/>
          <w:b/>
          <w:bCs/>
          <w:sz w:val="28"/>
          <w:szCs w:val="28"/>
          <w:lang w:val="es-UY"/>
        </w:rPr>
        <w:t>Introducción</w:t>
      </w:r>
    </w:p>
    <w:p w:rsidR="002A2AEF" w:rsidRPr="001963F4" w:rsidRDefault="002A2AEF" w:rsidP="005D475A">
      <w:pPr>
        <w:spacing w:before="240" w:line="276" w:lineRule="auto"/>
        <w:jc w:val="both"/>
        <w:rPr>
          <w:rFonts w:eastAsiaTheme="minorEastAsia" w:cstheme="minorHAnsi"/>
          <w:lang w:val="es-UY"/>
        </w:rPr>
      </w:pPr>
      <w:r w:rsidRPr="001963F4">
        <w:rPr>
          <w:rFonts w:eastAsiaTheme="minorEastAsia" w:cstheme="minorHAnsi"/>
          <w:lang w:val="es-UY"/>
        </w:rPr>
        <w:t xml:space="preserve">En propósito de este capítulo es conectar la física del magnetismo con el estudio de </w:t>
      </w:r>
      <w:r w:rsidR="003B2532" w:rsidRPr="001963F4">
        <w:rPr>
          <w:rFonts w:eastAsiaTheme="minorEastAsia" w:cstheme="minorHAnsi"/>
          <w:lang w:val="es-UY"/>
        </w:rPr>
        <w:t xml:space="preserve">algunos </w:t>
      </w:r>
      <w:r w:rsidR="0089419C" w:rsidRPr="001963F4">
        <w:rPr>
          <w:rFonts w:eastAsiaTheme="minorEastAsia" w:cstheme="minorHAnsi"/>
          <w:lang w:val="es-UY"/>
        </w:rPr>
        <w:t>procesos fisiológicos en los</w:t>
      </w:r>
      <w:r w:rsidRPr="001963F4">
        <w:rPr>
          <w:rFonts w:eastAsiaTheme="minorEastAsia" w:cstheme="minorHAnsi"/>
          <w:lang w:val="es-UY"/>
        </w:rPr>
        <w:t xml:space="preserve"> </w:t>
      </w:r>
      <w:r w:rsidR="002E6A99" w:rsidRPr="001963F4">
        <w:rPr>
          <w:rFonts w:eastAsiaTheme="minorEastAsia" w:cstheme="minorHAnsi"/>
          <w:lang w:val="es-UY"/>
        </w:rPr>
        <w:t>organismos</w:t>
      </w:r>
      <w:r w:rsidRPr="001963F4">
        <w:rPr>
          <w:rFonts w:eastAsiaTheme="minorEastAsia" w:cstheme="minorHAnsi"/>
          <w:lang w:val="es-UY"/>
        </w:rPr>
        <w:t xml:space="preserve">. </w:t>
      </w:r>
    </w:p>
    <w:p w:rsidR="00C95AAF" w:rsidRPr="001963F4" w:rsidRDefault="002E6A99" w:rsidP="005D475A">
      <w:pPr>
        <w:spacing w:line="276" w:lineRule="auto"/>
        <w:jc w:val="both"/>
        <w:rPr>
          <w:rFonts w:eastAsiaTheme="minorEastAsia" w:cstheme="minorHAnsi"/>
          <w:lang w:val="es-UY"/>
        </w:rPr>
      </w:pPr>
      <w:r w:rsidRPr="001963F4">
        <w:rPr>
          <w:rFonts w:eastAsiaTheme="minorEastAsia" w:cstheme="minorHAnsi"/>
          <w:lang w:val="es-UY"/>
        </w:rPr>
        <w:t xml:space="preserve">En biología se trabaja con un conjunto de niveles estructurales, cada uno de los cuales se sustenta en los niveles que lo preceden. </w:t>
      </w:r>
      <w:r w:rsidR="00C95AAF" w:rsidRPr="001963F4">
        <w:rPr>
          <w:rFonts w:eastAsiaTheme="minorEastAsia" w:cstheme="minorHAnsi"/>
          <w:lang w:val="es-UY"/>
        </w:rPr>
        <w:t>U</w:t>
      </w:r>
      <w:r w:rsidRPr="001963F4">
        <w:rPr>
          <w:rFonts w:eastAsiaTheme="minorEastAsia" w:cstheme="minorHAnsi"/>
          <w:lang w:val="es-UY"/>
        </w:rPr>
        <w:t xml:space="preserve">na </w:t>
      </w:r>
      <w:r w:rsidR="00C95AAF" w:rsidRPr="001963F4">
        <w:rPr>
          <w:rFonts w:eastAsiaTheme="minorEastAsia" w:cstheme="minorHAnsi"/>
          <w:lang w:val="es-UY"/>
        </w:rPr>
        <w:t>mirada</w:t>
      </w:r>
      <w:r w:rsidRPr="001963F4">
        <w:rPr>
          <w:rFonts w:eastAsiaTheme="minorEastAsia" w:cstheme="minorHAnsi"/>
          <w:lang w:val="es-UY"/>
        </w:rPr>
        <w:t xml:space="preserve"> a los procesos biológicos </w:t>
      </w:r>
      <w:r w:rsidR="00C95AAF" w:rsidRPr="001963F4">
        <w:rPr>
          <w:rFonts w:eastAsiaTheme="minorEastAsia" w:cstheme="minorHAnsi"/>
          <w:lang w:val="es-UY"/>
        </w:rPr>
        <w:t xml:space="preserve">desde la perspectiva </w:t>
      </w:r>
      <w:r w:rsidR="003A044A" w:rsidRPr="001963F4">
        <w:rPr>
          <w:rFonts w:eastAsiaTheme="minorEastAsia" w:cstheme="minorHAnsi"/>
          <w:lang w:val="es-UY"/>
        </w:rPr>
        <w:t xml:space="preserve">del </w:t>
      </w:r>
      <w:r w:rsidR="0053789D" w:rsidRPr="001963F4">
        <w:rPr>
          <w:rFonts w:eastAsiaTheme="minorEastAsia" w:cstheme="minorHAnsi"/>
          <w:lang w:val="es-UY"/>
        </w:rPr>
        <w:t>bio</w:t>
      </w:r>
      <w:r w:rsidR="00EF1A30" w:rsidRPr="001963F4">
        <w:rPr>
          <w:rFonts w:eastAsiaTheme="minorEastAsia" w:cstheme="minorHAnsi"/>
          <w:lang w:val="es-UY"/>
        </w:rPr>
        <w:t>-</w:t>
      </w:r>
      <w:r w:rsidR="0016078A" w:rsidRPr="001963F4">
        <w:rPr>
          <w:rFonts w:eastAsiaTheme="minorEastAsia" w:cstheme="minorHAnsi"/>
          <w:lang w:val="es-UY"/>
        </w:rPr>
        <w:t>electromagn</w:t>
      </w:r>
      <w:r w:rsidR="003A044A" w:rsidRPr="001963F4">
        <w:rPr>
          <w:rFonts w:eastAsiaTheme="minorEastAsia" w:cstheme="minorHAnsi"/>
          <w:lang w:val="es-UY"/>
        </w:rPr>
        <w:t>e</w:t>
      </w:r>
      <w:r w:rsidR="0016078A" w:rsidRPr="001963F4">
        <w:rPr>
          <w:rFonts w:eastAsiaTheme="minorEastAsia" w:cstheme="minorHAnsi"/>
          <w:lang w:val="es-UY"/>
        </w:rPr>
        <w:t>ti</w:t>
      </w:r>
      <w:r w:rsidR="003A044A" w:rsidRPr="001963F4">
        <w:rPr>
          <w:rFonts w:eastAsiaTheme="minorEastAsia" w:cstheme="minorHAnsi"/>
          <w:lang w:val="es-UY"/>
        </w:rPr>
        <w:t>smo</w:t>
      </w:r>
      <w:r w:rsidR="0016078A" w:rsidRPr="001963F4">
        <w:rPr>
          <w:rFonts w:eastAsiaTheme="minorEastAsia" w:cstheme="minorHAnsi"/>
          <w:lang w:val="es-UY"/>
        </w:rPr>
        <w:t xml:space="preserve"> </w:t>
      </w:r>
      <w:r w:rsidR="00C95AAF" w:rsidRPr="001963F4">
        <w:rPr>
          <w:rFonts w:eastAsiaTheme="minorEastAsia" w:cstheme="minorHAnsi"/>
          <w:lang w:val="es-UY"/>
        </w:rPr>
        <w:t>permite</w:t>
      </w:r>
      <w:r w:rsidRPr="001963F4">
        <w:rPr>
          <w:rFonts w:eastAsiaTheme="minorEastAsia" w:cstheme="minorHAnsi"/>
          <w:lang w:val="es-UY"/>
        </w:rPr>
        <w:t xml:space="preserve"> distinguir cuatro niveles: </w:t>
      </w:r>
    </w:p>
    <w:p w:rsidR="006C116C" w:rsidRPr="001963F4" w:rsidRDefault="00C95AAF" w:rsidP="005D475A">
      <w:pPr>
        <w:spacing w:line="276" w:lineRule="auto"/>
        <w:jc w:val="both"/>
        <w:rPr>
          <w:rFonts w:eastAsiaTheme="minorEastAsia" w:cstheme="minorHAnsi"/>
          <w:lang w:val="es-UY"/>
        </w:rPr>
      </w:pPr>
      <w:r w:rsidRPr="001963F4">
        <w:rPr>
          <w:rFonts w:eastAsiaTheme="minorEastAsia" w:cstheme="minorHAnsi"/>
          <w:lang w:val="es-UY"/>
        </w:rPr>
        <w:t>E</w:t>
      </w:r>
      <w:r w:rsidR="002E6A99" w:rsidRPr="001963F4">
        <w:rPr>
          <w:rFonts w:eastAsiaTheme="minorEastAsia" w:cstheme="minorHAnsi"/>
          <w:lang w:val="es-UY"/>
        </w:rPr>
        <w:t>n la base, un primer nivel atómico-molecular</w:t>
      </w:r>
      <w:r w:rsidR="0016078A" w:rsidRPr="001963F4">
        <w:rPr>
          <w:rFonts w:eastAsiaTheme="minorEastAsia" w:cstheme="minorHAnsi"/>
          <w:lang w:val="es-UY"/>
        </w:rPr>
        <w:t>.</w:t>
      </w:r>
      <w:r w:rsidR="002E6A99" w:rsidRPr="001963F4">
        <w:rPr>
          <w:rFonts w:eastAsiaTheme="minorEastAsia" w:cstheme="minorHAnsi"/>
          <w:lang w:val="es-UY"/>
        </w:rPr>
        <w:t xml:space="preserve"> </w:t>
      </w:r>
      <w:r w:rsidR="0016078A" w:rsidRPr="001963F4">
        <w:rPr>
          <w:rFonts w:eastAsiaTheme="minorEastAsia" w:cstheme="minorHAnsi"/>
          <w:lang w:val="es-UY"/>
        </w:rPr>
        <w:t>S</w:t>
      </w:r>
      <w:r w:rsidR="002E6A99" w:rsidRPr="001963F4">
        <w:rPr>
          <w:rFonts w:eastAsiaTheme="minorEastAsia" w:cstheme="minorHAnsi"/>
          <w:lang w:val="es-UY"/>
        </w:rPr>
        <w:t xml:space="preserve">e estudia desde el punto de vista de la </w:t>
      </w:r>
      <w:r w:rsidRPr="001963F4">
        <w:rPr>
          <w:rFonts w:eastAsiaTheme="minorEastAsia" w:cstheme="minorHAnsi"/>
          <w:lang w:val="es-UY"/>
        </w:rPr>
        <w:t>física</w:t>
      </w:r>
      <w:r w:rsidR="002E6A99" w:rsidRPr="001963F4">
        <w:rPr>
          <w:rFonts w:eastAsiaTheme="minorEastAsia" w:cstheme="minorHAnsi"/>
          <w:lang w:val="es-UY"/>
        </w:rPr>
        <w:t xml:space="preserve"> cuántica</w:t>
      </w:r>
      <w:r w:rsidR="0016078A" w:rsidRPr="001963F4">
        <w:rPr>
          <w:rFonts w:eastAsiaTheme="minorEastAsia" w:cstheme="minorHAnsi"/>
          <w:lang w:val="es-UY"/>
        </w:rPr>
        <w:t>. Generalmente se utiliza la ecuación de Schrödinger con términos que tienen en cuenta las interacciones eléctrica y magnética en los átomos y en</w:t>
      </w:r>
      <w:r w:rsidR="007009E5" w:rsidRPr="001963F4">
        <w:rPr>
          <w:rFonts w:eastAsiaTheme="minorEastAsia" w:cstheme="minorHAnsi"/>
          <w:lang w:val="es-UY"/>
        </w:rPr>
        <w:t>tre los átomos en</w:t>
      </w:r>
      <w:r w:rsidR="0016078A" w:rsidRPr="001963F4">
        <w:rPr>
          <w:rFonts w:eastAsiaTheme="minorEastAsia" w:cstheme="minorHAnsi"/>
          <w:lang w:val="es-UY"/>
        </w:rPr>
        <w:t xml:space="preserve"> las moléculas</w:t>
      </w:r>
      <w:r w:rsidR="007009E5" w:rsidRPr="001963F4">
        <w:rPr>
          <w:rFonts w:eastAsiaTheme="minorEastAsia" w:cstheme="minorHAnsi"/>
          <w:lang w:val="es-UY"/>
        </w:rPr>
        <w:t xml:space="preserve"> y entre las moléculas</w:t>
      </w:r>
      <w:r w:rsidRPr="001963F4">
        <w:rPr>
          <w:rFonts w:eastAsiaTheme="minorEastAsia" w:cstheme="minorHAnsi"/>
          <w:lang w:val="es-UY"/>
        </w:rPr>
        <w:t>.</w:t>
      </w:r>
      <w:r w:rsidR="002E6A99" w:rsidRPr="001963F4">
        <w:rPr>
          <w:rFonts w:eastAsiaTheme="minorEastAsia" w:cstheme="minorHAnsi"/>
          <w:lang w:val="es-UY"/>
        </w:rPr>
        <w:t xml:space="preserve"> </w:t>
      </w:r>
      <w:r w:rsidR="001435B0" w:rsidRPr="001963F4">
        <w:rPr>
          <w:rFonts w:eastAsiaTheme="minorEastAsia" w:cstheme="minorHAnsi"/>
          <w:lang w:val="es-UY"/>
        </w:rPr>
        <w:t xml:space="preserve">Es el </w:t>
      </w:r>
      <w:r w:rsidR="003D5E40" w:rsidRPr="001963F4">
        <w:rPr>
          <w:rFonts w:eastAsiaTheme="minorEastAsia" w:cstheme="minorHAnsi"/>
          <w:lang w:val="es-UY"/>
        </w:rPr>
        <w:t xml:space="preserve">bien conocido </w:t>
      </w:r>
      <w:r w:rsidR="001435B0" w:rsidRPr="001963F4">
        <w:rPr>
          <w:rFonts w:eastAsiaTheme="minorEastAsia" w:cstheme="minorHAnsi"/>
          <w:lang w:val="es-UY"/>
        </w:rPr>
        <w:t xml:space="preserve">nivel físico microscópico. </w:t>
      </w:r>
    </w:p>
    <w:p w:rsidR="00B15100" w:rsidRPr="001963F4" w:rsidRDefault="00C95AAF" w:rsidP="005D475A">
      <w:pPr>
        <w:spacing w:after="0" w:line="276" w:lineRule="auto"/>
        <w:jc w:val="both"/>
        <w:rPr>
          <w:rFonts w:eastAsiaTheme="minorEastAsia" w:cstheme="minorHAnsi"/>
          <w:lang w:val="es-UY"/>
        </w:rPr>
      </w:pPr>
      <w:r w:rsidRPr="001963F4">
        <w:rPr>
          <w:rFonts w:eastAsiaTheme="minorEastAsia" w:cstheme="minorHAnsi"/>
          <w:lang w:val="es-UY"/>
        </w:rPr>
        <w:t>U</w:t>
      </w:r>
      <w:r w:rsidR="002E6A99" w:rsidRPr="001963F4">
        <w:rPr>
          <w:rFonts w:eastAsiaTheme="minorEastAsia" w:cstheme="minorHAnsi"/>
          <w:lang w:val="es-UY"/>
        </w:rPr>
        <w:t>n segundo nivel corresponde a estructuras supramoleculares y sus procesos</w:t>
      </w:r>
      <w:r w:rsidR="0016078A" w:rsidRPr="001963F4">
        <w:rPr>
          <w:rFonts w:eastAsiaTheme="minorEastAsia" w:cstheme="minorHAnsi"/>
          <w:lang w:val="es-UY"/>
        </w:rPr>
        <w:t>.</w:t>
      </w:r>
      <w:r w:rsidR="002E6A99" w:rsidRPr="001963F4">
        <w:rPr>
          <w:rFonts w:eastAsiaTheme="minorEastAsia" w:cstheme="minorHAnsi"/>
          <w:lang w:val="es-UY"/>
        </w:rPr>
        <w:t xml:space="preserve"> </w:t>
      </w:r>
    </w:p>
    <w:p w:rsidR="002E6A99" w:rsidRPr="001963F4" w:rsidRDefault="0016078A" w:rsidP="005D475A">
      <w:pPr>
        <w:spacing w:line="276" w:lineRule="auto"/>
        <w:jc w:val="both"/>
        <w:rPr>
          <w:rFonts w:eastAsiaTheme="minorEastAsia" w:cstheme="minorHAnsi"/>
          <w:lang w:val="es-UY"/>
        </w:rPr>
      </w:pPr>
      <w:r w:rsidRPr="001963F4">
        <w:rPr>
          <w:rFonts w:eastAsiaTheme="minorEastAsia" w:cstheme="minorHAnsi"/>
          <w:lang w:val="es-UY"/>
        </w:rPr>
        <w:t>S</w:t>
      </w:r>
      <w:r w:rsidR="00C95AAF" w:rsidRPr="001963F4">
        <w:rPr>
          <w:rFonts w:eastAsiaTheme="minorEastAsia" w:cstheme="minorHAnsi"/>
          <w:lang w:val="es-UY"/>
        </w:rPr>
        <w:t>e estudia</w:t>
      </w:r>
      <w:r w:rsidR="00B81476" w:rsidRPr="001963F4">
        <w:rPr>
          <w:rFonts w:eastAsiaTheme="minorEastAsia" w:cstheme="minorHAnsi"/>
          <w:lang w:val="es-UY"/>
        </w:rPr>
        <w:t>n</w:t>
      </w:r>
      <w:r w:rsidR="00C95AAF" w:rsidRPr="001963F4">
        <w:rPr>
          <w:rFonts w:eastAsiaTheme="minorEastAsia" w:cstheme="minorHAnsi"/>
          <w:lang w:val="es-UY"/>
        </w:rPr>
        <w:t xml:space="preserve"> con herramientas de física estadística</w:t>
      </w:r>
      <w:r w:rsidRPr="001963F4">
        <w:rPr>
          <w:rFonts w:eastAsiaTheme="minorEastAsia" w:cstheme="minorHAnsi"/>
          <w:lang w:val="es-UY"/>
        </w:rPr>
        <w:t xml:space="preserve"> y </w:t>
      </w:r>
      <w:r w:rsidR="007009E5" w:rsidRPr="001963F4">
        <w:rPr>
          <w:rFonts w:eastAsiaTheme="minorEastAsia" w:cstheme="minorHAnsi"/>
          <w:lang w:val="es-UY"/>
        </w:rPr>
        <w:t xml:space="preserve">de </w:t>
      </w:r>
      <w:r w:rsidRPr="001963F4">
        <w:rPr>
          <w:rFonts w:eastAsiaTheme="minorEastAsia" w:cstheme="minorHAnsi"/>
          <w:lang w:val="es-UY"/>
        </w:rPr>
        <w:t>cinética física</w:t>
      </w:r>
      <w:r w:rsidR="007009E5" w:rsidRPr="001963F4">
        <w:rPr>
          <w:rFonts w:eastAsiaTheme="minorEastAsia" w:cstheme="minorHAnsi"/>
          <w:lang w:val="es-UY"/>
        </w:rPr>
        <w:t>,</w:t>
      </w:r>
      <w:r w:rsidRPr="001963F4">
        <w:rPr>
          <w:rFonts w:eastAsiaTheme="minorEastAsia" w:cstheme="minorHAnsi"/>
          <w:lang w:val="es-UY"/>
        </w:rPr>
        <w:t xml:space="preserve"> teniendo en cuenta las interacciones eléctricas y magnéticas</w:t>
      </w:r>
      <w:r w:rsidR="001F39B4" w:rsidRPr="001963F4">
        <w:rPr>
          <w:rFonts w:eastAsiaTheme="minorEastAsia" w:cstheme="minorHAnsi"/>
          <w:lang w:val="es-UY"/>
        </w:rPr>
        <w:t xml:space="preserve">, así como </w:t>
      </w:r>
      <w:r w:rsidR="009B7292" w:rsidRPr="001963F4">
        <w:rPr>
          <w:rFonts w:eastAsiaTheme="minorEastAsia" w:cstheme="minorHAnsi"/>
          <w:lang w:val="es-UY"/>
        </w:rPr>
        <w:t xml:space="preserve">los resultados de la investigación de </w:t>
      </w:r>
      <w:r w:rsidR="001F39B4" w:rsidRPr="001963F4">
        <w:rPr>
          <w:rFonts w:eastAsiaTheme="minorEastAsia" w:cstheme="minorHAnsi"/>
          <w:lang w:val="es-UY"/>
        </w:rPr>
        <w:t>las estructuras y los procesos en el nivel previo</w:t>
      </w:r>
      <w:r w:rsidRPr="001963F4">
        <w:rPr>
          <w:rFonts w:eastAsiaTheme="minorEastAsia" w:cstheme="minorHAnsi"/>
          <w:lang w:val="es-UY"/>
        </w:rPr>
        <w:t xml:space="preserve">. </w:t>
      </w:r>
      <w:r w:rsidR="001435B0" w:rsidRPr="001963F4">
        <w:rPr>
          <w:rFonts w:eastAsiaTheme="minorEastAsia" w:cstheme="minorHAnsi"/>
          <w:lang w:val="es-UY"/>
        </w:rPr>
        <w:t xml:space="preserve">Es el nivel </w:t>
      </w:r>
      <w:r w:rsidR="00AE36B2" w:rsidRPr="001963F4">
        <w:rPr>
          <w:rFonts w:eastAsiaTheme="minorEastAsia" w:cstheme="minorHAnsi"/>
          <w:lang w:val="es-UY"/>
        </w:rPr>
        <w:t xml:space="preserve">físico </w:t>
      </w:r>
      <w:r w:rsidR="001435B0" w:rsidRPr="001963F4">
        <w:rPr>
          <w:rFonts w:eastAsiaTheme="minorEastAsia" w:cstheme="minorHAnsi"/>
          <w:lang w:val="es-UY"/>
        </w:rPr>
        <w:t>mesoscópico</w:t>
      </w:r>
      <w:r w:rsidR="004A3F76" w:rsidRPr="001963F4">
        <w:rPr>
          <w:rFonts w:eastAsiaTheme="minorEastAsia" w:cstheme="minorHAnsi"/>
          <w:lang w:val="es-UY"/>
        </w:rPr>
        <w:t>.</w:t>
      </w:r>
      <w:r w:rsidR="001435B0" w:rsidRPr="001963F4">
        <w:rPr>
          <w:rFonts w:eastAsiaTheme="minorEastAsia" w:cstheme="minorHAnsi"/>
          <w:lang w:val="es-UY"/>
        </w:rPr>
        <w:t xml:space="preserve"> </w:t>
      </w:r>
      <w:r w:rsidR="004A3F76" w:rsidRPr="001963F4">
        <w:rPr>
          <w:rFonts w:eastAsiaTheme="minorEastAsia" w:cstheme="minorHAnsi"/>
          <w:lang w:val="es-UY"/>
        </w:rPr>
        <w:t>S</w:t>
      </w:r>
      <w:r w:rsidR="001435B0" w:rsidRPr="001963F4">
        <w:rPr>
          <w:rFonts w:eastAsiaTheme="minorEastAsia" w:cstheme="minorHAnsi"/>
          <w:lang w:val="es-UY"/>
        </w:rPr>
        <w:t xml:space="preserve">e describen conjuntos numerosos a átomos y moléculas, cuyas dimensiones son grandes respecto de las distancias </w:t>
      </w:r>
      <w:r w:rsidR="00F56628" w:rsidRPr="001963F4">
        <w:rPr>
          <w:rFonts w:eastAsiaTheme="minorEastAsia" w:cstheme="minorHAnsi"/>
          <w:lang w:val="es-UY"/>
        </w:rPr>
        <w:t xml:space="preserve">entre los </w:t>
      </w:r>
      <w:r w:rsidR="00AE36B2" w:rsidRPr="001963F4">
        <w:rPr>
          <w:rFonts w:eastAsiaTheme="minorEastAsia" w:cstheme="minorHAnsi"/>
          <w:lang w:val="es-UY"/>
        </w:rPr>
        <w:t>á</w:t>
      </w:r>
      <w:r w:rsidR="001435B0" w:rsidRPr="001963F4">
        <w:rPr>
          <w:rFonts w:eastAsiaTheme="minorEastAsia" w:cstheme="minorHAnsi"/>
          <w:lang w:val="es-UY"/>
        </w:rPr>
        <w:t>t</w:t>
      </w:r>
      <w:r w:rsidR="00F56628" w:rsidRPr="001963F4">
        <w:rPr>
          <w:rFonts w:eastAsiaTheme="minorEastAsia" w:cstheme="minorHAnsi"/>
          <w:lang w:val="es-UY"/>
        </w:rPr>
        <w:t>o</w:t>
      </w:r>
      <w:r w:rsidR="001435B0" w:rsidRPr="001963F4">
        <w:rPr>
          <w:rFonts w:eastAsiaTheme="minorEastAsia" w:cstheme="minorHAnsi"/>
          <w:lang w:val="es-UY"/>
        </w:rPr>
        <w:t>m</w:t>
      </w:r>
      <w:r w:rsidR="00F56628" w:rsidRPr="001963F4">
        <w:rPr>
          <w:rFonts w:eastAsiaTheme="minorEastAsia" w:cstheme="minorHAnsi"/>
          <w:lang w:val="es-UY"/>
        </w:rPr>
        <w:t>os</w:t>
      </w:r>
      <w:r w:rsidR="00AE36B2" w:rsidRPr="001963F4">
        <w:rPr>
          <w:rFonts w:eastAsiaTheme="minorEastAsia" w:cstheme="minorHAnsi"/>
          <w:lang w:val="es-UY"/>
        </w:rPr>
        <w:t>,</w:t>
      </w:r>
      <w:r w:rsidR="001435B0" w:rsidRPr="001963F4">
        <w:rPr>
          <w:rFonts w:eastAsiaTheme="minorEastAsia" w:cstheme="minorHAnsi"/>
          <w:lang w:val="es-UY"/>
        </w:rPr>
        <w:t xml:space="preserve"> pero son pequeñas respecto de las dimensiones características de los patrones de estructura </w:t>
      </w:r>
      <w:r w:rsidR="004A3F76" w:rsidRPr="001963F4">
        <w:rPr>
          <w:rFonts w:eastAsiaTheme="minorEastAsia" w:cstheme="minorHAnsi"/>
          <w:lang w:val="es-UY"/>
        </w:rPr>
        <w:t>(</w:t>
      </w:r>
      <w:r w:rsidR="001435B0" w:rsidRPr="001963F4">
        <w:rPr>
          <w:rFonts w:eastAsiaTheme="minorEastAsia" w:cstheme="minorHAnsi"/>
          <w:lang w:val="es-UY"/>
        </w:rPr>
        <w:t>macroscópicos</w:t>
      </w:r>
      <w:r w:rsidR="004A3F76" w:rsidRPr="001963F4">
        <w:rPr>
          <w:rFonts w:eastAsiaTheme="minorEastAsia" w:cstheme="minorHAnsi"/>
          <w:lang w:val="es-UY"/>
        </w:rPr>
        <w:t>)</w:t>
      </w:r>
      <w:r w:rsidR="001435B0" w:rsidRPr="001963F4">
        <w:rPr>
          <w:rFonts w:eastAsiaTheme="minorEastAsia" w:cstheme="minorHAnsi"/>
          <w:lang w:val="es-UY"/>
        </w:rPr>
        <w:t xml:space="preserve"> que </w:t>
      </w:r>
      <w:r w:rsidR="00F56628" w:rsidRPr="001963F4">
        <w:rPr>
          <w:rFonts w:eastAsiaTheme="minorEastAsia" w:cstheme="minorHAnsi"/>
          <w:lang w:val="es-UY"/>
        </w:rPr>
        <w:t>aparecen</w:t>
      </w:r>
      <w:r w:rsidR="001435B0" w:rsidRPr="001963F4">
        <w:rPr>
          <w:rFonts w:eastAsiaTheme="minorEastAsia" w:cstheme="minorHAnsi"/>
          <w:lang w:val="es-UY"/>
        </w:rPr>
        <w:t xml:space="preserve"> en el siguiente nivel.</w:t>
      </w:r>
    </w:p>
    <w:p w:rsidR="00B15100" w:rsidRPr="001963F4" w:rsidRDefault="00C95AAF" w:rsidP="005D475A">
      <w:pPr>
        <w:spacing w:after="0" w:line="276" w:lineRule="auto"/>
        <w:jc w:val="both"/>
        <w:rPr>
          <w:rFonts w:eastAsiaTheme="minorEastAsia" w:cstheme="minorHAnsi"/>
          <w:lang w:val="es-UY"/>
        </w:rPr>
      </w:pPr>
      <w:r w:rsidRPr="001963F4">
        <w:rPr>
          <w:rFonts w:eastAsiaTheme="minorEastAsia" w:cstheme="minorHAnsi"/>
          <w:lang w:val="es-UY"/>
        </w:rPr>
        <w:t>Un tercer nivel</w:t>
      </w:r>
      <w:r w:rsidR="00AE36B2" w:rsidRPr="001963F4">
        <w:rPr>
          <w:rFonts w:eastAsiaTheme="minorEastAsia" w:cstheme="minorHAnsi"/>
          <w:lang w:val="es-UY"/>
        </w:rPr>
        <w:t>, ya macroscópico,</w:t>
      </w:r>
      <w:r w:rsidRPr="001963F4">
        <w:rPr>
          <w:rFonts w:eastAsiaTheme="minorEastAsia" w:cstheme="minorHAnsi"/>
          <w:lang w:val="es-UY"/>
        </w:rPr>
        <w:t xml:space="preserve"> corresponde a la célula considerada como una unidad</w:t>
      </w:r>
      <w:r w:rsidR="00B81476" w:rsidRPr="001963F4">
        <w:rPr>
          <w:rFonts w:eastAsiaTheme="minorEastAsia" w:cstheme="minorHAnsi"/>
          <w:lang w:val="es-UY"/>
        </w:rPr>
        <w:t xml:space="preserve"> de estructura y función</w:t>
      </w:r>
      <w:r w:rsidR="00935C88" w:rsidRPr="001963F4">
        <w:rPr>
          <w:rFonts w:eastAsiaTheme="minorEastAsia" w:cstheme="minorHAnsi"/>
          <w:lang w:val="es-UY"/>
        </w:rPr>
        <w:t>.</w:t>
      </w:r>
      <w:r w:rsidRPr="001963F4">
        <w:rPr>
          <w:rFonts w:eastAsiaTheme="minorEastAsia" w:cstheme="minorHAnsi"/>
          <w:lang w:val="es-UY"/>
        </w:rPr>
        <w:t xml:space="preserve"> </w:t>
      </w:r>
      <w:r w:rsidR="00F43126" w:rsidRPr="001963F4">
        <w:rPr>
          <w:rFonts w:eastAsiaTheme="minorEastAsia" w:cstheme="minorHAnsi"/>
          <w:lang w:val="es-UY"/>
        </w:rPr>
        <w:t>Aquí</w:t>
      </w:r>
      <w:r w:rsidR="00935C88" w:rsidRPr="001963F4">
        <w:rPr>
          <w:rFonts w:eastAsiaTheme="minorEastAsia" w:cstheme="minorHAnsi"/>
          <w:lang w:val="es-UY"/>
        </w:rPr>
        <w:t xml:space="preserve"> se incluyen organismos unicelulares, como las bacterias. </w:t>
      </w:r>
    </w:p>
    <w:p w:rsidR="00B15100" w:rsidRPr="001963F4" w:rsidRDefault="00935C88" w:rsidP="005D475A">
      <w:pPr>
        <w:spacing w:after="0" w:line="276" w:lineRule="auto"/>
        <w:jc w:val="both"/>
        <w:rPr>
          <w:rFonts w:eastAsiaTheme="minorEastAsia" w:cstheme="minorHAnsi"/>
          <w:lang w:val="es-UY"/>
        </w:rPr>
      </w:pPr>
      <w:r w:rsidRPr="001963F4">
        <w:rPr>
          <w:rFonts w:eastAsiaTheme="minorEastAsia" w:cstheme="minorHAnsi"/>
          <w:lang w:val="es-UY"/>
        </w:rPr>
        <w:t>Los procesos</w:t>
      </w:r>
      <w:r w:rsidR="00C95AAF" w:rsidRPr="001963F4">
        <w:rPr>
          <w:rFonts w:eastAsiaTheme="minorEastAsia" w:cstheme="minorHAnsi"/>
          <w:lang w:val="es-UY"/>
        </w:rPr>
        <w:t xml:space="preserve"> </w:t>
      </w:r>
      <w:r w:rsidR="00B45E86" w:rsidRPr="001963F4">
        <w:rPr>
          <w:rFonts w:eastAsiaTheme="minorEastAsia" w:cstheme="minorHAnsi"/>
          <w:lang w:val="es-UY"/>
        </w:rPr>
        <w:t xml:space="preserve">a este nivel </w:t>
      </w:r>
      <w:r w:rsidR="00C95AAF" w:rsidRPr="001963F4">
        <w:rPr>
          <w:rFonts w:eastAsiaTheme="minorEastAsia" w:cstheme="minorHAnsi"/>
          <w:lang w:val="es-UY"/>
        </w:rPr>
        <w:t>se estudian</w:t>
      </w:r>
      <w:r w:rsidR="00F43126" w:rsidRPr="001963F4">
        <w:rPr>
          <w:rFonts w:eastAsiaTheme="minorEastAsia" w:cstheme="minorHAnsi"/>
          <w:lang w:val="es-UY"/>
        </w:rPr>
        <w:t>, desde un punto de vista fisicoquímico,</w:t>
      </w:r>
      <w:r w:rsidR="00C95AAF" w:rsidRPr="001963F4">
        <w:rPr>
          <w:rFonts w:eastAsiaTheme="minorEastAsia" w:cstheme="minorHAnsi"/>
          <w:lang w:val="es-UY"/>
        </w:rPr>
        <w:t xml:space="preserve"> con la ayuda de </w:t>
      </w:r>
      <w:r w:rsidR="00562C1D" w:rsidRPr="001963F4">
        <w:rPr>
          <w:rFonts w:eastAsiaTheme="minorEastAsia" w:cstheme="minorHAnsi"/>
          <w:lang w:val="es-UY"/>
        </w:rPr>
        <w:t xml:space="preserve">modelos basados en </w:t>
      </w:r>
      <w:r w:rsidR="00C95AAF" w:rsidRPr="001963F4">
        <w:rPr>
          <w:rFonts w:eastAsiaTheme="minorEastAsia" w:cstheme="minorHAnsi"/>
          <w:lang w:val="es-UY"/>
        </w:rPr>
        <w:t xml:space="preserve">la termodinámica de </w:t>
      </w:r>
      <w:r w:rsidR="00F43126" w:rsidRPr="001963F4">
        <w:rPr>
          <w:rFonts w:eastAsiaTheme="minorEastAsia" w:cstheme="minorHAnsi"/>
          <w:lang w:val="es-UY"/>
        </w:rPr>
        <w:t xml:space="preserve">los </w:t>
      </w:r>
      <w:r w:rsidRPr="001963F4">
        <w:rPr>
          <w:rFonts w:eastAsiaTheme="minorEastAsia" w:cstheme="minorHAnsi"/>
          <w:lang w:val="es-UY"/>
        </w:rPr>
        <w:t>sistemas fuera del equilibrio</w:t>
      </w:r>
      <w:r w:rsidR="00C95AAF" w:rsidRPr="001963F4">
        <w:rPr>
          <w:rFonts w:eastAsiaTheme="minorEastAsia" w:cstheme="minorHAnsi"/>
          <w:lang w:val="es-UY"/>
        </w:rPr>
        <w:t>.</w:t>
      </w:r>
      <w:r w:rsidRPr="001963F4">
        <w:rPr>
          <w:rFonts w:eastAsiaTheme="minorEastAsia" w:cstheme="minorHAnsi"/>
          <w:lang w:val="es-UY"/>
        </w:rPr>
        <w:t xml:space="preserve"> </w:t>
      </w:r>
    </w:p>
    <w:p w:rsidR="00B15100" w:rsidRPr="001963F4" w:rsidRDefault="00935C88"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las ecuaciones que relacionan </w:t>
      </w:r>
      <w:r w:rsidR="00B45E86" w:rsidRPr="001963F4">
        <w:rPr>
          <w:rFonts w:eastAsiaTheme="minorEastAsia" w:cstheme="minorHAnsi"/>
          <w:lang w:val="es-UY"/>
        </w:rPr>
        <w:t xml:space="preserve">los </w:t>
      </w:r>
      <w:r w:rsidRPr="001963F4">
        <w:rPr>
          <w:rFonts w:eastAsiaTheme="minorEastAsia" w:cstheme="minorHAnsi"/>
          <w:lang w:val="es-UY"/>
        </w:rPr>
        <w:t xml:space="preserve">flujos con </w:t>
      </w:r>
      <w:r w:rsidR="00B45E86" w:rsidRPr="001963F4">
        <w:rPr>
          <w:rFonts w:eastAsiaTheme="minorEastAsia" w:cstheme="minorHAnsi"/>
          <w:lang w:val="es-UY"/>
        </w:rPr>
        <w:t xml:space="preserve">las </w:t>
      </w:r>
      <w:r w:rsidRPr="001963F4">
        <w:rPr>
          <w:rFonts w:eastAsiaTheme="minorEastAsia" w:cstheme="minorHAnsi"/>
          <w:lang w:val="es-UY"/>
        </w:rPr>
        <w:t>fuerzas termodinámicas se incluyen los efectos de los campos eléctrico</w:t>
      </w:r>
      <w:r w:rsidR="00F43126" w:rsidRPr="001963F4">
        <w:rPr>
          <w:rFonts w:eastAsiaTheme="minorEastAsia" w:cstheme="minorHAnsi"/>
          <w:lang w:val="es-UY"/>
        </w:rPr>
        <w:t>s</w:t>
      </w:r>
      <w:r w:rsidRPr="001963F4">
        <w:rPr>
          <w:rFonts w:eastAsiaTheme="minorEastAsia" w:cstheme="minorHAnsi"/>
          <w:lang w:val="es-UY"/>
        </w:rPr>
        <w:t xml:space="preserve"> y magnético</w:t>
      </w:r>
      <w:r w:rsidR="00F43126" w:rsidRPr="001963F4">
        <w:rPr>
          <w:rFonts w:eastAsiaTheme="minorEastAsia" w:cstheme="minorHAnsi"/>
          <w:lang w:val="es-UY"/>
        </w:rPr>
        <w:t>s</w:t>
      </w:r>
      <w:r w:rsidRPr="001963F4">
        <w:rPr>
          <w:rFonts w:eastAsiaTheme="minorEastAsia" w:cstheme="minorHAnsi"/>
          <w:lang w:val="es-UY"/>
        </w:rPr>
        <w:t>.</w:t>
      </w:r>
      <w:r w:rsidR="001F39B4" w:rsidRPr="001963F4">
        <w:rPr>
          <w:rFonts w:eastAsiaTheme="minorEastAsia" w:cstheme="minorHAnsi"/>
          <w:lang w:val="es-UY"/>
        </w:rPr>
        <w:t xml:space="preserve"> </w:t>
      </w:r>
    </w:p>
    <w:p w:rsidR="00C95AAF" w:rsidRPr="001963F4" w:rsidRDefault="00F43126" w:rsidP="005D475A">
      <w:pPr>
        <w:spacing w:line="276" w:lineRule="auto"/>
        <w:jc w:val="both"/>
        <w:rPr>
          <w:rFonts w:eastAsiaTheme="minorEastAsia" w:cstheme="minorHAnsi"/>
          <w:lang w:val="es-UY"/>
        </w:rPr>
      </w:pPr>
      <w:r w:rsidRPr="001963F4">
        <w:rPr>
          <w:rFonts w:eastAsiaTheme="minorEastAsia" w:cstheme="minorHAnsi"/>
          <w:lang w:val="es-UY"/>
        </w:rPr>
        <w:t>L</w:t>
      </w:r>
      <w:r w:rsidR="006D7DE8" w:rsidRPr="001963F4">
        <w:rPr>
          <w:rFonts w:eastAsiaTheme="minorEastAsia" w:cstheme="minorHAnsi"/>
          <w:lang w:val="es-UY"/>
        </w:rPr>
        <w:t xml:space="preserve">os </w:t>
      </w:r>
      <w:r w:rsidR="001F39B4" w:rsidRPr="001963F4">
        <w:rPr>
          <w:rFonts w:eastAsiaTheme="minorEastAsia" w:cstheme="minorHAnsi"/>
          <w:lang w:val="es-UY"/>
        </w:rPr>
        <w:t xml:space="preserve">parámetros </w:t>
      </w:r>
      <w:r w:rsidRPr="001963F4">
        <w:rPr>
          <w:rFonts w:eastAsiaTheme="minorEastAsia" w:cstheme="minorHAnsi"/>
          <w:lang w:val="es-UY"/>
        </w:rPr>
        <w:t xml:space="preserve">correspondientes los modelos formulados </w:t>
      </w:r>
      <w:r w:rsidR="001F39B4" w:rsidRPr="001963F4">
        <w:rPr>
          <w:rFonts w:eastAsiaTheme="minorEastAsia" w:cstheme="minorHAnsi"/>
          <w:lang w:val="es-UY"/>
        </w:rPr>
        <w:t xml:space="preserve">a </w:t>
      </w:r>
      <w:r w:rsidRPr="001963F4">
        <w:rPr>
          <w:rFonts w:eastAsiaTheme="minorEastAsia" w:cstheme="minorHAnsi"/>
          <w:lang w:val="es-UY"/>
        </w:rPr>
        <w:t xml:space="preserve">este </w:t>
      </w:r>
      <w:r w:rsidR="001F39B4" w:rsidRPr="001963F4">
        <w:rPr>
          <w:rFonts w:eastAsiaTheme="minorEastAsia" w:cstheme="minorHAnsi"/>
          <w:lang w:val="es-UY"/>
        </w:rPr>
        <w:t>nivel se interpretan mediante</w:t>
      </w:r>
      <w:r w:rsidR="006D7DE8" w:rsidRPr="001963F4">
        <w:rPr>
          <w:rFonts w:eastAsiaTheme="minorEastAsia" w:cstheme="minorHAnsi"/>
          <w:lang w:val="es-UY"/>
        </w:rPr>
        <w:t xml:space="preserve"> </w:t>
      </w:r>
      <w:r w:rsidRPr="001963F4">
        <w:rPr>
          <w:rFonts w:eastAsiaTheme="minorEastAsia" w:cstheme="minorHAnsi"/>
          <w:lang w:val="es-UY"/>
        </w:rPr>
        <w:t xml:space="preserve">estructuras y </w:t>
      </w:r>
      <w:r w:rsidR="001F39B4" w:rsidRPr="001963F4">
        <w:rPr>
          <w:rFonts w:eastAsiaTheme="minorEastAsia" w:cstheme="minorHAnsi"/>
          <w:lang w:val="es-UY"/>
        </w:rPr>
        <w:t xml:space="preserve">procesos pertenecientes a los </w:t>
      </w:r>
      <w:r w:rsidRPr="001963F4">
        <w:rPr>
          <w:rFonts w:eastAsiaTheme="minorEastAsia" w:cstheme="minorHAnsi"/>
          <w:lang w:val="es-UY"/>
        </w:rPr>
        <w:t xml:space="preserve">dos </w:t>
      </w:r>
      <w:r w:rsidR="001F39B4" w:rsidRPr="001963F4">
        <w:rPr>
          <w:rFonts w:eastAsiaTheme="minorEastAsia" w:cstheme="minorHAnsi"/>
          <w:lang w:val="es-UY"/>
        </w:rPr>
        <w:t>niveles precedentes.</w:t>
      </w:r>
      <w:r w:rsidR="00682187" w:rsidRPr="001963F4">
        <w:rPr>
          <w:rFonts w:eastAsiaTheme="minorEastAsia" w:cstheme="minorHAnsi"/>
          <w:lang w:val="es-UY"/>
        </w:rPr>
        <w:t xml:space="preserve"> </w:t>
      </w:r>
    </w:p>
    <w:p w:rsidR="00B15100" w:rsidRPr="001963F4" w:rsidRDefault="00C95AAF" w:rsidP="005D475A">
      <w:pPr>
        <w:spacing w:after="0" w:line="276" w:lineRule="auto"/>
        <w:jc w:val="both"/>
        <w:rPr>
          <w:rFonts w:eastAsiaTheme="minorEastAsia" w:cstheme="minorHAnsi"/>
          <w:lang w:val="es-UY"/>
        </w:rPr>
      </w:pPr>
      <w:r w:rsidRPr="001963F4">
        <w:rPr>
          <w:rFonts w:eastAsiaTheme="minorEastAsia" w:cstheme="minorHAnsi"/>
          <w:lang w:val="es-UY"/>
        </w:rPr>
        <w:t xml:space="preserve">Finalmente, un cuarto nivel que corresponde al organismo </w:t>
      </w:r>
      <w:r w:rsidR="0016078A" w:rsidRPr="001963F4">
        <w:rPr>
          <w:rFonts w:eastAsiaTheme="minorEastAsia" w:cstheme="minorHAnsi"/>
          <w:lang w:val="es-UY"/>
        </w:rPr>
        <w:t>en su totalidad, con sus tejidos</w:t>
      </w:r>
      <w:r w:rsidR="00730A72" w:rsidRPr="001963F4">
        <w:rPr>
          <w:rFonts w:eastAsiaTheme="minorEastAsia" w:cstheme="minorHAnsi"/>
          <w:lang w:val="es-UY"/>
        </w:rPr>
        <w:t xml:space="preserve"> </w:t>
      </w:r>
      <w:r w:rsidR="0016078A" w:rsidRPr="001963F4">
        <w:rPr>
          <w:rFonts w:eastAsiaTheme="minorEastAsia" w:cstheme="minorHAnsi"/>
          <w:lang w:val="es-UY"/>
        </w:rPr>
        <w:t>y órganos. A</w:t>
      </w:r>
      <w:r w:rsidR="00324C31" w:rsidRPr="001963F4">
        <w:rPr>
          <w:rFonts w:eastAsiaTheme="minorEastAsia" w:cstheme="minorHAnsi"/>
          <w:lang w:val="es-UY"/>
        </w:rPr>
        <w:t>hora</w:t>
      </w:r>
      <w:r w:rsidR="0016078A" w:rsidRPr="001963F4">
        <w:rPr>
          <w:rFonts w:eastAsiaTheme="minorEastAsia" w:cstheme="minorHAnsi"/>
          <w:lang w:val="es-UY"/>
        </w:rPr>
        <w:t xml:space="preserve"> el estudio se lleva a cabo con </w:t>
      </w:r>
      <w:r w:rsidR="008333F0" w:rsidRPr="001963F4">
        <w:rPr>
          <w:rFonts w:eastAsiaTheme="minorEastAsia" w:cstheme="minorHAnsi"/>
          <w:lang w:val="es-UY"/>
        </w:rPr>
        <w:t xml:space="preserve">las </w:t>
      </w:r>
      <w:r w:rsidR="0016078A" w:rsidRPr="001963F4">
        <w:rPr>
          <w:rFonts w:eastAsiaTheme="minorEastAsia" w:cstheme="minorHAnsi"/>
          <w:lang w:val="es-UY"/>
        </w:rPr>
        <w:t>herramientas de</w:t>
      </w:r>
      <w:r w:rsidR="008333F0" w:rsidRPr="001963F4">
        <w:rPr>
          <w:rFonts w:eastAsiaTheme="minorEastAsia" w:cstheme="minorHAnsi"/>
          <w:lang w:val="es-UY"/>
        </w:rPr>
        <w:t>l electromagnetismo clásico de medios continuos</w:t>
      </w:r>
      <w:r w:rsidR="00935C88" w:rsidRPr="001963F4">
        <w:rPr>
          <w:rFonts w:eastAsiaTheme="minorEastAsia" w:cstheme="minorHAnsi"/>
          <w:lang w:val="es-UY"/>
        </w:rPr>
        <w:t>.</w:t>
      </w:r>
      <w:r w:rsidR="00730A72" w:rsidRPr="001963F4">
        <w:rPr>
          <w:rFonts w:eastAsiaTheme="minorEastAsia" w:cstheme="minorHAnsi"/>
          <w:lang w:val="es-UY"/>
        </w:rPr>
        <w:t xml:space="preserve"> Cuando se construyen modelos matemáticos de tejidos desde una perspectiva embriológica o fisiológica, algunas veces el nivel celular se trata como si fuera mesoscópico y el cuarto nivel como macroscópico.</w:t>
      </w:r>
    </w:p>
    <w:p w:rsidR="00730A72" w:rsidRPr="001963F4" w:rsidRDefault="00730A72" w:rsidP="005D475A">
      <w:pPr>
        <w:spacing w:after="0" w:line="276" w:lineRule="auto"/>
        <w:jc w:val="both"/>
        <w:rPr>
          <w:rFonts w:eastAsiaTheme="minorEastAsia" w:cstheme="minorHAnsi"/>
          <w:lang w:val="es-UY"/>
        </w:rPr>
      </w:pPr>
    </w:p>
    <w:p w:rsidR="00230D46" w:rsidRPr="001963F4" w:rsidRDefault="00935C88" w:rsidP="005D475A">
      <w:pPr>
        <w:spacing w:after="0" w:line="276" w:lineRule="auto"/>
        <w:jc w:val="both"/>
        <w:rPr>
          <w:rFonts w:eastAsiaTheme="minorEastAsia" w:cstheme="minorHAnsi"/>
          <w:lang w:val="es-UY"/>
        </w:rPr>
      </w:pPr>
      <w:r w:rsidRPr="001963F4">
        <w:rPr>
          <w:rFonts w:eastAsiaTheme="minorEastAsia" w:cstheme="minorHAnsi"/>
          <w:lang w:val="es-UY"/>
        </w:rPr>
        <w:t>Las ecuaciones de Maxwell con sus parámetros fenomenológicos (permitividad dieléctrica</w:t>
      </w:r>
      <w:r w:rsidR="00026AD9" w:rsidRPr="001963F4">
        <w:rPr>
          <w:rFonts w:eastAsiaTheme="minorEastAsia" w:cstheme="minorHAnsi"/>
          <w:lang w:val="es-UY"/>
        </w:rPr>
        <w:t xml:space="preserve">, </w:t>
      </w:r>
      <w:r w:rsidRPr="001963F4">
        <w:rPr>
          <w:rFonts w:eastAsiaTheme="minorEastAsia" w:cstheme="minorHAnsi"/>
          <w:lang w:val="es-UY"/>
        </w:rPr>
        <w:t>permeabilidad magnética</w:t>
      </w:r>
      <w:r w:rsidR="00026AD9" w:rsidRPr="001963F4">
        <w:rPr>
          <w:rFonts w:eastAsiaTheme="minorEastAsia" w:cstheme="minorHAnsi"/>
          <w:lang w:val="es-UY"/>
        </w:rPr>
        <w:t xml:space="preserve"> </w:t>
      </w:r>
      <w:r w:rsidRPr="001963F4">
        <w:rPr>
          <w:rFonts w:eastAsiaTheme="minorEastAsia" w:cstheme="minorHAnsi"/>
          <w:lang w:val="es-UY"/>
        </w:rPr>
        <w:t xml:space="preserve">y conductividad eléctrica) se aplican a </w:t>
      </w:r>
      <w:r w:rsidR="00617612" w:rsidRPr="001963F4">
        <w:rPr>
          <w:rFonts w:eastAsiaTheme="minorEastAsia" w:cstheme="minorHAnsi"/>
          <w:lang w:val="es-UY"/>
        </w:rPr>
        <w:t xml:space="preserve">modelos de </w:t>
      </w:r>
      <w:r w:rsidRPr="001963F4">
        <w:rPr>
          <w:rFonts w:eastAsiaTheme="minorEastAsia" w:cstheme="minorHAnsi"/>
          <w:lang w:val="es-UY"/>
        </w:rPr>
        <w:t>medio</w:t>
      </w:r>
      <w:r w:rsidR="00617612" w:rsidRPr="001963F4">
        <w:rPr>
          <w:rFonts w:eastAsiaTheme="minorEastAsia" w:cstheme="minorHAnsi"/>
          <w:lang w:val="es-UY"/>
        </w:rPr>
        <w:t>s</w:t>
      </w:r>
      <w:r w:rsidRPr="001963F4">
        <w:rPr>
          <w:rFonts w:eastAsiaTheme="minorEastAsia" w:cstheme="minorHAnsi"/>
          <w:lang w:val="es-UY"/>
        </w:rPr>
        <w:t xml:space="preserve"> continuo</w:t>
      </w:r>
      <w:r w:rsidR="00617612" w:rsidRPr="001963F4">
        <w:rPr>
          <w:rFonts w:eastAsiaTheme="minorEastAsia" w:cstheme="minorHAnsi"/>
          <w:lang w:val="es-UY"/>
        </w:rPr>
        <w:t>s</w:t>
      </w:r>
      <w:r w:rsidRPr="001963F4">
        <w:rPr>
          <w:rFonts w:eastAsiaTheme="minorEastAsia" w:cstheme="minorHAnsi"/>
          <w:lang w:val="es-UY"/>
        </w:rPr>
        <w:t xml:space="preserve"> polifásico</w:t>
      </w:r>
      <w:r w:rsidR="00562C1D" w:rsidRPr="001963F4">
        <w:rPr>
          <w:rFonts w:eastAsiaTheme="minorEastAsia" w:cstheme="minorHAnsi"/>
          <w:lang w:val="es-UY"/>
        </w:rPr>
        <w:t>s</w:t>
      </w:r>
      <w:r w:rsidR="00232E50" w:rsidRPr="001963F4">
        <w:rPr>
          <w:rFonts w:eastAsiaTheme="minorEastAsia" w:cstheme="minorHAnsi"/>
          <w:lang w:val="es-UY"/>
        </w:rPr>
        <w:t xml:space="preserve"> y posiblemente anisótropos</w:t>
      </w:r>
      <w:r w:rsidR="006736E0" w:rsidRPr="001963F4">
        <w:rPr>
          <w:rFonts w:eastAsiaTheme="minorEastAsia" w:cstheme="minorHAnsi"/>
          <w:lang w:val="es-UY"/>
        </w:rPr>
        <w:t>.</w:t>
      </w:r>
    </w:p>
    <w:p w:rsidR="00D42BD7" w:rsidRPr="001963F4" w:rsidRDefault="00D42BD7" w:rsidP="005D475A">
      <w:pPr>
        <w:spacing w:line="276" w:lineRule="auto"/>
        <w:jc w:val="both"/>
        <w:rPr>
          <w:rFonts w:cstheme="minorHAnsi"/>
          <w:lang w:val="es-UY"/>
        </w:rPr>
      </w:pPr>
      <w:r w:rsidRPr="001963F4">
        <w:rPr>
          <w:rFonts w:cstheme="minorHAnsi"/>
          <w:lang w:val="es-UY"/>
        </w:rPr>
        <w:t xml:space="preserve">En el caso del estudio de la interacción entre un organismo y un campo eléctrico, magnético o electromagnético, por lo general no resulta factible tener en cuenta los detalles de la </w:t>
      </w:r>
      <w:r w:rsidRPr="001963F4">
        <w:rPr>
          <w:rFonts w:cstheme="minorHAnsi"/>
          <w:lang w:val="es-UY"/>
        </w:rPr>
        <w:lastRenderedPageBreak/>
        <w:t xml:space="preserve">distribución espacial de las propiedades eléctricas del tejido. Las regiones abarcadas por las corrientes inducidas incluyen varios tipos de tejidos diferentes e interfaces entre unos y otros. En estos casos, aún con el apoyo de modelos numéricos, es necesario trabajar con valores promediados. </w:t>
      </w:r>
    </w:p>
    <w:p w:rsidR="0074622E" w:rsidRPr="001963F4" w:rsidRDefault="00D42BD7" w:rsidP="005D475A">
      <w:pPr>
        <w:spacing w:after="0" w:line="276" w:lineRule="auto"/>
        <w:jc w:val="both"/>
        <w:rPr>
          <w:rFonts w:cstheme="minorHAnsi"/>
          <w:lang w:val="es-UY"/>
        </w:rPr>
      </w:pPr>
      <w:r w:rsidRPr="001963F4">
        <w:rPr>
          <w:rFonts w:cstheme="minorHAnsi"/>
          <w:lang w:val="es-UY"/>
        </w:rPr>
        <w:t>La aproximación más simple, aunque a menudo insuficiente, es trabajar co</w:t>
      </w:r>
      <w:r w:rsidR="00BE1C72" w:rsidRPr="001963F4">
        <w:rPr>
          <w:rFonts w:cstheme="minorHAnsi"/>
          <w:lang w:val="es-UY"/>
        </w:rPr>
        <w:t>mo si el organismo fuera</w:t>
      </w:r>
      <w:r w:rsidRPr="001963F4">
        <w:rPr>
          <w:rFonts w:cstheme="minorHAnsi"/>
          <w:lang w:val="es-UY"/>
        </w:rPr>
        <w:t xml:space="preserve"> un conductor de volumen homogéneo e isótropo cuya conductividad es un valor promedio.  No obstante</w:t>
      </w:r>
      <w:r w:rsidR="00BE1C72" w:rsidRPr="001963F4">
        <w:rPr>
          <w:rFonts w:cstheme="minorHAnsi"/>
          <w:lang w:val="es-UY"/>
        </w:rPr>
        <w:t>,</w:t>
      </w:r>
      <w:r w:rsidRPr="001963F4">
        <w:rPr>
          <w:rFonts w:cstheme="minorHAnsi"/>
          <w:lang w:val="es-UY"/>
        </w:rPr>
        <w:t xml:space="preserve"> algunas veces los patrones de variación espacial de la conductividad pueden presentar regularidades o tener unas dimensiones tan pequeñas que el conductor de volumen de los tejidos puede ser definido macroscópicamente como compuesto por partes homogéneas e isótropas.  </w:t>
      </w:r>
    </w:p>
    <w:p w:rsidR="00D42BD7" w:rsidRPr="001963F4" w:rsidRDefault="00D42BD7" w:rsidP="005D475A">
      <w:pPr>
        <w:spacing w:line="276" w:lineRule="auto"/>
        <w:jc w:val="both"/>
        <w:rPr>
          <w:rFonts w:cstheme="minorHAnsi"/>
          <w:lang w:val="es-UY"/>
        </w:rPr>
      </w:pPr>
      <w:r w:rsidRPr="001963F4">
        <w:rPr>
          <w:rFonts w:cstheme="minorHAnsi"/>
          <w:lang w:val="es-UY"/>
        </w:rPr>
        <w:t>El siguiente paso en complejidad es, por tanto, considerar que el conductor de volumen de los tejidos se puede dividir en regiones homogéneas e isótropas</w:t>
      </w:r>
      <w:r w:rsidR="00BE1C72" w:rsidRPr="001963F4">
        <w:rPr>
          <w:rFonts w:cstheme="minorHAnsi"/>
          <w:lang w:val="es-UY"/>
        </w:rPr>
        <w:t>,</w:t>
      </w:r>
      <w:r w:rsidRPr="001963F4">
        <w:rPr>
          <w:rFonts w:cstheme="minorHAnsi"/>
          <w:lang w:val="es-UY"/>
        </w:rPr>
        <w:t xml:space="preserve"> pero con conductividades diferentes. </w:t>
      </w:r>
    </w:p>
    <w:p w:rsidR="00D42BD7" w:rsidRPr="001963F4" w:rsidRDefault="00D42BD7" w:rsidP="005D475A">
      <w:pPr>
        <w:spacing w:line="276" w:lineRule="auto"/>
        <w:jc w:val="both"/>
        <w:rPr>
          <w:rFonts w:cstheme="minorHAnsi"/>
          <w:lang w:val="es-UY"/>
        </w:rPr>
      </w:pPr>
      <w:r w:rsidRPr="001963F4">
        <w:rPr>
          <w:rFonts w:cstheme="minorHAnsi"/>
          <w:lang w:val="es-UY"/>
        </w:rPr>
        <w:t xml:space="preserve">Un modelo más realista se obtiene asumiendo que algunas de estas regiones son anisótropas. </w:t>
      </w:r>
    </w:p>
    <w:p w:rsidR="008143DE" w:rsidRPr="008143DE" w:rsidRDefault="008143DE" w:rsidP="005D475A">
      <w:pPr>
        <w:spacing w:line="276" w:lineRule="auto"/>
        <w:jc w:val="center"/>
        <w:rPr>
          <w:rFonts w:cstheme="minorHAnsi"/>
          <w:lang w:val="es-UY"/>
        </w:rPr>
        <w:sectPr w:rsidR="008143DE" w:rsidRPr="008143DE">
          <w:headerReference w:type="even" r:id="rId7"/>
          <w:headerReference w:type="default" r:id="rId8"/>
          <w:footerReference w:type="even" r:id="rId9"/>
          <w:footerReference w:type="default" r:id="rId10"/>
          <w:headerReference w:type="first" r:id="rId11"/>
          <w:footerReference w:type="first" r:id="rId12"/>
          <w:pgSz w:w="11906" w:h="16838"/>
          <w:pgMar w:top="1417" w:right="1701" w:bottom="1417" w:left="1701" w:header="708" w:footer="708" w:gutter="0"/>
          <w:cols w:space="708"/>
          <w:docGrid w:linePitch="360"/>
        </w:sectPr>
      </w:pPr>
    </w:p>
    <w:p w:rsidR="00D42BD7" w:rsidRPr="001963F4" w:rsidRDefault="00EA0D8F" w:rsidP="005D475A">
      <w:pPr>
        <w:spacing w:line="276" w:lineRule="auto"/>
        <w:jc w:val="center"/>
        <w:rPr>
          <w:rFonts w:cstheme="minorHAnsi"/>
        </w:rPr>
      </w:pPr>
      <w:r w:rsidRPr="001963F4">
        <w:rPr>
          <w:rFonts w:cstheme="minorHAnsi"/>
          <w:noProof/>
          <w:lang w:val="es-ES" w:eastAsia="es-ES"/>
        </w:rPr>
        <w:lastRenderedPageBreak/>
        <w:drawing>
          <wp:inline distT="0" distB="0" distL="0" distR="0">
            <wp:extent cx="3069402" cy="2293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02742" cy="2318533"/>
                    </a:xfrm>
                    <a:prstGeom prst="rect">
                      <a:avLst/>
                    </a:prstGeom>
                    <a:noFill/>
                    <a:ln>
                      <a:noFill/>
                    </a:ln>
                  </pic:spPr>
                </pic:pic>
              </a:graphicData>
            </a:graphic>
          </wp:inline>
        </w:drawing>
      </w:r>
    </w:p>
    <w:p w:rsidR="00C92024" w:rsidRDefault="00C92024" w:rsidP="005D475A">
      <w:pPr>
        <w:pStyle w:val="Epgrafe"/>
        <w:spacing w:line="276" w:lineRule="auto"/>
        <w:jc w:val="both"/>
        <w:rPr>
          <w:rFonts w:asciiTheme="minorHAnsi" w:hAnsiTheme="minorHAnsi" w:cstheme="minorHAnsi"/>
          <w:b w:val="0"/>
          <w:bCs w:val="0"/>
          <w:color w:val="auto"/>
          <w:sz w:val="20"/>
          <w:szCs w:val="20"/>
          <w:lang w:val="en-US"/>
        </w:rPr>
      </w:pPr>
      <w:bookmarkStart w:id="0" w:name="_Ref238808361"/>
    </w:p>
    <w:bookmarkEnd w:id="0"/>
    <w:p w:rsidR="008143DE" w:rsidRPr="00443278" w:rsidRDefault="00D42BD7" w:rsidP="00443278">
      <w:pPr>
        <w:pStyle w:val="Epgrafe"/>
        <w:spacing w:line="276" w:lineRule="auto"/>
        <w:jc w:val="both"/>
        <w:rPr>
          <w:rFonts w:asciiTheme="minorHAnsi" w:hAnsiTheme="minorHAnsi" w:cstheme="minorHAnsi"/>
          <w:b w:val="0"/>
          <w:bCs w:val="0"/>
          <w:color w:val="auto"/>
          <w:sz w:val="20"/>
          <w:szCs w:val="20"/>
        </w:rPr>
        <w:sectPr w:rsidR="008143DE" w:rsidRPr="00443278" w:rsidSect="008143DE">
          <w:type w:val="continuous"/>
          <w:pgSz w:w="11906" w:h="16838"/>
          <w:pgMar w:top="1417" w:right="1701" w:bottom="1417" w:left="1701" w:header="708" w:footer="708" w:gutter="0"/>
          <w:cols w:num="2" w:space="708"/>
          <w:docGrid w:linePitch="360"/>
        </w:sectPr>
      </w:pPr>
      <w:r w:rsidRPr="00813B63">
        <w:rPr>
          <w:rFonts w:asciiTheme="minorHAnsi" w:hAnsiTheme="minorHAnsi" w:cstheme="minorHAnsi"/>
          <w:b w:val="0"/>
          <w:bCs w:val="0"/>
          <w:color w:val="auto"/>
          <w:sz w:val="20"/>
          <w:szCs w:val="20"/>
        </w:rPr>
        <w:t>Corte transversal correspondiente a un</w:t>
      </w:r>
      <w:r w:rsidRPr="00813B63">
        <w:rPr>
          <w:rFonts w:asciiTheme="minorHAnsi" w:hAnsiTheme="minorHAnsi" w:cstheme="minorHAnsi"/>
          <w:b w:val="0"/>
          <w:bCs w:val="0"/>
          <w:color w:val="FF0000"/>
          <w:sz w:val="20"/>
          <w:szCs w:val="20"/>
        </w:rPr>
        <w:t xml:space="preserve"> </w:t>
      </w:r>
      <w:r w:rsidRPr="00813B63">
        <w:rPr>
          <w:rFonts w:asciiTheme="minorHAnsi" w:hAnsiTheme="minorHAnsi" w:cstheme="minorHAnsi"/>
          <w:b w:val="0"/>
          <w:bCs w:val="0"/>
          <w:color w:val="auto"/>
          <w:sz w:val="20"/>
          <w:szCs w:val="20"/>
        </w:rPr>
        <w:t>modelo de tórax polifásico, heterogéneo (diferentes resistividades en diferentes regiones) y anisótropo (diferentes resistividades según la dirección respecto a las fibras musculares esqueléticas o miocárdicas)</w:t>
      </w:r>
      <w:r w:rsidR="00443278">
        <w:rPr>
          <w:rFonts w:asciiTheme="minorHAnsi" w:hAnsiTheme="minorHAnsi" w:cstheme="minorHAnsi"/>
          <w:b w:val="0"/>
          <w:bCs w:val="0"/>
          <w:color w:val="auto"/>
          <w:sz w:val="20"/>
          <w:szCs w:val="20"/>
        </w:rPr>
        <w:t>.</w:t>
      </w:r>
    </w:p>
    <w:p w:rsidR="00502CE9" w:rsidRDefault="00502CE9" w:rsidP="005D475A">
      <w:pPr>
        <w:spacing w:after="0" w:line="276" w:lineRule="auto"/>
        <w:jc w:val="both"/>
        <w:rPr>
          <w:rFonts w:cstheme="minorHAnsi"/>
          <w:lang w:val="es-MX"/>
        </w:rPr>
      </w:pPr>
    </w:p>
    <w:p w:rsidR="00873ACE" w:rsidRPr="001963F4" w:rsidRDefault="00873ACE" w:rsidP="005D475A">
      <w:pPr>
        <w:spacing w:after="0" w:line="276" w:lineRule="auto"/>
        <w:jc w:val="both"/>
        <w:rPr>
          <w:rFonts w:cstheme="minorHAnsi"/>
          <w:lang w:val="es-MX"/>
        </w:rPr>
      </w:pPr>
      <w:r w:rsidRPr="001963F4">
        <w:rPr>
          <w:rFonts w:cstheme="minorHAnsi"/>
          <w:lang w:val="es-MX"/>
        </w:rPr>
        <w:t>La resistividad disminuye a medida que los colores pasan de amarillo claro (que corresponde a huesos y cartílagos) al rojo (que corresponde a la sangre en los ventrículos cardíacos y en la aorta).</w:t>
      </w:r>
    </w:p>
    <w:p w:rsidR="0074622E" w:rsidRPr="001963F4" w:rsidRDefault="00D42BD7" w:rsidP="005D475A">
      <w:pPr>
        <w:spacing w:after="0" w:line="276" w:lineRule="auto"/>
        <w:jc w:val="both"/>
        <w:rPr>
          <w:rFonts w:cstheme="minorHAnsi"/>
          <w:lang w:val="es-MX"/>
        </w:rPr>
      </w:pPr>
      <w:r w:rsidRPr="001963F4">
        <w:rPr>
          <w:rFonts w:cstheme="minorHAnsi"/>
          <w:lang w:val="es-MX"/>
        </w:rPr>
        <w:t xml:space="preserve">Algunas veces se pueden introducir simplificaciones adicionales, dependiendo del problema considerado. </w:t>
      </w:r>
    </w:p>
    <w:p w:rsidR="00D42BD7" w:rsidRPr="001963F4" w:rsidRDefault="00D42BD7" w:rsidP="005D475A">
      <w:pPr>
        <w:spacing w:line="276" w:lineRule="auto"/>
        <w:jc w:val="both"/>
        <w:rPr>
          <w:rFonts w:cstheme="minorHAnsi"/>
          <w:lang w:val="es-MX"/>
        </w:rPr>
      </w:pPr>
      <w:r w:rsidRPr="001963F4">
        <w:rPr>
          <w:rFonts w:cstheme="minorHAnsi"/>
          <w:lang w:val="es-MX"/>
        </w:rPr>
        <w:t>Si lo que interesa son los campos en las cavidades del corazón, se puede sustituir el modelo más completo por un primer modelo más simple en el cual, además de las cavidades cardíacas, se tienen en cuenta dos fases homogéneas, una correspondiente a los pulmones y la otra al resto de los tejidos</w:t>
      </w:r>
      <w:r w:rsidR="00443278">
        <w:rPr>
          <w:rFonts w:cstheme="minorHAnsi"/>
          <w:lang w:val="es-MX"/>
        </w:rPr>
        <w:t>.</w:t>
      </w:r>
    </w:p>
    <w:p w:rsidR="00D42BD7" w:rsidRPr="00443278" w:rsidRDefault="00D42BD7" w:rsidP="005D475A">
      <w:pPr>
        <w:spacing w:line="276" w:lineRule="auto"/>
        <w:jc w:val="center"/>
        <w:rPr>
          <w:rFonts w:cstheme="minorHAnsi"/>
          <w:color w:val="FF0000"/>
          <w:lang w:val="es-UY"/>
        </w:rPr>
      </w:pPr>
    </w:p>
    <w:p w:rsidR="000E0F4A" w:rsidRPr="001963FA" w:rsidRDefault="000E0F4A" w:rsidP="005D475A">
      <w:pPr>
        <w:pStyle w:val="Epgrafe"/>
        <w:spacing w:after="0" w:line="276" w:lineRule="auto"/>
        <w:jc w:val="both"/>
        <w:rPr>
          <w:rFonts w:asciiTheme="minorHAnsi" w:hAnsiTheme="minorHAnsi" w:cstheme="minorHAnsi"/>
          <w:b w:val="0"/>
          <w:bCs w:val="0"/>
          <w:color w:val="auto"/>
          <w:sz w:val="22"/>
          <w:szCs w:val="22"/>
        </w:rPr>
      </w:pPr>
      <w:bookmarkStart w:id="1" w:name="_Ref238809598"/>
    </w:p>
    <w:p w:rsidR="00633CE7" w:rsidRDefault="00633CE7" w:rsidP="005D475A">
      <w:pPr>
        <w:pStyle w:val="Epgrafe"/>
        <w:spacing w:line="276" w:lineRule="auto"/>
        <w:jc w:val="both"/>
        <w:rPr>
          <w:rFonts w:asciiTheme="minorHAnsi" w:hAnsiTheme="minorHAnsi" w:cstheme="minorHAnsi"/>
          <w:b w:val="0"/>
          <w:bCs w:val="0"/>
          <w:color w:val="auto"/>
          <w:sz w:val="20"/>
          <w:szCs w:val="20"/>
        </w:rPr>
      </w:pPr>
    </w:p>
    <w:p w:rsidR="00633CE7" w:rsidRDefault="00633CE7" w:rsidP="005D475A">
      <w:pPr>
        <w:pStyle w:val="Epgrafe"/>
        <w:spacing w:line="276" w:lineRule="auto"/>
        <w:jc w:val="both"/>
        <w:rPr>
          <w:rFonts w:asciiTheme="minorHAnsi" w:hAnsiTheme="minorHAnsi" w:cstheme="minorHAnsi"/>
          <w:b w:val="0"/>
          <w:bCs w:val="0"/>
          <w:color w:val="auto"/>
          <w:sz w:val="20"/>
          <w:szCs w:val="20"/>
        </w:rPr>
        <w:sectPr w:rsidR="00633CE7" w:rsidSect="008143DE">
          <w:type w:val="continuous"/>
          <w:pgSz w:w="11906" w:h="16838"/>
          <w:pgMar w:top="1417" w:right="1701" w:bottom="1417" w:left="1701" w:header="708" w:footer="708" w:gutter="0"/>
          <w:cols w:space="708"/>
          <w:docGrid w:linePitch="360"/>
        </w:sectPr>
      </w:pPr>
    </w:p>
    <w:p w:rsidR="00443278" w:rsidRDefault="00633CE7" w:rsidP="005D475A">
      <w:pPr>
        <w:pStyle w:val="Epgrafe"/>
        <w:spacing w:line="276" w:lineRule="auto"/>
        <w:jc w:val="both"/>
        <w:rPr>
          <w:rFonts w:asciiTheme="minorHAnsi" w:hAnsiTheme="minorHAnsi" w:cstheme="minorHAnsi"/>
          <w:b w:val="0"/>
          <w:bCs w:val="0"/>
          <w:color w:val="auto"/>
          <w:sz w:val="20"/>
          <w:szCs w:val="20"/>
        </w:rPr>
      </w:pPr>
      <w:r>
        <w:rPr>
          <w:noProof/>
          <w:lang w:eastAsia="es-ES"/>
        </w:rPr>
        <w:lastRenderedPageBreak/>
        <w:drawing>
          <wp:inline distT="0" distB="0" distL="0" distR="0">
            <wp:extent cx="1911350" cy="1733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1350" cy="1733550"/>
                    </a:xfrm>
                    <a:prstGeom prst="rect">
                      <a:avLst/>
                    </a:prstGeom>
                    <a:noFill/>
                    <a:ln>
                      <a:noFill/>
                    </a:ln>
                  </pic:spPr>
                </pic:pic>
              </a:graphicData>
            </a:graphic>
          </wp:inline>
        </w:drawing>
      </w:r>
    </w:p>
    <w:p w:rsidR="00443278" w:rsidRDefault="00443278" w:rsidP="005D475A">
      <w:pPr>
        <w:pStyle w:val="Epgrafe"/>
        <w:spacing w:line="276" w:lineRule="auto"/>
        <w:jc w:val="both"/>
        <w:rPr>
          <w:rFonts w:asciiTheme="minorHAnsi" w:hAnsiTheme="minorHAnsi" w:cstheme="minorHAnsi"/>
          <w:b w:val="0"/>
          <w:bCs w:val="0"/>
          <w:color w:val="auto"/>
          <w:sz w:val="20"/>
          <w:szCs w:val="20"/>
        </w:rPr>
      </w:pPr>
    </w:p>
    <w:p w:rsidR="00633CE7" w:rsidRDefault="00633CE7" w:rsidP="005D475A">
      <w:pPr>
        <w:pStyle w:val="Epgrafe"/>
        <w:spacing w:line="276" w:lineRule="auto"/>
        <w:jc w:val="both"/>
        <w:rPr>
          <w:rFonts w:asciiTheme="minorHAnsi" w:hAnsiTheme="minorHAnsi" w:cstheme="minorHAnsi"/>
          <w:b w:val="0"/>
          <w:bCs w:val="0"/>
          <w:color w:val="auto"/>
          <w:sz w:val="20"/>
          <w:szCs w:val="20"/>
        </w:rPr>
      </w:pPr>
      <w:r>
        <w:rPr>
          <w:rFonts w:asciiTheme="minorHAnsi" w:hAnsiTheme="minorHAnsi" w:cstheme="minorHAnsi"/>
          <w:b w:val="0"/>
          <w:bCs w:val="0"/>
          <w:noProof/>
          <w:color w:val="auto"/>
          <w:sz w:val="20"/>
          <w:szCs w:val="20"/>
          <w:lang w:eastAsia="es-ES"/>
        </w:rPr>
        <w:drawing>
          <wp:inline distT="0" distB="0" distL="0" distR="0">
            <wp:extent cx="1917700" cy="175895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7700" cy="1758950"/>
                    </a:xfrm>
                    <a:prstGeom prst="rect">
                      <a:avLst/>
                    </a:prstGeom>
                    <a:noFill/>
                    <a:ln>
                      <a:noFill/>
                    </a:ln>
                  </pic:spPr>
                </pic:pic>
              </a:graphicData>
            </a:graphic>
          </wp:inline>
        </w:drawing>
      </w:r>
    </w:p>
    <w:bookmarkEnd w:id="1"/>
    <w:p w:rsidR="00443278" w:rsidRPr="00443278" w:rsidRDefault="00D42BD7" w:rsidP="00443278">
      <w:pPr>
        <w:pStyle w:val="Epgrafe"/>
        <w:spacing w:line="276" w:lineRule="auto"/>
        <w:jc w:val="both"/>
        <w:rPr>
          <w:rFonts w:asciiTheme="minorHAnsi" w:hAnsiTheme="minorHAnsi" w:cstheme="minorHAnsi"/>
          <w:b w:val="0"/>
          <w:color w:val="000000" w:themeColor="text1"/>
          <w:sz w:val="20"/>
          <w:szCs w:val="20"/>
        </w:rPr>
      </w:pPr>
      <w:r w:rsidRPr="00443278">
        <w:rPr>
          <w:rFonts w:asciiTheme="minorHAnsi" w:hAnsiTheme="minorHAnsi" w:cstheme="minorHAnsi"/>
          <w:b w:val="0"/>
          <w:bCs w:val="0"/>
          <w:color w:val="000000" w:themeColor="text1"/>
          <w:sz w:val="20"/>
          <w:szCs w:val="20"/>
        </w:rPr>
        <w:lastRenderedPageBreak/>
        <w:t>Simplificaciones sucesivas del modelo realizadas teniendo en cuenta el tipo de problema que se quiere estudiar (en este caso un problema relacionado con las cavidades del corazón).</w:t>
      </w:r>
      <w:r w:rsidR="00F00964" w:rsidRPr="00443278">
        <w:rPr>
          <w:rFonts w:asciiTheme="minorHAnsi" w:hAnsiTheme="minorHAnsi" w:cstheme="minorHAnsi"/>
          <w:b w:val="0"/>
          <w:bCs w:val="0"/>
          <w:color w:val="000000" w:themeColor="text1"/>
          <w:sz w:val="20"/>
          <w:szCs w:val="20"/>
        </w:rPr>
        <w:t xml:space="preserve"> </w:t>
      </w:r>
      <w:bookmarkStart w:id="2" w:name="_Hlk41818477"/>
      <w:r w:rsidR="00443278" w:rsidRPr="00443278">
        <w:rPr>
          <w:rFonts w:asciiTheme="minorHAnsi" w:hAnsiTheme="minorHAnsi" w:cstheme="minorHAnsi"/>
          <w:b w:val="0"/>
          <w:color w:val="000000" w:themeColor="text1"/>
          <w:sz w:val="20"/>
          <w:szCs w:val="20"/>
        </w:rPr>
        <w:t xml:space="preserve">En esta figura las resistividades de cada fase aparecen en Ω×m. Cada una de las tres fases se caracteriza por la región que ocupa y por su conductividad. </w:t>
      </w:r>
    </w:p>
    <w:p w:rsidR="00443278" w:rsidRDefault="00443278" w:rsidP="00443278">
      <w:pPr>
        <w:pStyle w:val="Epgrafe"/>
        <w:spacing w:line="276" w:lineRule="auto"/>
        <w:jc w:val="both"/>
        <w:rPr>
          <w:b w:val="0"/>
          <w:color w:val="000000" w:themeColor="text1"/>
          <w:sz w:val="20"/>
          <w:szCs w:val="20"/>
        </w:rPr>
      </w:pPr>
    </w:p>
    <w:p w:rsidR="00443278" w:rsidRDefault="00443278" w:rsidP="00443278">
      <w:pPr>
        <w:pStyle w:val="Epgrafe"/>
        <w:spacing w:line="276" w:lineRule="auto"/>
        <w:jc w:val="both"/>
        <w:rPr>
          <w:b w:val="0"/>
          <w:color w:val="000000" w:themeColor="text1"/>
          <w:sz w:val="20"/>
          <w:szCs w:val="20"/>
        </w:rPr>
      </w:pPr>
    </w:p>
    <w:p w:rsidR="00443278" w:rsidRDefault="00443278" w:rsidP="00443278">
      <w:pPr>
        <w:pStyle w:val="Epgrafe"/>
        <w:spacing w:line="276" w:lineRule="auto"/>
        <w:jc w:val="both"/>
        <w:rPr>
          <w:b w:val="0"/>
          <w:color w:val="000000" w:themeColor="text1"/>
          <w:sz w:val="20"/>
          <w:szCs w:val="20"/>
        </w:rPr>
      </w:pPr>
    </w:p>
    <w:p w:rsidR="00633CE7" w:rsidRPr="00443278" w:rsidRDefault="00443278" w:rsidP="00443278">
      <w:pPr>
        <w:pStyle w:val="Epgrafe"/>
        <w:spacing w:line="276" w:lineRule="auto"/>
        <w:jc w:val="both"/>
        <w:rPr>
          <w:rFonts w:asciiTheme="minorHAnsi" w:hAnsiTheme="minorHAnsi" w:cstheme="minorHAnsi"/>
          <w:b w:val="0"/>
          <w:bCs w:val="0"/>
          <w:color w:val="000000" w:themeColor="text1"/>
          <w:sz w:val="20"/>
          <w:szCs w:val="20"/>
        </w:rPr>
        <w:sectPr w:rsidR="00633CE7" w:rsidRPr="00443278" w:rsidSect="00633CE7">
          <w:type w:val="continuous"/>
          <w:pgSz w:w="11906" w:h="16838"/>
          <w:pgMar w:top="1417" w:right="1701" w:bottom="1417" w:left="1701" w:header="708" w:footer="708" w:gutter="0"/>
          <w:cols w:num="2" w:space="708"/>
          <w:docGrid w:linePitch="360"/>
        </w:sectPr>
      </w:pPr>
      <w:r w:rsidRPr="00443278">
        <w:rPr>
          <w:b w:val="0"/>
          <w:color w:val="000000" w:themeColor="text1"/>
          <w:sz w:val="20"/>
          <w:szCs w:val="20"/>
        </w:rPr>
        <w:t>Un segundo modelo, aún más simplificado, se puede ver en corte.  Este modelo distingue solamente dos fases: una fase que representa a las cavidades cardíacas y otra fase que representa al resto de los tejidos.</w:t>
      </w:r>
    </w:p>
    <w:p w:rsidR="00502CE9" w:rsidRPr="00502CE9" w:rsidRDefault="00502CE9" w:rsidP="005D475A">
      <w:pPr>
        <w:spacing w:line="276" w:lineRule="auto"/>
        <w:rPr>
          <w:lang w:val="es-ES" w:eastAsia="en-US"/>
        </w:rPr>
      </w:pPr>
    </w:p>
    <w:bookmarkEnd w:id="2"/>
    <w:p w:rsidR="00230D46" w:rsidRPr="001963F4" w:rsidRDefault="00230D46" w:rsidP="005D475A">
      <w:pPr>
        <w:spacing w:after="0" w:line="276" w:lineRule="auto"/>
        <w:jc w:val="both"/>
        <w:rPr>
          <w:rFonts w:eastAsiaTheme="minorEastAsia" w:cstheme="minorHAnsi"/>
          <w:lang w:val="es-UY"/>
        </w:rPr>
      </w:pPr>
      <w:r w:rsidRPr="001963F4">
        <w:rPr>
          <w:rFonts w:eastAsiaTheme="minorEastAsia" w:cstheme="minorHAnsi"/>
          <w:lang w:val="es-UY"/>
        </w:rPr>
        <w:t>Considerados globalmente, los tejidos biológicos</w:t>
      </w:r>
      <w:r w:rsidR="00D158D6" w:rsidRPr="001963F4">
        <w:rPr>
          <w:rFonts w:eastAsiaTheme="minorEastAsia" w:cstheme="minorHAnsi"/>
          <w:lang w:val="es-UY"/>
        </w:rPr>
        <w:t xml:space="preserve"> y </w:t>
      </w:r>
      <w:r w:rsidR="007E57F3" w:rsidRPr="001963F4">
        <w:rPr>
          <w:rFonts w:eastAsiaTheme="minorEastAsia" w:cstheme="minorHAnsi"/>
          <w:lang w:val="es-UY"/>
        </w:rPr>
        <w:t xml:space="preserve">e incluso </w:t>
      </w:r>
      <w:r w:rsidR="00D158D6" w:rsidRPr="001963F4">
        <w:rPr>
          <w:rFonts w:eastAsiaTheme="minorEastAsia" w:cstheme="minorHAnsi"/>
          <w:lang w:val="es-UY"/>
        </w:rPr>
        <w:t>sus células</w:t>
      </w:r>
      <w:r w:rsidR="007E57F3" w:rsidRPr="001963F4">
        <w:rPr>
          <w:rFonts w:eastAsiaTheme="minorEastAsia" w:cstheme="minorHAnsi"/>
          <w:lang w:val="es-UY"/>
        </w:rPr>
        <w:t>,</w:t>
      </w:r>
      <w:r w:rsidR="00D158D6" w:rsidRPr="001963F4">
        <w:rPr>
          <w:rFonts w:eastAsiaTheme="minorEastAsia" w:cstheme="minorHAnsi"/>
          <w:lang w:val="es-UY"/>
        </w:rPr>
        <w:t xml:space="preserve"> se comportan como medios diamagnéticos.</w:t>
      </w:r>
      <w:r w:rsidR="00000E9E" w:rsidRPr="001963F4">
        <w:rPr>
          <w:rFonts w:eastAsiaTheme="minorEastAsia" w:cstheme="minorHAnsi"/>
          <w:lang w:val="es-UY"/>
        </w:rPr>
        <w:t xml:space="preserve"> Los eritrocitos desoxigenados son una excepción, pues se comportan como paramagnéticos.</w:t>
      </w:r>
      <w:r w:rsidR="00D158D6" w:rsidRPr="001963F4">
        <w:rPr>
          <w:rFonts w:eastAsiaTheme="minorEastAsia" w:cstheme="minorHAnsi"/>
          <w:lang w:val="es-UY"/>
        </w:rPr>
        <w:t xml:space="preserve"> </w:t>
      </w:r>
      <w:r w:rsidR="009E2C42" w:rsidRPr="001963F4">
        <w:rPr>
          <w:rFonts w:eastAsiaTheme="minorEastAsia" w:cstheme="minorHAnsi"/>
          <w:lang w:val="es-UY"/>
        </w:rPr>
        <w:t xml:space="preserve">Además, en bacterias y tejidos biológicos </w:t>
      </w:r>
      <w:r w:rsidR="00B045D3" w:rsidRPr="001963F4">
        <w:rPr>
          <w:rFonts w:eastAsiaTheme="minorEastAsia" w:cstheme="minorHAnsi"/>
          <w:lang w:val="es-UY"/>
        </w:rPr>
        <w:t xml:space="preserve">de los animales y las plantas </w:t>
      </w:r>
      <w:r w:rsidR="009E2C42" w:rsidRPr="001963F4">
        <w:rPr>
          <w:rFonts w:eastAsiaTheme="minorEastAsia" w:cstheme="minorHAnsi"/>
          <w:lang w:val="es-UY"/>
        </w:rPr>
        <w:t xml:space="preserve">puede haber partículas </w:t>
      </w:r>
      <w:proofErr w:type="spellStart"/>
      <w:r w:rsidR="009E2C42" w:rsidRPr="001963F4">
        <w:rPr>
          <w:rFonts w:eastAsiaTheme="minorEastAsia" w:cstheme="minorHAnsi"/>
          <w:lang w:val="es-UY"/>
        </w:rPr>
        <w:t>ferrimagnéticas</w:t>
      </w:r>
      <w:proofErr w:type="spellEnd"/>
      <w:r w:rsidR="00D73B8C" w:rsidRPr="001963F4">
        <w:rPr>
          <w:rFonts w:eastAsiaTheme="minorEastAsia" w:cstheme="minorHAnsi"/>
          <w:lang w:val="es-UY"/>
        </w:rPr>
        <w:t xml:space="preserve"> (formadas de magnetita)</w:t>
      </w:r>
      <w:r w:rsidR="009E2C42" w:rsidRPr="001963F4">
        <w:rPr>
          <w:rFonts w:eastAsiaTheme="minorEastAsia" w:cstheme="minorHAnsi"/>
          <w:lang w:val="es-UY"/>
        </w:rPr>
        <w:t>.</w:t>
      </w:r>
    </w:p>
    <w:p w:rsidR="00232E50" w:rsidRPr="001963F4" w:rsidRDefault="00232E50" w:rsidP="005D475A">
      <w:pPr>
        <w:spacing w:after="0" w:line="276" w:lineRule="auto"/>
        <w:jc w:val="both"/>
        <w:rPr>
          <w:rFonts w:eastAsiaTheme="minorEastAsia" w:cstheme="minorHAnsi"/>
          <w:lang w:val="es-UY"/>
        </w:rPr>
      </w:pPr>
    </w:p>
    <w:p w:rsidR="00D63701" w:rsidRPr="001963F4" w:rsidRDefault="00677766" w:rsidP="005D475A">
      <w:pPr>
        <w:spacing w:line="276" w:lineRule="auto"/>
        <w:jc w:val="both"/>
        <w:rPr>
          <w:rFonts w:eastAsiaTheme="minorEastAsia" w:cstheme="minorHAnsi"/>
          <w:lang w:val="es-UY"/>
        </w:rPr>
      </w:pPr>
      <w:r w:rsidRPr="001963F4">
        <w:rPr>
          <w:rFonts w:eastAsiaTheme="minorEastAsia" w:cstheme="minorHAnsi"/>
          <w:lang w:val="es-UY"/>
        </w:rPr>
        <w:t>La exposición a campos ambientales</w:t>
      </w:r>
      <w:r w:rsidR="009D6FED" w:rsidRPr="001963F4">
        <w:rPr>
          <w:rFonts w:eastAsiaTheme="minorEastAsia" w:cstheme="minorHAnsi"/>
          <w:lang w:val="es-UY"/>
        </w:rPr>
        <w:t xml:space="preserve">, a campos asociados a instalaciones industriales, a </w:t>
      </w:r>
      <w:r w:rsidRPr="001963F4">
        <w:rPr>
          <w:rFonts w:eastAsiaTheme="minorEastAsia" w:cstheme="minorHAnsi"/>
          <w:lang w:val="es-UY"/>
        </w:rPr>
        <w:t xml:space="preserve">campos muy intensos en el diagnóstico médico (imágenes de resonancia magnética nuclear) y en el tratamiento médico (estimulación magnética funcional) </w:t>
      </w:r>
      <w:r w:rsidR="009D6FED" w:rsidRPr="001963F4">
        <w:rPr>
          <w:rFonts w:eastAsiaTheme="minorEastAsia" w:cstheme="minorHAnsi"/>
          <w:lang w:val="es-UY"/>
        </w:rPr>
        <w:t xml:space="preserve">es cada vez más frecuente.  Esto </w:t>
      </w:r>
      <w:r w:rsidRPr="001963F4">
        <w:rPr>
          <w:rFonts w:eastAsiaTheme="minorEastAsia" w:cstheme="minorHAnsi"/>
          <w:lang w:val="es-UY"/>
        </w:rPr>
        <w:t xml:space="preserve">ha aumentado el interés por los mecanismos de interacción de los campos con los tejidos biológicos y </w:t>
      </w:r>
      <w:r w:rsidR="00D63701" w:rsidRPr="001963F4">
        <w:rPr>
          <w:rFonts w:eastAsiaTheme="minorEastAsia" w:cstheme="minorHAnsi"/>
          <w:lang w:val="es-UY"/>
        </w:rPr>
        <w:t>la preocupación por establecer umbrales de exposición que no deben ser superados.</w:t>
      </w:r>
    </w:p>
    <w:p w:rsidR="00B45E86" w:rsidRPr="001963F4" w:rsidRDefault="00216789" w:rsidP="005D475A">
      <w:pPr>
        <w:spacing w:line="276" w:lineRule="auto"/>
        <w:jc w:val="both"/>
        <w:rPr>
          <w:rFonts w:eastAsiaTheme="minorEastAsia" w:cstheme="minorHAnsi"/>
          <w:lang w:val="es-UY"/>
        </w:rPr>
      </w:pPr>
      <w:r w:rsidRPr="001963F4">
        <w:rPr>
          <w:rFonts w:eastAsiaTheme="minorEastAsia" w:cstheme="minorHAnsi"/>
          <w:lang w:val="es-UY"/>
        </w:rPr>
        <w:t>En este capítulo e</w:t>
      </w:r>
      <w:r w:rsidR="00B045D3" w:rsidRPr="001963F4">
        <w:rPr>
          <w:rFonts w:eastAsiaTheme="minorEastAsia" w:cstheme="minorHAnsi"/>
          <w:lang w:val="es-UY"/>
        </w:rPr>
        <w:t>l</w:t>
      </w:r>
      <w:r w:rsidRPr="001963F4">
        <w:rPr>
          <w:rFonts w:eastAsiaTheme="minorEastAsia" w:cstheme="minorHAnsi"/>
          <w:lang w:val="es-UY"/>
        </w:rPr>
        <w:t xml:space="preserve"> énfasis se pone en estudi</w:t>
      </w:r>
      <w:r w:rsidR="00B045D3" w:rsidRPr="001963F4">
        <w:rPr>
          <w:rFonts w:eastAsiaTheme="minorEastAsia" w:cstheme="minorHAnsi"/>
          <w:lang w:val="es-UY"/>
        </w:rPr>
        <w:t>ar</w:t>
      </w:r>
      <w:r w:rsidRPr="001963F4">
        <w:rPr>
          <w:rFonts w:eastAsiaTheme="minorEastAsia" w:cstheme="minorHAnsi"/>
          <w:lang w:val="es-UY"/>
        </w:rPr>
        <w:t xml:space="preserve"> de </w:t>
      </w:r>
      <w:r w:rsidR="00151E52" w:rsidRPr="001963F4">
        <w:rPr>
          <w:rFonts w:eastAsiaTheme="minorEastAsia" w:cstheme="minorHAnsi"/>
          <w:lang w:val="es-UY"/>
        </w:rPr>
        <w:t xml:space="preserve">algunos de </w:t>
      </w:r>
      <w:r w:rsidRPr="001963F4">
        <w:rPr>
          <w:rFonts w:eastAsiaTheme="minorEastAsia" w:cstheme="minorHAnsi"/>
          <w:lang w:val="es-UY"/>
        </w:rPr>
        <w:t>los fenómenos que involucran el campo magnético en las estructuras y procesos correspondientes a los últimos dos niveles de la jerarquía</w:t>
      </w:r>
      <w:r w:rsidR="00151E52" w:rsidRPr="001963F4">
        <w:rPr>
          <w:rFonts w:eastAsiaTheme="minorEastAsia" w:cstheme="minorHAnsi"/>
          <w:lang w:val="es-UY"/>
        </w:rPr>
        <w:t xml:space="preserve">. </w:t>
      </w:r>
      <w:r w:rsidRPr="001963F4">
        <w:rPr>
          <w:rFonts w:eastAsiaTheme="minorEastAsia" w:cstheme="minorHAnsi"/>
          <w:lang w:val="es-UY"/>
        </w:rPr>
        <w:t xml:space="preserve">En ocasiones </w:t>
      </w:r>
      <w:r w:rsidR="000B1D52" w:rsidRPr="001963F4">
        <w:rPr>
          <w:rFonts w:eastAsiaTheme="minorEastAsia" w:cstheme="minorHAnsi"/>
          <w:lang w:val="es-UY"/>
        </w:rPr>
        <w:t>haremos</w:t>
      </w:r>
      <w:r w:rsidR="00935E99" w:rsidRPr="001963F4">
        <w:rPr>
          <w:rFonts w:eastAsiaTheme="minorEastAsia" w:cstheme="minorHAnsi"/>
          <w:lang w:val="es-UY"/>
        </w:rPr>
        <w:t xml:space="preserve"> referencia a</w:t>
      </w:r>
      <w:r w:rsidRPr="001963F4">
        <w:rPr>
          <w:rFonts w:eastAsiaTheme="minorEastAsia" w:cstheme="minorHAnsi"/>
          <w:lang w:val="es-UY"/>
        </w:rPr>
        <w:t xml:space="preserve"> resultados obtenidos en la investigación de los dos primeros niveles. </w:t>
      </w:r>
    </w:p>
    <w:p w:rsidR="00292DE5" w:rsidRDefault="00107B6F" w:rsidP="005D475A">
      <w:pPr>
        <w:spacing w:after="0" w:line="276" w:lineRule="auto"/>
        <w:jc w:val="both"/>
        <w:rPr>
          <w:rFonts w:eastAsiaTheme="minorEastAsia" w:cstheme="minorHAnsi"/>
          <w:lang w:val="es-UY"/>
        </w:rPr>
      </w:pPr>
      <w:r w:rsidRPr="001963F4">
        <w:rPr>
          <w:rFonts w:eastAsiaTheme="minorEastAsia" w:cstheme="minorHAnsi"/>
          <w:lang w:val="es-UY"/>
        </w:rPr>
        <w:t>En particular</w:t>
      </w:r>
      <w:r w:rsidR="000B1D52" w:rsidRPr="001963F4">
        <w:rPr>
          <w:rFonts w:eastAsiaTheme="minorEastAsia" w:cstheme="minorHAnsi"/>
          <w:lang w:val="es-UY"/>
        </w:rPr>
        <w:t xml:space="preserve"> </w:t>
      </w:r>
      <w:r w:rsidRPr="001963F4">
        <w:rPr>
          <w:rFonts w:eastAsiaTheme="minorEastAsia" w:cstheme="minorHAnsi"/>
          <w:lang w:val="es-UY"/>
        </w:rPr>
        <w:t>considera</w:t>
      </w:r>
      <w:r w:rsidR="000B1D52" w:rsidRPr="001963F4">
        <w:rPr>
          <w:rFonts w:eastAsiaTheme="minorEastAsia" w:cstheme="minorHAnsi"/>
          <w:lang w:val="es-UY"/>
        </w:rPr>
        <w:t>remos</w:t>
      </w:r>
      <w:r w:rsidR="008B3948" w:rsidRPr="001963F4">
        <w:rPr>
          <w:rFonts w:eastAsiaTheme="minorEastAsia" w:cstheme="minorHAnsi"/>
          <w:lang w:val="es-UY"/>
        </w:rPr>
        <w:t xml:space="preserve"> </w:t>
      </w:r>
      <w:r w:rsidR="00292DE5" w:rsidRPr="001963F4">
        <w:rPr>
          <w:rFonts w:eastAsiaTheme="minorEastAsia" w:cstheme="minorHAnsi"/>
          <w:lang w:val="es-UY"/>
        </w:rPr>
        <w:t xml:space="preserve">algunos de </w:t>
      </w:r>
      <w:r w:rsidR="008B3948" w:rsidRPr="001963F4">
        <w:rPr>
          <w:rFonts w:eastAsiaTheme="minorEastAsia" w:cstheme="minorHAnsi"/>
          <w:lang w:val="es-UY"/>
        </w:rPr>
        <w:t xml:space="preserve">los fundamentos físicos de </w:t>
      </w:r>
      <w:r w:rsidRPr="001963F4">
        <w:rPr>
          <w:rFonts w:eastAsiaTheme="minorEastAsia" w:cstheme="minorHAnsi"/>
          <w:lang w:val="es-UY"/>
        </w:rPr>
        <w:t xml:space="preserve">la interacción de </w:t>
      </w:r>
      <w:r w:rsidR="00E40101" w:rsidRPr="001963F4">
        <w:rPr>
          <w:rFonts w:eastAsiaTheme="minorEastAsia" w:cstheme="minorHAnsi"/>
          <w:lang w:val="es-UY"/>
        </w:rPr>
        <w:t xml:space="preserve">los </w:t>
      </w:r>
      <w:r w:rsidRPr="001963F4">
        <w:rPr>
          <w:rFonts w:eastAsiaTheme="minorEastAsia" w:cstheme="minorHAnsi"/>
          <w:lang w:val="es-UY"/>
        </w:rPr>
        <w:t xml:space="preserve">campos magnéticos </w:t>
      </w:r>
      <w:r w:rsidR="00D14C40" w:rsidRPr="001963F4">
        <w:rPr>
          <w:rFonts w:eastAsiaTheme="minorEastAsia" w:cstheme="minorHAnsi"/>
          <w:lang w:val="es-UY"/>
        </w:rPr>
        <w:t>ambientales</w:t>
      </w:r>
      <w:r w:rsidRPr="001963F4">
        <w:rPr>
          <w:rFonts w:eastAsiaTheme="minorEastAsia" w:cstheme="minorHAnsi"/>
          <w:lang w:val="es-UY"/>
        </w:rPr>
        <w:t xml:space="preserve"> con los organismos</w:t>
      </w:r>
      <w:r w:rsidR="004C73AF" w:rsidRPr="001963F4">
        <w:rPr>
          <w:rFonts w:eastAsiaTheme="minorEastAsia" w:cstheme="minorHAnsi"/>
          <w:lang w:val="es-UY"/>
        </w:rPr>
        <w:t>:</w:t>
      </w:r>
    </w:p>
    <w:p w:rsidR="005734FF" w:rsidRPr="001963F4" w:rsidRDefault="005734FF" w:rsidP="005D475A">
      <w:pPr>
        <w:spacing w:after="0" w:line="276" w:lineRule="auto"/>
        <w:jc w:val="both"/>
        <w:rPr>
          <w:rFonts w:eastAsiaTheme="minorEastAsia" w:cstheme="minorHAnsi"/>
          <w:lang w:val="es-UY"/>
        </w:rPr>
      </w:pPr>
    </w:p>
    <w:p w:rsidR="004C73AF" w:rsidRDefault="00B85888" w:rsidP="005D475A">
      <w:pPr>
        <w:spacing w:after="0" w:line="276" w:lineRule="auto"/>
        <w:jc w:val="both"/>
        <w:rPr>
          <w:rFonts w:eastAsiaTheme="minorEastAsia" w:cstheme="minorHAnsi"/>
          <w:lang w:val="es-UY"/>
        </w:rPr>
      </w:pPr>
      <w:r w:rsidRPr="001963F4">
        <w:rPr>
          <w:rFonts w:eastAsiaTheme="minorEastAsia" w:cstheme="minorHAnsi"/>
          <w:lang w:val="es-UY"/>
        </w:rPr>
        <w:t>-</w:t>
      </w:r>
      <w:r w:rsidR="004C73AF" w:rsidRPr="001963F4">
        <w:rPr>
          <w:rFonts w:eastAsiaTheme="minorEastAsia" w:cstheme="minorHAnsi"/>
          <w:lang w:val="es-UY"/>
        </w:rPr>
        <w:t>Orientación de partículas en campos magnéticos estáticos.</w:t>
      </w:r>
    </w:p>
    <w:p w:rsidR="005734FF" w:rsidRPr="001963F4" w:rsidRDefault="005734FF" w:rsidP="005D475A">
      <w:pPr>
        <w:spacing w:after="0" w:line="276" w:lineRule="auto"/>
        <w:jc w:val="both"/>
        <w:rPr>
          <w:rFonts w:eastAsiaTheme="minorEastAsia" w:cstheme="minorHAnsi"/>
          <w:lang w:val="es-UY"/>
        </w:rPr>
      </w:pPr>
    </w:p>
    <w:p w:rsidR="004C73AF" w:rsidRDefault="00B85888" w:rsidP="005D475A">
      <w:pPr>
        <w:spacing w:after="0" w:line="276" w:lineRule="auto"/>
        <w:jc w:val="both"/>
        <w:rPr>
          <w:rFonts w:eastAsiaTheme="minorEastAsia" w:cstheme="minorHAnsi"/>
          <w:lang w:val="es-UY"/>
        </w:rPr>
      </w:pPr>
      <w:r w:rsidRPr="001963F4">
        <w:rPr>
          <w:rFonts w:eastAsiaTheme="minorEastAsia" w:cstheme="minorHAnsi"/>
          <w:lang w:val="es-UY"/>
        </w:rPr>
        <w:t>-</w:t>
      </w:r>
      <w:r w:rsidR="004C73AF" w:rsidRPr="001963F4">
        <w:rPr>
          <w:rFonts w:eastAsiaTheme="minorEastAsia" w:cstheme="minorHAnsi"/>
          <w:lang w:val="es-UY"/>
        </w:rPr>
        <w:t xml:space="preserve">Traslación de partículas en campos </w:t>
      </w:r>
      <w:r w:rsidR="00677766" w:rsidRPr="001963F4">
        <w:rPr>
          <w:rFonts w:eastAsiaTheme="minorEastAsia" w:cstheme="minorHAnsi"/>
          <w:lang w:val="es-UY"/>
        </w:rPr>
        <w:t xml:space="preserve">magnéticos </w:t>
      </w:r>
      <w:r w:rsidR="004C73AF" w:rsidRPr="001963F4">
        <w:rPr>
          <w:rFonts w:eastAsiaTheme="minorEastAsia" w:cstheme="minorHAnsi"/>
          <w:lang w:val="es-UY"/>
        </w:rPr>
        <w:t>no homogéneos.</w:t>
      </w:r>
    </w:p>
    <w:p w:rsidR="005734FF" w:rsidRPr="001963F4" w:rsidRDefault="005734FF" w:rsidP="005D475A">
      <w:pPr>
        <w:spacing w:after="0" w:line="276" w:lineRule="auto"/>
        <w:jc w:val="both"/>
        <w:rPr>
          <w:rFonts w:eastAsiaTheme="minorEastAsia" w:cstheme="minorHAnsi"/>
          <w:lang w:val="es-UY"/>
        </w:rPr>
      </w:pPr>
    </w:p>
    <w:p w:rsidR="004C73AF" w:rsidRDefault="00B85888" w:rsidP="005D475A">
      <w:pPr>
        <w:spacing w:after="0" w:line="276" w:lineRule="auto"/>
        <w:jc w:val="both"/>
        <w:rPr>
          <w:rFonts w:eastAsiaTheme="minorEastAsia" w:cstheme="minorHAnsi"/>
          <w:lang w:val="es-UY"/>
        </w:rPr>
      </w:pPr>
      <w:r w:rsidRPr="001963F4">
        <w:rPr>
          <w:rFonts w:eastAsiaTheme="minorEastAsia" w:cstheme="minorHAnsi"/>
          <w:lang w:val="es-UY"/>
        </w:rPr>
        <w:lastRenderedPageBreak/>
        <w:t>-</w:t>
      </w:r>
      <w:r w:rsidR="004C73AF" w:rsidRPr="001963F4">
        <w:rPr>
          <w:rFonts w:eastAsiaTheme="minorEastAsia" w:cstheme="minorHAnsi"/>
          <w:lang w:val="es-UY"/>
        </w:rPr>
        <w:t>Aparición de fuerzas sobre partículas cargadas en movimiento en campos magnéticos.</w:t>
      </w:r>
    </w:p>
    <w:p w:rsidR="005734FF" w:rsidRPr="001963F4" w:rsidRDefault="005734FF" w:rsidP="005D475A">
      <w:pPr>
        <w:spacing w:after="0" w:line="276" w:lineRule="auto"/>
        <w:jc w:val="both"/>
        <w:rPr>
          <w:rFonts w:eastAsiaTheme="minorEastAsia" w:cstheme="minorHAnsi"/>
          <w:lang w:val="es-UY"/>
        </w:rPr>
      </w:pPr>
    </w:p>
    <w:p w:rsidR="00677766" w:rsidRPr="001963F4" w:rsidRDefault="00B85888" w:rsidP="005D475A">
      <w:pPr>
        <w:spacing w:line="276" w:lineRule="auto"/>
        <w:jc w:val="both"/>
        <w:rPr>
          <w:rFonts w:eastAsiaTheme="minorEastAsia" w:cstheme="minorHAnsi"/>
          <w:lang w:val="es-UY"/>
        </w:rPr>
      </w:pPr>
      <w:r w:rsidRPr="001963F4">
        <w:rPr>
          <w:rFonts w:eastAsiaTheme="minorEastAsia" w:cstheme="minorHAnsi"/>
          <w:lang w:val="es-UY"/>
        </w:rPr>
        <w:t>-</w:t>
      </w:r>
      <w:r w:rsidR="00677766" w:rsidRPr="001963F4">
        <w:rPr>
          <w:rFonts w:eastAsiaTheme="minorEastAsia" w:cstheme="minorHAnsi"/>
          <w:lang w:val="es-UY"/>
        </w:rPr>
        <w:t>Inducción de corrientes eléctricas en el conductor de volumen de los tejidos debid</w:t>
      </w:r>
      <w:r w:rsidR="001916A1" w:rsidRPr="001963F4">
        <w:rPr>
          <w:rFonts w:eastAsiaTheme="minorEastAsia" w:cstheme="minorHAnsi"/>
          <w:lang w:val="es-UY"/>
        </w:rPr>
        <w:t>a</w:t>
      </w:r>
      <w:r w:rsidR="00677766" w:rsidRPr="001963F4">
        <w:rPr>
          <w:rFonts w:eastAsiaTheme="minorEastAsia" w:cstheme="minorHAnsi"/>
          <w:lang w:val="es-UY"/>
        </w:rPr>
        <w:t>s a variaciones del campo magnético en el tiempo o al movimiento de los organismos inmersos en campos magnéticos estáticos que presentan variaciones espaciales.</w:t>
      </w:r>
    </w:p>
    <w:p w:rsidR="00230D46" w:rsidRPr="001963F4" w:rsidRDefault="00292DE5" w:rsidP="005D475A">
      <w:pPr>
        <w:spacing w:after="0" w:line="276" w:lineRule="auto"/>
        <w:jc w:val="both"/>
        <w:rPr>
          <w:rFonts w:eastAsiaTheme="minorEastAsia" w:cstheme="minorHAnsi"/>
          <w:lang w:val="es-UY"/>
        </w:rPr>
      </w:pPr>
      <w:r w:rsidRPr="001963F4">
        <w:rPr>
          <w:rFonts w:eastAsiaTheme="minorEastAsia" w:cstheme="minorHAnsi"/>
          <w:lang w:val="es-UY"/>
        </w:rPr>
        <w:t xml:space="preserve">Para el caso de campos estáticos homogéneos, </w:t>
      </w:r>
      <w:r w:rsidR="00B045D3" w:rsidRPr="001963F4">
        <w:rPr>
          <w:rFonts w:eastAsiaTheme="minorEastAsia" w:cstheme="minorHAnsi"/>
          <w:lang w:val="es-UY"/>
        </w:rPr>
        <w:t>estudiamos</w:t>
      </w:r>
      <w:r w:rsidR="008217BF" w:rsidRPr="001963F4">
        <w:rPr>
          <w:rFonts w:eastAsiaTheme="minorEastAsia" w:cstheme="minorHAnsi"/>
          <w:lang w:val="es-UY"/>
        </w:rPr>
        <w:t xml:space="preserve"> brevemente</w:t>
      </w:r>
      <w:r w:rsidR="006033D6" w:rsidRPr="001963F4">
        <w:rPr>
          <w:rFonts w:eastAsiaTheme="minorEastAsia" w:cstheme="minorHAnsi"/>
          <w:lang w:val="es-UY"/>
        </w:rPr>
        <w:t xml:space="preserve"> </w:t>
      </w:r>
      <w:r w:rsidRPr="001963F4">
        <w:rPr>
          <w:rFonts w:eastAsiaTheme="minorEastAsia" w:cstheme="minorHAnsi"/>
          <w:lang w:val="es-UY"/>
        </w:rPr>
        <w:t xml:space="preserve">la orientación </w:t>
      </w:r>
      <w:r w:rsidR="00E53972" w:rsidRPr="001963F4">
        <w:rPr>
          <w:rFonts w:eastAsiaTheme="minorEastAsia" w:cstheme="minorHAnsi"/>
          <w:lang w:val="es-UY"/>
        </w:rPr>
        <w:t xml:space="preserve">y deformación </w:t>
      </w:r>
      <w:r w:rsidRPr="001963F4">
        <w:rPr>
          <w:rFonts w:eastAsiaTheme="minorEastAsia" w:cstheme="minorHAnsi"/>
          <w:lang w:val="es-UY"/>
        </w:rPr>
        <w:t xml:space="preserve">de células </w:t>
      </w:r>
      <w:r w:rsidR="00E53972" w:rsidRPr="001963F4">
        <w:rPr>
          <w:rFonts w:eastAsiaTheme="minorEastAsia" w:cstheme="minorHAnsi"/>
          <w:lang w:val="es-UY"/>
        </w:rPr>
        <w:t>y</w:t>
      </w:r>
      <w:r w:rsidRPr="001963F4">
        <w:rPr>
          <w:rFonts w:eastAsiaTheme="minorEastAsia" w:cstheme="minorHAnsi"/>
          <w:lang w:val="es-UY"/>
        </w:rPr>
        <w:t xml:space="preserve"> de estructuras supramoleculares debido a </w:t>
      </w:r>
      <w:r w:rsidR="00B045D3" w:rsidRPr="001963F4">
        <w:rPr>
          <w:rFonts w:eastAsiaTheme="minorEastAsia" w:cstheme="minorHAnsi"/>
          <w:lang w:val="es-UY"/>
        </w:rPr>
        <w:t xml:space="preserve">fuerzas y a </w:t>
      </w:r>
      <w:r w:rsidRPr="001963F4">
        <w:rPr>
          <w:rFonts w:eastAsiaTheme="minorEastAsia" w:cstheme="minorHAnsi"/>
          <w:lang w:val="es-UY"/>
        </w:rPr>
        <w:t>torques magnéticos</w:t>
      </w:r>
      <w:r w:rsidR="00230D46" w:rsidRPr="001963F4">
        <w:rPr>
          <w:rFonts w:eastAsiaTheme="minorEastAsia" w:cstheme="minorHAnsi"/>
          <w:lang w:val="es-UY"/>
        </w:rPr>
        <w:t>.</w:t>
      </w:r>
      <w:r w:rsidR="0027317D" w:rsidRPr="001963F4">
        <w:rPr>
          <w:rFonts w:eastAsiaTheme="minorEastAsia" w:cstheme="minorHAnsi"/>
          <w:lang w:val="es-UY"/>
        </w:rPr>
        <w:t xml:space="preserve"> </w:t>
      </w:r>
      <w:r w:rsidR="00271FDB" w:rsidRPr="001963F4">
        <w:rPr>
          <w:rFonts w:eastAsiaTheme="minorEastAsia" w:cstheme="minorHAnsi"/>
          <w:lang w:val="es-UY"/>
        </w:rPr>
        <w:t>En tejidos isótropos esas fuerzas de volumen (fuerzas de traslación) aparecen cuando la susceptibilidad magnética del tejido no es uniforme.</w:t>
      </w:r>
    </w:p>
    <w:p w:rsidR="0081115F" w:rsidRPr="001963F4" w:rsidRDefault="00271FDB" w:rsidP="005D475A">
      <w:pPr>
        <w:spacing w:after="0" w:line="276" w:lineRule="auto"/>
        <w:jc w:val="both"/>
        <w:rPr>
          <w:rFonts w:eastAsiaTheme="minorEastAsia" w:cstheme="minorHAnsi"/>
          <w:lang w:val="es-UY"/>
        </w:rPr>
      </w:pPr>
      <w:r w:rsidRPr="001963F4">
        <w:rPr>
          <w:rFonts w:eastAsiaTheme="minorEastAsia" w:cstheme="minorHAnsi"/>
          <w:lang w:val="es-UY"/>
        </w:rPr>
        <w:t>L</w:t>
      </w:r>
      <w:r w:rsidR="00230D46" w:rsidRPr="001963F4">
        <w:rPr>
          <w:rFonts w:eastAsiaTheme="minorEastAsia" w:cstheme="minorHAnsi"/>
          <w:lang w:val="es-UY"/>
        </w:rPr>
        <w:t xml:space="preserve">os torques pueden </w:t>
      </w:r>
      <w:r w:rsidR="008217BF" w:rsidRPr="001963F4">
        <w:rPr>
          <w:rFonts w:eastAsiaTheme="minorEastAsia" w:cstheme="minorHAnsi"/>
          <w:lang w:val="es-UY"/>
        </w:rPr>
        <w:t>actuar sobre</w:t>
      </w:r>
      <w:r w:rsidR="00E53972" w:rsidRPr="001963F4">
        <w:rPr>
          <w:rFonts w:eastAsiaTheme="minorEastAsia" w:cstheme="minorHAnsi"/>
          <w:lang w:val="es-UY"/>
        </w:rPr>
        <w:t xml:space="preserve"> </w:t>
      </w:r>
      <w:r w:rsidR="00B045D3" w:rsidRPr="001963F4">
        <w:rPr>
          <w:rFonts w:eastAsiaTheme="minorEastAsia" w:cstheme="minorHAnsi"/>
          <w:lang w:val="es-UY"/>
        </w:rPr>
        <w:t xml:space="preserve">las </w:t>
      </w:r>
      <w:r w:rsidR="00230D46" w:rsidRPr="001963F4">
        <w:rPr>
          <w:rFonts w:eastAsiaTheme="minorEastAsia" w:cstheme="minorHAnsi"/>
          <w:lang w:val="es-UY"/>
        </w:rPr>
        <w:t xml:space="preserve">partículas </w:t>
      </w:r>
      <w:r w:rsidR="00B045D3" w:rsidRPr="001963F4">
        <w:rPr>
          <w:rFonts w:eastAsiaTheme="minorEastAsia" w:cstheme="minorHAnsi"/>
          <w:lang w:val="es-UY"/>
        </w:rPr>
        <w:t>de magnetitas</w:t>
      </w:r>
      <w:r w:rsidR="00D73B8C" w:rsidRPr="001963F4">
        <w:rPr>
          <w:rFonts w:eastAsiaTheme="minorEastAsia" w:cstheme="minorHAnsi"/>
          <w:lang w:val="es-UY"/>
        </w:rPr>
        <w:t xml:space="preserve"> mencionadas previamente</w:t>
      </w:r>
      <w:r w:rsidR="00230D46" w:rsidRPr="001963F4">
        <w:rPr>
          <w:rFonts w:eastAsiaTheme="minorEastAsia" w:cstheme="minorHAnsi"/>
          <w:lang w:val="es-UY"/>
        </w:rPr>
        <w:t xml:space="preserve">. También aparecen torques </w:t>
      </w:r>
      <w:r w:rsidR="008217BF" w:rsidRPr="001963F4">
        <w:rPr>
          <w:rFonts w:eastAsiaTheme="minorEastAsia" w:cstheme="minorHAnsi"/>
          <w:lang w:val="es-UY"/>
        </w:rPr>
        <w:t xml:space="preserve">en campos homogéneos </w:t>
      </w:r>
      <w:r w:rsidR="00B045D3" w:rsidRPr="001963F4">
        <w:rPr>
          <w:rFonts w:eastAsiaTheme="minorEastAsia" w:cstheme="minorHAnsi"/>
          <w:lang w:val="es-UY"/>
        </w:rPr>
        <w:t>debidos a</w:t>
      </w:r>
      <w:r w:rsidR="0027317D" w:rsidRPr="001963F4">
        <w:rPr>
          <w:rFonts w:eastAsiaTheme="minorEastAsia" w:cstheme="minorHAnsi"/>
          <w:lang w:val="es-UY"/>
        </w:rPr>
        <w:t xml:space="preserve"> anisotropías en la susceptibilidad magnética</w:t>
      </w:r>
      <w:r w:rsidR="00230D46" w:rsidRPr="001963F4">
        <w:rPr>
          <w:rFonts w:eastAsiaTheme="minorEastAsia" w:cstheme="minorHAnsi"/>
          <w:lang w:val="es-UY"/>
        </w:rPr>
        <w:t xml:space="preserve"> </w:t>
      </w:r>
      <w:r w:rsidR="008217BF" w:rsidRPr="001963F4">
        <w:rPr>
          <w:rFonts w:eastAsiaTheme="minorEastAsia" w:cstheme="minorHAnsi"/>
          <w:lang w:val="es-UY"/>
        </w:rPr>
        <w:t>de</w:t>
      </w:r>
      <w:r w:rsidR="00230D46" w:rsidRPr="001963F4">
        <w:rPr>
          <w:rFonts w:eastAsiaTheme="minorEastAsia" w:cstheme="minorHAnsi"/>
          <w:lang w:val="es-UY"/>
        </w:rPr>
        <w:t xml:space="preserve"> estructuras supramoleculares diamagnéticas, como las membranas celulares y los cromosomas</w:t>
      </w:r>
      <w:r w:rsidR="00292DE5" w:rsidRPr="001963F4">
        <w:rPr>
          <w:rFonts w:eastAsiaTheme="minorEastAsia" w:cstheme="minorHAnsi"/>
          <w:lang w:val="es-UY"/>
        </w:rPr>
        <w:t>.</w:t>
      </w:r>
    </w:p>
    <w:p w:rsidR="00292DE5" w:rsidRPr="001963F4" w:rsidRDefault="00292DE5" w:rsidP="005D475A">
      <w:pPr>
        <w:spacing w:after="0" w:line="276" w:lineRule="auto"/>
        <w:jc w:val="both"/>
        <w:rPr>
          <w:rFonts w:eastAsiaTheme="minorEastAsia" w:cstheme="minorHAnsi"/>
          <w:lang w:val="es-UY"/>
        </w:rPr>
      </w:pPr>
      <w:r w:rsidRPr="001963F4">
        <w:rPr>
          <w:rFonts w:eastAsiaTheme="minorEastAsia" w:cstheme="minorHAnsi"/>
          <w:lang w:val="es-UY"/>
        </w:rPr>
        <w:t xml:space="preserve">Para campos magnéticos estáticos no homogéneos, </w:t>
      </w:r>
      <w:r w:rsidR="006033D6" w:rsidRPr="001963F4">
        <w:rPr>
          <w:rFonts w:eastAsiaTheme="minorEastAsia" w:cstheme="minorHAnsi"/>
          <w:lang w:val="es-UY"/>
        </w:rPr>
        <w:t xml:space="preserve">consideramos </w:t>
      </w:r>
      <w:r w:rsidRPr="001963F4">
        <w:rPr>
          <w:rFonts w:eastAsiaTheme="minorEastAsia" w:cstheme="minorHAnsi"/>
          <w:lang w:val="es-UY"/>
        </w:rPr>
        <w:t>la aparición de fuerzas magnéticas</w:t>
      </w:r>
      <w:r w:rsidR="00271FDB" w:rsidRPr="001963F4">
        <w:rPr>
          <w:rFonts w:eastAsiaTheme="minorEastAsia" w:cstheme="minorHAnsi"/>
          <w:lang w:val="es-UY"/>
        </w:rPr>
        <w:t xml:space="preserve"> y sus efectos</w:t>
      </w:r>
      <w:r w:rsidRPr="001963F4">
        <w:rPr>
          <w:rFonts w:eastAsiaTheme="minorEastAsia" w:cstheme="minorHAnsi"/>
          <w:lang w:val="es-UY"/>
        </w:rPr>
        <w:t>.</w:t>
      </w:r>
    </w:p>
    <w:p w:rsidR="006033D6" w:rsidRPr="001963F4" w:rsidRDefault="00292DE5" w:rsidP="005D475A">
      <w:pPr>
        <w:spacing w:line="276" w:lineRule="auto"/>
        <w:jc w:val="both"/>
        <w:rPr>
          <w:rFonts w:eastAsiaTheme="minorEastAsia" w:cstheme="minorHAnsi"/>
          <w:lang w:val="es-UY"/>
        </w:rPr>
      </w:pPr>
      <w:r w:rsidRPr="001963F4">
        <w:rPr>
          <w:rFonts w:eastAsiaTheme="minorEastAsia" w:cstheme="minorHAnsi"/>
          <w:lang w:val="es-UY"/>
        </w:rPr>
        <w:t xml:space="preserve">Para campos dinámicos, </w:t>
      </w:r>
      <w:r w:rsidR="00B045D3" w:rsidRPr="001963F4">
        <w:rPr>
          <w:rFonts w:eastAsiaTheme="minorEastAsia" w:cstheme="minorHAnsi"/>
          <w:lang w:val="es-UY"/>
        </w:rPr>
        <w:t>revisamos</w:t>
      </w:r>
      <w:r w:rsidR="006033D6" w:rsidRPr="001963F4">
        <w:rPr>
          <w:rFonts w:eastAsiaTheme="minorEastAsia" w:cstheme="minorHAnsi"/>
          <w:lang w:val="es-UY"/>
        </w:rPr>
        <w:t xml:space="preserve"> </w:t>
      </w:r>
      <w:r w:rsidRPr="001963F4">
        <w:rPr>
          <w:rFonts w:eastAsiaTheme="minorEastAsia" w:cstheme="minorHAnsi"/>
          <w:lang w:val="es-UY"/>
        </w:rPr>
        <w:t>la generación de corrientes eléctricas inducidas</w:t>
      </w:r>
      <w:r w:rsidR="004B4334" w:rsidRPr="001963F4">
        <w:rPr>
          <w:rFonts w:eastAsiaTheme="minorEastAsia" w:cstheme="minorHAnsi"/>
          <w:lang w:val="es-UY"/>
        </w:rPr>
        <w:t xml:space="preserve"> en el conductor de volumen de los tejidos,</w:t>
      </w:r>
      <w:r w:rsidRPr="001963F4">
        <w:rPr>
          <w:rFonts w:eastAsiaTheme="minorEastAsia" w:cstheme="minorHAnsi"/>
          <w:lang w:val="es-UY"/>
        </w:rPr>
        <w:t xml:space="preserve"> que </w:t>
      </w:r>
      <w:r w:rsidR="006033D6" w:rsidRPr="001963F4">
        <w:rPr>
          <w:rFonts w:eastAsiaTheme="minorEastAsia" w:cstheme="minorHAnsi"/>
          <w:lang w:val="es-UY"/>
        </w:rPr>
        <w:t>cuando</w:t>
      </w:r>
      <w:r w:rsidRPr="001963F4">
        <w:rPr>
          <w:rFonts w:eastAsiaTheme="minorEastAsia" w:cstheme="minorHAnsi"/>
          <w:lang w:val="es-UY"/>
        </w:rPr>
        <w:t xml:space="preserve"> disipa</w:t>
      </w:r>
      <w:r w:rsidR="006033D6" w:rsidRPr="001963F4">
        <w:rPr>
          <w:rFonts w:eastAsiaTheme="minorEastAsia" w:cstheme="minorHAnsi"/>
          <w:lang w:val="es-UY"/>
        </w:rPr>
        <w:t>n</w:t>
      </w:r>
      <w:r w:rsidRPr="001963F4">
        <w:rPr>
          <w:rFonts w:eastAsiaTheme="minorEastAsia" w:cstheme="minorHAnsi"/>
          <w:lang w:val="es-UY"/>
        </w:rPr>
        <w:t xml:space="preserve"> energía </w:t>
      </w:r>
      <w:r w:rsidR="006033D6" w:rsidRPr="001963F4">
        <w:rPr>
          <w:rFonts w:eastAsiaTheme="minorEastAsia" w:cstheme="minorHAnsi"/>
          <w:lang w:val="es-UY"/>
        </w:rPr>
        <w:t xml:space="preserve">siempre </w:t>
      </w:r>
      <w:r w:rsidRPr="001963F4">
        <w:rPr>
          <w:rFonts w:eastAsiaTheme="minorEastAsia" w:cstheme="minorHAnsi"/>
          <w:lang w:val="es-UY"/>
        </w:rPr>
        <w:t>producen calor</w:t>
      </w:r>
      <w:r w:rsidR="00230D46" w:rsidRPr="001963F4">
        <w:rPr>
          <w:rFonts w:eastAsiaTheme="minorEastAsia" w:cstheme="minorHAnsi"/>
          <w:lang w:val="es-UY"/>
        </w:rPr>
        <w:t>.</w:t>
      </w:r>
      <w:r w:rsidR="00B4032E" w:rsidRPr="001963F4">
        <w:rPr>
          <w:rFonts w:eastAsiaTheme="minorEastAsia" w:cstheme="minorHAnsi"/>
          <w:lang w:val="es-UY"/>
        </w:rPr>
        <w:t xml:space="preserve"> </w:t>
      </w:r>
      <w:r w:rsidR="00230D46" w:rsidRPr="001963F4">
        <w:rPr>
          <w:rFonts w:eastAsiaTheme="minorEastAsia" w:cstheme="minorHAnsi"/>
          <w:lang w:val="es-UY"/>
        </w:rPr>
        <w:t>S</w:t>
      </w:r>
      <w:r w:rsidR="006033D6" w:rsidRPr="001963F4">
        <w:rPr>
          <w:rFonts w:eastAsiaTheme="minorEastAsia" w:cstheme="minorHAnsi"/>
          <w:lang w:val="es-UY"/>
        </w:rPr>
        <w:t xml:space="preserve">i poseen las características adecuadas </w:t>
      </w:r>
      <w:r w:rsidR="00230D46" w:rsidRPr="001963F4">
        <w:rPr>
          <w:rFonts w:eastAsiaTheme="minorEastAsia" w:cstheme="minorHAnsi"/>
          <w:lang w:val="es-UY"/>
        </w:rPr>
        <w:t xml:space="preserve">esas corrientes inducidas </w:t>
      </w:r>
      <w:r w:rsidR="006033D6" w:rsidRPr="001963F4">
        <w:rPr>
          <w:rFonts w:eastAsiaTheme="minorEastAsia" w:cstheme="minorHAnsi"/>
          <w:lang w:val="es-UY"/>
        </w:rPr>
        <w:t xml:space="preserve">pueden estimular </w:t>
      </w:r>
      <w:r w:rsidR="00230D46" w:rsidRPr="001963F4">
        <w:rPr>
          <w:rFonts w:eastAsiaTheme="minorEastAsia" w:cstheme="minorHAnsi"/>
          <w:lang w:val="es-UY"/>
        </w:rPr>
        <w:t xml:space="preserve">a </w:t>
      </w:r>
      <w:r w:rsidR="006033D6" w:rsidRPr="001963F4">
        <w:rPr>
          <w:rFonts w:eastAsiaTheme="minorEastAsia" w:cstheme="minorHAnsi"/>
          <w:lang w:val="es-UY"/>
        </w:rPr>
        <w:t>nervios</w:t>
      </w:r>
      <w:r w:rsidR="00230D46" w:rsidRPr="001963F4">
        <w:rPr>
          <w:rFonts w:eastAsiaTheme="minorEastAsia" w:cstheme="minorHAnsi"/>
          <w:lang w:val="es-UY"/>
        </w:rPr>
        <w:t>,</w:t>
      </w:r>
      <w:r w:rsidR="006033D6" w:rsidRPr="001963F4">
        <w:rPr>
          <w:rFonts w:eastAsiaTheme="minorEastAsia" w:cstheme="minorHAnsi"/>
          <w:lang w:val="es-UY"/>
        </w:rPr>
        <w:t xml:space="preserve"> </w:t>
      </w:r>
      <w:r w:rsidR="00230D46" w:rsidRPr="001963F4">
        <w:rPr>
          <w:rFonts w:eastAsiaTheme="minorEastAsia" w:cstheme="minorHAnsi"/>
          <w:lang w:val="es-UY"/>
        </w:rPr>
        <w:t xml:space="preserve">a </w:t>
      </w:r>
      <w:r w:rsidR="006033D6" w:rsidRPr="001963F4">
        <w:rPr>
          <w:rFonts w:eastAsiaTheme="minorEastAsia" w:cstheme="minorHAnsi"/>
          <w:lang w:val="es-UY"/>
        </w:rPr>
        <w:t>músculos</w:t>
      </w:r>
      <w:r w:rsidR="00230D46" w:rsidRPr="001963F4">
        <w:rPr>
          <w:rFonts w:eastAsiaTheme="minorEastAsia" w:cstheme="minorHAnsi"/>
          <w:lang w:val="es-UY"/>
        </w:rPr>
        <w:t xml:space="preserve"> esqueléticos e inclusive al músculo cardíaco</w:t>
      </w:r>
      <w:r w:rsidR="006033D6" w:rsidRPr="001963F4">
        <w:rPr>
          <w:rFonts w:eastAsiaTheme="minorEastAsia" w:cstheme="minorHAnsi"/>
          <w:lang w:val="es-UY"/>
        </w:rPr>
        <w:t>.</w:t>
      </w:r>
    </w:p>
    <w:p w:rsidR="00205CE8" w:rsidRDefault="003A3998" w:rsidP="005D475A">
      <w:pPr>
        <w:spacing w:after="0" w:line="276" w:lineRule="auto"/>
        <w:jc w:val="both"/>
        <w:rPr>
          <w:rFonts w:eastAsiaTheme="minorEastAsia" w:cstheme="minorHAnsi"/>
          <w:lang w:val="es-UY"/>
        </w:rPr>
      </w:pPr>
      <w:r w:rsidRPr="001963F4">
        <w:rPr>
          <w:rFonts w:eastAsiaTheme="minorEastAsia" w:cstheme="minorHAnsi"/>
          <w:lang w:val="es-UY"/>
        </w:rPr>
        <w:t>A diferencia del campo eléctrico, el campo magnético no es atenuado en la interfaz entre el aire (o el agua) y el organismo</w:t>
      </w:r>
      <w:r w:rsidR="00321BD9" w:rsidRPr="001963F4">
        <w:rPr>
          <w:rFonts w:eastAsiaTheme="minorEastAsia" w:cstheme="minorHAnsi"/>
          <w:lang w:val="es-UY"/>
        </w:rPr>
        <w:t>, debido a que las diferencias en las permeabilidades magnéticas de estos medios difieren muy poco entre sí</w:t>
      </w:r>
      <w:r w:rsidR="00B878D5" w:rsidRPr="001963F4">
        <w:rPr>
          <w:rFonts w:eastAsiaTheme="minorEastAsia" w:cstheme="minorHAnsi"/>
          <w:lang w:val="es-UY"/>
        </w:rPr>
        <w:t>, al igual que las diferencias en la permeabilidad que se encuentran entre diferentes tejidos</w:t>
      </w:r>
      <w:r w:rsidR="00321BD9" w:rsidRPr="001963F4">
        <w:rPr>
          <w:rFonts w:eastAsiaTheme="minorEastAsia" w:cstheme="minorHAnsi"/>
          <w:lang w:val="es-UY"/>
        </w:rPr>
        <w:t xml:space="preserve">. </w:t>
      </w:r>
    </w:p>
    <w:p w:rsidR="00502CE9" w:rsidRPr="001963F4" w:rsidRDefault="00502CE9" w:rsidP="005D475A">
      <w:pPr>
        <w:spacing w:after="0" w:line="276" w:lineRule="auto"/>
        <w:jc w:val="both"/>
        <w:rPr>
          <w:rFonts w:eastAsiaTheme="minorEastAsia" w:cstheme="minorHAnsi"/>
          <w:lang w:val="es-UY"/>
        </w:rPr>
      </w:pPr>
    </w:p>
    <w:p w:rsidR="0084734F" w:rsidRPr="001963F4" w:rsidRDefault="00321BD9" w:rsidP="005D475A">
      <w:pPr>
        <w:spacing w:after="0" w:line="276" w:lineRule="auto"/>
        <w:jc w:val="both"/>
        <w:rPr>
          <w:rFonts w:eastAsiaTheme="minorEastAsia" w:cstheme="minorHAnsi"/>
          <w:lang w:val="es-UY"/>
        </w:rPr>
      </w:pPr>
      <w:r w:rsidRPr="001963F4">
        <w:rPr>
          <w:rFonts w:eastAsiaTheme="minorEastAsia" w:cstheme="minorHAnsi"/>
          <w:lang w:val="es-UY"/>
        </w:rPr>
        <w:t>Esto es así exceptuando las partículas ferri-magnéticas de dimensiones del orden de decenas de nanómetros o de micrómetros, que pueden aparecer en el interior de algunas bacterias y en tejidos de animales.</w:t>
      </w:r>
      <w:r w:rsidR="00205CE8" w:rsidRPr="001963F4">
        <w:rPr>
          <w:rFonts w:eastAsiaTheme="minorEastAsia" w:cstheme="minorHAnsi"/>
          <w:lang w:val="es-UY"/>
        </w:rPr>
        <w:t xml:space="preserve"> Estas partículas pueden tener un rol fisiológico, o pueden ser el resultado de la contaminación de tejidos (pulmones, hígado) por inhalación o ingesta.</w:t>
      </w:r>
      <w:r w:rsidR="00B878D5" w:rsidRPr="001963F4">
        <w:rPr>
          <w:rFonts w:eastAsiaTheme="minorEastAsia" w:cstheme="minorHAnsi"/>
          <w:lang w:val="es-UY"/>
        </w:rPr>
        <w:t xml:space="preserve"> </w:t>
      </w:r>
      <w:r w:rsidR="005A4F99" w:rsidRPr="001963F4">
        <w:rPr>
          <w:rStyle w:val="Refdenotaalpie"/>
          <w:rFonts w:eastAsiaTheme="minorEastAsia" w:cstheme="minorHAnsi"/>
          <w:lang w:val="es-UY"/>
        </w:rPr>
        <w:footnoteReference w:id="1"/>
      </w:r>
    </w:p>
    <w:p w:rsidR="008C02CD" w:rsidRPr="001963F4" w:rsidRDefault="008C02CD" w:rsidP="005D475A">
      <w:pPr>
        <w:spacing w:after="0" w:line="276" w:lineRule="auto"/>
        <w:jc w:val="both"/>
        <w:rPr>
          <w:rFonts w:eastAsiaTheme="minorEastAsia" w:cstheme="minorHAnsi"/>
          <w:lang w:val="es-UY"/>
        </w:rPr>
      </w:pPr>
      <w:r w:rsidRPr="001963F4">
        <w:rPr>
          <w:rFonts w:eastAsiaTheme="minorEastAsia" w:cstheme="minorHAnsi"/>
          <w:lang w:val="es-UY"/>
        </w:rPr>
        <w:t>Las mediciones de la susceptibilidad magnética del hígado y de los pulmones suministran indicadores del grado de esa contaminación.</w:t>
      </w:r>
    </w:p>
    <w:p w:rsidR="00C16EE6" w:rsidRDefault="00030F22" w:rsidP="005D475A">
      <w:pPr>
        <w:spacing w:after="0" w:line="276" w:lineRule="auto"/>
        <w:jc w:val="both"/>
        <w:rPr>
          <w:rFonts w:eastAsiaTheme="minorEastAsia" w:cstheme="minorHAnsi"/>
          <w:lang w:val="es-UY"/>
        </w:rPr>
      </w:pPr>
      <w:r w:rsidRPr="001963F4">
        <w:rPr>
          <w:rFonts w:eastAsiaTheme="minorEastAsia" w:cstheme="minorHAnsi"/>
          <w:lang w:val="es-UY"/>
        </w:rPr>
        <w:t>Ubicando el tórax de una persona</w:t>
      </w:r>
      <w:r w:rsidR="008C02CD" w:rsidRPr="001963F4">
        <w:rPr>
          <w:rFonts w:eastAsiaTheme="minorEastAsia" w:cstheme="minorHAnsi"/>
          <w:lang w:val="es-UY"/>
        </w:rPr>
        <w:t>,</w:t>
      </w:r>
      <w:r w:rsidRPr="001963F4">
        <w:rPr>
          <w:rFonts w:eastAsiaTheme="minorEastAsia" w:cstheme="minorHAnsi"/>
          <w:lang w:val="es-UY"/>
        </w:rPr>
        <w:t xml:space="preserve"> </w:t>
      </w:r>
      <w:r w:rsidR="008C02CD" w:rsidRPr="001963F4">
        <w:rPr>
          <w:rFonts w:eastAsiaTheme="minorEastAsia" w:cstheme="minorHAnsi"/>
          <w:lang w:val="es-UY"/>
        </w:rPr>
        <w:t xml:space="preserve">cuyos pulmones se han contaminado por inhalación de polvo con contenido ferrimagnético, </w:t>
      </w:r>
      <w:r w:rsidRPr="001963F4">
        <w:rPr>
          <w:rFonts w:eastAsiaTheme="minorEastAsia" w:cstheme="minorHAnsi"/>
          <w:lang w:val="es-UY"/>
        </w:rPr>
        <w:t>en un campo magnético constante lo bastante intenso durante algunos segundos, las partículas de magnetita se orientan paralelamente al campo externo. Cuando éste desaparece, el campo residual debido a los momentos magnéticos</w:t>
      </w:r>
      <w:r w:rsidR="008C02CD" w:rsidRPr="001963F4">
        <w:rPr>
          <w:rFonts w:eastAsiaTheme="minorEastAsia" w:cstheme="minorHAnsi"/>
          <w:lang w:val="es-UY"/>
        </w:rPr>
        <w:t xml:space="preserve"> sufre un proceso de relajación. La evolución del campo residual se puede medir</w:t>
      </w:r>
      <w:r w:rsidR="00C16EE6" w:rsidRPr="001963F4">
        <w:rPr>
          <w:rFonts w:eastAsiaTheme="minorEastAsia" w:cstheme="minorHAnsi"/>
          <w:lang w:val="es-UY"/>
        </w:rPr>
        <w:t xml:space="preserve"> y se obtiene </w:t>
      </w:r>
      <w:r w:rsidR="0051710A" w:rsidRPr="001963F4">
        <w:rPr>
          <w:rFonts w:eastAsiaTheme="minorEastAsia" w:cstheme="minorHAnsi"/>
          <w:lang w:val="es-UY"/>
        </w:rPr>
        <w:t>lo que se denomina</w:t>
      </w:r>
      <w:r w:rsidR="00C16EE6" w:rsidRPr="001963F4">
        <w:rPr>
          <w:rFonts w:eastAsiaTheme="minorEastAsia" w:cstheme="minorHAnsi"/>
          <w:lang w:val="es-UY"/>
        </w:rPr>
        <w:t xml:space="preserve"> magneto</w:t>
      </w:r>
      <w:r w:rsidR="0051710A" w:rsidRPr="001963F4">
        <w:rPr>
          <w:rFonts w:eastAsiaTheme="minorEastAsia" w:cstheme="minorHAnsi"/>
          <w:lang w:val="es-UY"/>
        </w:rPr>
        <w:t>-</w:t>
      </w:r>
      <w:proofErr w:type="spellStart"/>
      <w:r w:rsidR="00C16EE6" w:rsidRPr="001963F4">
        <w:rPr>
          <w:rFonts w:eastAsiaTheme="minorEastAsia" w:cstheme="minorHAnsi"/>
          <w:lang w:val="es-UY"/>
        </w:rPr>
        <w:t>neumografía</w:t>
      </w:r>
      <w:proofErr w:type="spellEnd"/>
      <w:r w:rsidR="008C02CD" w:rsidRPr="001963F4">
        <w:rPr>
          <w:rFonts w:eastAsiaTheme="minorEastAsia" w:cstheme="minorHAnsi"/>
          <w:lang w:val="es-UY"/>
        </w:rPr>
        <w:t xml:space="preserve">. </w:t>
      </w:r>
    </w:p>
    <w:p w:rsidR="00502CE9" w:rsidRPr="001963F4" w:rsidRDefault="00502CE9" w:rsidP="005D475A">
      <w:pPr>
        <w:spacing w:after="0" w:line="276" w:lineRule="auto"/>
        <w:jc w:val="both"/>
        <w:rPr>
          <w:rFonts w:eastAsiaTheme="minorEastAsia" w:cstheme="minorHAnsi"/>
          <w:lang w:val="es-UY"/>
        </w:rPr>
      </w:pPr>
    </w:p>
    <w:p w:rsidR="00030F22" w:rsidRPr="001963F4" w:rsidRDefault="00C16EE6" w:rsidP="005D475A">
      <w:pPr>
        <w:spacing w:after="0" w:line="276" w:lineRule="auto"/>
        <w:jc w:val="both"/>
        <w:rPr>
          <w:rFonts w:eastAsiaTheme="minorEastAsia" w:cstheme="minorHAnsi"/>
          <w:lang w:val="es-UY"/>
        </w:rPr>
      </w:pPr>
      <w:r w:rsidRPr="001963F4">
        <w:rPr>
          <w:rFonts w:eastAsiaTheme="minorEastAsia" w:cstheme="minorHAnsi"/>
          <w:lang w:val="es-UY"/>
        </w:rPr>
        <w:t>Este procedimiento s</w:t>
      </w:r>
      <w:r w:rsidR="008C02CD" w:rsidRPr="001963F4">
        <w:rPr>
          <w:rFonts w:eastAsiaTheme="minorEastAsia" w:cstheme="minorHAnsi"/>
          <w:lang w:val="es-UY"/>
        </w:rPr>
        <w:t>uministra información sobre la contaminación en los alvéolos, sobre parámetros viscoelásticos celulares y sobre el movimiento de células del sistema inmunitario que capturan y eliminan material extraño al tejido.</w:t>
      </w:r>
    </w:p>
    <w:p w:rsidR="00A31F4B" w:rsidRPr="001963F4" w:rsidRDefault="008E4038" w:rsidP="005D475A">
      <w:pPr>
        <w:spacing w:after="0" w:line="276" w:lineRule="auto"/>
        <w:jc w:val="both"/>
        <w:rPr>
          <w:rFonts w:eastAsiaTheme="minorEastAsia" w:cstheme="minorHAnsi"/>
          <w:lang w:val="es-UY"/>
        </w:rPr>
      </w:pPr>
      <w:r w:rsidRPr="001963F4">
        <w:rPr>
          <w:rFonts w:eastAsiaTheme="minorEastAsia" w:cstheme="minorHAnsi"/>
          <w:lang w:val="es-UY"/>
        </w:rPr>
        <w:t>Aunque la</w:t>
      </w:r>
      <w:r w:rsidR="00813B63">
        <w:rPr>
          <w:rFonts w:eastAsiaTheme="minorEastAsia" w:cstheme="minorHAnsi"/>
          <w:lang w:val="es-UY"/>
        </w:rPr>
        <w:t>s</w:t>
      </w:r>
      <w:r w:rsidRPr="001963F4">
        <w:rPr>
          <w:rFonts w:eastAsiaTheme="minorEastAsia" w:cstheme="minorHAnsi"/>
          <w:lang w:val="es-UY"/>
        </w:rPr>
        <w:t xml:space="preserve"> diferencia</w:t>
      </w:r>
      <w:r w:rsidR="00813B63">
        <w:rPr>
          <w:rFonts w:eastAsiaTheme="minorEastAsia" w:cstheme="minorHAnsi"/>
          <w:lang w:val="es-UY"/>
        </w:rPr>
        <w:t>s</w:t>
      </w:r>
      <w:r w:rsidRPr="001963F4">
        <w:rPr>
          <w:rFonts w:eastAsiaTheme="minorEastAsia" w:cstheme="minorHAnsi"/>
          <w:lang w:val="es-UY"/>
        </w:rPr>
        <w:t xml:space="preserve"> </w:t>
      </w:r>
      <w:r w:rsidR="00C854C1" w:rsidRPr="001963F4">
        <w:rPr>
          <w:rFonts w:eastAsiaTheme="minorEastAsia" w:cstheme="minorHAnsi"/>
          <w:lang w:val="es-UY"/>
        </w:rPr>
        <w:t>en la</w:t>
      </w:r>
      <w:r w:rsidRPr="001963F4">
        <w:rPr>
          <w:rFonts w:eastAsiaTheme="minorEastAsia" w:cstheme="minorHAnsi"/>
          <w:lang w:val="es-UY"/>
        </w:rPr>
        <w:t xml:space="preserve"> susceptibilidad magnética entre</w:t>
      </w:r>
      <w:r w:rsidR="00C854C1" w:rsidRPr="001963F4">
        <w:rPr>
          <w:rFonts w:cstheme="minorHAnsi"/>
          <w:lang w:val="es-UY"/>
        </w:rPr>
        <w:t xml:space="preserve"> </w:t>
      </w:r>
      <w:r w:rsidR="001209A0" w:rsidRPr="001963F4">
        <w:rPr>
          <w:rFonts w:cstheme="minorHAnsi"/>
          <w:lang w:val="es-UY"/>
        </w:rPr>
        <w:t xml:space="preserve">los </w:t>
      </w:r>
      <w:r w:rsidR="00C854C1" w:rsidRPr="001963F4">
        <w:rPr>
          <w:rFonts w:eastAsiaTheme="minorEastAsia" w:cstheme="minorHAnsi"/>
          <w:lang w:val="es-UY"/>
        </w:rPr>
        <w:t>diferentes</w:t>
      </w:r>
      <w:r w:rsidR="001209A0" w:rsidRPr="001963F4">
        <w:rPr>
          <w:rFonts w:eastAsiaTheme="minorEastAsia" w:cstheme="minorHAnsi"/>
          <w:lang w:val="es-UY"/>
        </w:rPr>
        <w:t xml:space="preserve"> </w:t>
      </w:r>
      <w:r w:rsidRPr="001963F4">
        <w:rPr>
          <w:rFonts w:eastAsiaTheme="minorEastAsia" w:cstheme="minorHAnsi"/>
          <w:lang w:val="es-UY"/>
        </w:rPr>
        <w:t>tejidos</w:t>
      </w:r>
      <w:r w:rsidR="0066185C" w:rsidRPr="001963F4">
        <w:rPr>
          <w:rFonts w:eastAsiaTheme="minorEastAsia" w:cstheme="minorHAnsi"/>
          <w:lang w:val="es-UY"/>
        </w:rPr>
        <w:t xml:space="preserve"> diamagnéticos</w:t>
      </w:r>
      <w:r w:rsidRPr="001963F4">
        <w:rPr>
          <w:rFonts w:eastAsiaTheme="minorEastAsia" w:cstheme="minorHAnsi"/>
          <w:lang w:val="es-UY"/>
        </w:rPr>
        <w:t xml:space="preserve"> son mucho menores, la diferencia de susceptibilidad magnética entre el </w:t>
      </w:r>
      <w:r w:rsidRPr="001963F4">
        <w:rPr>
          <w:rFonts w:eastAsiaTheme="minorEastAsia" w:cstheme="minorHAnsi"/>
          <w:lang w:val="es-UY"/>
        </w:rPr>
        <w:lastRenderedPageBreak/>
        <w:t xml:space="preserve">músculo cardíaco y la sangre en las cavidades ventriculares </w:t>
      </w:r>
      <w:r w:rsidR="0066185C" w:rsidRPr="001963F4">
        <w:rPr>
          <w:rFonts w:eastAsiaTheme="minorEastAsia" w:cstheme="minorHAnsi"/>
          <w:lang w:val="es-UY"/>
        </w:rPr>
        <w:t xml:space="preserve">es suficiente para </w:t>
      </w:r>
      <w:r w:rsidRPr="001963F4">
        <w:rPr>
          <w:rFonts w:eastAsiaTheme="minorEastAsia" w:cstheme="minorHAnsi"/>
          <w:lang w:val="es-UY"/>
        </w:rPr>
        <w:t>permit</w:t>
      </w:r>
      <w:r w:rsidR="0066185C" w:rsidRPr="001963F4">
        <w:rPr>
          <w:rFonts w:eastAsiaTheme="minorEastAsia" w:cstheme="minorHAnsi"/>
          <w:lang w:val="es-UY"/>
        </w:rPr>
        <w:t>ir</w:t>
      </w:r>
      <w:r w:rsidRPr="001963F4">
        <w:rPr>
          <w:rFonts w:eastAsiaTheme="minorEastAsia" w:cstheme="minorHAnsi"/>
          <w:lang w:val="es-UY"/>
        </w:rPr>
        <w:t xml:space="preserve"> la determinación de volúmenes.</w:t>
      </w:r>
    </w:p>
    <w:p w:rsidR="00B878D5" w:rsidRPr="001963F4" w:rsidRDefault="00B878D5" w:rsidP="005D475A">
      <w:pPr>
        <w:spacing w:after="0" w:line="276" w:lineRule="auto"/>
        <w:jc w:val="both"/>
        <w:rPr>
          <w:rFonts w:eastAsiaTheme="minorEastAsia" w:cstheme="minorHAnsi"/>
          <w:lang w:val="es-UY"/>
        </w:rPr>
      </w:pPr>
    </w:p>
    <w:p w:rsidR="00EF4B00" w:rsidRPr="001963F4" w:rsidRDefault="00321BD9" w:rsidP="005D475A">
      <w:pPr>
        <w:spacing w:after="0" w:line="276" w:lineRule="auto"/>
        <w:jc w:val="both"/>
        <w:rPr>
          <w:rFonts w:eastAsiaTheme="minorEastAsia" w:cstheme="minorHAnsi"/>
          <w:lang w:val="es-UY"/>
        </w:rPr>
      </w:pPr>
      <w:r w:rsidRPr="001963F4">
        <w:rPr>
          <w:rFonts w:eastAsiaTheme="minorEastAsia" w:cstheme="minorHAnsi"/>
          <w:lang w:val="es-UY"/>
        </w:rPr>
        <w:t>El campo magnético p</w:t>
      </w:r>
      <w:r w:rsidR="00A31F4B" w:rsidRPr="001963F4">
        <w:rPr>
          <w:rFonts w:eastAsiaTheme="minorEastAsia" w:cstheme="minorHAnsi"/>
          <w:lang w:val="es-UY"/>
        </w:rPr>
        <w:t>uede actuar sobre</w:t>
      </w:r>
      <w:r w:rsidRPr="001963F4">
        <w:rPr>
          <w:rFonts w:eastAsiaTheme="minorEastAsia" w:cstheme="minorHAnsi"/>
          <w:lang w:val="es-UY"/>
        </w:rPr>
        <w:t xml:space="preserve"> </w:t>
      </w:r>
      <w:r w:rsidR="00A31F4B" w:rsidRPr="001963F4">
        <w:rPr>
          <w:rFonts w:eastAsiaTheme="minorEastAsia" w:cstheme="minorHAnsi"/>
          <w:lang w:val="es-UY"/>
        </w:rPr>
        <w:t xml:space="preserve">momentos magnéticos a nivel </w:t>
      </w:r>
      <w:r w:rsidR="008E4038" w:rsidRPr="001963F4">
        <w:rPr>
          <w:rFonts w:eastAsiaTheme="minorEastAsia" w:cstheme="minorHAnsi"/>
          <w:lang w:val="es-UY"/>
        </w:rPr>
        <w:t xml:space="preserve">nuclear (interacción </w:t>
      </w:r>
      <w:r w:rsidR="007D257E" w:rsidRPr="001963F4">
        <w:rPr>
          <w:rFonts w:eastAsiaTheme="minorEastAsia" w:cstheme="minorHAnsi"/>
          <w:lang w:val="es-UY"/>
        </w:rPr>
        <w:t>empleada en los métodos basados en la resonancia magnética nuclear) y</w:t>
      </w:r>
      <w:r w:rsidR="008E4038" w:rsidRPr="001963F4">
        <w:rPr>
          <w:rFonts w:eastAsiaTheme="minorEastAsia" w:cstheme="minorHAnsi"/>
          <w:lang w:val="es-UY"/>
        </w:rPr>
        <w:t xml:space="preserve"> </w:t>
      </w:r>
      <w:r w:rsidRPr="001963F4">
        <w:rPr>
          <w:rFonts w:eastAsiaTheme="minorEastAsia" w:cstheme="minorHAnsi"/>
          <w:lang w:val="es-UY"/>
        </w:rPr>
        <w:t>atómico</w:t>
      </w:r>
      <w:r w:rsidR="007D257E" w:rsidRPr="001963F4">
        <w:rPr>
          <w:rFonts w:eastAsiaTheme="minorEastAsia" w:cstheme="minorHAnsi"/>
          <w:lang w:val="es-UY"/>
        </w:rPr>
        <w:t xml:space="preserve"> (efecto Zeeman extrínseco)</w:t>
      </w:r>
      <w:r w:rsidRPr="001963F4">
        <w:rPr>
          <w:rFonts w:eastAsiaTheme="minorEastAsia" w:cstheme="minorHAnsi"/>
          <w:lang w:val="es-UY"/>
        </w:rPr>
        <w:t>,</w:t>
      </w:r>
      <w:r w:rsidR="007D257E" w:rsidRPr="001963F4">
        <w:rPr>
          <w:rFonts w:eastAsiaTheme="minorEastAsia" w:cstheme="minorHAnsi"/>
          <w:lang w:val="es-UY"/>
        </w:rPr>
        <w:t xml:space="preserve"> ya estudiados </w:t>
      </w:r>
      <w:r w:rsidR="000B1D52" w:rsidRPr="001963F4">
        <w:rPr>
          <w:rFonts w:eastAsiaTheme="minorEastAsia" w:cstheme="minorHAnsi"/>
          <w:lang w:val="es-UY"/>
        </w:rPr>
        <w:t xml:space="preserve">previamente </w:t>
      </w:r>
      <w:r w:rsidR="007D257E" w:rsidRPr="001963F4">
        <w:rPr>
          <w:rFonts w:eastAsiaTheme="minorEastAsia" w:cstheme="minorHAnsi"/>
          <w:lang w:val="es-UY"/>
        </w:rPr>
        <w:t xml:space="preserve">en este libro. Además, </w:t>
      </w:r>
      <w:r w:rsidR="000B1D52" w:rsidRPr="001963F4">
        <w:rPr>
          <w:rFonts w:eastAsiaTheme="minorEastAsia" w:cstheme="minorHAnsi"/>
          <w:lang w:val="es-UY"/>
        </w:rPr>
        <w:t xml:space="preserve">el campo </w:t>
      </w:r>
      <w:r w:rsidR="007D257E" w:rsidRPr="001963F4">
        <w:rPr>
          <w:rFonts w:eastAsiaTheme="minorEastAsia" w:cstheme="minorHAnsi"/>
          <w:lang w:val="es-UY"/>
        </w:rPr>
        <w:t xml:space="preserve">puede interactuar a niveles </w:t>
      </w:r>
      <w:r w:rsidRPr="001963F4">
        <w:rPr>
          <w:rFonts w:eastAsiaTheme="minorEastAsia" w:cstheme="minorHAnsi"/>
          <w:lang w:val="es-UY"/>
        </w:rPr>
        <w:t>molecular</w:t>
      </w:r>
      <w:r w:rsidR="007D257E" w:rsidRPr="001963F4">
        <w:rPr>
          <w:rFonts w:eastAsiaTheme="minorEastAsia" w:cstheme="minorHAnsi"/>
          <w:lang w:val="es-UY"/>
        </w:rPr>
        <w:t>es</w:t>
      </w:r>
      <w:r w:rsidRPr="001963F4">
        <w:rPr>
          <w:rFonts w:eastAsiaTheme="minorEastAsia" w:cstheme="minorHAnsi"/>
          <w:lang w:val="es-UY"/>
        </w:rPr>
        <w:t xml:space="preserve"> y </w:t>
      </w:r>
      <w:r w:rsidR="00A31F4B" w:rsidRPr="001963F4">
        <w:rPr>
          <w:rFonts w:eastAsiaTheme="minorEastAsia" w:cstheme="minorHAnsi"/>
          <w:lang w:val="es-UY"/>
        </w:rPr>
        <w:t>supramolecula</w:t>
      </w:r>
      <w:r w:rsidRPr="001963F4">
        <w:rPr>
          <w:rFonts w:eastAsiaTheme="minorEastAsia" w:cstheme="minorHAnsi"/>
          <w:lang w:val="es-UY"/>
        </w:rPr>
        <w:t>r</w:t>
      </w:r>
      <w:r w:rsidR="007D257E" w:rsidRPr="001963F4">
        <w:rPr>
          <w:rFonts w:eastAsiaTheme="minorEastAsia" w:cstheme="minorHAnsi"/>
          <w:lang w:val="es-UY"/>
        </w:rPr>
        <w:t>es,</w:t>
      </w:r>
      <w:r w:rsidR="0081115F" w:rsidRPr="001963F4">
        <w:rPr>
          <w:rFonts w:eastAsiaTheme="minorEastAsia" w:cstheme="minorHAnsi"/>
          <w:lang w:val="es-UY"/>
        </w:rPr>
        <w:t xml:space="preserve"> </w:t>
      </w:r>
      <w:r w:rsidR="00A31F4B" w:rsidRPr="001963F4">
        <w:rPr>
          <w:rFonts w:eastAsiaTheme="minorEastAsia" w:cstheme="minorHAnsi"/>
          <w:lang w:val="es-UY"/>
        </w:rPr>
        <w:t xml:space="preserve">y sobre </w:t>
      </w:r>
      <w:r w:rsidR="007D257E" w:rsidRPr="001963F4">
        <w:rPr>
          <w:rFonts w:eastAsiaTheme="minorEastAsia" w:cstheme="minorHAnsi"/>
          <w:lang w:val="es-UY"/>
        </w:rPr>
        <w:t xml:space="preserve">las </w:t>
      </w:r>
      <w:r w:rsidR="00A31F4B" w:rsidRPr="001963F4">
        <w:rPr>
          <w:rFonts w:eastAsiaTheme="minorEastAsia" w:cstheme="minorHAnsi"/>
          <w:lang w:val="es-UY"/>
        </w:rPr>
        <w:t>corrientes eléctricas circulantes en los tejidos biológicos</w:t>
      </w:r>
      <w:r w:rsidR="008A250B" w:rsidRPr="001963F4">
        <w:rPr>
          <w:rFonts w:eastAsiaTheme="minorEastAsia" w:cstheme="minorHAnsi"/>
          <w:lang w:val="es-UY"/>
        </w:rPr>
        <w:t>, relacionadas con algunos los procesos fisiológicos</w:t>
      </w:r>
      <w:r w:rsidR="00A31F4B" w:rsidRPr="001963F4">
        <w:rPr>
          <w:rFonts w:eastAsiaTheme="minorEastAsia" w:cstheme="minorHAnsi"/>
          <w:lang w:val="es-UY"/>
        </w:rPr>
        <w:t>.</w:t>
      </w:r>
      <w:r w:rsidR="008E4038" w:rsidRPr="001963F4">
        <w:rPr>
          <w:rFonts w:eastAsiaTheme="minorEastAsia" w:cstheme="minorHAnsi"/>
          <w:lang w:val="es-UY"/>
        </w:rPr>
        <w:t xml:space="preserve"> </w:t>
      </w:r>
    </w:p>
    <w:p w:rsidR="00EF4B00" w:rsidRPr="001963F4" w:rsidRDefault="00EF4B00" w:rsidP="005D475A">
      <w:pPr>
        <w:spacing w:line="276" w:lineRule="auto"/>
        <w:jc w:val="both"/>
        <w:rPr>
          <w:rFonts w:eastAsiaTheme="minorEastAsia" w:cstheme="minorHAnsi"/>
          <w:lang w:val="es-UY"/>
        </w:rPr>
      </w:pPr>
      <w:r w:rsidRPr="001963F4">
        <w:rPr>
          <w:rFonts w:eastAsiaTheme="minorEastAsia" w:cstheme="minorHAnsi"/>
          <w:lang w:val="es-UY"/>
        </w:rPr>
        <w:t xml:space="preserve">Si los procesos en un organismo se ven influidos por un campo magnético, puede ser considerado como un detector de ese campo. Si así se lo considera, un campo magnético externo podría pensarse como una señal. Para ser detectada, debe superar el nivel de ruido. Este es </w:t>
      </w:r>
      <w:r w:rsidR="006033D6" w:rsidRPr="001963F4">
        <w:rPr>
          <w:rFonts w:eastAsiaTheme="minorEastAsia" w:cstheme="minorHAnsi"/>
          <w:lang w:val="es-UY"/>
        </w:rPr>
        <w:t>otro</w:t>
      </w:r>
      <w:r w:rsidRPr="001963F4">
        <w:rPr>
          <w:rFonts w:eastAsiaTheme="minorEastAsia" w:cstheme="minorHAnsi"/>
          <w:lang w:val="es-UY"/>
        </w:rPr>
        <w:t xml:space="preserve"> de los temas que aborda</w:t>
      </w:r>
      <w:r w:rsidR="000B1D52" w:rsidRPr="001963F4">
        <w:rPr>
          <w:rFonts w:eastAsiaTheme="minorEastAsia" w:cstheme="minorHAnsi"/>
          <w:lang w:val="es-UY"/>
        </w:rPr>
        <w:t>remos</w:t>
      </w:r>
      <w:r w:rsidRPr="001963F4">
        <w:rPr>
          <w:rFonts w:eastAsiaTheme="minorEastAsia" w:cstheme="minorHAnsi"/>
          <w:lang w:val="es-UY"/>
        </w:rPr>
        <w:t xml:space="preserve"> en lo que sigue.</w:t>
      </w:r>
    </w:p>
    <w:p w:rsidR="00C27D1A" w:rsidRPr="001963F4" w:rsidRDefault="004E22DB" w:rsidP="005D475A">
      <w:pPr>
        <w:spacing w:after="0" w:line="276" w:lineRule="auto"/>
        <w:jc w:val="both"/>
        <w:rPr>
          <w:rFonts w:eastAsiaTheme="minorEastAsia" w:cstheme="minorHAnsi"/>
          <w:lang w:val="es-UY"/>
        </w:rPr>
      </w:pPr>
      <w:r w:rsidRPr="001963F4">
        <w:rPr>
          <w:rFonts w:eastAsiaTheme="minorEastAsia" w:cstheme="minorHAnsi"/>
          <w:lang w:val="es-UY"/>
        </w:rPr>
        <w:t>También estudia</w:t>
      </w:r>
      <w:r w:rsidR="000B1D52" w:rsidRPr="001963F4">
        <w:rPr>
          <w:rFonts w:eastAsiaTheme="minorEastAsia" w:cstheme="minorHAnsi"/>
          <w:lang w:val="es-UY"/>
        </w:rPr>
        <w:t>mos</w:t>
      </w:r>
      <w:r w:rsidR="00F808BF" w:rsidRPr="001963F4">
        <w:rPr>
          <w:rFonts w:eastAsiaTheme="minorEastAsia" w:cstheme="minorHAnsi"/>
          <w:lang w:val="es-UY"/>
        </w:rPr>
        <w:t xml:space="preserve"> los </w:t>
      </w:r>
      <w:r w:rsidR="00FF2645" w:rsidRPr="001963F4">
        <w:rPr>
          <w:rFonts w:eastAsiaTheme="minorEastAsia" w:cstheme="minorHAnsi"/>
          <w:lang w:val="es-UY"/>
        </w:rPr>
        <w:t>fundamentos</w:t>
      </w:r>
      <w:r w:rsidR="008B3948" w:rsidRPr="001963F4">
        <w:rPr>
          <w:rFonts w:eastAsiaTheme="minorEastAsia" w:cstheme="minorHAnsi"/>
          <w:lang w:val="es-UY"/>
        </w:rPr>
        <w:t xml:space="preserve"> físicos</w:t>
      </w:r>
      <w:r w:rsidR="00FF2645" w:rsidRPr="001963F4">
        <w:rPr>
          <w:rFonts w:eastAsiaTheme="minorEastAsia" w:cstheme="minorHAnsi"/>
          <w:lang w:val="es-UY"/>
        </w:rPr>
        <w:t xml:space="preserve"> de</w:t>
      </w:r>
      <w:r w:rsidR="00F808BF" w:rsidRPr="001963F4">
        <w:rPr>
          <w:rFonts w:eastAsiaTheme="minorEastAsia" w:cstheme="minorHAnsi"/>
          <w:lang w:val="es-UY"/>
        </w:rPr>
        <w:t xml:space="preserve"> </w:t>
      </w:r>
      <w:r w:rsidR="00E40101" w:rsidRPr="001963F4">
        <w:rPr>
          <w:rFonts w:eastAsiaTheme="minorEastAsia" w:cstheme="minorHAnsi"/>
          <w:lang w:val="es-UY"/>
        </w:rPr>
        <w:t xml:space="preserve">la </w:t>
      </w:r>
      <w:r w:rsidR="00A66311" w:rsidRPr="001963F4">
        <w:rPr>
          <w:rFonts w:eastAsiaTheme="minorEastAsia" w:cstheme="minorHAnsi"/>
          <w:lang w:val="es-UY"/>
        </w:rPr>
        <w:t xml:space="preserve">generación </w:t>
      </w:r>
      <w:r w:rsidR="00107B6F" w:rsidRPr="001963F4">
        <w:rPr>
          <w:rFonts w:eastAsiaTheme="minorEastAsia" w:cstheme="minorHAnsi"/>
          <w:lang w:val="es-UY"/>
        </w:rPr>
        <w:t>de campos magnéticos</w:t>
      </w:r>
      <w:r w:rsidR="00F808BF" w:rsidRPr="001963F4">
        <w:rPr>
          <w:rFonts w:eastAsiaTheme="minorEastAsia" w:cstheme="minorHAnsi"/>
          <w:lang w:val="es-UY"/>
        </w:rPr>
        <w:t xml:space="preserve"> por</w:t>
      </w:r>
      <w:r w:rsidR="00E40101" w:rsidRPr="001963F4">
        <w:rPr>
          <w:rFonts w:eastAsiaTheme="minorEastAsia" w:cstheme="minorHAnsi"/>
          <w:lang w:val="es-UY"/>
        </w:rPr>
        <w:t xml:space="preserve"> </w:t>
      </w:r>
      <w:r w:rsidR="008B3948" w:rsidRPr="001963F4">
        <w:rPr>
          <w:rFonts w:eastAsiaTheme="minorEastAsia" w:cstheme="minorHAnsi"/>
          <w:lang w:val="es-UY"/>
        </w:rPr>
        <w:t>esos</w:t>
      </w:r>
      <w:r w:rsidR="00E40101" w:rsidRPr="001963F4">
        <w:rPr>
          <w:rFonts w:eastAsiaTheme="minorEastAsia" w:cstheme="minorHAnsi"/>
          <w:lang w:val="es-UY"/>
        </w:rPr>
        <w:t xml:space="preserve"> </w:t>
      </w:r>
      <w:r w:rsidR="00A66311" w:rsidRPr="001963F4">
        <w:rPr>
          <w:rFonts w:eastAsiaTheme="minorEastAsia" w:cstheme="minorHAnsi"/>
          <w:lang w:val="es-UY"/>
        </w:rPr>
        <w:t xml:space="preserve">mismos </w:t>
      </w:r>
      <w:r w:rsidR="00F808BF" w:rsidRPr="001963F4">
        <w:rPr>
          <w:rFonts w:eastAsiaTheme="minorEastAsia" w:cstheme="minorHAnsi"/>
          <w:lang w:val="es-UY"/>
        </w:rPr>
        <w:t>organismos</w:t>
      </w:r>
      <w:r w:rsidR="00D14C40" w:rsidRPr="001963F4">
        <w:rPr>
          <w:rFonts w:eastAsiaTheme="minorEastAsia" w:cstheme="minorHAnsi"/>
          <w:lang w:val="es-UY"/>
        </w:rPr>
        <w:t xml:space="preserve"> y </w:t>
      </w:r>
      <w:r w:rsidR="005C15BA" w:rsidRPr="001963F4">
        <w:rPr>
          <w:rFonts w:eastAsiaTheme="minorEastAsia" w:cstheme="minorHAnsi"/>
          <w:lang w:val="es-UY"/>
        </w:rPr>
        <w:t xml:space="preserve">los fundamentos </w:t>
      </w:r>
      <w:r w:rsidR="00D14C40" w:rsidRPr="001963F4">
        <w:rPr>
          <w:rFonts w:eastAsiaTheme="minorEastAsia" w:cstheme="minorHAnsi"/>
          <w:lang w:val="es-UY"/>
        </w:rPr>
        <w:t>de la medición de esos campos</w:t>
      </w:r>
      <w:r w:rsidR="005C15BA" w:rsidRPr="001963F4">
        <w:rPr>
          <w:rFonts w:eastAsiaTheme="minorEastAsia" w:cstheme="minorHAnsi"/>
          <w:lang w:val="es-UY"/>
        </w:rPr>
        <w:t xml:space="preserve"> mediante instrumentos externos, como el SQUID</w:t>
      </w:r>
      <w:r w:rsidR="008A261F" w:rsidRPr="001963F4">
        <w:rPr>
          <w:rFonts w:eastAsiaTheme="minorEastAsia" w:cstheme="minorHAnsi"/>
          <w:lang w:val="es-UY"/>
        </w:rPr>
        <w:t xml:space="preserve"> estudiado previamente </w:t>
      </w:r>
      <w:r w:rsidR="008E4038" w:rsidRPr="001963F4">
        <w:rPr>
          <w:rFonts w:eastAsiaTheme="minorEastAsia" w:cstheme="minorHAnsi"/>
          <w:lang w:val="es-UY"/>
        </w:rPr>
        <w:t xml:space="preserve">en este libro </w:t>
      </w:r>
      <w:r w:rsidR="008A261F" w:rsidRPr="001963F4">
        <w:rPr>
          <w:rFonts w:eastAsiaTheme="minorEastAsia" w:cstheme="minorHAnsi"/>
          <w:lang w:val="es-UY"/>
        </w:rPr>
        <w:t>en la parte dedicada a la superconductividad</w:t>
      </w:r>
      <w:r w:rsidR="008E4038" w:rsidRPr="001963F4">
        <w:rPr>
          <w:rFonts w:eastAsiaTheme="minorEastAsia" w:cstheme="minorHAnsi"/>
          <w:lang w:val="es-UY"/>
        </w:rPr>
        <w:t>,</w:t>
      </w:r>
      <w:r w:rsidR="000D016F" w:rsidRPr="001963F4">
        <w:rPr>
          <w:rFonts w:eastAsiaTheme="minorEastAsia" w:cstheme="minorHAnsi"/>
          <w:lang w:val="es-UY"/>
        </w:rPr>
        <w:t xml:space="preserve"> </w:t>
      </w:r>
      <w:r w:rsidR="008E4038" w:rsidRPr="001963F4">
        <w:rPr>
          <w:rFonts w:eastAsiaTheme="minorEastAsia" w:cstheme="minorHAnsi"/>
          <w:lang w:val="es-UY"/>
        </w:rPr>
        <w:t>incluyendo juntura</w:t>
      </w:r>
      <w:r w:rsidR="000D016F" w:rsidRPr="001963F4">
        <w:rPr>
          <w:rFonts w:eastAsiaTheme="minorEastAsia" w:cstheme="minorHAnsi"/>
          <w:lang w:val="es-UY"/>
        </w:rPr>
        <w:t>s</w:t>
      </w:r>
      <w:r w:rsidR="008E4038" w:rsidRPr="001963F4">
        <w:rPr>
          <w:rFonts w:eastAsiaTheme="minorEastAsia" w:cstheme="minorHAnsi"/>
          <w:lang w:val="es-UY"/>
        </w:rPr>
        <w:t xml:space="preserve"> Josephson</w:t>
      </w:r>
      <w:r w:rsidR="00E40101" w:rsidRPr="001963F4">
        <w:rPr>
          <w:rFonts w:eastAsiaTheme="minorEastAsia" w:cstheme="minorHAnsi"/>
          <w:lang w:val="es-UY"/>
        </w:rPr>
        <w:t>.</w:t>
      </w:r>
      <w:r w:rsidR="008B3948" w:rsidRPr="001963F4">
        <w:rPr>
          <w:rFonts w:eastAsiaTheme="minorEastAsia" w:cstheme="minorHAnsi"/>
          <w:lang w:val="es-UY"/>
        </w:rPr>
        <w:t xml:space="preserve"> </w:t>
      </w:r>
    </w:p>
    <w:p w:rsidR="00E40101" w:rsidRPr="001963F4" w:rsidRDefault="008E4038" w:rsidP="005D475A">
      <w:pPr>
        <w:spacing w:line="276" w:lineRule="auto"/>
        <w:jc w:val="both"/>
        <w:rPr>
          <w:rFonts w:eastAsiaTheme="minorEastAsia" w:cstheme="minorHAnsi"/>
          <w:lang w:val="es-UY"/>
        </w:rPr>
      </w:pPr>
      <w:r w:rsidRPr="001963F4">
        <w:rPr>
          <w:rFonts w:eastAsiaTheme="minorEastAsia" w:cstheme="minorHAnsi"/>
          <w:lang w:val="es-UY"/>
        </w:rPr>
        <w:t>En</w:t>
      </w:r>
      <w:r w:rsidR="00C27D1A" w:rsidRPr="001963F4">
        <w:rPr>
          <w:rFonts w:eastAsiaTheme="minorEastAsia" w:cstheme="minorHAnsi"/>
          <w:lang w:val="es-UY"/>
        </w:rPr>
        <w:t xml:space="preserve"> medicina el </w:t>
      </w:r>
      <w:bookmarkStart w:id="3" w:name="_Hlk42021780"/>
      <w:r w:rsidR="00C27D1A" w:rsidRPr="001963F4">
        <w:rPr>
          <w:rFonts w:eastAsiaTheme="minorEastAsia" w:cstheme="minorHAnsi"/>
          <w:lang w:val="es-UY"/>
        </w:rPr>
        <w:t xml:space="preserve">magneto-cardiograma, el magneto-encefalograma y la magneto-miografía </w:t>
      </w:r>
      <w:bookmarkEnd w:id="3"/>
      <w:r w:rsidR="00C27D1A" w:rsidRPr="001963F4">
        <w:rPr>
          <w:rFonts w:eastAsiaTheme="minorEastAsia" w:cstheme="minorHAnsi"/>
          <w:lang w:val="es-UY"/>
        </w:rPr>
        <w:t>suministran información complementaria a la obtenida, respectivamente, del electrocardiograma, el electroencefalograma y la electromiografía.</w:t>
      </w:r>
      <w:r w:rsidRPr="001963F4">
        <w:rPr>
          <w:rFonts w:eastAsiaTheme="minorEastAsia" w:cstheme="minorHAnsi"/>
          <w:lang w:val="es-UY"/>
        </w:rPr>
        <w:t xml:space="preserve"> </w:t>
      </w:r>
    </w:p>
    <w:p w:rsidR="00C27D1A" w:rsidRPr="001963F4" w:rsidRDefault="004E22DB"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general </w:t>
      </w:r>
      <w:r w:rsidR="005C15BA" w:rsidRPr="001963F4">
        <w:rPr>
          <w:rFonts w:eastAsiaTheme="minorEastAsia" w:cstheme="minorHAnsi"/>
          <w:lang w:val="es-UY"/>
        </w:rPr>
        <w:t xml:space="preserve">no es posible desvincular </w:t>
      </w:r>
      <w:r w:rsidR="009E29FE" w:rsidRPr="001963F4">
        <w:rPr>
          <w:rFonts w:eastAsiaTheme="minorEastAsia" w:cstheme="minorHAnsi"/>
          <w:lang w:val="es-UY"/>
        </w:rPr>
        <w:t>totalmente</w:t>
      </w:r>
      <w:r w:rsidR="005C15BA" w:rsidRPr="001963F4">
        <w:rPr>
          <w:rFonts w:eastAsiaTheme="minorEastAsia" w:cstheme="minorHAnsi"/>
          <w:lang w:val="es-UY"/>
        </w:rPr>
        <w:t xml:space="preserve"> los campos eléctricos </w:t>
      </w:r>
      <w:r w:rsidRPr="001963F4">
        <w:rPr>
          <w:rFonts w:eastAsiaTheme="minorEastAsia" w:cstheme="minorHAnsi"/>
          <w:lang w:val="es-UY"/>
        </w:rPr>
        <w:t>que aparecen en el conductor de volumen</w:t>
      </w:r>
      <w:r w:rsidR="00F00768" w:rsidRPr="001963F4">
        <w:rPr>
          <w:rFonts w:eastAsiaTheme="minorEastAsia" w:cstheme="minorHAnsi"/>
          <w:lang w:val="es-UY"/>
        </w:rPr>
        <w:t xml:space="preserve"> electrolítico</w:t>
      </w:r>
      <w:r w:rsidRPr="001963F4">
        <w:rPr>
          <w:rFonts w:eastAsiaTheme="minorEastAsia" w:cstheme="minorHAnsi"/>
          <w:lang w:val="es-UY"/>
        </w:rPr>
        <w:t xml:space="preserve"> formado por los tejidos biológicos</w:t>
      </w:r>
      <w:r w:rsidR="00F00768" w:rsidRPr="001963F4">
        <w:rPr>
          <w:rFonts w:eastAsiaTheme="minorEastAsia" w:cstheme="minorHAnsi"/>
          <w:lang w:val="es-UY"/>
        </w:rPr>
        <w:t>,</w:t>
      </w:r>
      <w:r w:rsidRPr="001963F4">
        <w:rPr>
          <w:rFonts w:eastAsiaTheme="minorEastAsia" w:cstheme="minorHAnsi"/>
          <w:lang w:val="es-UY"/>
        </w:rPr>
        <w:t xml:space="preserve"> de los campos magnéticos ambientales o producidos por los organismos. </w:t>
      </w:r>
    </w:p>
    <w:p w:rsidR="00C27D1A" w:rsidRDefault="009E29FE" w:rsidP="005D475A">
      <w:pPr>
        <w:spacing w:after="0" w:line="276" w:lineRule="auto"/>
        <w:jc w:val="both"/>
        <w:rPr>
          <w:rFonts w:eastAsiaTheme="minorEastAsia" w:cstheme="minorHAnsi"/>
          <w:lang w:val="es-UY"/>
        </w:rPr>
      </w:pPr>
      <w:r w:rsidRPr="001963F4">
        <w:rPr>
          <w:rFonts w:eastAsiaTheme="minorEastAsia" w:cstheme="minorHAnsi"/>
          <w:lang w:val="es-UY"/>
        </w:rPr>
        <w:t xml:space="preserve">Se pueden distinguir dos fuentes </w:t>
      </w:r>
      <w:r w:rsidR="00186DE5" w:rsidRPr="001963F4">
        <w:rPr>
          <w:rFonts w:eastAsiaTheme="minorEastAsia" w:cstheme="minorHAnsi"/>
          <w:lang w:val="es-UY"/>
        </w:rPr>
        <w:t xml:space="preserve">principales </w:t>
      </w:r>
      <w:r w:rsidRPr="001963F4">
        <w:rPr>
          <w:rFonts w:eastAsiaTheme="minorEastAsia" w:cstheme="minorHAnsi"/>
          <w:lang w:val="es-UY"/>
        </w:rPr>
        <w:t>de los campos magnéticos producidos por los organismos.</w:t>
      </w:r>
      <w:r w:rsidR="008B29F3" w:rsidRPr="001963F4">
        <w:rPr>
          <w:rFonts w:eastAsiaTheme="minorEastAsia" w:cstheme="minorHAnsi"/>
          <w:lang w:val="es-UY"/>
        </w:rPr>
        <w:t xml:space="preserve"> </w:t>
      </w:r>
    </w:p>
    <w:p w:rsidR="00502CE9" w:rsidRPr="001963F4" w:rsidRDefault="00502CE9" w:rsidP="005D475A">
      <w:pPr>
        <w:spacing w:after="0" w:line="276" w:lineRule="auto"/>
        <w:jc w:val="both"/>
        <w:rPr>
          <w:rFonts w:eastAsiaTheme="minorEastAsia" w:cstheme="minorHAnsi"/>
          <w:lang w:val="es-UY"/>
        </w:rPr>
      </w:pPr>
    </w:p>
    <w:p w:rsidR="00C27D1A" w:rsidRPr="001963F4" w:rsidRDefault="009E29FE" w:rsidP="005D475A">
      <w:pPr>
        <w:spacing w:after="0" w:line="276" w:lineRule="auto"/>
        <w:jc w:val="both"/>
        <w:rPr>
          <w:rFonts w:eastAsiaTheme="minorEastAsia" w:cstheme="minorHAnsi"/>
          <w:lang w:val="es-UY"/>
        </w:rPr>
      </w:pPr>
      <w:r w:rsidRPr="001963F4">
        <w:rPr>
          <w:rFonts w:eastAsiaTheme="minorEastAsia" w:cstheme="minorHAnsi"/>
          <w:lang w:val="es-UY"/>
        </w:rPr>
        <w:t>Una de e</w:t>
      </w:r>
      <w:r w:rsidR="00FA110D" w:rsidRPr="001963F4">
        <w:rPr>
          <w:rFonts w:eastAsiaTheme="minorEastAsia" w:cstheme="minorHAnsi"/>
          <w:lang w:val="es-UY"/>
        </w:rPr>
        <w:t>stas fuentes</w:t>
      </w:r>
      <w:r w:rsidRPr="001963F4">
        <w:rPr>
          <w:rFonts w:eastAsiaTheme="minorEastAsia" w:cstheme="minorHAnsi"/>
          <w:lang w:val="es-UY"/>
        </w:rPr>
        <w:t xml:space="preserve"> son las corrientes eléctricas </w:t>
      </w:r>
      <w:r w:rsidR="007A00CE" w:rsidRPr="001963F4">
        <w:rPr>
          <w:rFonts w:eastAsiaTheme="minorEastAsia" w:cstheme="minorHAnsi"/>
          <w:lang w:val="es-UY"/>
        </w:rPr>
        <w:t>que acompañan</w:t>
      </w:r>
      <w:r w:rsidR="004E22DB" w:rsidRPr="001963F4">
        <w:rPr>
          <w:rFonts w:eastAsiaTheme="minorEastAsia" w:cstheme="minorHAnsi"/>
          <w:lang w:val="es-UY"/>
        </w:rPr>
        <w:t xml:space="preserve"> a los procesos fisiológicos en el corazón, el sistema nervioso y los músculos, </w:t>
      </w:r>
      <w:r w:rsidRPr="001963F4">
        <w:rPr>
          <w:rFonts w:eastAsiaTheme="minorEastAsia" w:cstheme="minorHAnsi"/>
          <w:lang w:val="es-UY"/>
        </w:rPr>
        <w:t xml:space="preserve">o </w:t>
      </w:r>
      <w:r w:rsidR="0045731E" w:rsidRPr="001963F4">
        <w:rPr>
          <w:rFonts w:eastAsiaTheme="minorEastAsia" w:cstheme="minorHAnsi"/>
          <w:lang w:val="es-UY"/>
        </w:rPr>
        <w:t>menos frecuentemente</w:t>
      </w:r>
      <w:r w:rsidR="00F00768" w:rsidRPr="001963F4">
        <w:rPr>
          <w:rFonts w:eastAsiaTheme="minorEastAsia" w:cstheme="minorHAnsi"/>
          <w:lang w:val="es-UY"/>
        </w:rPr>
        <w:t xml:space="preserve"> y con menor importancia</w:t>
      </w:r>
      <w:r w:rsidR="0045731E" w:rsidRPr="001963F4">
        <w:rPr>
          <w:rFonts w:eastAsiaTheme="minorEastAsia" w:cstheme="minorHAnsi"/>
          <w:lang w:val="es-UY"/>
        </w:rPr>
        <w:t xml:space="preserve">, </w:t>
      </w:r>
      <w:r w:rsidRPr="001963F4">
        <w:rPr>
          <w:rFonts w:eastAsiaTheme="minorEastAsia" w:cstheme="minorHAnsi"/>
          <w:lang w:val="es-UY"/>
        </w:rPr>
        <w:t xml:space="preserve">las corrientes eléctricas asociadas al </w:t>
      </w:r>
      <w:r w:rsidR="00BE5FE4" w:rsidRPr="001963F4">
        <w:rPr>
          <w:rFonts w:eastAsiaTheme="minorEastAsia" w:cstheme="minorHAnsi"/>
          <w:lang w:val="es-UY"/>
        </w:rPr>
        <w:t>campo eléctrico generado</w:t>
      </w:r>
      <w:r w:rsidRPr="001963F4">
        <w:rPr>
          <w:rFonts w:eastAsiaTheme="minorEastAsia" w:cstheme="minorHAnsi"/>
          <w:lang w:val="es-UY"/>
        </w:rPr>
        <w:t xml:space="preserve"> cuando el organismo se mueve respecto de un campo magnético externo. </w:t>
      </w:r>
    </w:p>
    <w:p w:rsidR="00D933A2" w:rsidRPr="001963F4" w:rsidRDefault="009E29FE" w:rsidP="005D475A">
      <w:pPr>
        <w:spacing w:line="276" w:lineRule="auto"/>
        <w:jc w:val="both"/>
        <w:rPr>
          <w:rFonts w:eastAsiaTheme="minorEastAsia" w:cstheme="minorHAnsi"/>
          <w:lang w:val="es-UY"/>
        </w:rPr>
      </w:pPr>
      <w:r w:rsidRPr="001963F4">
        <w:rPr>
          <w:rFonts w:eastAsiaTheme="minorEastAsia" w:cstheme="minorHAnsi"/>
          <w:lang w:val="es-UY"/>
        </w:rPr>
        <w:t xml:space="preserve">La otra fuente del campo magnético producido en los organismos son </w:t>
      </w:r>
      <w:r w:rsidR="00BE5FE4" w:rsidRPr="001963F4">
        <w:rPr>
          <w:rFonts w:eastAsiaTheme="minorEastAsia" w:cstheme="minorHAnsi"/>
          <w:lang w:val="es-UY"/>
        </w:rPr>
        <w:t xml:space="preserve">los </w:t>
      </w:r>
      <w:r w:rsidRPr="001963F4">
        <w:rPr>
          <w:rFonts w:eastAsiaTheme="minorEastAsia" w:cstheme="minorHAnsi"/>
          <w:lang w:val="es-UY"/>
        </w:rPr>
        <w:t>cuerpos magnetizados presentes en los tejidos biológicos o en el interior de las bacterias.</w:t>
      </w:r>
      <w:r w:rsidR="00FA110D" w:rsidRPr="001963F4">
        <w:rPr>
          <w:rFonts w:eastAsiaTheme="minorEastAsia" w:cstheme="minorHAnsi"/>
          <w:lang w:val="es-UY"/>
        </w:rPr>
        <w:t xml:space="preserve"> </w:t>
      </w:r>
    </w:p>
    <w:p w:rsidR="000961AA" w:rsidRPr="001963F4" w:rsidRDefault="00D933A2" w:rsidP="005D475A">
      <w:pPr>
        <w:spacing w:after="0" w:line="276" w:lineRule="auto"/>
        <w:jc w:val="both"/>
        <w:rPr>
          <w:rFonts w:eastAsiaTheme="minorEastAsia" w:cstheme="minorHAnsi"/>
          <w:lang w:val="es-UY"/>
        </w:rPr>
      </w:pPr>
      <w:r w:rsidRPr="001963F4">
        <w:rPr>
          <w:rFonts w:eastAsiaTheme="minorEastAsia" w:cstheme="minorHAnsi"/>
          <w:lang w:val="es-UY"/>
        </w:rPr>
        <w:t>Cuando se tienen en cuenta las interacciones de los tejidos biológicos con campos externos variables con el tiempo, en condiciones c</w:t>
      </w:r>
      <w:r w:rsidR="00B40127" w:rsidRPr="001963F4">
        <w:rPr>
          <w:rFonts w:eastAsiaTheme="minorEastAsia" w:cstheme="minorHAnsi"/>
          <w:lang w:val="es-UY"/>
        </w:rPr>
        <w:t>asi-</w:t>
      </w:r>
      <w:r w:rsidRPr="001963F4">
        <w:rPr>
          <w:rFonts w:eastAsiaTheme="minorEastAsia" w:cstheme="minorHAnsi"/>
          <w:lang w:val="es-UY"/>
        </w:rPr>
        <w:t>estacionarias</w:t>
      </w:r>
      <w:r w:rsidR="00D34930" w:rsidRPr="001963F4">
        <w:rPr>
          <w:rFonts w:eastAsiaTheme="minorEastAsia" w:cstheme="minorHAnsi"/>
          <w:lang w:val="es-UY"/>
        </w:rPr>
        <w:t xml:space="preserve"> (</w:t>
      </w:r>
      <w:r w:rsidR="00C27D1A" w:rsidRPr="001963F4">
        <w:rPr>
          <w:rFonts w:eastAsiaTheme="minorEastAsia" w:cstheme="minorHAnsi"/>
          <w:lang w:val="es-UY"/>
        </w:rPr>
        <w:t xml:space="preserve">es decir, </w:t>
      </w:r>
      <w:r w:rsidR="00D34930" w:rsidRPr="001963F4">
        <w:rPr>
          <w:rFonts w:eastAsiaTheme="minorEastAsia" w:cstheme="minorHAnsi"/>
          <w:lang w:val="es-UY"/>
        </w:rPr>
        <w:t>cuando</w:t>
      </w:r>
      <w:r w:rsidR="00D34930" w:rsidRPr="001963F4">
        <w:rPr>
          <w:rFonts w:cstheme="minorHAnsi"/>
          <w:lang w:val="es-UY"/>
        </w:rPr>
        <w:t xml:space="preserve"> </w:t>
      </w:r>
      <w:r w:rsidR="00D34930" w:rsidRPr="001963F4">
        <w:rPr>
          <w:rFonts w:eastAsiaTheme="minorEastAsia" w:cstheme="minorHAnsi"/>
          <w:lang w:val="es-UY"/>
        </w:rPr>
        <w:t xml:space="preserve">se puede despreciar la corriente de desplazamiento en el interior de los tejidos) </w:t>
      </w:r>
      <w:r w:rsidRPr="001963F4">
        <w:rPr>
          <w:rFonts w:eastAsiaTheme="minorEastAsia" w:cstheme="minorHAnsi"/>
          <w:lang w:val="es-UY"/>
        </w:rPr>
        <w:t xml:space="preserve">un campo magnético </w:t>
      </w:r>
      <w:r w:rsidR="00D34930" w:rsidRPr="001963F4">
        <w:rPr>
          <w:rFonts w:eastAsiaTheme="minorEastAsia" w:cstheme="minorHAnsi"/>
          <w:lang w:val="es-UY"/>
        </w:rPr>
        <w:t xml:space="preserve">variable </w:t>
      </w:r>
      <w:r w:rsidRPr="001963F4">
        <w:rPr>
          <w:rFonts w:eastAsiaTheme="minorEastAsia" w:cstheme="minorHAnsi"/>
          <w:lang w:val="es-UY"/>
        </w:rPr>
        <w:t>local induce un campo eléctrico local</w:t>
      </w:r>
      <w:r w:rsidR="00D34930" w:rsidRPr="001963F4">
        <w:rPr>
          <w:rFonts w:eastAsiaTheme="minorEastAsia" w:cstheme="minorHAnsi"/>
          <w:lang w:val="es-UY"/>
        </w:rPr>
        <w:t xml:space="preserve"> variable</w:t>
      </w:r>
      <w:r w:rsidR="000961AA" w:rsidRPr="001963F4">
        <w:rPr>
          <w:rFonts w:eastAsiaTheme="minorEastAsia" w:cstheme="minorHAnsi"/>
          <w:lang w:val="es-UY"/>
        </w:rPr>
        <w:t xml:space="preserve">. </w:t>
      </w:r>
    </w:p>
    <w:p w:rsidR="00232E50" w:rsidRPr="001963F4" w:rsidRDefault="000961AA" w:rsidP="005D475A">
      <w:pPr>
        <w:spacing w:after="0" w:line="276" w:lineRule="auto"/>
        <w:jc w:val="both"/>
        <w:rPr>
          <w:rFonts w:eastAsiaTheme="minorEastAsia" w:cstheme="minorHAnsi"/>
          <w:lang w:val="es-UY"/>
        </w:rPr>
      </w:pPr>
      <w:r w:rsidRPr="001963F4">
        <w:rPr>
          <w:rFonts w:eastAsiaTheme="minorEastAsia" w:cstheme="minorHAnsi"/>
          <w:lang w:val="es-UY"/>
        </w:rPr>
        <w:t>Pero el campo eléctrico variable por sí mismo (es decir, sin la intermediación de las corrientes eléctricas asociadas a esos campos) no genera un campo magnético en estas condiciones</w:t>
      </w:r>
      <w:r w:rsidR="000B1D52" w:rsidRPr="001963F4">
        <w:rPr>
          <w:rFonts w:eastAsiaTheme="minorEastAsia" w:cstheme="minorHAnsi"/>
          <w:lang w:val="es-UY"/>
        </w:rPr>
        <w:t>.</w:t>
      </w:r>
      <w:r w:rsidR="00D933A2" w:rsidRPr="001963F4">
        <w:rPr>
          <w:rFonts w:eastAsiaTheme="minorEastAsia" w:cstheme="minorHAnsi"/>
          <w:lang w:val="es-UY"/>
        </w:rPr>
        <w:t xml:space="preserve"> </w:t>
      </w:r>
    </w:p>
    <w:p w:rsidR="00352753" w:rsidRPr="001963F4" w:rsidRDefault="000B1D52" w:rsidP="005D475A">
      <w:pPr>
        <w:spacing w:line="276" w:lineRule="auto"/>
        <w:jc w:val="both"/>
        <w:rPr>
          <w:rFonts w:eastAsiaTheme="minorEastAsia" w:cstheme="minorHAnsi"/>
          <w:lang w:val="es-UY"/>
        </w:rPr>
      </w:pPr>
      <w:r w:rsidRPr="001963F4">
        <w:rPr>
          <w:rFonts w:eastAsiaTheme="minorEastAsia" w:cstheme="minorHAnsi"/>
          <w:lang w:val="es-UY"/>
        </w:rPr>
        <w:t>Pero a</w:t>
      </w:r>
      <w:r w:rsidR="00D933A2" w:rsidRPr="001963F4">
        <w:rPr>
          <w:rFonts w:eastAsiaTheme="minorEastAsia" w:cstheme="minorHAnsi"/>
          <w:lang w:val="es-UY"/>
        </w:rPr>
        <w:t xml:space="preserve"> frecuencias lo bastante elevadas como para</w:t>
      </w:r>
      <w:r w:rsidR="00D34930" w:rsidRPr="001963F4">
        <w:rPr>
          <w:rFonts w:eastAsiaTheme="minorEastAsia" w:cstheme="minorHAnsi"/>
          <w:lang w:val="es-UY"/>
        </w:rPr>
        <w:t xml:space="preserve"> no poder despreciar </w:t>
      </w:r>
      <w:r w:rsidR="00186DE5" w:rsidRPr="001963F4">
        <w:rPr>
          <w:rFonts w:eastAsiaTheme="minorEastAsia" w:cstheme="minorHAnsi"/>
          <w:lang w:val="es-UY"/>
        </w:rPr>
        <w:t>la corriente de desplazamiento</w:t>
      </w:r>
      <w:r w:rsidR="00D933A2" w:rsidRPr="001963F4">
        <w:rPr>
          <w:rFonts w:eastAsiaTheme="minorEastAsia" w:cstheme="minorHAnsi"/>
          <w:lang w:val="es-UY"/>
        </w:rPr>
        <w:t xml:space="preserve">, el campo eléctrico local </w:t>
      </w:r>
      <w:r w:rsidR="00D34930" w:rsidRPr="001963F4">
        <w:rPr>
          <w:rFonts w:eastAsiaTheme="minorEastAsia" w:cstheme="minorHAnsi"/>
          <w:lang w:val="es-UY"/>
        </w:rPr>
        <w:t xml:space="preserve">variable induce directamente un campo magnético local y </w:t>
      </w:r>
      <w:r w:rsidR="00D933A2" w:rsidRPr="001963F4">
        <w:rPr>
          <w:rFonts w:eastAsiaTheme="minorEastAsia" w:cstheme="minorHAnsi"/>
          <w:lang w:val="es-UY"/>
        </w:rPr>
        <w:t xml:space="preserve">se transforma </w:t>
      </w:r>
      <w:r w:rsidR="00D34930" w:rsidRPr="001963F4">
        <w:rPr>
          <w:rFonts w:eastAsiaTheme="minorEastAsia" w:cstheme="minorHAnsi"/>
          <w:lang w:val="es-UY"/>
        </w:rPr>
        <w:t xml:space="preserve">entonces </w:t>
      </w:r>
      <w:r w:rsidR="00D933A2" w:rsidRPr="001963F4">
        <w:rPr>
          <w:rFonts w:eastAsiaTheme="minorEastAsia" w:cstheme="minorHAnsi"/>
          <w:lang w:val="es-UY"/>
        </w:rPr>
        <w:t xml:space="preserve">en una fuente de campo magnético. </w:t>
      </w:r>
    </w:p>
    <w:p w:rsidR="00EC6E47" w:rsidRDefault="00352753" w:rsidP="005D475A">
      <w:pPr>
        <w:spacing w:line="276" w:lineRule="auto"/>
        <w:jc w:val="both"/>
        <w:rPr>
          <w:rFonts w:eastAsiaTheme="minorEastAsia" w:cstheme="minorHAnsi"/>
          <w:lang w:val="es-UY"/>
        </w:rPr>
      </w:pPr>
      <w:r w:rsidRPr="001963F4">
        <w:rPr>
          <w:rFonts w:eastAsiaTheme="minorEastAsia" w:cstheme="minorHAnsi"/>
          <w:lang w:val="es-UY"/>
        </w:rPr>
        <w:t xml:space="preserve">Puesto que los seres humanos hemos estado expuestos durante eones a los campos eléctricos y magnéticos naturales, presenta interés revisar algunos aspectos relacionados con las amplitudes y frecuencias de estos campos para poder compararlos con los campos originados </w:t>
      </w:r>
      <w:r w:rsidRPr="001963F4">
        <w:rPr>
          <w:rFonts w:eastAsiaTheme="minorEastAsia" w:cstheme="minorHAnsi"/>
          <w:lang w:val="es-UY"/>
        </w:rPr>
        <w:lastRenderedPageBreak/>
        <w:t>en las actividades propias de nuestra Era Tecnológica.  Comenzaremos entonces por este tema.</w:t>
      </w:r>
    </w:p>
    <w:p w:rsidR="001963F4" w:rsidRPr="001963F4" w:rsidRDefault="001963F4" w:rsidP="005D475A">
      <w:pPr>
        <w:spacing w:line="276" w:lineRule="auto"/>
        <w:jc w:val="both"/>
        <w:rPr>
          <w:rFonts w:eastAsiaTheme="minorEastAsia" w:cstheme="minorHAnsi"/>
          <w:lang w:val="es-UY"/>
        </w:rPr>
      </w:pPr>
    </w:p>
    <w:p w:rsidR="00483F65" w:rsidRPr="001963F4" w:rsidRDefault="00352753" w:rsidP="005D475A">
      <w:pPr>
        <w:spacing w:after="0" w:line="276" w:lineRule="auto"/>
        <w:jc w:val="both"/>
        <w:outlineLvl w:val="0"/>
        <w:rPr>
          <w:rFonts w:eastAsia="Times New Roman" w:cstheme="minorHAnsi"/>
          <w:b/>
          <w:bCs/>
          <w:sz w:val="28"/>
          <w:szCs w:val="28"/>
          <w:lang w:val="es-ES" w:eastAsia="zh-CN"/>
        </w:rPr>
      </w:pPr>
      <w:r w:rsidRPr="001963F4">
        <w:rPr>
          <w:rFonts w:eastAsia="Times New Roman" w:cstheme="minorHAnsi"/>
          <w:b/>
          <w:bCs/>
          <w:sz w:val="28"/>
          <w:szCs w:val="28"/>
          <w:lang w:val="es-ES" w:eastAsia="zh-CN"/>
        </w:rPr>
        <w:t xml:space="preserve">Campos geomagnéticos y </w:t>
      </w:r>
      <w:r w:rsidR="00230892" w:rsidRPr="001963F4">
        <w:rPr>
          <w:rFonts w:eastAsia="Times New Roman" w:cstheme="minorHAnsi"/>
          <w:b/>
          <w:bCs/>
          <w:sz w:val="28"/>
          <w:szCs w:val="28"/>
          <w:lang w:val="es-ES" w:eastAsia="zh-CN"/>
        </w:rPr>
        <w:t>geo-eléctricos estáticos</w:t>
      </w:r>
      <w:r w:rsidR="00BD17EB" w:rsidRPr="001963F4">
        <w:rPr>
          <w:rFonts w:eastAsia="Times New Roman" w:cstheme="minorHAnsi"/>
          <w:b/>
          <w:bCs/>
          <w:sz w:val="28"/>
          <w:szCs w:val="28"/>
          <w:lang w:val="es-ES" w:eastAsia="zh-CN"/>
        </w:rPr>
        <w:t>. Orientación de bacterias en el campo magnético terrestre.</w:t>
      </w:r>
    </w:p>
    <w:p w:rsidR="009D6C8F" w:rsidRPr="001963F4" w:rsidRDefault="009D6C8F" w:rsidP="005D475A">
      <w:pPr>
        <w:spacing w:before="240"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En la superficie de nuestro planeta, las plantas, los animales y los seres humanos se encuentran con campos estáticos de inducción magnética </w:t>
      </w:r>
      <m:oMath>
        <m:acc>
          <m:accPr>
            <m:chr m:val="⃗"/>
            <m:ctrlPr>
              <w:rPr>
                <w:rFonts w:ascii="Cambria Math" w:eastAsia="Times New Roman" w:hAnsi="Cambria Math" w:cstheme="minorHAnsi"/>
                <w:bCs/>
                <w:i/>
                <w:lang w:val="es-ES" w:eastAsia="zh-CN"/>
              </w:rPr>
            </m:ctrlPr>
          </m:accPr>
          <m:e>
            <w:bookmarkStart w:id="4" w:name="_Hlk40630841"/>
            <m:r>
              <w:rPr>
                <w:rFonts w:ascii="Cambria Math" w:eastAsia="Times New Roman" w:hAnsi="Cambria Math" w:cstheme="minorHAnsi"/>
                <w:lang w:val="es-ES" w:eastAsia="zh-CN"/>
              </w:rPr>
              <m:t>B</m:t>
            </m:r>
            <w:bookmarkEnd w:id="4"/>
          </m:e>
        </m:acc>
      </m:oMath>
      <w:r w:rsidR="00352753" w:rsidRPr="001963F4">
        <w:rPr>
          <w:rFonts w:eastAsia="Times New Roman" w:cstheme="minorHAnsi"/>
          <w:bCs/>
          <w:lang w:val="es-ES" w:eastAsia="zh-CN"/>
        </w:rPr>
        <w:t xml:space="preserve"> </w:t>
      </w:r>
      <w:r w:rsidRPr="001963F4">
        <w:rPr>
          <w:rFonts w:eastAsia="Times New Roman" w:cstheme="minorHAnsi"/>
          <w:bCs/>
          <w:lang w:val="es-ES" w:eastAsia="zh-CN"/>
        </w:rPr>
        <w:t>de magnitudes comprendidas entre 33 y 67</w:t>
      </w:r>
      <w:r w:rsidR="00352753" w:rsidRPr="001963F4">
        <w:rPr>
          <w:rFonts w:eastAsia="Times New Roman" w:cstheme="minorHAnsi"/>
          <w:bCs/>
          <w:lang w:val="es-ES" w:eastAsia="zh-CN"/>
        </w:rPr>
        <w:t xml:space="preserve"> µ</w:t>
      </w:r>
      <w:r w:rsidRPr="001963F4">
        <w:rPr>
          <w:rFonts w:eastAsia="Times New Roman" w:cstheme="minorHAnsi"/>
          <w:bCs/>
          <w:lang w:val="es-ES" w:eastAsia="zh-CN"/>
        </w:rPr>
        <w:t xml:space="preserve">T y campos eléctricos también estáticos </w:t>
      </w:r>
      <m:oMath>
        <m:acc>
          <m:accPr>
            <m:chr m:val="⃗"/>
            <m:ctrlPr>
              <w:rPr>
                <w:rFonts w:ascii="Cambria Math" w:eastAsia="Times New Roman" w:hAnsi="Cambria Math" w:cstheme="minorHAnsi"/>
                <w:bCs/>
                <w:i/>
                <w:lang w:val="es-ES" w:eastAsia="zh-CN"/>
              </w:rPr>
            </m:ctrlPr>
          </m:accPr>
          <m:e>
            <m:r>
              <w:rPr>
                <w:rFonts w:ascii="Cambria Math" w:eastAsia="Times New Roman" w:hAnsi="Cambria Math" w:cstheme="minorHAnsi"/>
                <w:lang w:val="es-ES" w:eastAsia="zh-CN"/>
              </w:rPr>
              <m:t>E</m:t>
            </m:r>
          </m:e>
        </m:acc>
      </m:oMath>
      <w:r w:rsidR="00352753" w:rsidRPr="001963F4">
        <w:rPr>
          <w:rFonts w:eastAsia="Times New Roman" w:cstheme="minorHAnsi"/>
          <w:bCs/>
          <w:lang w:val="es-ES" w:eastAsia="zh-CN"/>
        </w:rPr>
        <w:t xml:space="preserve"> </w:t>
      </w:r>
      <w:r w:rsidRPr="001963F4">
        <w:rPr>
          <w:rFonts w:eastAsia="Times New Roman" w:cstheme="minorHAnsi"/>
          <w:bCs/>
          <w:lang w:val="es-ES" w:eastAsia="zh-CN"/>
        </w:rPr>
        <w:t xml:space="preserve">con magnitudes en un entorno de los 100 V/m, pudiendo alcanzar los 100 kV/m bajo una nube de tormenta. Estos campos estáticos no parecen estar implicados en efectos biológicos.  </w:t>
      </w:r>
    </w:p>
    <w:p w:rsidR="0089350B" w:rsidRDefault="0089350B" w:rsidP="005D475A">
      <w:pPr>
        <w:spacing w:after="0" w:line="276" w:lineRule="auto"/>
        <w:jc w:val="both"/>
        <w:outlineLvl w:val="0"/>
        <w:rPr>
          <w:rFonts w:eastAsia="Times New Roman" w:cstheme="minorHAnsi"/>
          <w:bCs/>
          <w:lang w:val="es-ES" w:eastAsia="zh-CN"/>
        </w:rPr>
      </w:pPr>
    </w:p>
    <w:p w:rsidR="00B15100" w:rsidRPr="001963F4" w:rsidRDefault="009D6C8F"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El campo geo-eléctrico estático no parece producirlos en ausencia de vías de descarga a tierra que permitan la instalación de corrientes eléctricas significativas en el conductor de volumen de los tejidos.   </w:t>
      </w:r>
    </w:p>
    <w:p w:rsidR="009D6C8F" w:rsidRPr="001963F4" w:rsidRDefault="009D6C8F"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Pese a que en la mayor parte de los organismos el campo geomagnético estático no parece producir efectos biológicos en ausencia de campos oscilantes que se le superpongan, en algunos organismos </w:t>
      </w:r>
      <w:r w:rsidR="00B15100" w:rsidRPr="001963F4">
        <w:rPr>
          <w:rFonts w:eastAsia="Times New Roman" w:cstheme="minorHAnsi"/>
          <w:bCs/>
          <w:lang w:val="es-ES" w:eastAsia="zh-CN"/>
        </w:rPr>
        <w:t xml:space="preserve">el campo geomagnético estático </w:t>
      </w:r>
      <w:r w:rsidRPr="001963F4">
        <w:rPr>
          <w:rFonts w:eastAsia="Times New Roman" w:cstheme="minorHAnsi"/>
          <w:bCs/>
          <w:lang w:val="es-ES" w:eastAsia="zh-CN"/>
        </w:rPr>
        <w:t xml:space="preserve">se relaciona con la posibilidad de un cierto grado de orientación espacial. </w:t>
      </w:r>
    </w:p>
    <w:p w:rsidR="0089350B" w:rsidRDefault="0089350B" w:rsidP="005D475A">
      <w:pPr>
        <w:tabs>
          <w:tab w:val="left" w:pos="6379"/>
        </w:tabs>
        <w:spacing w:after="0" w:line="276" w:lineRule="auto"/>
        <w:jc w:val="both"/>
        <w:outlineLvl w:val="0"/>
        <w:rPr>
          <w:rFonts w:eastAsia="Times New Roman" w:cstheme="minorHAnsi"/>
          <w:bCs/>
          <w:lang w:val="es-ES" w:eastAsia="zh-CN"/>
        </w:rPr>
      </w:pPr>
    </w:p>
    <w:p w:rsidR="00730A72" w:rsidRPr="001963F4" w:rsidRDefault="009D6C8F" w:rsidP="005D475A">
      <w:pPr>
        <w:tabs>
          <w:tab w:val="left" w:pos="6379"/>
        </w:tabs>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Algunas bacterias que viven en medios acuático (lagos o mares) y son anaerobias, poseen en su interior un dipolo magnético</w:t>
      </w:r>
      <w:r w:rsidR="00422623" w:rsidRPr="001963F4">
        <w:rPr>
          <w:rFonts w:eastAsia="Times New Roman" w:cstheme="minorHAnsi"/>
          <w:bCs/>
          <w:lang w:val="es-ES" w:eastAsia="zh-CN"/>
        </w:rPr>
        <w:t xml:space="preserve"> </w:t>
      </w:r>
      <m:oMath>
        <m:acc>
          <m:accPr>
            <m:chr m:val="⃗"/>
            <m:ctrlPr>
              <w:rPr>
                <w:rFonts w:ascii="Cambria Math" w:eastAsia="Times New Roman" w:hAnsi="Cambria Math" w:cstheme="minorHAnsi"/>
                <w:bCs/>
                <w:i/>
                <w:lang w:val="es-ES" w:eastAsia="zh-CN"/>
              </w:rPr>
            </m:ctrlPr>
          </m:accPr>
          <m:e>
            <m:r>
              <w:rPr>
                <w:rFonts w:ascii="Cambria Math" w:eastAsia="Times New Roman" w:hAnsi="Cambria Math" w:cstheme="minorHAnsi"/>
                <w:lang w:val="es-ES" w:eastAsia="zh-CN"/>
              </w:rPr>
              <m:t>m</m:t>
            </m:r>
          </m:e>
        </m:acc>
      </m:oMath>
      <w:r w:rsidRPr="001963F4">
        <w:rPr>
          <w:rFonts w:eastAsia="Times New Roman" w:cstheme="minorHAnsi"/>
          <w:bCs/>
          <w:lang w:val="es-ES" w:eastAsia="zh-CN"/>
        </w:rPr>
        <w:t xml:space="preserve"> en forma de barra de varios micrómetros de longitud formada por pequeños cuerpos (magnetosomas) </w:t>
      </w:r>
      <w:r w:rsidR="00F2219A" w:rsidRPr="001963F4">
        <w:rPr>
          <w:rFonts w:eastAsia="Times New Roman" w:cstheme="minorHAnsi"/>
          <w:bCs/>
          <w:lang w:val="es-ES" w:eastAsia="zh-CN"/>
        </w:rPr>
        <w:t xml:space="preserve">de decenas o centenares de nanómetros, </w:t>
      </w:r>
      <w:r w:rsidRPr="001963F4">
        <w:rPr>
          <w:rFonts w:eastAsia="Times New Roman" w:cstheme="minorHAnsi"/>
          <w:bCs/>
          <w:lang w:val="es-ES" w:eastAsia="zh-CN"/>
        </w:rPr>
        <w:t>magnetizados</w:t>
      </w:r>
      <w:r w:rsidR="00F2219A" w:rsidRPr="001963F4">
        <w:rPr>
          <w:rFonts w:eastAsia="Times New Roman" w:cstheme="minorHAnsi"/>
          <w:bCs/>
          <w:lang w:val="es-ES" w:eastAsia="zh-CN"/>
        </w:rPr>
        <w:t xml:space="preserve"> </w:t>
      </w:r>
      <w:r w:rsidRPr="001963F4">
        <w:rPr>
          <w:rFonts w:eastAsia="Times New Roman" w:cstheme="minorHAnsi"/>
          <w:bCs/>
          <w:lang w:val="es-ES" w:eastAsia="zh-CN"/>
        </w:rPr>
        <w:t xml:space="preserve">y adheridos entre sí, con la misma orientación de su momento magnético. </w:t>
      </w:r>
    </w:p>
    <w:p w:rsidR="00A81A48" w:rsidRPr="001963F4" w:rsidRDefault="00F2219A" w:rsidP="005D475A">
      <w:pPr>
        <w:tabs>
          <w:tab w:val="left" w:pos="6379"/>
        </w:tabs>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Los </w:t>
      </w:r>
      <w:proofErr w:type="spellStart"/>
      <w:r w:rsidRPr="001963F4">
        <w:rPr>
          <w:rFonts w:eastAsia="Times New Roman" w:cstheme="minorHAnsi"/>
          <w:bCs/>
          <w:lang w:val="es-ES" w:eastAsia="zh-CN"/>
        </w:rPr>
        <w:t>magnetosomas</w:t>
      </w:r>
      <w:proofErr w:type="spellEnd"/>
      <w:r w:rsidRPr="001963F4">
        <w:rPr>
          <w:rFonts w:eastAsia="Times New Roman" w:cstheme="minorHAnsi"/>
          <w:bCs/>
          <w:lang w:val="es-ES" w:eastAsia="zh-CN"/>
        </w:rPr>
        <w:t xml:space="preserve"> </w:t>
      </w:r>
      <w:r w:rsidR="00A81A48" w:rsidRPr="001963F4">
        <w:rPr>
          <w:rFonts w:eastAsia="Times New Roman" w:cstheme="minorHAnsi"/>
          <w:bCs/>
          <w:lang w:val="es-ES" w:eastAsia="zh-CN"/>
        </w:rPr>
        <w:t xml:space="preserve">están </w:t>
      </w:r>
      <w:r w:rsidRPr="001963F4">
        <w:rPr>
          <w:rFonts w:eastAsia="Times New Roman" w:cstheme="minorHAnsi"/>
          <w:bCs/>
          <w:lang w:val="es-ES" w:eastAsia="zh-CN"/>
        </w:rPr>
        <w:t xml:space="preserve">formados por una partícula de magnetita </w:t>
      </w:r>
      <w:r w:rsidR="00654464" w:rsidRPr="001963F4">
        <w:rPr>
          <w:rFonts w:eastAsia="Times New Roman" w:cstheme="minorHAnsi"/>
          <w:bCs/>
          <w:lang w:val="es-ES" w:eastAsia="zh-CN"/>
        </w:rPr>
        <w:t>(</w:t>
      </w:r>
      <w:proofErr w:type="spellStart"/>
      <w:r w:rsidR="00A81A48" w:rsidRPr="001963F4">
        <w:rPr>
          <w:rFonts w:eastAsia="Times New Roman" w:cstheme="minorHAnsi"/>
          <w:bCs/>
          <w:lang w:val="es-ES" w:eastAsia="zh-CN"/>
        </w:rPr>
        <w:t>ferrimagnética</w:t>
      </w:r>
      <w:proofErr w:type="spellEnd"/>
      <w:r w:rsidR="00654464" w:rsidRPr="001963F4">
        <w:rPr>
          <w:rFonts w:eastAsia="Times New Roman" w:cstheme="minorHAnsi"/>
          <w:bCs/>
          <w:lang w:val="es-ES" w:eastAsia="zh-CN"/>
        </w:rPr>
        <w:t>)</w:t>
      </w:r>
      <w:r w:rsidR="00A81A48" w:rsidRPr="001963F4">
        <w:rPr>
          <w:rFonts w:eastAsia="Times New Roman" w:cstheme="minorHAnsi"/>
          <w:bCs/>
          <w:lang w:val="es-ES" w:eastAsia="zh-CN"/>
        </w:rPr>
        <w:t xml:space="preserve"> </w:t>
      </w:r>
      <w:r w:rsidR="00931E17" w:rsidRPr="001963F4">
        <w:rPr>
          <w:rStyle w:val="Refdenotaalpie"/>
          <w:rFonts w:eastAsia="Times New Roman" w:cstheme="minorHAnsi"/>
          <w:bCs/>
          <w:lang w:val="es-ES" w:eastAsia="zh-CN"/>
        </w:rPr>
        <w:footnoteReference w:id="2"/>
      </w:r>
      <w:r w:rsidR="00931E17" w:rsidRPr="001963F4">
        <w:rPr>
          <w:rFonts w:eastAsia="Times New Roman" w:cstheme="minorHAnsi"/>
          <w:bCs/>
          <w:lang w:val="es-ES" w:eastAsia="zh-CN"/>
        </w:rPr>
        <w:t xml:space="preserve"> </w:t>
      </w:r>
      <w:r w:rsidRPr="001963F4">
        <w:rPr>
          <w:rFonts w:eastAsia="Times New Roman" w:cstheme="minorHAnsi"/>
          <w:bCs/>
          <w:lang w:val="es-ES" w:eastAsia="zh-CN"/>
        </w:rPr>
        <w:t xml:space="preserve">rodeada por una membrana. </w:t>
      </w:r>
    </w:p>
    <w:p w:rsidR="009D6C8F" w:rsidRPr="001963F4" w:rsidRDefault="00F2219A" w:rsidP="005D475A">
      <w:pPr>
        <w:tabs>
          <w:tab w:val="left" w:pos="6379"/>
        </w:tabs>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Cada partícula constituye por sí misma un único dominio magnético. </w:t>
      </w:r>
    </w:p>
    <w:p w:rsidR="0089350B" w:rsidRDefault="0089350B" w:rsidP="005D475A">
      <w:pPr>
        <w:spacing w:after="0" w:line="276" w:lineRule="auto"/>
        <w:jc w:val="both"/>
        <w:outlineLvl w:val="0"/>
        <w:rPr>
          <w:rFonts w:eastAsia="Times New Roman" w:cstheme="minorHAnsi"/>
          <w:bCs/>
          <w:lang w:val="es-ES" w:eastAsia="zh-CN"/>
        </w:rPr>
      </w:pPr>
    </w:p>
    <w:p w:rsidR="00A210A5" w:rsidRPr="001963F4" w:rsidRDefault="009D6C8F"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El campo magnético terrestre produce un torque</w:t>
      </w:r>
      <w:r w:rsidR="00422623" w:rsidRPr="001963F4">
        <w:rPr>
          <w:rFonts w:eastAsia="Times New Roman" w:cstheme="minorHAnsi"/>
          <w:bCs/>
          <w:lang w:val="es-ES" w:eastAsia="zh-CN"/>
        </w:rPr>
        <w:t xml:space="preserve"> </w:t>
      </w:r>
      <m:oMath>
        <m:sSub>
          <m:sSubPr>
            <m:ctrlPr>
              <w:rPr>
                <w:rFonts w:ascii="Cambria Math" w:eastAsia="Times New Roman" w:hAnsi="Cambria Math" w:cstheme="minorHAnsi"/>
                <w:bCs/>
                <w:i/>
                <w:lang w:val="es-ES" w:eastAsia="zh-CN"/>
              </w:rPr>
            </m:ctrlPr>
          </m:sSubPr>
          <m:e>
            <m:acc>
              <m:accPr>
                <m:chr m:val="⃗"/>
                <m:ctrlPr>
                  <w:rPr>
                    <w:rFonts w:ascii="Cambria Math" w:eastAsia="Times New Roman" w:hAnsi="Cambria Math" w:cstheme="minorHAnsi"/>
                    <w:bCs/>
                    <w:i/>
                    <w:lang w:val="es-ES" w:eastAsia="zh-CN"/>
                  </w:rPr>
                </m:ctrlPr>
              </m:accPr>
              <m:e>
                <m:r>
                  <w:rPr>
                    <w:rFonts w:ascii="Cambria Math" w:eastAsia="Times New Roman" w:hAnsi="Cambria Math" w:cstheme="minorHAnsi"/>
                    <w:lang w:val="es-ES" w:eastAsia="zh-CN"/>
                  </w:rPr>
                  <m:t>τ</m:t>
                </m:r>
              </m:e>
            </m:acc>
          </m:e>
          <m:sub>
            <m:r>
              <w:rPr>
                <w:rFonts w:ascii="Cambria Math" w:eastAsia="Times New Roman" w:hAnsi="Cambria Math" w:cstheme="minorHAnsi"/>
                <w:lang w:val="es-ES" w:eastAsia="zh-CN"/>
              </w:rPr>
              <m:t>m</m:t>
            </m:r>
          </m:sub>
        </m:sSub>
        <m:r>
          <w:rPr>
            <w:rFonts w:ascii="Cambria Math" w:eastAsia="Times New Roman" w:hAnsi="Cambria Math" w:cstheme="minorHAnsi"/>
            <w:lang w:val="es-ES" w:eastAsia="zh-CN"/>
          </w:rPr>
          <m:t>=</m:t>
        </m:r>
        <m:acc>
          <m:accPr>
            <m:chr m:val="⃗"/>
            <m:ctrlPr>
              <w:rPr>
                <w:rFonts w:ascii="Cambria Math" w:eastAsia="Times New Roman" w:hAnsi="Cambria Math" w:cstheme="minorHAnsi"/>
                <w:bCs/>
                <w:i/>
                <w:lang w:val="es-ES" w:eastAsia="zh-CN"/>
              </w:rPr>
            </m:ctrlPr>
          </m:accPr>
          <m:e>
            <m:r>
              <w:rPr>
                <w:rFonts w:ascii="Cambria Math" w:eastAsia="Times New Roman" w:hAnsi="Cambria Math" w:cstheme="minorHAnsi"/>
                <w:lang w:val="es-ES" w:eastAsia="zh-CN"/>
              </w:rPr>
              <m:t>m</m:t>
            </m:r>
          </m:e>
        </m:acc>
        <m:r>
          <w:rPr>
            <w:rFonts w:ascii="Cambria Math" w:eastAsia="Times New Roman" w:hAnsi="Cambria Math" w:cstheme="minorHAnsi"/>
            <w:lang w:val="es-ES" w:eastAsia="zh-CN"/>
          </w:rPr>
          <m:t>×</m:t>
        </m:r>
        <m:sSub>
          <m:sSubPr>
            <m:ctrlPr>
              <w:rPr>
                <w:rFonts w:ascii="Cambria Math" w:eastAsia="Times New Roman" w:hAnsi="Cambria Math" w:cstheme="minorHAnsi"/>
                <w:bCs/>
                <w:i/>
                <w:lang w:val="es-ES" w:eastAsia="zh-CN"/>
              </w:rPr>
            </m:ctrlPr>
          </m:sSubPr>
          <m:e>
            <m:acc>
              <m:accPr>
                <m:chr m:val="⃗"/>
                <m:ctrlPr>
                  <w:rPr>
                    <w:rFonts w:ascii="Cambria Math" w:eastAsia="Times New Roman" w:hAnsi="Cambria Math" w:cstheme="minorHAnsi"/>
                    <w:bCs/>
                    <w:i/>
                    <w:lang w:val="es-ES" w:eastAsia="zh-CN"/>
                  </w:rPr>
                </m:ctrlPr>
              </m:accPr>
              <m:e>
                <m:r>
                  <w:rPr>
                    <w:rFonts w:ascii="Cambria Math" w:eastAsia="Times New Roman" w:hAnsi="Cambria Math" w:cstheme="minorHAnsi"/>
                    <w:lang w:val="es-ES" w:eastAsia="zh-CN"/>
                  </w:rPr>
                  <m:t>B</m:t>
                </m:r>
              </m:e>
            </m:acc>
          </m:e>
          <m:sub>
            <m:r>
              <w:rPr>
                <w:rFonts w:ascii="Cambria Math" w:eastAsia="Times New Roman" w:hAnsi="Cambria Math" w:cstheme="minorHAnsi"/>
                <w:lang w:val="es-ES" w:eastAsia="zh-CN"/>
              </w:rPr>
              <m:t>T</m:t>
            </m:r>
          </m:sub>
        </m:sSub>
      </m:oMath>
      <w:r w:rsidRPr="001963F4">
        <w:rPr>
          <w:rFonts w:eastAsia="Times New Roman" w:cstheme="minorHAnsi"/>
          <w:bCs/>
          <w:lang w:val="es-ES" w:eastAsia="zh-CN"/>
        </w:rPr>
        <w:t xml:space="preserve"> sobre ese dipolo</w:t>
      </w:r>
      <w:r w:rsidR="00F2219A" w:rsidRPr="001963F4">
        <w:rPr>
          <w:rFonts w:eastAsia="Times New Roman" w:cstheme="minorHAnsi"/>
          <w:bCs/>
          <w:lang w:val="es-ES" w:eastAsia="zh-CN"/>
        </w:rPr>
        <w:t>.</w:t>
      </w:r>
      <w:r w:rsidRPr="001963F4">
        <w:rPr>
          <w:rFonts w:eastAsia="Times New Roman" w:cstheme="minorHAnsi"/>
          <w:bCs/>
          <w:lang w:val="es-ES" w:eastAsia="zh-CN"/>
        </w:rPr>
        <w:t xml:space="preserve"> </w:t>
      </w:r>
    </w:p>
    <w:p w:rsidR="00422623" w:rsidRPr="001963F4" w:rsidRDefault="00F2219A"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Este torque </w:t>
      </w:r>
      <w:r w:rsidR="009D6C8F" w:rsidRPr="001963F4">
        <w:rPr>
          <w:rFonts w:eastAsia="Times New Roman" w:cstheme="minorHAnsi"/>
          <w:bCs/>
          <w:lang w:val="es-ES" w:eastAsia="zh-CN"/>
        </w:rPr>
        <w:t>gira la bacteria tendiendo a alinearla con el campo</w:t>
      </w:r>
      <w:r w:rsidRPr="001963F4">
        <w:rPr>
          <w:rFonts w:eastAsia="Times New Roman" w:cstheme="minorHAnsi"/>
          <w:bCs/>
          <w:lang w:val="es-ES" w:eastAsia="zh-CN"/>
        </w:rPr>
        <w:t xml:space="preserve"> magnético terrestre.</w:t>
      </w:r>
      <w:r w:rsidR="009D6C8F" w:rsidRPr="001963F4">
        <w:rPr>
          <w:rFonts w:eastAsia="Times New Roman" w:cstheme="minorHAnsi"/>
          <w:bCs/>
          <w:lang w:val="es-ES" w:eastAsia="zh-CN"/>
        </w:rPr>
        <w:t xml:space="preserve"> </w:t>
      </w:r>
    </w:p>
    <w:p w:rsidR="00422623" w:rsidRPr="001963F4" w:rsidRDefault="000F39CD"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L</w:t>
      </w:r>
      <w:r w:rsidR="009D6C8F" w:rsidRPr="001963F4">
        <w:rPr>
          <w:rFonts w:eastAsia="Times New Roman" w:cstheme="minorHAnsi"/>
          <w:bCs/>
          <w:lang w:val="es-ES" w:eastAsia="zh-CN"/>
        </w:rPr>
        <w:t xml:space="preserve">a bacteria alineada con el campo se desplaza activamente utilizando sus </w:t>
      </w:r>
      <w:proofErr w:type="spellStart"/>
      <w:r w:rsidR="009D6C8F" w:rsidRPr="001963F4">
        <w:rPr>
          <w:rFonts w:eastAsia="Times New Roman" w:cstheme="minorHAnsi"/>
          <w:bCs/>
          <w:lang w:val="es-ES" w:eastAsia="zh-CN"/>
        </w:rPr>
        <w:t>cilias</w:t>
      </w:r>
      <w:proofErr w:type="spellEnd"/>
      <w:r w:rsidR="009D6C8F" w:rsidRPr="001963F4">
        <w:rPr>
          <w:rFonts w:eastAsia="Times New Roman" w:cstheme="minorHAnsi"/>
          <w:bCs/>
          <w:lang w:val="es-ES" w:eastAsia="zh-CN"/>
        </w:rPr>
        <w:t xml:space="preserve"> o su flagelo</w:t>
      </w:r>
      <w:r w:rsidR="00422623" w:rsidRPr="001963F4">
        <w:rPr>
          <w:rFonts w:eastAsia="Times New Roman" w:cstheme="minorHAnsi"/>
          <w:bCs/>
          <w:lang w:val="es-ES" w:eastAsia="zh-CN"/>
        </w:rPr>
        <w:t>.</w:t>
      </w:r>
      <w:r w:rsidR="009D6C8F" w:rsidRPr="001963F4">
        <w:rPr>
          <w:rFonts w:eastAsia="Times New Roman" w:cstheme="minorHAnsi"/>
          <w:bCs/>
          <w:lang w:val="es-ES" w:eastAsia="zh-CN"/>
        </w:rPr>
        <w:t xml:space="preserve"> </w:t>
      </w:r>
      <w:r w:rsidR="00A210A5" w:rsidRPr="001963F4">
        <w:rPr>
          <w:rStyle w:val="Refdenotaalpie"/>
          <w:rFonts w:eastAsia="Times New Roman" w:cstheme="minorHAnsi"/>
          <w:bCs/>
          <w:lang w:val="es-ES" w:eastAsia="zh-CN"/>
        </w:rPr>
        <w:footnoteReference w:id="3"/>
      </w:r>
    </w:p>
    <w:p w:rsidR="009D6C8F" w:rsidRPr="001963F4" w:rsidRDefault="000F39CD"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Si la magnetización de la barra de </w:t>
      </w:r>
      <w:proofErr w:type="spellStart"/>
      <w:r w:rsidRPr="001963F4">
        <w:rPr>
          <w:rFonts w:eastAsia="Times New Roman" w:cstheme="minorHAnsi"/>
          <w:bCs/>
          <w:lang w:val="es-ES" w:eastAsia="zh-CN"/>
        </w:rPr>
        <w:t>magnetosomas</w:t>
      </w:r>
      <w:proofErr w:type="spellEnd"/>
      <w:r w:rsidRPr="001963F4">
        <w:rPr>
          <w:rFonts w:eastAsia="Times New Roman" w:cstheme="minorHAnsi"/>
          <w:bCs/>
          <w:lang w:val="es-ES" w:eastAsia="zh-CN"/>
        </w:rPr>
        <w:t xml:space="preserve"> es la apropiada, el microorganismo s</w:t>
      </w:r>
      <w:r w:rsidR="009D6C8F" w:rsidRPr="001963F4">
        <w:rPr>
          <w:rFonts w:eastAsia="Times New Roman" w:cstheme="minorHAnsi"/>
          <w:bCs/>
          <w:lang w:val="es-ES" w:eastAsia="zh-CN"/>
        </w:rPr>
        <w:t>e aleja de la superficie rica en oxígeno (donde no puede vivir) y se dirige a las regiones profundas</w:t>
      </w:r>
      <w:r w:rsidR="00422623" w:rsidRPr="001963F4">
        <w:rPr>
          <w:rFonts w:eastAsia="Times New Roman" w:cstheme="minorHAnsi"/>
          <w:bCs/>
          <w:lang w:val="es-ES" w:eastAsia="zh-CN"/>
        </w:rPr>
        <w:t>, pobres en oxígeno,</w:t>
      </w:r>
      <w:r w:rsidR="009D6C8F" w:rsidRPr="001963F4">
        <w:rPr>
          <w:rFonts w:eastAsia="Times New Roman" w:cstheme="minorHAnsi"/>
          <w:bCs/>
          <w:lang w:val="es-ES" w:eastAsia="zh-CN"/>
        </w:rPr>
        <w:t xml:space="preserve"> donde puede vivir y reproducirse. </w:t>
      </w:r>
    </w:p>
    <w:p w:rsidR="0089350B" w:rsidRDefault="0089350B" w:rsidP="005D475A">
      <w:pPr>
        <w:spacing w:after="0" w:line="276" w:lineRule="auto"/>
        <w:jc w:val="both"/>
        <w:outlineLvl w:val="0"/>
        <w:rPr>
          <w:rFonts w:eastAsia="Times New Roman" w:cstheme="minorHAnsi"/>
          <w:bCs/>
          <w:lang w:val="es-ES" w:eastAsia="zh-CN"/>
        </w:rPr>
      </w:pPr>
    </w:p>
    <w:p w:rsidR="00422623" w:rsidRPr="001963F4" w:rsidRDefault="009D6C8F"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Cuando una de estas bacterias se reproduce, la mitad de la barra de </w:t>
      </w:r>
      <w:proofErr w:type="spellStart"/>
      <w:r w:rsidRPr="001963F4">
        <w:rPr>
          <w:rFonts w:eastAsia="Times New Roman" w:cstheme="minorHAnsi"/>
          <w:bCs/>
          <w:lang w:val="es-ES" w:eastAsia="zh-CN"/>
        </w:rPr>
        <w:t>magnetosomas</w:t>
      </w:r>
      <w:proofErr w:type="spellEnd"/>
      <w:r w:rsidRPr="001963F4">
        <w:rPr>
          <w:rFonts w:eastAsia="Times New Roman" w:cstheme="minorHAnsi"/>
          <w:bCs/>
          <w:lang w:val="es-ES" w:eastAsia="zh-CN"/>
        </w:rPr>
        <w:t xml:space="preserve"> pasa cada célula</w:t>
      </w:r>
      <w:r w:rsidRPr="001963F4">
        <w:rPr>
          <w:rFonts w:eastAsia="Times New Roman" w:cstheme="minorHAnsi"/>
          <w:lang w:val="es-ES" w:eastAsia="es-ES"/>
        </w:rPr>
        <w:t xml:space="preserve"> </w:t>
      </w:r>
      <w:r w:rsidRPr="001963F4">
        <w:rPr>
          <w:rFonts w:eastAsia="Times New Roman" w:cstheme="minorHAnsi"/>
          <w:bCs/>
          <w:lang w:val="es-ES" w:eastAsia="zh-CN"/>
        </w:rPr>
        <w:t xml:space="preserve">bacteriana hija. </w:t>
      </w:r>
    </w:p>
    <w:p w:rsidR="009D6C8F" w:rsidRPr="001963F4" w:rsidRDefault="009D6C8F"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Estas sintetizan nuevos </w:t>
      </w:r>
      <w:proofErr w:type="spellStart"/>
      <w:r w:rsidRPr="001963F4">
        <w:rPr>
          <w:rFonts w:eastAsia="Times New Roman" w:cstheme="minorHAnsi"/>
          <w:bCs/>
          <w:lang w:val="es-ES" w:eastAsia="zh-CN"/>
        </w:rPr>
        <w:t>magnetosomas</w:t>
      </w:r>
      <w:proofErr w:type="spellEnd"/>
      <w:r w:rsidRPr="001963F4">
        <w:rPr>
          <w:rFonts w:eastAsia="Times New Roman" w:cstheme="minorHAnsi"/>
          <w:bCs/>
          <w:lang w:val="es-ES" w:eastAsia="zh-CN"/>
        </w:rPr>
        <w:t xml:space="preserve"> que se añaden a los recibidos de la célula bacteriana madre hasta que las longitudes de las barras alcancen valores que aseguren torques adecuados para girar la célula bacteriana en el campo magnético terrestre. </w:t>
      </w:r>
    </w:p>
    <w:p w:rsidR="0089350B" w:rsidRDefault="0089350B" w:rsidP="005D475A">
      <w:pPr>
        <w:spacing w:after="0" w:line="276" w:lineRule="auto"/>
        <w:jc w:val="both"/>
        <w:outlineLvl w:val="0"/>
        <w:rPr>
          <w:rFonts w:eastAsia="Times New Roman" w:cstheme="minorHAnsi"/>
          <w:bCs/>
          <w:lang w:val="es-ES" w:eastAsia="zh-CN"/>
        </w:rPr>
      </w:pPr>
    </w:p>
    <w:p w:rsidR="00C92024" w:rsidRDefault="00C92024" w:rsidP="005D475A">
      <w:pPr>
        <w:spacing w:after="0" w:line="276" w:lineRule="auto"/>
        <w:jc w:val="center"/>
        <w:outlineLvl w:val="0"/>
        <w:rPr>
          <w:rFonts w:eastAsia="Times New Roman" w:cstheme="minorHAnsi"/>
          <w:bCs/>
          <w:lang w:val="es-ES" w:eastAsia="zh-CN"/>
        </w:rPr>
        <w:sectPr w:rsidR="00C92024" w:rsidSect="008143DE">
          <w:type w:val="continuous"/>
          <w:pgSz w:w="11906" w:h="16838"/>
          <w:pgMar w:top="1417" w:right="1701" w:bottom="1417" w:left="1701" w:header="708" w:footer="708" w:gutter="0"/>
          <w:cols w:space="708"/>
          <w:docGrid w:linePitch="360"/>
        </w:sectPr>
      </w:pPr>
    </w:p>
    <w:p w:rsidR="009D6C8F" w:rsidRPr="001963F4" w:rsidRDefault="009D6C8F" w:rsidP="005D475A">
      <w:pPr>
        <w:spacing w:after="0" w:line="276" w:lineRule="auto"/>
        <w:jc w:val="center"/>
        <w:outlineLvl w:val="0"/>
        <w:rPr>
          <w:rFonts w:eastAsia="Times New Roman" w:cstheme="minorHAnsi"/>
          <w:bCs/>
          <w:lang w:val="es-ES" w:eastAsia="zh-CN"/>
        </w:rPr>
      </w:pPr>
      <w:r w:rsidRPr="001963F4">
        <w:rPr>
          <w:rFonts w:eastAsia="Times New Roman" w:cstheme="minorHAnsi"/>
          <w:bCs/>
          <w:noProof/>
          <w:lang w:val="es-ES" w:eastAsia="es-ES"/>
        </w:rPr>
        <w:lastRenderedPageBreak/>
        <w:drawing>
          <wp:inline distT="0" distB="0" distL="0" distR="0">
            <wp:extent cx="2819591" cy="24243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1332" cy="2554785"/>
                    </a:xfrm>
                    <a:prstGeom prst="rect">
                      <a:avLst/>
                    </a:prstGeom>
                    <a:noFill/>
                  </pic:spPr>
                </pic:pic>
              </a:graphicData>
            </a:graphic>
          </wp:inline>
        </w:drawing>
      </w:r>
    </w:p>
    <w:p w:rsidR="00C4088C" w:rsidRDefault="00C4088C" w:rsidP="00BC6450">
      <w:pPr>
        <w:spacing w:after="0" w:line="276" w:lineRule="auto"/>
        <w:jc w:val="both"/>
        <w:outlineLvl w:val="0"/>
        <w:rPr>
          <w:rFonts w:eastAsia="Times New Roman" w:cstheme="minorHAnsi"/>
          <w:bCs/>
          <w:sz w:val="20"/>
          <w:szCs w:val="20"/>
          <w:lang w:val="es-ES" w:eastAsia="zh-CN"/>
        </w:rPr>
      </w:pPr>
    </w:p>
    <w:p w:rsidR="00C4088C" w:rsidRDefault="00C4088C" w:rsidP="00BC6450">
      <w:pPr>
        <w:spacing w:after="0" w:line="276" w:lineRule="auto"/>
        <w:jc w:val="both"/>
        <w:outlineLvl w:val="0"/>
        <w:rPr>
          <w:rFonts w:eastAsia="Times New Roman" w:cstheme="minorHAnsi"/>
          <w:bCs/>
          <w:sz w:val="20"/>
          <w:szCs w:val="20"/>
          <w:lang w:val="es-ES" w:eastAsia="zh-CN"/>
        </w:rPr>
      </w:pPr>
    </w:p>
    <w:p w:rsidR="00A210A5" w:rsidRPr="0089350B" w:rsidRDefault="001F43D8" w:rsidP="001F43D8">
      <w:pPr>
        <w:spacing w:after="0" w:line="276" w:lineRule="auto"/>
        <w:jc w:val="both"/>
        <w:outlineLvl w:val="0"/>
        <w:rPr>
          <w:rFonts w:eastAsia="Times New Roman" w:cstheme="minorHAnsi"/>
          <w:bCs/>
          <w:sz w:val="20"/>
          <w:szCs w:val="20"/>
          <w:lang w:val="es-ES" w:eastAsia="zh-CN"/>
        </w:rPr>
      </w:pPr>
      <w:r>
        <w:rPr>
          <w:rFonts w:eastAsia="Times New Roman" w:cstheme="minorHAnsi"/>
          <w:bCs/>
          <w:sz w:val="20"/>
          <w:szCs w:val="20"/>
          <w:lang w:val="es-ES" w:eastAsia="zh-CN"/>
        </w:rPr>
        <w:t>E</w:t>
      </w:r>
      <w:r w:rsidRPr="001F43D8">
        <w:rPr>
          <w:rFonts w:eastAsia="Times New Roman" w:cstheme="minorHAnsi"/>
          <w:bCs/>
          <w:sz w:val="20"/>
          <w:szCs w:val="20"/>
          <w:lang w:val="es-ES" w:eastAsia="zh-CN"/>
        </w:rPr>
        <w:t xml:space="preserve">sbozo de algunas líneas del campo magnético de la Tierra. </w:t>
      </w:r>
      <w:r>
        <w:rPr>
          <w:rFonts w:eastAsia="Times New Roman" w:cstheme="minorHAnsi"/>
          <w:bCs/>
          <w:sz w:val="20"/>
          <w:szCs w:val="20"/>
          <w:lang w:val="es-ES" w:eastAsia="zh-CN"/>
        </w:rPr>
        <w:t xml:space="preserve"> </w:t>
      </w:r>
      <w:r w:rsidRPr="001F43D8">
        <w:rPr>
          <w:rFonts w:eastAsia="Times New Roman" w:cstheme="minorHAnsi"/>
          <w:bCs/>
          <w:sz w:val="20"/>
          <w:szCs w:val="20"/>
          <w:lang w:val="es-ES" w:eastAsia="zh-CN"/>
        </w:rPr>
        <w:t>A la derecha se ve la inclinación del campo magnético en dos localidades.</w:t>
      </w:r>
      <w:r>
        <w:rPr>
          <w:rFonts w:eastAsia="Times New Roman" w:cstheme="minorHAnsi"/>
          <w:bCs/>
          <w:sz w:val="20"/>
          <w:szCs w:val="20"/>
          <w:lang w:val="es-ES" w:eastAsia="zh-CN"/>
        </w:rPr>
        <w:t xml:space="preserve"> </w:t>
      </w:r>
      <w:r w:rsidRPr="001F43D8">
        <w:rPr>
          <w:rFonts w:eastAsia="Times New Roman" w:cstheme="minorHAnsi"/>
          <w:bCs/>
          <w:sz w:val="20"/>
          <w:szCs w:val="20"/>
          <w:lang w:val="es-ES" w:eastAsia="zh-CN"/>
        </w:rPr>
        <w:t>En la figura se puede ver la descomposición del campo en dos: una componente vertical (que es máxima en las cercanías de los polos y mínima en las proximidades del ecuador) y una componente horizontal (que es máxima en las proximidades del ecuador y mínima en las cercanías de los polos).</w:t>
      </w:r>
      <w:r w:rsidR="003B05F4">
        <w:rPr>
          <w:rFonts w:eastAsia="Times New Roman" w:cstheme="minorHAnsi"/>
          <w:bCs/>
          <w:sz w:val="20"/>
          <w:szCs w:val="20"/>
          <w:lang w:val="es-ES" w:eastAsia="zh-CN"/>
        </w:rPr>
        <w:t xml:space="preserve"> La descomposición corresponde a </w:t>
      </w:r>
      <w:r w:rsidR="00483F65" w:rsidRPr="0089350B">
        <w:rPr>
          <w:rFonts w:eastAsia="Times New Roman" w:cstheme="minorHAnsi"/>
          <w:bCs/>
          <w:sz w:val="20"/>
          <w:szCs w:val="20"/>
          <w:lang w:val="es-ES" w:eastAsia="zh-CN"/>
        </w:rPr>
        <w:t>dos localidades señaladas con círculos en la superficie terrestre.</w:t>
      </w:r>
    </w:p>
    <w:p w:rsidR="00C92024" w:rsidRDefault="00C92024" w:rsidP="005D475A">
      <w:pPr>
        <w:spacing w:after="0" w:line="276" w:lineRule="auto"/>
        <w:jc w:val="both"/>
        <w:outlineLvl w:val="0"/>
        <w:rPr>
          <w:rFonts w:eastAsia="Times New Roman" w:cstheme="minorHAnsi"/>
          <w:bCs/>
          <w:lang w:val="es-ES" w:eastAsia="zh-CN"/>
        </w:rPr>
        <w:sectPr w:rsidR="00C92024" w:rsidSect="00C92024">
          <w:type w:val="continuous"/>
          <w:pgSz w:w="11906" w:h="16838"/>
          <w:pgMar w:top="1417" w:right="1701" w:bottom="1417" w:left="1701" w:header="708" w:footer="708" w:gutter="0"/>
          <w:cols w:num="2" w:space="708"/>
          <w:docGrid w:linePitch="360"/>
        </w:sectPr>
      </w:pPr>
    </w:p>
    <w:p w:rsidR="00730A72" w:rsidRPr="001963F4" w:rsidRDefault="00730A72" w:rsidP="005D475A">
      <w:pPr>
        <w:spacing w:after="0" w:line="276" w:lineRule="auto"/>
        <w:jc w:val="both"/>
        <w:outlineLvl w:val="0"/>
        <w:rPr>
          <w:rFonts w:eastAsia="Times New Roman" w:cstheme="minorHAnsi"/>
          <w:bCs/>
          <w:lang w:val="es-ES" w:eastAsia="zh-CN"/>
        </w:rPr>
      </w:pPr>
    </w:p>
    <w:p w:rsidR="00A210A5" w:rsidRPr="001963F4" w:rsidRDefault="00A210A5"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Desde hace mucho tiempo se dispone de evidencia acerca de la orientación magnética de animales (insectos, aves, peces y mamíferos) mediante diversos tipos de receptores geomagnéticos, pero todavía no hay suficiente consenso entre los investigadores acerca de los mecanismos involucrados en cada caso.</w:t>
      </w:r>
    </w:p>
    <w:p w:rsidR="009D6C8F" w:rsidRDefault="009D6C8F" w:rsidP="005D475A">
      <w:pPr>
        <w:spacing w:after="0" w:line="276" w:lineRule="auto"/>
        <w:jc w:val="both"/>
        <w:outlineLvl w:val="0"/>
        <w:rPr>
          <w:rFonts w:eastAsia="Times New Roman" w:cstheme="minorHAnsi"/>
          <w:bCs/>
          <w:lang w:val="es-ES" w:eastAsia="zh-CN"/>
        </w:rPr>
      </w:pPr>
    </w:p>
    <w:p w:rsidR="001963F4" w:rsidRPr="001963F4" w:rsidRDefault="001963F4" w:rsidP="005D475A">
      <w:pPr>
        <w:spacing w:after="0" w:line="276" w:lineRule="auto"/>
        <w:jc w:val="both"/>
        <w:outlineLvl w:val="0"/>
        <w:rPr>
          <w:rFonts w:eastAsia="Times New Roman" w:cstheme="minorHAnsi"/>
          <w:bCs/>
          <w:lang w:val="es-ES" w:eastAsia="zh-CN"/>
        </w:rPr>
      </w:pPr>
    </w:p>
    <w:p w:rsidR="00230892" w:rsidRPr="001963F4" w:rsidRDefault="00230892" w:rsidP="005D475A">
      <w:pPr>
        <w:spacing w:after="0" w:line="276" w:lineRule="auto"/>
        <w:jc w:val="both"/>
        <w:outlineLvl w:val="0"/>
        <w:rPr>
          <w:rFonts w:eastAsia="Times New Roman" w:cstheme="minorHAnsi"/>
          <w:b/>
          <w:sz w:val="28"/>
          <w:szCs w:val="28"/>
          <w:lang w:val="es-ES" w:eastAsia="zh-CN"/>
        </w:rPr>
      </w:pPr>
      <w:r w:rsidRPr="001963F4">
        <w:rPr>
          <w:rFonts w:eastAsia="Times New Roman" w:cstheme="minorHAnsi"/>
          <w:b/>
          <w:sz w:val="28"/>
          <w:szCs w:val="28"/>
          <w:lang w:val="es-ES" w:eastAsia="zh-CN"/>
        </w:rPr>
        <w:t>Campos geomagnéticos y geo-eléctricos variables. Comparación con los campos generados por las líneas de transmisión de potencia.</w:t>
      </w:r>
    </w:p>
    <w:p w:rsidR="009D6C8F" w:rsidRPr="001963F4" w:rsidRDefault="00A210A5" w:rsidP="005D475A">
      <w:pPr>
        <w:spacing w:before="240"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C</w:t>
      </w:r>
      <w:r w:rsidR="009D6C8F" w:rsidRPr="001963F4">
        <w:rPr>
          <w:rFonts w:eastAsia="Times New Roman" w:cstheme="minorHAnsi"/>
          <w:bCs/>
          <w:lang w:val="es-ES" w:eastAsia="zh-CN"/>
        </w:rPr>
        <w:t xml:space="preserve">omo los campos geo-eléctricos y geomagnéticos presentan fluctuaciones asociadas a las tormentas atmosféricas y a las perturbaciones en las cargas de la ionósfera, todos los organismos biológicos se encuentran inmersos en campos variables que se superponen a los campos estáticos. </w:t>
      </w:r>
    </w:p>
    <w:p w:rsidR="009D6C8F" w:rsidRPr="001963F4" w:rsidRDefault="009D6C8F"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En el caso del campo eléctrico, aparecen fluctuaciones naturales de 0.01 V/m a frecuencias hasta de 10 Hz. </w:t>
      </w:r>
    </w:p>
    <w:p w:rsidR="00A81A48" w:rsidRPr="001963F4" w:rsidRDefault="009D6C8F"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Esas fluctuaciones decrecen hasta alcanzar valores </w:t>
      </w:r>
      <w:r w:rsidR="00A81A48" w:rsidRPr="001963F4">
        <w:rPr>
          <w:rFonts w:eastAsia="Times New Roman" w:cstheme="minorHAnsi"/>
          <w:bCs/>
          <w:lang w:val="es-ES" w:eastAsia="zh-CN"/>
        </w:rPr>
        <w:t xml:space="preserve">cien veces menores, </w:t>
      </w:r>
      <w:r w:rsidRPr="001963F4">
        <w:rPr>
          <w:rFonts w:eastAsia="Times New Roman" w:cstheme="minorHAnsi"/>
          <w:bCs/>
          <w:lang w:val="es-ES" w:eastAsia="zh-CN"/>
        </w:rPr>
        <w:t xml:space="preserve">comprendidos entre 0.1 y 0.6 </w:t>
      </w:r>
      <w:proofErr w:type="spellStart"/>
      <w:r w:rsidRPr="001963F4">
        <w:rPr>
          <w:rFonts w:eastAsia="Times New Roman" w:cstheme="minorHAnsi"/>
          <w:bCs/>
          <w:lang w:val="es-ES" w:eastAsia="zh-CN"/>
        </w:rPr>
        <w:t>mV</w:t>
      </w:r>
      <w:proofErr w:type="spellEnd"/>
      <w:r w:rsidRPr="001963F4">
        <w:rPr>
          <w:rFonts w:eastAsia="Times New Roman" w:cstheme="minorHAnsi"/>
          <w:bCs/>
          <w:lang w:val="es-ES" w:eastAsia="zh-CN"/>
        </w:rPr>
        <w:t xml:space="preserve">/m a frecuencias de 50 Hz. </w:t>
      </w:r>
    </w:p>
    <w:p w:rsidR="00702AA6" w:rsidRPr="001963F4" w:rsidRDefault="009D6C8F" w:rsidP="005D475A">
      <w:pPr>
        <w:spacing w:line="276" w:lineRule="auto"/>
        <w:jc w:val="both"/>
        <w:outlineLvl w:val="0"/>
        <w:rPr>
          <w:rFonts w:eastAsia="Times New Roman" w:cstheme="minorHAnsi"/>
          <w:bCs/>
          <w:lang w:val="es-ES" w:eastAsia="zh-CN"/>
        </w:rPr>
      </w:pPr>
      <w:r w:rsidRPr="001963F4">
        <w:rPr>
          <w:rFonts w:eastAsia="Times New Roman" w:cstheme="minorHAnsi"/>
          <w:bCs/>
          <w:lang w:val="es-ES" w:eastAsia="zh-CN"/>
        </w:rPr>
        <w:t>A frecuencias mayores</w:t>
      </w:r>
      <w:r w:rsidR="00A81A48" w:rsidRPr="001963F4">
        <w:rPr>
          <w:rFonts w:eastAsia="Times New Roman" w:cstheme="minorHAnsi"/>
          <w:bCs/>
          <w:lang w:val="es-ES" w:eastAsia="zh-CN"/>
        </w:rPr>
        <w:t xml:space="preserve"> a algunos centenares de Hz</w:t>
      </w:r>
      <w:r w:rsidRPr="001963F4">
        <w:rPr>
          <w:rFonts w:eastAsia="Times New Roman" w:cstheme="minorHAnsi"/>
          <w:bCs/>
          <w:lang w:val="es-ES" w:eastAsia="zh-CN"/>
        </w:rPr>
        <w:t xml:space="preserve"> la amplitud de oscilación del campo eléctrico, superpuesta a su valor estático, es aún menor.   </w:t>
      </w:r>
    </w:p>
    <w:p w:rsidR="00702AA6" w:rsidRPr="001963F4" w:rsidRDefault="009D6C8F" w:rsidP="005D475A">
      <w:pPr>
        <w:spacing w:line="276" w:lineRule="auto"/>
        <w:jc w:val="both"/>
        <w:outlineLvl w:val="0"/>
        <w:rPr>
          <w:rFonts w:eastAsia="Times New Roman" w:cstheme="minorHAnsi"/>
          <w:bCs/>
          <w:lang w:val="es-ES" w:eastAsia="zh-CN"/>
        </w:rPr>
      </w:pPr>
      <w:r w:rsidRPr="001963F4">
        <w:rPr>
          <w:rFonts w:eastAsia="Times New Roman" w:cstheme="minorHAnsi"/>
          <w:bCs/>
          <w:lang w:val="es-ES" w:eastAsia="zh-CN"/>
        </w:rPr>
        <w:t>Resulta interesante comparar estas amplitudes naturales de oscilación</w:t>
      </w:r>
      <w:r w:rsidR="00C30570" w:rsidRPr="001963F4">
        <w:rPr>
          <w:rFonts w:eastAsia="Times New Roman" w:cstheme="minorHAnsi"/>
          <w:bCs/>
          <w:lang w:val="es-ES" w:eastAsia="zh-CN"/>
        </w:rPr>
        <w:t xml:space="preserve"> del campo eléctrico</w:t>
      </w:r>
      <w:r w:rsidRPr="001963F4">
        <w:rPr>
          <w:rFonts w:eastAsia="Times New Roman" w:cstheme="minorHAnsi"/>
          <w:bCs/>
          <w:lang w:val="es-ES" w:eastAsia="zh-CN"/>
        </w:rPr>
        <w:t xml:space="preserve"> a 50 Hz con las amplitudes del campo eléctrico oscilante a esa misma frecuencia debajo de una línea de transmisión de potencia trifásica, que puede alcanzar unas decenas de kV/m y son capaces de encender un tubo fluorescente que resplandece sin alambres de conexión cuando se lo mantiene en el aire debajo de la línea. La relación de amplitudes es de 1 a 10</w:t>
      </w:r>
      <w:r w:rsidRPr="001963F4">
        <w:rPr>
          <w:rFonts w:eastAsia="Times New Roman" w:cstheme="minorHAnsi"/>
          <w:bCs/>
          <w:vertAlign w:val="superscript"/>
          <w:lang w:val="es-ES" w:eastAsia="zh-CN"/>
        </w:rPr>
        <w:t>7</w:t>
      </w:r>
      <w:r w:rsidRPr="001963F4">
        <w:rPr>
          <w:rFonts w:eastAsia="Times New Roman" w:cstheme="minorHAnsi"/>
          <w:bCs/>
          <w:lang w:val="es-ES" w:eastAsia="zh-CN"/>
        </w:rPr>
        <w:t xml:space="preserve">. </w:t>
      </w:r>
    </w:p>
    <w:p w:rsidR="009D6C8F" w:rsidRPr="001963F4" w:rsidRDefault="009D6C8F"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En el caso del campo geomagnético, las amplitudes de las oscilaciones a 1 Hz son de 1 </w:t>
      </w:r>
      <w:proofErr w:type="spellStart"/>
      <w:r w:rsidRPr="001963F4">
        <w:rPr>
          <w:rFonts w:eastAsia="Times New Roman" w:cstheme="minorHAnsi"/>
          <w:bCs/>
          <w:lang w:val="es-ES" w:eastAsia="zh-CN"/>
        </w:rPr>
        <w:t>nT</w:t>
      </w:r>
      <w:proofErr w:type="spellEnd"/>
      <w:r w:rsidRPr="001963F4">
        <w:rPr>
          <w:rFonts w:eastAsia="Times New Roman" w:cstheme="minorHAnsi"/>
          <w:bCs/>
          <w:lang w:val="es-ES" w:eastAsia="zh-CN"/>
        </w:rPr>
        <w:t xml:space="preserve">, mientras que a frecuencias comprendidas entre 10 y 100 Hz dichas amplitudes son de 10 </w:t>
      </w:r>
      <w:proofErr w:type="spellStart"/>
      <w:r w:rsidRPr="001963F4">
        <w:rPr>
          <w:rFonts w:eastAsia="Times New Roman" w:cstheme="minorHAnsi"/>
          <w:bCs/>
          <w:lang w:val="es-ES" w:eastAsia="zh-CN"/>
        </w:rPr>
        <w:t>pT</w:t>
      </w:r>
      <w:proofErr w:type="spellEnd"/>
      <w:r w:rsidRPr="001963F4">
        <w:rPr>
          <w:rFonts w:eastAsia="Times New Roman" w:cstheme="minorHAnsi"/>
          <w:bCs/>
          <w:lang w:val="es-ES" w:eastAsia="zh-CN"/>
        </w:rPr>
        <w:t xml:space="preserve">. </w:t>
      </w:r>
    </w:p>
    <w:p w:rsidR="009D6C8F" w:rsidRPr="001963F4" w:rsidRDefault="009D6C8F"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Si bien durante una tormenta magnética la intensidad puede aumentar en 0.5 </w:t>
      </w:r>
      <w:r w:rsidR="00A81A48" w:rsidRPr="001963F4">
        <w:rPr>
          <w:rFonts w:eastAsia="Times New Roman" w:cstheme="minorHAnsi"/>
          <w:bCs/>
          <w:lang w:val="es-ES" w:eastAsia="zh-CN"/>
        </w:rPr>
        <w:t>µ</w:t>
      </w:r>
      <w:r w:rsidRPr="001963F4">
        <w:rPr>
          <w:rFonts w:eastAsia="Times New Roman" w:cstheme="minorHAnsi"/>
          <w:bCs/>
          <w:lang w:val="es-ES" w:eastAsia="zh-CN"/>
        </w:rPr>
        <w:t xml:space="preserve">T, este aumento se produce en minutos u horas. </w:t>
      </w:r>
    </w:p>
    <w:p w:rsidR="00503768" w:rsidRPr="001963F4" w:rsidRDefault="00503768"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lastRenderedPageBreak/>
        <w:t xml:space="preserve">Debido a las influencias del sol y de la luna sobre las corrientes iónicas en la alta atmósfera, aparecen variaciones diurnas, con amplitudes de aproximadamente 30 </w:t>
      </w:r>
      <w:proofErr w:type="spellStart"/>
      <w:r w:rsidRPr="001963F4">
        <w:rPr>
          <w:rFonts w:eastAsia="Times New Roman" w:cstheme="minorHAnsi"/>
          <w:bCs/>
          <w:lang w:val="es-ES" w:eastAsia="zh-CN"/>
        </w:rPr>
        <w:t>nT</w:t>
      </w:r>
      <w:proofErr w:type="spellEnd"/>
      <w:r w:rsidRPr="001963F4">
        <w:rPr>
          <w:rFonts w:eastAsia="Times New Roman" w:cstheme="minorHAnsi"/>
          <w:bCs/>
          <w:lang w:val="es-ES" w:eastAsia="zh-CN"/>
        </w:rPr>
        <w:t>.</w:t>
      </w:r>
    </w:p>
    <w:p w:rsidR="00BC6450" w:rsidRDefault="00BC6450" w:rsidP="005D475A">
      <w:pPr>
        <w:spacing w:after="0" w:line="276" w:lineRule="auto"/>
        <w:jc w:val="both"/>
        <w:outlineLvl w:val="0"/>
        <w:rPr>
          <w:rFonts w:eastAsia="Times New Roman" w:cstheme="minorHAnsi"/>
          <w:bCs/>
          <w:lang w:val="es-ES" w:eastAsia="zh-CN"/>
        </w:rPr>
      </w:pPr>
    </w:p>
    <w:p w:rsidR="002B0167" w:rsidRPr="001963F4" w:rsidRDefault="00503768"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Además, superpuestos a esos campos lentamente variables asociados a eventos atmosféricos irregulares, aparecen otros campos, débiles, generados por un fenómeno de resonancia en la cavidad comprendida entre la superficie terrestre y la capa más baja de la ionósfera. La energía de estos campos proviene de la descarga de rayos</w:t>
      </w:r>
      <w:r w:rsidR="00114D16" w:rsidRPr="001963F4">
        <w:rPr>
          <w:rFonts w:eastAsia="Times New Roman" w:cstheme="minorHAnsi"/>
          <w:bCs/>
          <w:lang w:val="es-ES" w:eastAsia="zh-CN"/>
        </w:rPr>
        <w:t>.</w:t>
      </w:r>
      <w:r w:rsidRPr="001963F4">
        <w:rPr>
          <w:rFonts w:eastAsia="Times New Roman" w:cstheme="minorHAnsi"/>
          <w:bCs/>
          <w:lang w:val="es-ES" w:eastAsia="zh-CN"/>
        </w:rPr>
        <w:t xml:space="preserve"> </w:t>
      </w:r>
    </w:p>
    <w:p w:rsidR="00114D16" w:rsidRPr="001963F4" w:rsidRDefault="00114D16"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La formación de campos periódicos con frecuencias de aproximadamente 8 Hz, 14.1 Hz, 20.3 Hz y 32.5 Hz se debe a</w:t>
      </w:r>
      <w:r w:rsidR="00503768" w:rsidRPr="001963F4">
        <w:rPr>
          <w:rFonts w:eastAsia="Times New Roman" w:cstheme="minorHAnsi"/>
          <w:bCs/>
          <w:lang w:val="es-ES" w:eastAsia="zh-CN"/>
        </w:rPr>
        <w:t xml:space="preserve"> los fenómenos de propagación y reflexión</w:t>
      </w:r>
      <w:r w:rsidRPr="001963F4">
        <w:rPr>
          <w:rFonts w:eastAsia="Times New Roman" w:cstheme="minorHAnsi"/>
          <w:bCs/>
          <w:lang w:val="es-ES" w:eastAsia="zh-CN"/>
        </w:rPr>
        <w:t xml:space="preserve"> en esa cavidad resonante. Este fenómeno se conoce como resonancia de Schumann. </w:t>
      </w:r>
    </w:p>
    <w:p w:rsidR="00114D16" w:rsidRPr="001963F4" w:rsidRDefault="00114D16"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Las amplitudes de las distintas componentes disminuyen al aumentar la frecuencia</w:t>
      </w:r>
      <w:r w:rsidR="008F1F06" w:rsidRPr="001963F4">
        <w:rPr>
          <w:rFonts w:eastAsia="Times New Roman" w:cstheme="minorHAnsi"/>
          <w:bCs/>
          <w:lang w:val="es-ES" w:eastAsia="zh-CN"/>
        </w:rPr>
        <w:t>, pero en general</w:t>
      </w:r>
      <w:r w:rsidR="009C16DB" w:rsidRPr="001963F4">
        <w:rPr>
          <w:rFonts w:eastAsia="Times New Roman" w:cstheme="minorHAnsi"/>
          <w:bCs/>
          <w:lang w:val="es-ES" w:eastAsia="zh-CN"/>
        </w:rPr>
        <w:t xml:space="preserve"> aún las más bajas no</w:t>
      </w:r>
      <w:r w:rsidR="008F1F06" w:rsidRPr="001963F4">
        <w:rPr>
          <w:rFonts w:eastAsia="Times New Roman" w:cstheme="minorHAnsi"/>
          <w:bCs/>
          <w:lang w:val="es-ES" w:eastAsia="zh-CN"/>
        </w:rPr>
        <w:t xml:space="preserve"> superan los 20 </w:t>
      </w:r>
      <w:proofErr w:type="spellStart"/>
      <w:r w:rsidR="008F1F06" w:rsidRPr="001963F4">
        <w:rPr>
          <w:rFonts w:eastAsia="Times New Roman" w:cstheme="minorHAnsi"/>
          <w:bCs/>
          <w:lang w:val="es-ES" w:eastAsia="zh-CN"/>
        </w:rPr>
        <w:t>nT</w:t>
      </w:r>
      <w:proofErr w:type="spellEnd"/>
      <w:r w:rsidR="009C16DB" w:rsidRPr="001963F4">
        <w:rPr>
          <w:rFonts w:eastAsia="Times New Roman" w:cstheme="minorHAnsi"/>
          <w:bCs/>
          <w:lang w:val="es-ES" w:eastAsia="zh-CN"/>
        </w:rPr>
        <w:t xml:space="preserve"> (generalmente son bastante menores)</w:t>
      </w:r>
      <w:r w:rsidR="008F1F06" w:rsidRPr="001963F4">
        <w:rPr>
          <w:rFonts w:eastAsia="Times New Roman" w:cstheme="minorHAnsi"/>
          <w:bCs/>
          <w:lang w:val="es-ES" w:eastAsia="zh-CN"/>
        </w:rPr>
        <w:t xml:space="preserve">. </w:t>
      </w:r>
      <w:r w:rsidRPr="001963F4">
        <w:rPr>
          <w:rFonts w:eastAsia="Times New Roman" w:cstheme="minorHAnsi"/>
          <w:bCs/>
          <w:lang w:val="es-ES" w:eastAsia="zh-CN"/>
        </w:rPr>
        <w:t xml:space="preserve"> </w:t>
      </w:r>
    </w:p>
    <w:p w:rsidR="00271FDB" w:rsidRPr="001963F4" w:rsidRDefault="00114D16" w:rsidP="005D475A">
      <w:pPr>
        <w:spacing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Es un hecho interesante la variación en las frecuencias de Schumann </w:t>
      </w:r>
      <w:r w:rsidR="002B3710" w:rsidRPr="001963F4">
        <w:rPr>
          <w:rFonts w:eastAsia="Times New Roman" w:cstheme="minorHAnsi"/>
          <w:bCs/>
          <w:lang w:val="es-ES" w:eastAsia="zh-CN"/>
        </w:rPr>
        <w:t>provocadas por</w:t>
      </w:r>
      <w:r w:rsidRPr="001963F4">
        <w:rPr>
          <w:rFonts w:eastAsia="Times New Roman" w:cstheme="minorHAnsi"/>
          <w:bCs/>
          <w:lang w:val="es-ES" w:eastAsia="zh-CN"/>
        </w:rPr>
        <w:t xml:space="preserve"> </w:t>
      </w:r>
      <w:r w:rsidR="002B3710" w:rsidRPr="001963F4">
        <w:rPr>
          <w:rFonts w:eastAsia="Times New Roman" w:cstheme="minorHAnsi"/>
          <w:bCs/>
          <w:lang w:val="es-ES" w:eastAsia="zh-CN"/>
        </w:rPr>
        <w:t>modificaciones en el espesor de la cavidad resonante. E</w:t>
      </w:r>
      <w:r w:rsidR="00BD5038" w:rsidRPr="001963F4">
        <w:rPr>
          <w:rFonts w:eastAsia="Times New Roman" w:cstheme="minorHAnsi"/>
          <w:bCs/>
          <w:lang w:val="es-ES" w:eastAsia="zh-CN"/>
        </w:rPr>
        <w:t>se</w:t>
      </w:r>
      <w:r w:rsidR="002B3710" w:rsidRPr="001963F4">
        <w:rPr>
          <w:rFonts w:eastAsia="Times New Roman" w:cstheme="minorHAnsi"/>
          <w:bCs/>
          <w:lang w:val="es-ES" w:eastAsia="zh-CN"/>
        </w:rPr>
        <w:t xml:space="preserve"> espesor se modifica </w:t>
      </w:r>
      <w:r w:rsidRPr="001963F4">
        <w:rPr>
          <w:rFonts w:eastAsia="Times New Roman" w:cstheme="minorHAnsi"/>
          <w:bCs/>
          <w:lang w:val="es-ES" w:eastAsia="zh-CN"/>
        </w:rPr>
        <w:t>debid</w:t>
      </w:r>
      <w:r w:rsidR="002B3710" w:rsidRPr="001963F4">
        <w:rPr>
          <w:rFonts w:eastAsia="Times New Roman" w:cstheme="minorHAnsi"/>
          <w:bCs/>
          <w:lang w:val="es-ES" w:eastAsia="zh-CN"/>
        </w:rPr>
        <w:t>o los efectos gravitacionales de</w:t>
      </w:r>
      <w:r w:rsidRPr="001963F4">
        <w:rPr>
          <w:rFonts w:eastAsia="Times New Roman" w:cstheme="minorHAnsi"/>
          <w:bCs/>
          <w:lang w:val="es-ES" w:eastAsia="zh-CN"/>
        </w:rPr>
        <w:t xml:space="preserve">l sol, la luna y </w:t>
      </w:r>
      <w:r w:rsidR="002B3710" w:rsidRPr="001963F4">
        <w:rPr>
          <w:rFonts w:eastAsia="Times New Roman" w:cstheme="minorHAnsi"/>
          <w:bCs/>
          <w:lang w:val="es-ES" w:eastAsia="zh-CN"/>
        </w:rPr>
        <w:t xml:space="preserve">de </w:t>
      </w:r>
      <w:r w:rsidRPr="001963F4">
        <w:rPr>
          <w:rFonts w:eastAsia="Times New Roman" w:cstheme="minorHAnsi"/>
          <w:bCs/>
          <w:lang w:val="es-ES" w:eastAsia="zh-CN"/>
        </w:rPr>
        <w:t>algunos planetas</w:t>
      </w:r>
      <w:r w:rsidR="002B3710" w:rsidRPr="001963F4">
        <w:rPr>
          <w:rFonts w:eastAsia="Times New Roman" w:cstheme="minorHAnsi"/>
          <w:bCs/>
          <w:lang w:val="es-ES" w:eastAsia="zh-CN"/>
        </w:rPr>
        <w:t xml:space="preserve"> sobre la ionósfera</w:t>
      </w:r>
      <w:r w:rsidRPr="001963F4">
        <w:rPr>
          <w:rFonts w:eastAsia="Times New Roman" w:cstheme="minorHAnsi"/>
          <w:bCs/>
          <w:lang w:val="es-ES" w:eastAsia="zh-CN"/>
        </w:rPr>
        <w:t>.</w:t>
      </w:r>
    </w:p>
    <w:p w:rsidR="009117E7" w:rsidRPr="001963F4" w:rsidRDefault="009D6C8F" w:rsidP="005D475A">
      <w:pPr>
        <w:spacing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Resulta asimismo interesante comparar </w:t>
      </w:r>
      <w:r w:rsidR="00114D16" w:rsidRPr="001963F4">
        <w:rPr>
          <w:rFonts w:eastAsia="Times New Roman" w:cstheme="minorHAnsi"/>
          <w:bCs/>
          <w:lang w:val="es-ES" w:eastAsia="zh-CN"/>
        </w:rPr>
        <w:t>la</w:t>
      </w:r>
      <w:r w:rsidRPr="001963F4">
        <w:rPr>
          <w:rFonts w:eastAsia="Times New Roman" w:cstheme="minorHAnsi"/>
          <w:bCs/>
          <w:lang w:val="es-ES" w:eastAsia="zh-CN"/>
        </w:rPr>
        <w:t xml:space="preserve"> amplitud de oscilación</w:t>
      </w:r>
      <w:r w:rsidR="000D2DC6" w:rsidRPr="001963F4">
        <w:rPr>
          <w:rFonts w:cstheme="minorHAnsi"/>
          <w:lang w:val="es-UY"/>
        </w:rPr>
        <w:t xml:space="preserve"> </w:t>
      </w:r>
      <w:r w:rsidR="000D2DC6" w:rsidRPr="001963F4">
        <w:rPr>
          <w:rFonts w:eastAsia="Times New Roman" w:cstheme="minorHAnsi"/>
          <w:bCs/>
          <w:lang w:val="es-ES" w:eastAsia="zh-CN"/>
        </w:rPr>
        <w:t xml:space="preserve">de 10 </w:t>
      </w:r>
      <w:proofErr w:type="spellStart"/>
      <w:r w:rsidR="000D2DC6" w:rsidRPr="001963F4">
        <w:rPr>
          <w:rFonts w:eastAsia="Times New Roman" w:cstheme="minorHAnsi"/>
          <w:bCs/>
          <w:lang w:val="es-ES" w:eastAsia="zh-CN"/>
        </w:rPr>
        <w:t>pT</w:t>
      </w:r>
      <w:proofErr w:type="spellEnd"/>
      <w:r w:rsidR="00114D16" w:rsidRPr="001963F4">
        <w:rPr>
          <w:rFonts w:eastAsia="Times New Roman" w:cstheme="minorHAnsi"/>
          <w:bCs/>
          <w:lang w:val="es-ES" w:eastAsia="zh-CN"/>
        </w:rPr>
        <w:t xml:space="preserve"> del campo magnético</w:t>
      </w:r>
      <w:r w:rsidRPr="001963F4">
        <w:rPr>
          <w:rFonts w:eastAsia="Times New Roman" w:cstheme="minorHAnsi"/>
          <w:bCs/>
          <w:lang w:val="es-ES" w:eastAsia="zh-CN"/>
        </w:rPr>
        <w:t xml:space="preserve"> a 50 Hz con los más de 0.1 </w:t>
      </w:r>
      <w:r w:rsidR="00A81A48" w:rsidRPr="001963F4">
        <w:rPr>
          <w:rFonts w:eastAsia="Times New Roman" w:cstheme="minorHAnsi"/>
          <w:bCs/>
          <w:lang w:val="es-ES" w:eastAsia="zh-CN"/>
        </w:rPr>
        <w:t>µ</w:t>
      </w:r>
      <w:r w:rsidRPr="001963F4">
        <w:rPr>
          <w:rFonts w:eastAsia="Times New Roman" w:cstheme="minorHAnsi"/>
          <w:bCs/>
          <w:lang w:val="es-ES" w:eastAsia="zh-CN"/>
        </w:rPr>
        <w:t>T de amplitud de oscilación a esa misma frecuencia, que se pueden medir debajo de algunas líneas de transmisión de potencia. La relación de amplitudes es de 1 a 10</w:t>
      </w:r>
      <w:r w:rsidRPr="001963F4">
        <w:rPr>
          <w:rFonts w:eastAsia="Times New Roman" w:cstheme="minorHAnsi"/>
          <w:bCs/>
          <w:vertAlign w:val="superscript"/>
          <w:lang w:val="es-ES" w:eastAsia="zh-CN"/>
        </w:rPr>
        <w:t>4</w:t>
      </w:r>
      <w:r w:rsidRPr="001963F4">
        <w:rPr>
          <w:rFonts w:eastAsia="Times New Roman" w:cstheme="minorHAnsi"/>
          <w:bCs/>
          <w:lang w:val="es-ES" w:eastAsia="zh-CN"/>
        </w:rPr>
        <w:t>.</w:t>
      </w:r>
    </w:p>
    <w:p w:rsidR="009117E7" w:rsidRPr="001963F4" w:rsidRDefault="009117E7"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E</w:t>
      </w:r>
      <w:r w:rsidR="007166A5" w:rsidRPr="001963F4">
        <w:rPr>
          <w:rFonts w:eastAsia="Times New Roman" w:cstheme="minorHAnsi"/>
          <w:bCs/>
          <w:lang w:val="es-ES" w:eastAsia="zh-CN"/>
        </w:rPr>
        <w:t>n relación con estas comparaciones, es</w:t>
      </w:r>
      <w:r w:rsidRPr="001963F4">
        <w:rPr>
          <w:rFonts w:eastAsia="Times New Roman" w:cstheme="minorHAnsi"/>
          <w:bCs/>
          <w:lang w:val="es-ES" w:eastAsia="zh-CN"/>
        </w:rPr>
        <w:t xml:space="preserve"> conveniente llamar la atención sobre el apantallamiento que sufren los campos eléctricos ambientales, naturales y artificiales, por árboles</w:t>
      </w:r>
      <w:r w:rsidR="009D5CE5" w:rsidRPr="001963F4">
        <w:rPr>
          <w:rFonts w:eastAsia="Times New Roman" w:cstheme="minorHAnsi"/>
          <w:bCs/>
          <w:lang w:val="es-ES" w:eastAsia="zh-CN"/>
        </w:rPr>
        <w:t>,</w:t>
      </w:r>
      <w:r w:rsidRPr="001963F4">
        <w:rPr>
          <w:rFonts w:eastAsia="Times New Roman" w:cstheme="minorHAnsi"/>
          <w:bCs/>
          <w:lang w:val="es-ES" w:eastAsia="zh-CN"/>
        </w:rPr>
        <w:t xml:space="preserve"> edificios</w:t>
      </w:r>
      <w:r w:rsidR="009D5CE5" w:rsidRPr="001963F4">
        <w:rPr>
          <w:rFonts w:eastAsia="Times New Roman" w:cstheme="minorHAnsi"/>
          <w:bCs/>
          <w:lang w:val="es-ES" w:eastAsia="zh-CN"/>
        </w:rPr>
        <w:t xml:space="preserve"> y otros objetos</w:t>
      </w:r>
      <w:r w:rsidRPr="001963F4">
        <w:rPr>
          <w:rFonts w:eastAsia="Times New Roman" w:cstheme="minorHAnsi"/>
          <w:bCs/>
          <w:lang w:val="es-ES" w:eastAsia="zh-CN"/>
        </w:rPr>
        <w:t xml:space="preserve">. </w:t>
      </w:r>
    </w:p>
    <w:p w:rsidR="009117E7" w:rsidRPr="001963F4" w:rsidRDefault="009117E7"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Ese apantallamiento en general no se manifiesta en el caso del campo magnético ambiental, natural o artificial, que disminuye fundamentalmente cuando aumenta la distancia entre su fuente y el punto de observación.</w:t>
      </w:r>
    </w:p>
    <w:p w:rsidR="008F1F06" w:rsidRPr="001963F4" w:rsidRDefault="009117E7" w:rsidP="005D475A">
      <w:pPr>
        <w:spacing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Por otra parte, el campo eléctrico en un cierto punto situado debajo de una línea de transmisión de potencia depende del voltaje con el cual se transporta la energía, cuya amplitud es constante. En cambio, el campo magnético en ese mismo punto </w:t>
      </w:r>
      <w:r w:rsidR="008F1F06" w:rsidRPr="001963F4">
        <w:rPr>
          <w:rFonts w:eastAsia="Times New Roman" w:cstheme="minorHAnsi"/>
          <w:bCs/>
          <w:lang w:val="es-ES" w:eastAsia="zh-CN"/>
        </w:rPr>
        <w:t>varía cuando la corriente que circula por la línea se modifica durante el curso de un día.</w:t>
      </w:r>
    </w:p>
    <w:p w:rsidR="00B358A0" w:rsidRDefault="009D6C8F"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val="es-ES" w:eastAsia="zh-CN"/>
        </w:rPr>
        <w:t xml:space="preserve">Como </w:t>
      </w:r>
      <w:r w:rsidR="008F1F06" w:rsidRPr="001963F4">
        <w:rPr>
          <w:rFonts w:eastAsia="Times New Roman" w:cstheme="minorHAnsi"/>
          <w:bCs/>
          <w:lang w:val="es-ES" w:eastAsia="zh-CN"/>
        </w:rPr>
        <w:t>l</w:t>
      </w:r>
      <w:r w:rsidRPr="001963F4">
        <w:rPr>
          <w:rFonts w:eastAsia="Times New Roman" w:cstheme="minorHAnsi"/>
          <w:bCs/>
          <w:lang w:val="es-ES" w:eastAsia="zh-CN"/>
        </w:rPr>
        <w:t>os campos eléctricos y magnéticos artificiales son mucho mayores que los campos naturales que oscilan a esas mismas frecuencias y que nos han acompañado durante nuestra evolución biológica como especie, parece que debiera ser de interés el estudio de sus posibles efectos sobre nuestro organismo.</w:t>
      </w:r>
    </w:p>
    <w:p w:rsidR="001963F4" w:rsidRPr="001963F4" w:rsidRDefault="001963F4" w:rsidP="005D475A">
      <w:pPr>
        <w:spacing w:after="0" w:line="276" w:lineRule="auto"/>
        <w:jc w:val="both"/>
        <w:outlineLvl w:val="0"/>
        <w:rPr>
          <w:rFonts w:eastAsia="Times New Roman" w:cstheme="minorHAnsi"/>
          <w:bCs/>
          <w:lang w:val="es-ES" w:eastAsia="zh-CN"/>
        </w:rPr>
      </w:pPr>
    </w:p>
    <w:p w:rsidR="001435B0" w:rsidRPr="001963F4" w:rsidRDefault="001435B0" w:rsidP="005D475A">
      <w:pPr>
        <w:spacing w:after="0" w:line="276" w:lineRule="auto"/>
        <w:jc w:val="both"/>
        <w:outlineLvl w:val="0"/>
        <w:rPr>
          <w:rFonts w:eastAsia="Times New Roman" w:cstheme="minorHAnsi"/>
          <w:bCs/>
          <w:lang w:val="es-ES" w:eastAsia="zh-CN"/>
        </w:rPr>
      </w:pPr>
    </w:p>
    <w:p w:rsidR="00716B33" w:rsidRPr="001963F4" w:rsidRDefault="00270F6F" w:rsidP="005D475A">
      <w:pPr>
        <w:spacing w:after="0" w:line="276" w:lineRule="auto"/>
        <w:jc w:val="both"/>
        <w:rPr>
          <w:rFonts w:eastAsiaTheme="minorEastAsia" w:cstheme="minorHAnsi"/>
          <w:b/>
          <w:bCs/>
          <w:sz w:val="28"/>
          <w:szCs w:val="28"/>
          <w:lang w:val="es-ES"/>
        </w:rPr>
      </w:pPr>
      <w:r w:rsidRPr="001963F4">
        <w:rPr>
          <w:rFonts w:eastAsiaTheme="minorEastAsia" w:cstheme="minorHAnsi"/>
          <w:b/>
          <w:bCs/>
          <w:sz w:val="28"/>
          <w:szCs w:val="28"/>
          <w:lang w:val="es-ES"/>
        </w:rPr>
        <w:t>Ruidos, campos y contaminaciones</w:t>
      </w:r>
      <w:r w:rsidR="00CD462A" w:rsidRPr="001963F4">
        <w:rPr>
          <w:rFonts w:eastAsiaTheme="minorEastAsia" w:cstheme="minorHAnsi"/>
          <w:b/>
          <w:bCs/>
          <w:sz w:val="28"/>
          <w:szCs w:val="28"/>
          <w:lang w:val="es-ES"/>
        </w:rPr>
        <w:t>.</w:t>
      </w:r>
    </w:p>
    <w:p w:rsidR="00716B33" w:rsidRPr="001963F4" w:rsidRDefault="00716B33" w:rsidP="005D475A">
      <w:pPr>
        <w:widowControl w:val="0"/>
        <w:autoSpaceDE w:val="0"/>
        <w:autoSpaceDN w:val="0"/>
        <w:spacing w:before="240" w:after="0" w:line="276" w:lineRule="auto"/>
        <w:jc w:val="both"/>
        <w:rPr>
          <w:rFonts w:eastAsia="Times New Roman" w:cstheme="minorHAnsi"/>
          <w:bCs/>
          <w:lang w:val="es-ES" w:eastAsia="en-US"/>
        </w:rPr>
      </w:pPr>
      <w:r w:rsidRPr="001963F4">
        <w:rPr>
          <w:rFonts w:eastAsia="Times New Roman" w:cstheme="minorHAnsi"/>
          <w:bCs/>
          <w:lang w:val="es-ES" w:eastAsia="en-US"/>
        </w:rPr>
        <w:t>La mayor</w:t>
      </w:r>
      <w:r w:rsidR="00124910" w:rsidRPr="001963F4">
        <w:rPr>
          <w:rFonts w:eastAsia="Times New Roman" w:cstheme="minorHAnsi"/>
          <w:bCs/>
          <w:lang w:val="es-ES" w:eastAsia="en-US"/>
        </w:rPr>
        <w:t xml:space="preserve"> parte de las personas que investigan los efectos biológicos de los campos electromagnéticos</w:t>
      </w:r>
      <w:r w:rsidRPr="001963F4">
        <w:rPr>
          <w:rFonts w:eastAsia="Times New Roman" w:cstheme="minorHAnsi"/>
          <w:bCs/>
          <w:lang w:val="es-ES" w:eastAsia="en-US"/>
        </w:rPr>
        <w:t xml:space="preserve"> </w:t>
      </w:r>
      <w:r w:rsidR="00B566A7" w:rsidRPr="001963F4">
        <w:rPr>
          <w:rFonts w:eastAsia="Times New Roman" w:cstheme="minorHAnsi"/>
          <w:bCs/>
          <w:lang w:val="es-ES" w:eastAsia="en-US"/>
        </w:rPr>
        <w:t>asume</w:t>
      </w:r>
      <w:r w:rsidRPr="001963F4">
        <w:rPr>
          <w:rFonts w:eastAsia="Times New Roman" w:cstheme="minorHAnsi"/>
          <w:bCs/>
          <w:lang w:val="es-ES" w:eastAsia="en-US"/>
        </w:rPr>
        <w:t xml:space="preserve"> que los campos y corrientes asociados con el funcionamiento normal del organismo no deben producir ellos mismos </w:t>
      </w:r>
      <w:r w:rsidR="00214BB6" w:rsidRPr="001963F4">
        <w:rPr>
          <w:rFonts w:eastAsia="Times New Roman" w:cstheme="minorHAnsi"/>
          <w:bCs/>
          <w:lang w:val="es-ES" w:eastAsia="en-US"/>
        </w:rPr>
        <w:t>(</w:t>
      </w:r>
      <w:r w:rsidRPr="001963F4">
        <w:rPr>
          <w:rFonts w:eastAsia="Times New Roman" w:cstheme="minorHAnsi"/>
          <w:bCs/>
          <w:lang w:val="es-ES" w:eastAsia="en-US"/>
        </w:rPr>
        <w:t>ni deben actuar como promotores de</w:t>
      </w:r>
      <w:r w:rsidR="00214BB6" w:rsidRPr="001963F4">
        <w:rPr>
          <w:rFonts w:eastAsia="Times New Roman" w:cstheme="minorHAnsi"/>
          <w:bCs/>
          <w:lang w:val="es-ES" w:eastAsia="en-US"/>
        </w:rPr>
        <w:t>)</w:t>
      </w:r>
      <w:r w:rsidRPr="001963F4">
        <w:rPr>
          <w:rFonts w:eastAsia="Times New Roman" w:cstheme="minorHAnsi"/>
          <w:bCs/>
          <w:lang w:val="es-ES" w:eastAsia="en-US"/>
        </w:rPr>
        <w:t xml:space="preserve"> daños significativos a nivel de las células, ni sobre sus orgánulos funcionales ni sobre el ADN. </w:t>
      </w:r>
    </w:p>
    <w:p w:rsidR="00716B33" w:rsidRPr="001963F4" w:rsidRDefault="00716B33" w:rsidP="005D475A">
      <w:pPr>
        <w:widowControl w:val="0"/>
        <w:autoSpaceDE w:val="0"/>
        <w:autoSpaceDN w:val="0"/>
        <w:spacing w:after="0" w:line="276" w:lineRule="auto"/>
        <w:jc w:val="both"/>
        <w:rPr>
          <w:rFonts w:eastAsia="Times New Roman" w:cstheme="minorHAnsi"/>
          <w:bCs/>
          <w:lang w:val="es-ES" w:eastAsia="en-US"/>
        </w:rPr>
      </w:pPr>
      <w:r w:rsidRPr="001963F4">
        <w:rPr>
          <w:rFonts w:eastAsia="Times New Roman" w:cstheme="minorHAnsi"/>
          <w:bCs/>
          <w:lang w:val="es-ES" w:eastAsia="en-US"/>
        </w:rPr>
        <w:t xml:space="preserve">Entonces parece que no se deberían esperar efectos perjudiciales provocados por las fluctuaciones aleatorias </w:t>
      </w:r>
      <w:r w:rsidR="00451CD1" w:rsidRPr="001963F4">
        <w:rPr>
          <w:rFonts w:eastAsia="Times New Roman" w:cstheme="minorHAnsi"/>
          <w:bCs/>
          <w:lang w:val="es-ES" w:eastAsia="en-US"/>
        </w:rPr>
        <w:t xml:space="preserve">naturales </w:t>
      </w:r>
      <w:r w:rsidRPr="001963F4">
        <w:rPr>
          <w:rFonts w:eastAsia="Times New Roman" w:cstheme="minorHAnsi"/>
          <w:bCs/>
          <w:lang w:val="es-ES" w:eastAsia="en-US"/>
        </w:rPr>
        <w:t xml:space="preserve">de los campos eléctricos </w:t>
      </w:r>
      <w:r w:rsidR="00605531" w:rsidRPr="001963F4">
        <w:rPr>
          <w:rFonts w:eastAsia="Times New Roman" w:cstheme="minorHAnsi"/>
          <w:bCs/>
          <w:lang w:val="es-ES" w:eastAsia="en-US"/>
        </w:rPr>
        <w:t xml:space="preserve">y magnéticos </w:t>
      </w:r>
      <w:r w:rsidRPr="001963F4">
        <w:rPr>
          <w:rFonts w:eastAsia="Times New Roman" w:cstheme="minorHAnsi"/>
          <w:bCs/>
          <w:lang w:val="es-ES" w:eastAsia="en-US"/>
        </w:rPr>
        <w:t xml:space="preserve">a nivel de las </w:t>
      </w:r>
      <w:r w:rsidRPr="001963F4">
        <w:rPr>
          <w:rFonts w:eastAsia="Times New Roman" w:cstheme="minorHAnsi"/>
          <w:bCs/>
          <w:lang w:val="es-ES" w:eastAsia="en-US"/>
        </w:rPr>
        <w:lastRenderedPageBreak/>
        <w:t xml:space="preserve">membranas celulares. </w:t>
      </w:r>
    </w:p>
    <w:p w:rsidR="00FF4446" w:rsidRPr="001963F4" w:rsidRDefault="00716B33" w:rsidP="005D475A">
      <w:pPr>
        <w:widowControl w:val="0"/>
        <w:autoSpaceDE w:val="0"/>
        <w:autoSpaceDN w:val="0"/>
        <w:spacing w:after="0" w:line="276" w:lineRule="auto"/>
        <w:jc w:val="both"/>
        <w:rPr>
          <w:rFonts w:eastAsia="Times New Roman" w:cstheme="minorHAnsi"/>
          <w:bCs/>
          <w:lang w:val="es-ES" w:eastAsia="en-US"/>
        </w:rPr>
      </w:pPr>
      <w:r w:rsidRPr="001963F4">
        <w:rPr>
          <w:rFonts w:eastAsia="Times New Roman" w:cstheme="minorHAnsi"/>
          <w:bCs/>
          <w:lang w:val="es-ES" w:eastAsia="en-US"/>
        </w:rPr>
        <w:t xml:space="preserve">Lo mismo cabe esperar en el caso de </w:t>
      </w:r>
      <w:r w:rsidR="00743F91" w:rsidRPr="001963F4">
        <w:rPr>
          <w:rFonts w:eastAsia="Times New Roman" w:cstheme="minorHAnsi"/>
          <w:bCs/>
          <w:lang w:val="es-ES" w:eastAsia="en-US"/>
        </w:rPr>
        <w:t xml:space="preserve">los campos magnéticos </w:t>
      </w:r>
      <w:r w:rsidR="005A56EC" w:rsidRPr="001963F4">
        <w:rPr>
          <w:rFonts w:eastAsia="Times New Roman" w:cstheme="minorHAnsi"/>
          <w:bCs/>
          <w:lang w:val="es-ES" w:eastAsia="en-US"/>
        </w:rPr>
        <w:t xml:space="preserve">generados por </w:t>
      </w:r>
      <w:r w:rsidRPr="001963F4">
        <w:rPr>
          <w:rFonts w:eastAsia="Times New Roman" w:cstheme="minorHAnsi"/>
          <w:bCs/>
          <w:lang w:val="es-ES" w:eastAsia="en-US"/>
        </w:rPr>
        <w:t xml:space="preserve">las corrientes eléctricas que normalmente </w:t>
      </w:r>
      <w:r w:rsidR="00743F91" w:rsidRPr="001963F4">
        <w:rPr>
          <w:rFonts w:eastAsia="Times New Roman" w:cstheme="minorHAnsi"/>
          <w:bCs/>
          <w:lang w:val="es-ES" w:eastAsia="en-US"/>
        </w:rPr>
        <w:t>circulan</w:t>
      </w:r>
      <w:r w:rsidRPr="001963F4">
        <w:rPr>
          <w:rFonts w:eastAsia="Times New Roman" w:cstheme="minorHAnsi"/>
          <w:bCs/>
          <w:lang w:val="es-ES" w:eastAsia="en-US"/>
        </w:rPr>
        <w:t xml:space="preserve"> por el organismo</w:t>
      </w:r>
      <w:r w:rsidR="00743F91" w:rsidRPr="001963F4">
        <w:rPr>
          <w:rFonts w:eastAsia="Times New Roman" w:cstheme="minorHAnsi"/>
          <w:bCs/>
          <w:lang w:val="es-ES" w:eastAsia="en-US"/>
        </w:rPr>
        <w:t>,</w:t>
      </w:r>
      <w:r w:rsidRPr="001963F4">
        <w:rPr>
          <w:rFonts w:eastAsia="Times New Roman" w:cstheme="minorHAnsi"/>
          <w:bCs/>
          <w:lang w:val="es-ES" w:eastAsia="en-US"/>
        </w:rPr>
        <w:t xml:space="preserve"> asociadas a las actividades del sistema nervioso central, del sistema neuromuscular y del corazón</w:t>
      </w:r>
      <w:r w:rsidR="00743F91" w:rsidRPr="001963F4">
        <w:rPr>
          <w:rFonts w:eastAsia="Times New Roman" w:cstheme="minorHAnsi"/>
          <w:bCs/>
          <w:lang w:val="es-ES" w:eastAsia="en-US"/>
        </w:rPr>
        <w:t>.</w:t>
      </w:r>
    </w:p>
    <w:p w:rsidR="00BC6450" w:rsidRDefault="00BC6450" w:rsidP="005D475A">
      <w:pPr>
        <w:spacing w:after="0" w:line="276" w:lineRule="auto"/>
        <w:jc w:val="both"/>
        <w:outlineLvl w:val="0"/>
        <w:rPr>
          <w:rFonts w:eastAsia="Times New Roman" w:cstheme="minorHAnsi"/>
          <w:bCs/>
          <w:lang w:val="es-ES" w:eastAsia="en-US"/>
        </w:rPr>
      </w:pPr>
    </w:p>
    <w:p w:rsidR="00716B33" w:rsidRPr="001963F4" w:rsidRDefault="00451CD1" w:rsidP="005D475A">
      <w:pPr>
        <w:spacing w:after="0" w:line="276" w:lineRule="auto"/>
        <w:jc w:val="both"/>
        <w:outlineLvl w:val="0"/>
        <w:rPr>
          <w:rFonts w:eastAsia="Times New Roman" w:cstheme="minorHAnsi"/>
          <w:bCs/>
          <w:lang w:val="es-ES" w:eastAsia="en-US"/>
        </w:rPr>
      </w:pPr>
      <w:r w:rsidRPr="001963F4">
        <w:rPr>
          <w:rFonts w:eastAsia="Times New Roman" w:cstheme="minorHAnsi"/>
          <w:bCs/>
          <w:lang w:val="es-ES" w:eastAsia="en-US"/>
        </w:rPr>
        <w:t>Como dijimos en la introducción a este capítulo, s</w:t>
      </w:r>
      <w:r w:rsidR="00716B33" w:rsidRPr="001963F4">
        <w:rPr>
          <w:rFonts w:eastAsia="Times New Roman" w:cstheme="minorHAnsi"/>
          <w:bCs/>
          <w:lang w:val="es-ES" w:eastAsia="en-US"/>
        </w:rPr>
        <w:t xml:space="preserve">i un organismo se ve afectado de cualquier manera por un campo externo, parece que se lo podría considerar como un detector natural para ese campo. </w:t>
      </w:r>
    </w:p>
    <w:p w:rsidR="00716B33" w:rsidRPr="001963F4" w:rsidRDefault="00716B33" w:rsidP="005D475A">
      <w:pPr>
        <w:spacing w:after="0" w:line="276" w:lineRule="auto"/>
        <w:jc w:val="both"/>
        <w:outlineLvl w:val="0"/>
        <w:rPr>
          <w:rFonts w:eastAsia="Times New Roman" w:cstheme="minorHAnsi"/>
          <w:bCs/>
          <w:lang w:val="es-ES" w:eastAsia="en-US"/>
        </w:rPr>
      </w:pPr>
      <w:r w:rsidRPr="001963F4">
        <w:rPr>
          <w:rFonts w:eastAsia="Times New Roman" w:cstheme="minorHAnsi"/>
          <w:bCs/>
          <w:lang w:val="es-ES" w:eastAsia="en-US"/>
        </w:rPr>
        <w:t xml:space="preserve">El campo externo sería una señal que recibe el detector, señal que para ser detectada debe superar al ruido. </w:t>
      </w:r>
    </w:p>
    <w:p w:rsidR="00BC6450" w:rsidRDefault="00716B33" w:rsidP="005D475A">
      <w:pPr>
        <w:spacing w:after="0" w:line="276" w:lineRule="auto"/>
        <w:jc w:val="both"/>
        <w:outlineLvl w:val="0"/>
        <w:rPr>
          <w:rFonts w:eastAsia="Times New Roman" w:cstheme="minorHAnsi"/>
          <w:bCs/>
          <w:lang w:val="es-ES" w:eastAsia="en-US"/>
        </w:rPr>
      </w:pPr>
      <w:r w:rsidRPr="001963F4">
        <w:rPr>
          <w:rFonts w:eastAsia="Times New Roman" w:cstheme="minorHAnsi"/>
          <w:bCs/>
          <w:lang w:val="es-ES" w:eastAsia="en-US"/>
        </w:rPr>
        <w:t>Suponiendo que esto sea así, la intensidad de estos campos de ruido suministra una escala natural para comparar las intensidades de los campos intracelulares o en el interior de las membranas</w:t>
      </w:r>
      <w:r w:rsidR="00CD3091" w:rsidRPr="001963F4">
        <w:rPr>
          <w:rFonts w:eastAsia="Times New Roman" w:cstheme="minorHAnsi"/>
          <w:bCs/>
          <w:lang w:val="es-ES" w:eastAsia="en-US"/>
        </w:rPr>
        <w:t>,</w:t>
      </w:r>
      <w:r w:rsidR="00451CD1" w:rsidRPr="001963F4">
        <w:rPr>
          <w:rFonts w:eastAsia="Times New Roman" w:cstheme="minorHAnsi"/>
          <w:bCs/>
          <w:lang w:val="es-ES" w:eastAsia="en-US"/>
        </w:rPr>
        <w:t xml:space="preserve"> generados por</w:t>
      </w:r>
      <w:r w:rsidRPr="001963F4">
        <w:rPr>
          <w:rFonts w:eastAsia="Times New Roman" w:cstheme="minorHAnsi"/>
          <w:bCs/>
          <w:lang w:val="es-ES" w:eastAsia="en-US"/>
        </w:rPr>
        <w:t xml:space="preserve"> la exposición del organismo a campo</w:t>
      </w:r>
      <w:r w:rsidR="00451CD1" w:rsidRPr="001963F4">
        <w:rPr>
          <w:rFonts w:eastAsia="Times New Roman" w:cstheme="minorHAnsi"/>
          <w:bCs/>
          <w:lang w:val="es-ES" w:eastAsia="en-US"/>
        </w:rPr>
        <w:t>s externos</w:t>
      </w:r>
      <w:r w:rsidRPr="001963F4">
        <w:rPr>
          <w:rFonts w:eastAsia="Times New Roman" w:cstheme="minorHAnsi"/>
          <w:bCs/>
          <w:lang w:val="es-ES" w:eastAsia="en-US"/>
        </w:rPr>
        <w:t xml:space="preserve">. </w:t>
      </w:r>
    </w:p>
    <w:p w:rsidR="00BF7FF2" w:rsidRPr="001963F4" w:rsidRDefault="00716B33" w:rsidP="005D475A">
      <w:pPr>
        <w:spacing w:after="0" w:line="276" w:lineRule="auto"/>
        <w:jc w:val="both"/>
        <w:outlineLvl w:val="0"/>
        <w:rPr>
          <w:rFonts w:eastAsia="Times New Roman" w:cstheme="minorHAnsi"/>
          <w:bCs/>
          <w:lang w:val="es-ES" w:eastAsia="en-US"/>
        </w:rPr>
      </w:pPr>
      <w:r w:rsidRPr="001963F4">
        <w:rPr>
          <w:rFonts w:eastAsia="Times New Roman" w:cstheme="minorHAnsi"/>
          <w:bCs/>
          <w:lang w:val="es-ES" w:eastAsia="en-US"/>
        </w:rPr>
        <w:t xml:space="preserve">Si las intensidades de estos últimos campos son mucho menores o a lo sumo del mismo orden de magnitud que los campos de ruido, parecería que no deberían producir efectos significativos. </w:t>
      </w:r>
    </w:p>
    <w:p w:rsidR="00BC6450" w:rsidRDefault="00BC6450" w:rsidP="005D475A">
      <w:pPr>
        <w:spacing w:after="0" w:line="276" w:lineRule="auto"/>
        <w:jc w:val="both"/>
        <w:outlineLvl w:val="0"/>
        <w:rPr>
          <w:rFonts w:eastAsia="Times New Roman" w:cstheme="minorHAnsi"/>
          <w:lang w:val="es-ES" w:eastAsia="es-ES"/>
        </w:rPr>
      </w:pPr>
    </w:p>
    <w:p w:rsidR="00716B33" w:rsidRPr="001963F4" w:rsidRDefault="00BF7FF2"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Los </w:t>
      </w:r>
      <w:proofErr w:type="spellStart"/>
      <w:r w:rsidRPr="001963F4">
        <w:rPr>
          <w:rFonts w:eastAsia="Times New Roman" w:cstheme="minorHAnsi"/>
          <w:lang w:val="es-ES" w:eastAsia="es-ES"/>
        </w:rPr>
        <w:t>magnetosomas</w:t>
      </w:r>
      <w:proofErr w:type="spellEnd"/>
      <w:r w:rsidRPr="001963F4">
        <w:rPr>
          <w:rFonts w:eastAsia="Times New Roman" w:cstheme="minorHAnsi"/>
          <w:lang w:val="es-ES" w:eastAsia="es-ES"/>
        </w:rPr>
        <w:t xml:space="preserve"> </w:t>
      </w:r>
      <w:r w:rsidR="005E0AAA" w:rsidRPr="001963F4">
        <w:rPr>
          <w:rFonts w:eastAsia="Times New Roman" w:cstheme="minorHAnsi"/>
          <w:lang w:val="es-ES" w:eastAsia="es-ES"/>
        </w:rPr>
        <w:t>pueden resultar de importancia en relación con</w:t>
      </w:r>
      <w:r w:rsidR="001F4ECA" w:rsidRPr="001963F4">
        <w:rPr>
          <w:rFonts w:eastAsia="Times New Roman" w:cstheme="minorHAnsi"/>
          <w:lang w:val="es-ES" w:eastAsia="es-ES"/>
        </w:rPr>
        <w:t xml:space="preserve"> posibles efectos sobre las estructuras supramoleculares de las células</w:t>
      </w:r>
      <w:r w:rsidR="00CD3091" w:rsidRPr="001963F4">
        <w:rPr>
          <w:rFonts w:eastAsia="Times New Roman" w:cstheme="minorHAnsi"/>
          <w:lang w:val="es-ES" w:eastAsia="es-ES"/>
        </w:rPr>
        <w:t>,</w:t>
      </w:r>
      <w:r w:rsidR="001F4ECA" w:rsidRPr="001963F4">
        <w:rPr>
          <w:rFonts w:eastAsia="Times New Roman" w:cstheme="minorHAnsi"/>
          <w:lang w:val="es-ES" w:eastAsia="es-ES"/>
        </w:rPr>
        <w:t xml:space="preserve"> d</w:t>
      </w:r>
      <w:r w:rsidR="00716B33" w:rsidRPr="001963F4">
        <w:rPr>
          <w:rFonts w:eastAsia="Times New Roman" w:cstheme="minorHAnsi"/>
          <w:lang w:val="es-ES" w:eastAsia="es-ES"/>
        </w:rPr>
        <w:t>e</w:t>
      </w:r>
      <w:r w:rsidR="005E0AAA" w:rsidRPr="001963F4">
        <w:rPr>
          <w:rFonts w:eastAsia="Times New Roman" w:cstheme="minorHAnsi"/>
          <w:lang w:val="es-ES" w:eastAsia="es-ES"/>
        </w:rPr>
        <w:t>bidos a</w:t>
      </w:r>
      <w:r w:rsidR="00CD3091" w:rsidRPr="001963F4">
        <w:rPr>
          <w:rFonts w:eastAsia="Times New Roman" w:cstheme="minorHAnsi"/>
          <w:lang w:val="es-ES" w:eastAsia="es-ES"/>
        </w:rPr>
        <w:t xml:space="preserve"> un</w:t>
      </w:r>
      <w:r w:rsidR="00716B33" w:rsidRPr="001963F4">
        <w:rPr>
          <w:rFonts w:eastAsia="Times New Roman" w:cstheme="minorHAnsi"/>
          <w:lang w:val="es-ES" w:eastAsia="es-ES"/>
        </w:rPr>
        <w:t xml:space="preserve"> campo magnético</w:t>
      </w:r>
      <w:r w:rsidR="00CD3091" w:rsidRPr="001963F4">
        <w:rPr>
          <w:rFonts w:eastAsia="Times New Roman" w:cstheme="minorHAnsi"/>
          <w:lang w:val="es-ES" w:eastAsia="es-ES"/>
        </w:rPr>
        <w:t xml:space="preserve"> externo</w:t>
      </w:r>
      <w:r w:rsidR="00716B33" w:rsidRPr="001963F4">
        <w:rPr>
          <w:rFonts w:eastAsia="Times New Roman" w:cstheme="minorHAnsi"/>
          <w:lang w:val="es-ES" w:eastAsia="es-ES"/>
        </w:rPr>
        <w:t xml:space="preserve">.  </w:t>
      </w:r>
    </w:p>
    <w:p w:rsidR="00BC6450" w:rsidRDefault="00716B33"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En 1992, </w:t>
      </w:r>
      <w:proofErr w:type="spellStart"/>
      <w:r w:rsidRPr="001963F4">
        <w:rPr>
          <w:rFonts w:eastAsia="Times New Roman" w:cstheme="minorHAnsi"/>
          <w:lang w:val="es-ES" w:eastAsia="es-ES"/>
        </w:rPr>
        <w:t>Kirschvink</w:t>
      </w:r>
      <w:proofErr w:type="spellEnd"/>
      <w:r w:rsidRPr="001963F4">
        <w:rPr>
          <w:rFonts w:eastAsia="Times New Roman" w:cstheme="minorHAnsi"/>
          <w:lang w:val="es-ES" w:eastAsia="es-ES"/>
        </w:rPr>
        <w:t xml:space="preserve"> y otros informaron que el cerebro humano contiene varios millones de </w:t>
      </w:r>
      <w:proofErr w:type="spellStart"/>
      <w:r w:rsidRPr="001963F4">
        <w:rPr>
          <w:rFonts w:eastAsia="Times New Roman" w:cstheme="minorHAnsi"/>
          <w:lang w:val="es-ES" w:eastAsia="es-ES"/>
        </w:rPr>
        <w:t>micropartículas</w:t>
      </w:r>
      <w:proofErr w:type="spellEnd"/>
      <w:r w:rsidRPr="001963F4">
        <w:rPr>
          <w:rFonts w:eastAsia="Times New Roman" w:cstheme="minorHAnsi"/>
          <w:lang w:val="es-ES" w:eastAsia="es-ES"/>
        </w:rPr>
        <w:t xml:space="preserve"> </w:t>
      </w:r>
      <w:proofErr w:type="spellStart"/>
      <w:r w:rsidRPr="001963F4">
        <w:rPr>
          <w:rFonts w:eastAsia="Times New Roman" w:cstheme="minorHAnsi"/>
          <w:lang w:val="es-ES" w:eastAsia="es-ES"/>
        </w:rPr>
        <w:t>ferrimagnéticas</w:t>
      </w:r>
      <w:proofErr w:type="spellEnd"/>
      <w:r w:rsidRPr="001963F4">
        <w:rPr>
          <w:rFonts w:eastAsia="Times New Roman" w:cstheme="minorHAnsi"/>
          <w:lang w:val="es-ES" w:eastAsia="es-ES"/>
        </w:rPr>
        <w:t xml:space="preserve"> por gramo de tejido: los </w:t>
      </w:r>
      <w:proofErr w:type="spellStart"/>
      <w:r w:rsidRPr="001963F4">
        <w:rPr>
          <w:rFonts w:eastAsia="Times New Roman" w:cstheme="minorHAnsi"/>
          <w:lang w:val="es-ES" w:eastAsia="es-ES"/>
        </w:rPr>
        <w:t>magnetosomas</w:t>
      </w:r>
      <w:proofErr w:type="spellEnd"/>
      <w:r w:rsidR="00BF7FF2" w:rsidRPr="001963F4">
        <w:rPr>
          <w:rFonts w:eastAsia="Times New Roman" w:cstheme="minorHAnsi"/>
          <w:lang w:val="es-ES" w:eastAsia="es-ES"/>
        </w:rPr>
        <w:t xml:space="preserve"> que ya mencionamos a pr</w:t>
      </w:r>
      <w:r w:rsidR="00AE10B3" w:rsidRPr="001963F4">
        <w:rPr>
          <w:rFonts w:eastAsia="Times New Roman" w:cstheme="minorHAnsi"/>
          <w:lang w:val="es-ES" w:eastAsia="es-ES"/>
        </w:rPr>
        <w:t>o</w:t>
      </w:r>
      <w:r w:rsidR="00BF7FF2" w:rsidRPr="001963F4">
        <w:rPr>
          <w:rFonts w:eastAsia="Times New Roman" w:cstheme="minorHAnsi"/>
          <w:lang w:val="es-ES" w:eastAsia="es-ES"/>
        </w:rPr>
        <w:t>pósito de la orientación de algunas bacterias en el campo magnético de la Tierra</w:t>
      </w:r>
      <w:r w:rsidRPr="001963F4">
        <w:rPr>
          <w:rFonts w:eastAsia="Times New Roman" w:cstheme="minorHAnsi"/>
          <w:lang w:val="es-ES" w:eastAsia="es-ES"/>
        </w:rPr>
        <w:t xml:space="preserve">. </w:t>
      </w:r>
    </w:p>
    <w:p w:rsidR="00F56339" w:rsidRPr="001963F4" w:rsidRDefault="00716B33"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En 1995, Kobayashi y otros descubrieron que la contaminación con </w:t>
      </w:r>
      <w:proofErr w:type="spellStart"/>
      <w:r w:rsidRPr="001963F4">
        <w:rPr>
          <w:rFonts w:eastAsia="Times New Roman" w:cstheme="minorHAnsi"/>
          <w:lang w:val="es-ES" w:eastAsia="es-ES"/>
        </w:rPr>
        <w:t>magnetosomas</w:t>
      </w:r>
      <w:proofErr w:type="spellEnd"/>
      <w:r w:rsidRPr="001963F4">
        <w:rPr>
          <w:rFonts w:eastAsia="Times New Roman" w:cstheme="minorHAnsi"/>
          <w:lang w:val="es-ES" w:eastAsia="es-ES"/>
        </w:rPr>
        <w:t xml:space="preserve"> puede afectar los experimentos </w:t>
      </w:r>
      <w:proofErr w:type="spellStart"/>
      <w:r w:rsidRPr="001963F4">
        <w:rPr>
          <w:rFonts w:eastAsia="Times New Roman" w:cstheme="minorHAnsi"/>
          <w:lang w:val="es-ES" w:eastAsia="es-ES"/>
        </w:rPr>
        <w:t>bioeléctricos</w:t>
      </w:r>
      <w:proofErr w:type="spellEnd"/>
      <w:r w:rsidRPr="001963F4">
        <w:rPr>
          <w:rFonts w:eastAsia="Times New Roman" w:cstheme="minorHAnsi"/>
          <w:lang w:val="es-ES" w:eastAsia="es-ES"/>
        </w:rPr>
        <w:t xml:space="preserve"> y </w:t>
      </w:r>
      <w:proofErr w:type="spellStart"/>
      <w:r w:rsidRPr="001963F4">
        <w:rPr>
          <w:rFonts w:eastAsia="Times New Roman" w:cstheme="minorHAnsi"/>
          <w:lang w:val="es-ES" w:eastAsia="es-ES"/>
        </w:rPr>
        <w:t>biomagnéticos</w:t>
      </w:r>
      <w:proofErr w:type="spellEnd"/>
      <w:r w:rsidRPr="001963F4">
        <w:rPr>
          <w:rFonts w:eastAsia="Times New Roman" w:cstheme="minorHAnsi"/>
          <w:lang w:val="es-ES" w:eastAsia="es-ES"/>
        </w:rPr>
        <w:t xml:space="preserve"> realizados con cultivos de tejidos cuyas células normalmente no contienen </w:t>
      </w:r>
      <w:proofErr w:type="spellStart"/>
      <w:r w:rsidRPr="001963F4">
        <w:rPr>
          <w:rFonts w:eastAsia="Times New Roman" w:cstheme="minorHAnsi"/>
          <w:lang w:val="es-ES" w:eastAsia="es-ES"/>
        </w:rPr>
        <w:t>magnetosomas</w:t>
      </w:r>
      <w:proofErr w:type="spellEnd"/>
      <w:r w:rsidRPr="001963F4">
        <w:rPr>
          <w:rFonts w:eastAsia="Times New Roman" w:cstheme="minorHAnsi"/>
          <w:lang w:val="es-ES" w:eastAsia="es-ES"/>
        </w:rPr>
        <w:t>.</w:t>
      </w:r>
      <w:r w:rsidR="00F56339" w:rsidRPr="001963F4">
        <w:rPr>
          <w:rFonts w:eastAsia="Times New Roman" w:cstheme="minorHAnsi"/>
          <w:lang w:val="es-ES" w:eastAsia="es-ES"/>
        </w:rPr>
        <w:t xml:space="preserve"> </w:t>
      </w:r>
    </w:p>
    <w:p w:rsidR="006F3B98" w:rsidRPr="001963F4" w:rsidRDefault="0049460A" w:rsidP="005D475A">
      <w:pPr>
        <w:spacing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Esta contaminación puede deberse a los </w:t>
      </w:r>
      <w:r w:rsidR="00716B33" w:rsidRPr="001963F4">
        <w:rPr>
          <w:rFonts w:eastAsia="Times New Roman" w:cstheme="minorHAnsi"/>
          <w:lang w:val="es-ES" w:eastAsia="es-ES"/>
        </w:rPr>
        <w:t>materiales plásticos pre</w:t>
      </w:r>
      <w:r w:rsidR="00124B47" w:rsidRPr="001963F4">
        <w:rPr>
          <w:rFonts w:eastAsia="Times New Roman" w:cstheme="minorHAnsi"/>
          <w:lang w:val="es-ES" w:eastAsia="es-ES"/>
        </w:rPr>
        <w:t xml:space="preserve">viamente </w:t>
      </w:r>
      <w:r w:rsidR="00716B33" w:rsidRPr="001963F4">
        <w:rPr>
          <w:rFonts w:eastAsia="Times New Roman" w:cstheme="minorHAnsi"/>
          <w:lang w:val="es-ES" w:eastAsia="es-ES"/>
        </w:rPr>
        <w:t>esterilizados que se utilizan en experimentos de laboratorio con cultivos de tejidos</w:t>
      </w:r>
      <w:r w:rsidRPr="001963F4">
        <w:rPr>
          <w:rFonts w:eastAsia="Times New Roman" w:cstheme="minorHAnsi"/>
          <w:lang w:val="es-ES" w:eastAsia="es-ES"/>
        </w:rPr>
        <w:t>:</w:t>
      </w:r>
      <w:r w:rsidR="00716B33" w:rsidRPr="001963F4">
        <w:rPr>
          <w:rFonts w:eastAsia="Times New Roman" w:cstheme="minorHAnsi"/>
          <w:lang w:val="es-ES" w:eastAsia="es-ES"/>
        </w:rPr>
        <w:t xml:space="preserve"> contienen partículas </w:t>
      </w:r>
      <w:proofErr w:type="spellStart"/>
      <w:r w:rsidR="00716B33" w:rsidRPr="001963F4">
        <w:rPr>
          <w:rFonts w:eastAsia="Times New Roman" w:cstheme="minorHAnsi"/>
          <w:lang w:val="es-ES" w:eastAsia="es-ES"/>
        </w:rPr>
        <w:t>ferr</w:t>
      </w:r>
      <w:r w:rsidR="00040F5D" w:rsidRPr="001963F4">
        <w:rPr>
          <w:rFonts w:eastAsia="Times New Roman" w:cstheme="minorHAnsi"/>
          <w:lang w:val="es-ES" w:eastAsia="es-ES"/>
        </w:rPr>
        <w:t>i</w:t>
      </w:r>
      <w:r w:rsidR="00716B33" w:rsidRPr="001963F4">
        <w:rPr>
          <w:rFonts w:eastAsia="Times New Roman" w:cstheme="minorHAnsi"/>
          <w:lang w:val="es-ES" w:eastAsia="es-ES"/>
        </w:rPr>
        <w:t>magnéticas</w:t>
      </w:r>
      <w:proofErr w:type="spellEnd"/>
      <w:r w:rsidR="00716B33" w:rsidRPr="001963F4">
        <w:rPr>
          <w:rFonts w:eastAsia="Times New Roman" w:cstheme="minorHAnsi"/>
          <w:lang w:val="es-ES" w:eastAsia="es-ES"/>
        </w:rPr>
        <w:t xml:space="preserve"> de menos de 100 n</w:t>
      </w:r>
      <w:r w:rsidR="00040F5D" w:rsidRPr="001963F4">
        <w:rPr>
          <w:rFonts w:eastAsia="Times New Roman" w:cstheme="minorHAnsi"/>
          <w:lang w:val="es-ES" w:eastAsia="es-ES"/>
        </w:rPr>
        <w:t>m</w:t>
      </w:r>
      <w:r w:rsidR="00716B33" w:rsidRPr="001963F4">
        <w:rPr>
          <w:rFonts w:eastAsia="Times New Roman" w:cstheme="minorHAnsi"/>
          <w:lang w:val="es-ES" w:eastAsia="es-ES"/>
        </w:rPr>
        <w:t xml:space="preserve">, que son incorporadas fácilmente por las células de la serie blanca de la sangre. </w:t>
      </w:r>
    </w:p>
    <w:p w:rsidR="000B7287" w:rsidRPr="001963F4" w:rsidRDefault="0039475F"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Para estimar</w:t>
      </w:r>
      <w:r w:rsidR="00716B33" w:rsidRPr="001963F4">
        <w:rPr>
          <w:rFonts w:eastAsia="Times New Roman" w:cstheme="minorHAnsi"/>
          <w:lang w:val="es-ES" w:eastAsia="es-ES"/>
        </w:rPr>
        <w:t xml:space="preserve"> el cociente señal-ruido para uno de estos pequeños </w:t>
      </w:r>
      <w:proofErr w:type="spellStart"/>
      <w:r w:rsidR="00716B33" w:rsidRPr="001963F4">
        <w:rPr>
          <w:rFonts w:eastAsia="Times New Roman" w:cstheme="minorHAnsi"/>
          <w:lang w:val="es-ES" w:eastAsia="es-ES"/>
        </w:rPr>
        <w:t>magnetosomas</w:t>
      </w:r>
      <w:proofErr w:type="spellEnd"/>
      <w:r w:rsidR="00716B33" w:rsidRPr="001963F4">
        <w:rPr>
          <w:rFonts w:eastAsia="Times New Roman" w:cstheme="minorHAnsi"/>
          <w:lang w:val="es-ES" w:eastAsia="es-ES"/>
        </w:rPr>
        <w:t xml:space="preserve"> en </w:t>
      </w:r>
      <w:r w:rsidRPr="001963F4">
        <w:rPr>
          <w:rFonts w:eastAsia="Times New Roman" w:cstheme="minorHAnsi"/>
          <w:lang w:val="es-ES" w:eastAsia="es-ES"/>
        </w:rPr>
        <w:t>un campo magnético</w:t>
      </w:r>
      <w:r w:rsidR="00CD3091" w:rsidRPr="001963F4">
        <w:rPr>
          <w:rFonts w:eastAsia="Times New Roman" w:cstheme="minorHAnsi"/>
          <w:lang w:val="es-ES" w:eastAsia="es-ES"/>
        </w:rPr>
        <w:t xml:space="preserve"> estático</w:t>
      </w:r>
      <w:r w:rsidRPr="001963F4">
        <w:rPr>
          <w:rFonts w:eastAsia="Times New Roman" w:cstheme="minorHAnsi"/>
          <w:lang w:val="es-ES" w:eastAsia="es-ES"/>
        </w:rPr>
        <w:t>, se puede asumir una situación de equilibrio local</w:t>
      </w:r>
      <w:r w:rsidR="009E7B35" w:rsidRPr="001963F4">
        <w:rPr>
          <w:rFonts w:eastAsia="Times New Roman" w:cstheme="minorHAnsi"/>
          <w:lang w:val="es-ES" w:eastAsia="es-ES"/>
        </w:rPr>
        <w:t xml:space="preserve">, </w:t>
      </w:r>
      <w:r w:rsidR="000B19D9" w:rsidRPr="001963F4">
        <w:rPr>
          <w:rFonts w:eastAsia="Times New Roman" w:cstheme="minorHAnsi"/>
          <w:lang w:val="es-ES" w:eastAsia="es-ES"/>
        </w:rPr>
        <w:t>como se hace en la termodinámica de procesos irreversibles</w:t>
      </w:r>
      <w:r w:rsidR="009E7B35" w:rsidRPr="001963F4">
        <w:rPr>
          <w:rFonts w:eastAsia="Times New Roman" w:cstheme="minorHAnsi"/>
          <w:lang w:val="es-ES" w:eastAsia="es-ES"/>
        </w:rPr>
        <w:t xml:space="preserve">. </w:t>
      </w:r>
    </w:p>
    <w:p w:rsidR="00BC6450" w:rsidRDefault="00BC6450" w:rsidP="005D475A">
      <w:pPr>
        <w:spacing w:after="0" w:line="276" w:lineRule="auto"/>
        <w:jc w:val="both"/>
        <w:outlineLvl w:val="0"/>
        <w:rPr>
          <w:rFonts w:eastAsia="Times New Roman" w:cstheme="minorHAnsi"/>
          <w:lang w:val="es-ES" w:eastAsia="es-ES"/>
        </w:rPr>
      </w:pPr>
    </w:p>
    <w:p w:rsidR="009E7B35" w:rsidRPr="001963F4" w:rsidRDefault="009E7B35"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Esta suposición puede hacerse para la mayor parte de las redes de reacciones bioquímicas y procesos de transporte en el interior celular y en las membranas biológicas, aunque no en todos los casos</w:t>
      </w:r>
      <w:r w:rsidR="00083D1D" w:rsidRPr="001963F4">
        <w:rPr>
          <w:rFonts w:eastAsia="Times New Roman" w:cstheme="minorHAnsi"/>
          <w:lang w:val="es-ES" w:eastAsia="es-ES"/>
        </w:rPr>
        <w:t xml:space="preserve">. </w:t>
      </w:r>
      <w:r w:rsidR="00A359FB" w:rsidRPr="001963F4">
        <w:rPr>
          <w:rFonts w:eastAsia="Times New Roman" w:cstheme="minorHAnsi"/>
          <w:lang w:val="es-ES" w:eastAsia="es-ES"/>
        </w:rPr>
        <w:t xml:space="preserve"> </w:t>
      </w:r>
      <w:r w:rsidR="00083D1D" w:rsidRPr="001963F4">
        <w:rPr>
          <w:rFonts w:eastAsia="Times New Roman" w:cstheme="minorHAnsi"/>
          <w:lang w:val="es-ES" w:eastAsia="es-ES"/>
        </w:rPr>
        <w:t xml:space="preserve">En particular, puede </w:t>
      </w:r>
      <w:r w:rsidR="00CD3091" w:rsidRPr="001963F4">
        <w:rPr>
          <w:rFonts w:eastAsia="Times New Roman" w:cstheme="minorHAnsi"/>
          <w:lang w:val="es-ES" w:eastAsia="es-ES"/>
        </w:rPr>
        <w:t xml:space="preserve">que no sea posible </w:t>
      </w:r>
      <w:r w:rsidR="00083D1D" w:rsidRPr="001963F4">
        <w:rPr>
          <w:rFonts w:eastAsia="Times New Roman" w:cstheme="minorHAnsi"/>
          <w:lang w:val="es-ES" w:eastAsia="es-ES"/>
        </w:rPr>
        <w:t xml:space="preserve">hacer esta suposición durante </w:t>
      </w:r>
      <w:r w:rsidR="00CD3091" w:rsidRPr="001963F4">
        <w:rPr>
          <w:rFonts w:eastAsia="Times New Roman" w:cstheme="minorHAnsi"/>
          <w:lang w:val="es-ES" w:eastAsia="es-ES"/>
        </w:rPr>
        <w:t xml:space="preserve">algunas de </w:t>
      </w:r>
      <w:r w:rsidR="00083D1D" w:rsidRPr="001963F4">
        <w:rPr>
          <w:rFonts w:eastAsia="Times New Roman" w:cstheme="minorHAnsi"/>
          <w:lang w:val="es-ES" w:eastAsia="es-ES"/>
        </w:rPr>
        <w:t>las bruscas transiciones de fase fuera del equilibrio que se producen a nivel celular</w:t>
      </w:r>
      <w:r w:rsidRPr="001963F4">
        <w:rPr>
          <w:rFonts w:eastAsia="Times New Roman" w:cstheme="minorHAnsi"/>
          <w:lang w:val="es-ES" w:eastAsia="es-ES"/>
        </w:rPr>
        <w:t xml:space="preserve">.   </w:t>
      </w:r>
    </w:p>
    <w:p w:rsidR="00BC6450" w:rsidRDefault="00BC6450" w:rsidP="005D475A">
      <w:pPr>
        <w:spacing w:line="276" w:lineRule="auto"/>
        <w:jc w:val="both"/>
        <w:rPr>
          <w:rFonts w:eastAsia="Times New Roman" w:cstheme="minorHAnsi"/>
          <w:lang w:val="es-ES" w:eastAsia="es-ES"/>
        </w:rPr>
      </w:pPr>
    </w:p>
    <w:p w:rsidR="00BC6450" w:rsidRDefault="00083D1D" w:rsidP="005D475A">
      <w:pPr>
        <w:spacing w:line="276" w:lineRule="auto"/>
        <w:jc w:val="both"/>
        <w:rPr>
          <w:rFonts w:eastAsia="Times New Roman" w:cstheme="minorHAnsi"/>
          <w:lang w:val="es-ES" w:eastAsia="es-ES"/>
        </w:rPr>
      </w:pPr>
      <w:r w:rsidRPr="001963F4">
        <w:rPr>
          <w:rFonts w:eastAsia="Times New Roman" w:cstheme="minorHAnsi"/>
          <w:lang w:val="es-ES" w:eastAsia="es-ES"/>
        </w:rPr>
        <w:t>Admitiendo equilibrio local</w:t>
      </w:r>
      <w:r w:rsidR="00B8551F" w:rsidRPr="001963F4">
        <w:rPr>
          <w:rFonts w:eastAsia="Times New Roman" w:cstheme="minorHAnsi"/>
          <w:lang w:val="es-ES" w:eastAsia="es-ES"/>
        </w:rPr>
        <w:t xml:space="preserve"> y la posibilidad de una descripción aplicando la física estadística clásica,</w:t>
      </w:r>
      <w:r w:rsidRPr="001963F4">
        <w:rPr>
          <w:rFonts w:eastAsia="Times New Roman" w:cstheme="minorHAnsi"/>
          <w:lang w:val="es-ES" w:eastAsia="es-ES"/>
        </w:rPr>
        <w:t xml:space="preserve"> </w:t>
      </w:r>
      <w:r w:rsidR="006B5092" w:rsidRPr="001963F4">
        <w:rPr>
          <w:rFonts w:eastAsia="Times New Roman" w:cstheme="minorHAnsi"/>
          <w:lang w:val="es-ES" w:eastAsia="es-ES"/>
        </w:rPr>
        <w:t xml:space="preserve">la densidad de probabilidad </w:t>
      </w:r>
      <m:oMath>
        <w:bookmarkStart w:id="5" w:name="_Hlk41299373"/>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f</m:t>
            </m:r>
          </m:e>
          <m:sub>
            <m:r>
              <w:rPr>
                <w:rFonts w:ascii="Cambria Math" w:eastAsia="Times New Roman" w:hAnsi="Cambria Math" w:cstheme="minorHAnsi"/>
                <w:lang w:val="es-ES" w:eastAsia="es-ES"/>
              </w:rPr>
              <m:t>m</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θ</m:t>
            </m:r>
          </m:e>
        </m:d>
      </m:oMath>
      <w:bookmarkEnd w:id="5"/>
      <w:r w:rsidR="006B5092" w:rsidRPr="001963F4">
        <w:rPr>
          <w:rFonts w:eastAsia="Times New Roman" w:cstheme="minorHAnsi"/>
          <w:lang w:val="es-ES" w:eastAsia="es-ES"/>
        </w:rPr>
        <w:t xml:space="preserve">  correspondiente al ángulo </w:t>
      </w:r>
      <m:oMath>
        <m:r>
          <w:rPr>
            <w:rFonts w:ascii="Cambria Math" w:eastAsiaTheme="minorEastAsia" w:hAnsi="Cambria Math" w:cstheme="minorHAnsi"/>
            <w:lang w:val="es-ES" w:eastAsia="es-ES"/>
          </w:rPr>
          <m:t>θ</m:t>
        </m:r>
      </m:oMath>
      <w:r w:rsidR="006B5092" w:rsidRPr="001963F4">
        <w:rPr>
          <w:rFonts w:eastAsia="Times New Roman" w:cstheme="minorHAnsi"/>
          <w:lang w:val="es-ES" w:eastAsia="es-ES"/>
        </w:rPr>
        <w:t xml:space="preserve"> que el momento magnético </w:t>
      </w:r>
      <m:oMath>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m</m:t>
            </m:r>
          </m:e>
        </m:acc>
      </m:oMath>
      <w:r w:rsidR="006B5092" w:rsidRPr="001963F4">
        <w:rPr>
          <w:rFonts w:eastAsia="Times New Roman" w:cstheme="minorHAnsi"/>
          <w:lang w:val="es-ES" w:eastAsia="es-ES"/>
        </w:rPr>
        <w:t xml:space="preserve">  de un magnetosoma forma con el campo magnético terrestre  </w:t>
      </w:r>
      <m:oMath>
        <m:sSub>
          <m:sSubPr>
            <m:ctrlPr>
              <w:rPr>
                <w:rFonts w:ascii="Cambria Math" w:eastAsia="Times New Roman" w:hAnsi="Cambria Math" w:cstheme="minorHAnsi"/>
                <w:i/>
                <w:lang w:val="es-ES" w:eastAsia="es-ES"/>
              </w:rPr>
            </m:ctrlPr>
          </m:sSubPr>
          <m:e>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B</m:t>
                </m:r>
              </m:e>
            </m:acc>
          </m:e>
          <m:sub>
            <m:r>
              <w:rPr>
                <w:rFonts w:ascii="Cambria Math" w:eastAsia="Times New Roman" w:hAnsi="Cambria Math" w:cstheme="minorHAnsi"/>
                <w:lang w:val="es-ES" w:eastAsia="es-ES"/>
              </w:rPr>
              <m:t>T</m:t>
            </m:r>
          </m:sub>
        </m:sSub>
      </m:oMath>
      <w:r w:rsidR="006B5092" w:rsidRPr="001963F4">
        <w:rPr>
          <w:rFonts w:eastAsia="Times New Roman" w:cstheme="minorHAnsi"/>
          <w:lang w:val="es-ES" w:eastAsia="es-ES"/>
        </w:rPr>
        <w:t xml:space="preserve">  viene dada por: </w:t>
      </w:r>
    </w:p>
    <w:p w:rsidR="00C63893" w:rsidRPr="001963F4" w:rsidRDefault="006B5092" w:rsidP="005D475A">
      <w:pPr>
        <w:spacing w:line="276" w:lineRule="auto"/>
        <w:jc w:val="both"/>
        <w:rPr>
          <w:rFonts w:eastAsia="Times New Roman" w:cstheme="minorHAnsi"/>
          <w:lang w:val="es-ES" w:eastAsia="es-ES"/>
        </w:rPr>
      </w:pPr>
      <w:r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f</m:t>
            </m:r>
          </m:e>
          <m:sub>
            <m:r>
              <w:rPr>
                <w:rFonts w:ascii="Cambria Math" w:eastAsia="Times New Roman" w:hAnsi="Cambria Math" w:cstheme="minorHAnsi"/>
                <w:lang w:val="es-ES" w:eastAsia="es-ES"/>
              </w:rPr>
              <m:t>m</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θ</m:t>
            </m:r>
          </m:e>
        </m:d>
        <m:r>
          <w:rPr>
            <w:rFonts w:ascii="Cambria Math" w:eastAsia="Times New Roman" w:hAnsi="Cambria Math" w:cstheme="minorHAnsi"/>
            <w:lang w:val="es-ES" w:eastAsia="es-ES"/>
          </w:rPr>
          <m:t>=</m:t>
        </m:r>
        <m:d>
          <m:dPr>
            <m:begChr m:val="{"/>
            <m:endChr m:val="}"/>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2π  sen θ exp</m:t>
            </m:r>
            <m:d>
              <m:dPr>
                <m:begChr m:val="["/>
                <m:endChr m:val="]"/>
                <m:ctrlPr>
                  <w:rPr>
                    <w:rFonts w:ascii="Cambria Math" w:eastAsia="Times New Roman" w:hAnsi="Cambria Math" w:cstheme="minorHAnsi"/>
                    <w:i/>
                    <w:lang w:val="es-ES" w:eastAsia="es-ES"/>
                  </w:rPr>
                </m:ctrlPr>
              </m:dPr>
              <m:e>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r>
                      <w:rPr>
                        <w:rFonts w:ascii="Cambria Math" w:eastAsia="Times New Roman" w:hAnsi="Cambria Math" w:cstheme="minorHAnsi"/>
                        <w:lang w:val="es-ES" w:eastAsia="es-ES"/>
                      </w:rPr>
                      <m:t>cosθ</m:t>
                    </m:r>
                  </m:num>
                  <m:den>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 xml:space="preserve">B </m:t>
                        </m:r>
                      </m:sub>
                    </m:sSub>
                    <m:r>
                      <w:rPr>
                        <w:rFonts w:ascii="Cambria Math" w:eastAsia="Times New Roman" w:hAnsi="Cambria Math" w:cstheme="minorHAnsi"/>
                        <w:lang w:val="es-ES" w:eastAsia="es-ES"/>
                      </w:rPr>
                      <m:t>T</m:t>
                    </m:r>
                  </m:den>
                </m:f>
              </m:e>
            </m:d>
          </m:e>
        </m:d>
        <m:r>
          <w:rPr>
            <w:rFonts w:ascii="Cambria Math" w:eastAsia="Times New Roman" w:hAnsi="Cambria Math" w:cstheme="minorHAnsi"/>
            <w:lang w:val="es-ES" w:eastAsia="es-ES"/>
          </w:rPr>
          <m:t>∕</m:t>
        </m:r>
        <m:d>
          <m:dPr>
            <m:begChr m:val="{"/>
            <m:endChr m:val="}"/>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 xml:space="preserve">4π </m:t>
            </m:r>
            <m:d>
              <m:dPr>
                <m:ctrlPr>
                  <w:rPr>
                    <w:rFonts w:ascii="Cambria Math" w:eastAsia="Times New Roman" w:hAnsi="Cambria Math" w:cstheme="minorHAnsi"/>
                    <w:i/>
                    <w:lang w:val="es-ES" w:eastAsia="es-ES"/>
                  </w:rPr>
                </m:ctrlPr>
              </m:dPr>
              <m:e>
                <m:f>
                  <m:fPr>
                    <m:ctrlPr>
                      <w:rPr>
                        <w:rFonts w:ascii="Cambria Math" w:eastAsia="Times New Roman" w:hAnsi="Cambria Math" w:cstheme="minorHAnsi"/>
                        <w:i/>
                        <w:lang w:val="es-ES" w:eastAsia="es-ES"/>
                      </w:rPr>
                    </m:ctrlPr>
                  </m:fPr>
                  <m:num>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 xml:space="preserve">B </m:t>
                        </m:r>
                      </m:sub>
                    </m:sSub>
                    <m:r>
                      <w:rPr>
                        <w:rFonts w:ascii="Cambria Math" w:eastAsia="Times New Roman" w:hAnsi="Cambria Math" w:cstheme="minorHAnsi"/>
                        <w:lang w:val="es-ES" w:eastAsia="es-ES"/>
                      </w:rPr>
                      <m:t>T</m:t>
                    </m:r>
                  </m:num>
                  <m:den>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den>
                </m:f>
              </m:e>
            </m:d>
            <m:r>
              <w:rPr>
                <w:rFonts w:ascii="Cambria Math" w:eastAsia="Times New Roman" w:hAnsi="Cambria Math" w:cstheme="minorHAnsi"/>
                <w:lang w:val="es-ES" w:eastAsia="es-ES"/>
              </w:rPr>
              <m:t xml:space="preserve"> senh</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num>
              <m:den>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 xml:space="preserve">B </m:t>
                    </m:r>
                  </m:sub>
                </m:sSub>
                <m:r>
                  <w:rPr>
                    <w:rFonts w:ascii="Cambria Math" w:eastAsia="Times New Roman" w:hAnsi="Cambria Math" w:cstheme="minorHAnsi"/>
                    <w:lang w:val="es-ES" w:eastAsia="es-ES"/>
                  </w:rPr>
                  <m:t>T</m:t>
                </m:r>
              </m:den>
            </m:f>
            <m:r>
              <w:rPr>
                <w:rFonts w:ascii="Cambria Math" w:eastAsia="Times New Roman" w:hAnsi="Cambria Math" w:cstheme="minorHAnsi"/>
                <w:lang w:val="es-ES" w:eastAsia="es-ES"/>
              </w:rPr>
              <m:t xml:space="preserve">  </m:t>
            </m:r>
          </m:e>
        </m:d>
      </m:oMath>
    </w:p>
    <w:p w:rsidR="000B7287" w:rsidRPr="001963F4" w:rsidRDefault="000B7287"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lastRenderedPageBreak/>
        <w:t>Esta expresión es formalmente la misma que se aplicó originalmente en un análisis microscópico del paramagnetismo basado en la física estadística clásica</w:t>
      </w:r>
      <w:r w:rsidR="00BB3263" w:rsidRPr="001963F4">
        <w:rPr>
          <w:rFonts w:eastAsia="Times New Roman" w:cstheme="minorHAnsi"/>
          <w:lang w:val="es-ES" w:eastAsia="es-ES"/>
        </w:rPr>
        <w:t xml:space="preserve"> (Sommerfeld, </w:t>
      </w:r>
      <w:r w:rsidR="003F3AD3" w:rsidRPr="001963F4">
        <w:rPr>
          <w:rFonts w:eastAsia="Times New Roman" w:cstheme="minorHAnsi"/>
          <w:lang w:val="es-ES" w:eastAsia="es-ES"/>
        </w:rPr>
        <w:t>1956</w:t>
      </w:r>
      <w:r w:rsidR="00BB3263" w:rsidRPr="001963F4">
        <w:rPr>
          <w:rFonts w:eastAsia="Times New Roman" w:cstheme="minorHAnsi"/>
          <w:lang w:val="es-ES" w:eastAsia="es-ES"/>
        </w:rPr>
        <w:t>)</w:t>
      </w:r>
      <w:r w:rsidRPr="001963F4">
        <w:rPr>
          <w:rFonts w:eastAsia="Times New Roman" w:cstheme="minorHAnsi"/>
          <w:lang w:val="es-ES" w:eastAsia="es-ES"/>
        </w:rPr>
        <w:t xml:space="preserve">. Ahora </w:t>
      </w:r>
      <w:r w:rsidR="00BC44D4" w:rsidRPr="001963F4">
        <w:rPr>
          <w:rFonts w:eastAsia="Times New Roman" w:cstheme="minorHAnsi"/>
          <w:lang w:val="es-ES" w:eastAsia="es-ES"/>
        </w:rPr>
        <w:t>la estamos</w:t>
      </w:r>
      <w:r w:rsidRPr="001963F4">
        <w:rPr>
          <w:rFonts w:eastAsia="Times New Roman" w:cstheme="minorHAnsi"/>
          <w:lang w:val="es-ES" w:eastAsia="es-ES"/>
        </w:rPr>
        <w:t xml:space="preserve"> aplica</w:t>
      </w:r>
      <w:r w:rsidR="00BC44D4" w:rsidRPr="001963F4">
        <w:rPr>
          <w:rFonts w:eastAsia="Times New Roman" w:cstheme="minorHAnsi"/>
          <w:lang w:val="es-ES" w:eastAsia="es-ES"/>
        </w:rPr>
        <w:t>ndo</w:t>
      </w:r>
      <w:r w:rsidRPr="001963F4">
        <w:rPr>
          <w:rFonts w:eastAsia="Times New Roman" w:cstheme="minorHAnsi"/>
          <w:lang w:val="es-ES" w:eastAsia="es-ES"/>
        </w:rPr>
        <w:t xml:space="preserve"> en un análisis a nivel mesoscópico.  </w:t>
      </w:r>
    </w:p>
    <w:p w:rsidR="00BC6450" w:rsidRPr="00D368F9" w:rsidRDefault="006B5092" w:rsidP="005D475A">
      <w:pPr>
        <w:spacing w:after="0" w:line="276" w:lineRule="auto"/>
        <w:jc w:val="both"/>
        <w:rPr>
          <w:rFonts w:eastAsia="Times New Roman" w:cstheme="minorHAnsi"/>
          <w:sz w:val="24"/>
          <w:szCs w:val="24"/>
          <w:lang w:val="es-ES" w:eastAsia="es-ES"/>
        </w:rPr>
      </w:pPr>
      <w:r w:rsidRPr="001963F4">
        <w:rPr>
          <w:rFonts w:eastAsia="Times New Roman" w:cstheme="minorHAnsi"/>
          <w:lang w:val="es-ES" w:eastAsia="es-ES"/>
        </w:rPr>
        <w:t>En ausencia de campo externo el factor de Boltzmann</w:t>
      </w:r>
      <w:r w:rsidR="00F21D3D" w:rsidRPr="001963F4">
        <w:rPr>
          <w:rFonts w:eastAsia="Times New Roman" w:cstheme="minorHAnsi"/>
          <w:lang w:val="es-ES" w:eastAsia="es-ES"/>
        </w:rPr>
        <w:t xml:space="preserve">  </w:t>
      </w:r>
      <m:oMath>
        <m:r>
          <w:rPr>
            <w:rFonts w:ascii="Cambria Math" w:eastAsia="Times New Roman" w:hAnsi="Cambria Math" w:cstheme="minorHAnsi"/>
            <w:sz w:val="24"/>
            <w:szCs w:val="24"/>
            <w:lang w:val="es-ES" w:eastAsia="es-ES"/>
          </w:rPr>
          <m:t>exp</m:t>
        </m:r>
        <m:d>
          <m:dPr>
            <m:begChr m:val="["/>
            <m:endChr m:val="]"/>
            <m:ctrlPr>
              <w:rPr>
                <w:rFonts w:ascii="Cambria Math" w:eastAsia="Times New Roman" w:hAnsi="Cambria Math" w:cstheme="minorHAnsi"/>
                <w:i/>
                <w:sz w:val="24"/>
                <w:szCs w:val="24"/>
                <w:lang w:val="es-ES" w:eastAsia="es-ES"/>
              </w:rPr>
            </m:ctrlPr>
          </m:dPr>
          <m:e>
            <m:f>
              <m:fPr>
                <m:ctrlPr>
                  <w:rPr>
                    <w:rFonts w:ascii="Cambria Math" w:eastAsia="Times New Roman" w:hAnsi="Cambria Math" w:cstheme="minorHAnsi"/>
                    <w:i/>
                    <w:sz w:val="24"/>
                    <w:szCs w:val="24"/>
                    <w:lang w:val="es-ES" w:eastAsia="es-ES"/>
                  </w:rPr>
                </m:ctrlPr>
              </m:fPr>
              <m:num>
                <m:r>
                  <w:rPr>
                    <w:rFonts w:ascii="Cambria Math" w:eastAsia="Times New Roman" w:hAnsi="Cambria Math" w:cstheme="minorHAnsi"/>
                    <w:sz w:val="24"/>
                    <w:szCs w:val="24"/>
                    <w:lang w:val="es-ES" w:eastAsia="es-ES"/>
                  </w:rPr>
                  <m:t xml:space="preserve">m </m:t>
                </m:r>
                <m:sSub>
                  <m:sSubPr>
                    <m:ctrlPr>
                      <w:rPr>
                        <w:rFonts w:ascii="Cambria Math" w:eastAsia="Times New Roman" w:hAnsi="Cambria Math" w:cstheme="minorHAnsi"/>
                        <w:i/>
                        <w:sz w:val="24"/>
                        <w:szCs w:val="24"/>
                        <w:lang w:val="es-ES" w:eastAsia="es-ES"/>
                      </w:rPr>
                    </m:ctrlPr>
                  </m:sSubPr>
                  <m:e>
                    <m:r>
                      <w:rPr>
                        <w:rFonts w:ascii="Cambria Math" w:eastAsia="Times New Roman" w:hAnsi="Cambria Math" w:cstheme="minorHAnsi"/>
                        <w:sz w:val="24"/>
                        <w:szCs w:val="24"/>
                        <w:lang w:val="es-ES" w:eastAsia="es-ES"/>
                      </w:rPr>
                      <m:t>B</m:t>
                    </m:r>
                  </m:e>
                  <m:sub>
                    <m:r>
                      <w:rPr>
                        <w:rFonts w:ascii="Cambria Math" w:eastAsia="Times New Roman" w:hAnsi="Cambria Math" w:cstheme="minorHAnsi"/>
                        <w:sz w:val="24"/>
                        <w:szCs w:val="24"/>
                        <w:lang w:val="es-ES" w:eastAsia="es-ES"/>
                      </w:rPr>
                      <m:t>T</m:t>
                    </m:r>
                  </m:sub>
                </m:sSub>
                <m:r>
                  <w:rPr>
                    <w:rFonts w:ascii="Cambria Math" w:eastAsia="Times New Roman" w:hAnsi="Cambria Math" w:cstheme="minorHAnsi"/>
                    <w:sz w:val="24"/>
                    <w:szCs w:val="24"/>
                    <w:lang w:val="es-ES" w:eastAsia="es-ES"/>
                  </w:rPr>
                  <m:t>cosθ</m:t>
                </m:r>
              </m:num>
              <m:den>
                <m:sSub>
                  <m:sSubPr>
                    <m:ctrlPr>
                      <w:rPr>
                        <w:rFonts w:ascii="Cambria Math" w:eastAsia="Times New Roman" w:hAnsi="Cambria Math" w:cstheme="minorHAnsi"/>
                        <w:i/>
                        <w:sz w:val="24"/>
                        <w:szCs w:val="24"/>
                        <w:lang w:val="es-ES" w:eastAsia="es-ES"/>
                      </w:rPr>
                    </m:ctrlPr>
                  </m:sSubPr>
                  <m:e>
                    <m:r>
                      <w:rPr>
                        <w:rFonts w:ascii="Cambria Math" w:eastAsia="Times New Roman" w:hAnsi="Cambria Math" w:cstheme="minorHAnsi"/>
                        <w:sz w:val="24"/>
                        <w:szCs w:val="24"/>
                        <w:lang w:val="es-ES" w:eastAsia="es-ES"/>
                      </w:rPr>
                      <m:t>k</m:t>
                    </m:r>
                  </m:e>
                  <m:sub>
                    <m:r>
                      <w:rPr>
                        <w:rFonts w:ascii="Cambria Math" w:eastAsia="Times New Roman" w:hAnsi="Cambria Math" w:cstheme="minorHAnsi"/>
                        <w:sz w:val="24"/>
                        <w:szCs w:val="24"/>
                        <w:lang w:val="es-ES" w:eastAsia="es-ES"/>
                      </w:rPr>
                      <m:t xml:space="preserve">B </m:t>
                    </m:r>
                  </m:sub>
                </m:sSub>
                <m:r>
                  <w:rPr>
                    <w:rFonts w:ascii="Cambria Math" w:eastAsia="Times New Roman" w:hAnsi="Cambria Math" w:cstheme="minorHAnsi"/>
                    <w:sz w:val="24"/>
                    <w:szCs w:val="24"/>
                    <w:lang w:val="es-ES" w:eastAsia="es-ES"/>
                  </w:rPr>
                  <m:t>T</m:t>
                </m:r>
              </m:den>
            </m:f>
          </m:e>
        </m:d>
      </m:oMath>
      <w:r w:rsidR="00F21D3D" w:rsidRPr="001963F4">
        <w:rPr>
          <w:rFonts w:eastAsia="Times New Roman" w:cstheme="minorHAnsi"/>
          <w:lang w:val="es-ES" w:eastAsia="es-ES"/>
        </w:rPr>
        <w:t xml:space="preserve"> </w:t>
      </w:r>
      <w:r w:rsidRPr="001963F4">
        <w:rPr>
          <w:rFonts w:eastAsia="Times New Roman" w:cstheme="minorHAnsi"/>
          <w:lang w:val="es-ES" w:eastAsia="es-ES"/>
        </w:rPr>
        <w:t xml:space="preserve"> se reduce a la unidad para todos los ángulos posibles y la densidad de probabilidad de que el momento magnético forme un ángulo  </w:t>
      </w:r>
      <m:oMath>
        <m:r>
          <w:rPr>
            <w:rFonts w:ascii="Cambria Math" w:eastAsiaTheme="minorEastAsia" w:hAnsi="Cambria Math" w:cstheme="minorHAnsi"/>
            <w:lang w:val="es-ES" w:eastAsia="es-ES"/>
          </w:rPr>
          <m:t>θ</m:t>
        </m:r>
      </m:oMath>
      <w:r w:rsidRPr="001963F4">
        <w:rPr>
          <w:rFonts w:eastAsia="Times New Roman" w:cstheme="minorHAnsi"/>
          <w:lang w:val="es-ES" w:eastAsia="es-ES"/>
        </w:rPr>
        <w:t xml:space="preserve"> con el campo se reduce a  </w:t>
      </w:r>
      <m:oMath>
        <m:f>
          <m:fPr>
            <m:ctrlPr>
              <w:rPr>
                <w:rFonts w:ascii="Cambria Math" w:eastAsia="Times New Roman" w:hAnsi="Cambria Math" w:cstheme="minorHAnsi"/>
                <w:i/>
                <w:sz w:val="24"/>
                <w:szCs w:val="24"/>
                <w:lang w:val="es-ES" w:eastAsia="es-ES"/>
              </w:rPr>
            </m:ctrlPr>
          </m:fPr>
          <m:num>
            <m:r>
              <w:rPr>
                <w:rFonts w:ascii="Cambria Math" w:eastAsia="Times New Roman" w:hAnsi="Cambria Math" w:cstheme="minorHAnsi"/>
                <w:sz w:val="24"/>
                <w:szCs w:val="24"/>
                <w:lang w:val="es-ES" w:eastAsia="es-ES"/>
              </w:rPr>
              <m:t>1</m:t>
            </m:r>
          </m:num>
          <m:den>
            <m:r>
              <w:rPr>
                <w:rFonts w:ascii="Cambria Math" w:eastAsia="Times New Roman" w:hAnsi="Cambria Math" w:cstheme="minorHAnsi"/>
                <w:sz w:val="24"/>
                <w:szCs w:val="24"/>
                <w:lang w:val="es-ES" w:eastAsia="es-ES"/>
              </w:rPr>
              <m:t>4π</m:t>
            </m:r>
          </m:den>
        </m:f>
        <m:r>
          <w:rPr>
            <w:rFonts w:ascii="Cambria Math" w:eastAsia="Times New Roman" w:hAnsi="Cambria Math" w:cstheme="minorHAnsi"/>
            <w:sz w:val="24"/>
            <w:szCs w:val="24"/>
            <w:lang w:val="es-ES" w:eastAsia="es-ES"/>
          </w:rPr>
          <m:t xml:space="preserve"> 2π  sen θ =</m:t>
        </m:r>
        <m:f>
          <m:fPr>
            <m:ctrlPr>
              <w:rPr>
                <w:rFonts w:ascii="Cambria Math" w:eastAsia="Times New Roman" w:hAnsi="Cambria Math" w:cstheme="minorHAnsi"/>
                <w:i/>
                <w:sz w:val="24"/>
                <w:szCs w:val="24"/>
                <w:lang w:val="es-ES" w:eastAsia="es-ES"/>
              </w:rPr>
            </m:ctrlPr>
          </m:fPr>
          <m:num>
            <m:r>
              <m:rPr>
                <m:sty m:val="p"/>
              </m:rPr>
              <w:rPr>
                <w:rFonts w:ascii="Cambria Math" w:eastAsia="Times New Roman" w:hAnsi="Cambria Math" w:cstheme="minorHAnsi"/>
                <w:sz w:val="24"/>
                <w:szCs w:val="24"/>
                <w:lang w:val="es-ES" w:eastAsia="es-ES"/>
              </w:rPr>
              <m:t>1</m:t>
            </m:r>
          </m:num>
          <m:den>
            <m:r>
              <w:rPr>
                <w:rFonts w:ascii="Cambria Math" w:eastAsia="Times New Roman" w:hAnsi="Cambria Math" w:cstheme="minorHAnsi"/>
                <w:sz w:val="24"/>
                <w:szCs w:val="24"/>
                <w:lang w:val="es-ES" w:eastAsia="es-ES"/>
              </w:rPr>
              <m:t>4π</m:t>
            </m:r>
          </m:den>
        </m:f>
        <m:r>
          <w:rPr>
            <w:rFonts w:ascii="Cambria Math" w:eastAsia="Times New Roman" w:hAnsi="Cambria Math" w:cstheme="minorHAnsi"/>
            <w:sz w:val="24"/>
            <w:szCs w:val="24"/>
            <w:lang w:val="es-ES" w:eastAsia="es-ES"/>
          </w:rPr>
          <m:t xml:space="preserve"> </m:t>
        </m:r>
        <m:f>
          <m:fPr>
            <m:ctrlPr>
              <w:rPr>
                <w:rFonts w:ascii="Cambria Math" w:eastAsia="Times New Roman" w:hAnsi="Cambria Math" w:cstheme="minorHAnsi"/>
                <w:i/>
                <w:sz w:val="24"/>
                <w:szCs w:val="24"/>
                <w:lang w:val="es-ES" w:eastAsia="es-ES"/>
              </w:rPr>
            </m:ctrlPr>
          </m:fPr>
          <m:num>
            <m:r>
              <w:rPr>
                <w:rFonts w:ascii="Cambria Math" w:eastAsia="Times New Roman" w:hAnsi="Cambria Math" w:cstheme="minorHAnsi"/>
                <w:sz w:val="24"/>
                <w:szCs w:val="24"/>
                <w:lang w:val="es-ES" w:eastAsia="es-ES"/>
              </w:rPr>
              <m:t>d</m:t>
            </m:r>
            <m:r>
              <m:rPr>
                <m:sty m:val="p"/>
              </m:rPr>
              <w:rPr>
                <w:rFonts w:ascii="Cambria Math" w:eastAsia="Times New Roman" w:hAnsi="Cambria Math" w:cstheme="minorHAnsi"/>
                <w:sz w:val="24"/>
                <w:szCs w:val="24"/>
                <w:lang w:val="es-ES" w:eastAsia="es-ES"/>
              </w:rPr>
              <m:t>Ω</m:t>
            </m:r>
          </m:num>
          <m:den>
            <m:r>
              <w:rPr>
                <w:rFonts w:ascii="Cambria Math" w:eastAsia="Times New Roman" w:hAnsi="Cambria Math" w:cstheme="minorHAnsi"/>
                <w:sz w:val="24"/>
                <w:szCs w:val="24"/>
                <w:lang w:val="es-ES" w:eastAsia="es-ES"/>
              </w:rPr>
              <m:t>dθ</m:t>
            </m:r>
          </m:den>
        </m:f>
      </m:oMath>
      <w:r w:rsidRPr="001963F4">
        <w:rPr>
          <w:rFonts w:eastAsia="Times New Roman" w:cstheme="minorHAnsi"/>
          <w:lang w:val="es-ES" w:eastAsia="es-ES"/>
        </w:rPr>
        <w:t xml:space="preserve">  donde </w:t>
      </w:r>
      <m:oMath>
        <m:f>
          <m:fPr>
            <m:ctrlPr>
              <w:rPr>
                <w:rFonts w:ascii="Cambria Math" w:eastAsia="Times New Roman" w:hAnsi="Cambria Math" w:cstheme="minorHAnsi"/>
                <w:i/>
                <w:sz w:val="24"/>
                <w:szCs w:val="24"/>
                <w:lang w:val="es-ES" w:eastAsia="es-ES"/>
              </w:rPr>
            </m:ctrlPr>
          </m:fPr>
          <m:num>
            <m:r>
              <w:rPr>
                <w:rFonts w:ascii="Cambria Math" w:eastAsia="Times New Roman" w:hAnsi="Cambria Math" w:cstheme="minorHAnsi"/>
                <w:sz w:val="24"/>
                <w:szCs w:val="24"/>
                <w:lang w:val="es-ES" w:eastAsia="es-ES"/>
              </w:rPr>
              <m:t>d</m:t>
            </m:r>
            <m:r>
              <m:rPr>
                <m:sty m:val="p"/>
              </m:rPr>
              <w:rPr>
                <w:rFonts w:ascii="Cambria Math" w:eastAsia="Times New Roman" w:hAnsi="Cambria Math" w:cstheme="minorHAnsi"/>
                <w:sz w:val="24"/>
                <w:szCs w:val="24"/>
                <w:lang w:val="es-ES" w:eastAsia="es-ES"/>
              </w:rPr>
              <m:t>Ω</m:t>
            </m:r>
          </m:num>
          <m:den>
            <m:r>
              <w:rPr>
                <w:rFonts w:ascii="Cambria Math" w:eastAsia="Times New Roman" w:hAnsi="Cambria Math" w:cstheme="minorHAnsi"/>
                <w:sz w:val="24"/>
                <w:szCs w:val="24"/>
                <w:lang w:val="es-ES" w:eastAsia="es-ES"/>
              </w:rPr>
              <m:t>dθ</m:t>
            </m:r>
          </m:den>
        </m:f>
        <m:r>
          <m:rPr>
            <m:sty m:val="p"/>
          </m:rPr>
          <w:rPr>
            <w:rFonts w:ascii="Cambria Math" w:eastAsia="Times New Roman" w:hAnsi="Cambria Math" w:cstheme="minorHAnsi"/>
            <w:sz w:val="24"/>
            <w:szCs w:val="24"/>
            <w:lang w:val="es-ES" w:eastAsia="es-ES"/>
          </w:rPr>
          <m:t>=</m:t>
        </m:r>
        <m:r>
          <w:rPr>
            <w:rFonts w:ascii="Cambria Math" w:eastAsia="Times New Roman" w:hAnsi="Cambria Math" w:cstheme="minorHAnsi"/>
            <w:sz w:val="24"/>
            <w:szCs w:val="24"/>
            <w:lang w:val="es-ES" w:eastAsia="es-ES"/>
          </w:rPr>
          <m:t>2π  sen θ</m:t>
        </m:r>
      </m:oMath>
      <w:r w:rsidR="00A359FB" w:rsidRPr="00D368F9">
        <w:rPr>
          <w:rFonts w:eastAsia="Times New Roman" w:cstheme="minorHAnsi"/>
          <w:sz w:val="24"/>
          <w:szCs w:val="24"/>
          <w:lang w:val="es-ES" w:eastAsia="es-ES"/>
        </w:rPr>
        <w:t xml:space="preserve">  </w:t>
      </w:r>
    </w:p>
    <w:p w:rsidR="00BC6450" w:rsidRDefault="006B5092"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Aquí  </w:t>
      </w:r>
      <m:oMath>
        <m:r>
          <w:rPr>
            <w:rFonts w:ascii="Cambria Math" w:eastAsia="Times New Roman" w:hAnsi="Cambria Math" w:cstheme="minorHAnsi"/>
            <w:lang w:val="es-ES" w:eastAsia="es-ES"/>
          </w:rPr>
          <m:t>d</m:t>
        </m:r>
        <m:r>
          <m:rPr>
            <m:sty m:val="p"/>
          </m:rPr>
          <w:rPr>
            <w:rFonts w:ascii="Cambria Math" w:eastAsia="Times New Roman" w:hAnsi="Cambria Math" w:cstheme="minorHAnsi"/>
            <w:lang w:val="es-ES" w:eastAsia="es-ES"/>
          </w:rPr>
          <m:t>Ω=</m:t>
        </m:r>
        <m:r>
          <w:rPr>
            <w:rFonts w:ascii="Cambria Math" w:eastAsia="Times New Roman" w:hAnsi="Cambria Math" w:cstheme="minorHAnsi"/>
            <w:lang w:val="es-ES" w:eastAsia="es-ES"/>
          </w:rPr>
          <m:t>2π  sen θ dθ</m:t>
        </m:r>
      </m:oMath>
      <w:r w:rsidRPr="001963F4">
        <w:rPr>
          <w:rFonts w:eastAsia="Times New Roman" w:cstheme="minorHAnsi"/>
          <w:lang w:val="es-ES" w:eastAsia="es-ES"/>
        </w:rPr>
        <w:t xml:space="preserve"> es un elemento de ángulo sólido y  </w:t>
      </w:r>
      <m:oMath>
        <m:r>
          <w:rPr>
            <w:rFonts w:ascii="Cambria Math" w:eastAsia="Times New Roman" w:hAnsi="Cambria Math" w:cstheme="minorHAnsi"/>
            <w:lang w:val="es-ES" w:eastAsia="es-ES"/>
          </w:rPr>
          <m:t>4π</m:t>
        </m:r>
      </m:oMath>
      <w:r w:rsidRPr="001963F4">
        <w:rPr>
          <w:rFonts w:eastAsia="Times New Roman" w:cstheme="minorHAnsi"/>
          <w:lang w:val="es-ES" w:eastAsia="es-ES"/>
        </w:rPr>
        <w:t xml:space="preserve"> es el ángulo sólido total, de modo que  </w:t>
      </w:r>
      <m:oMath>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d</m:t>
            </m:r>
            <m:r>
              <m:rPr>
                <m:sty m:val="p"/>
              </m:rPr>
              <w:rPr>
                <w:rFonts w:ascii="Cambria Math" w:eastAsia="Times New Roman" w:hAnsi="Cambria Math" w:cstheme="minorHAnsi"/>
                <w:lang w:val="es-ES" w:eastAsia="es-ES"/>
              </w:rPr>
              <m:t>Ω</m:t>
            </m:r>
          </m:num>
          <m:den>
            <m:r>
              <w:rPr>
                <w:rFonts w:ascii="Cambria Math" w:eastAsia="Times New Roman" w:hAnsi="Cambria Math" w:cstheme="minorHAnsi"/>
                <w:lang w:val="es-ES" w:eastAsia="es-ES"/>
              </w:rPr>
              <m:t>4π</m:t>
            </m:r>
          </m:den>
        </m:f>
      </m:oMath>
      <w:r w:rsidRPr="001963F4">
        <w:rPr>
          <w:rFonts w:eastAsia="Times New Roman" w:cstheme="minorHAnsi"/>
          <w:lang w:val="es-ES" w:eastAsia="es-ES"/>
        </w:rPr>
        <w:t xml:space="preserve"> es la probabilidad de que, en ausencia de campo externo, el ángulo entre el momento magnético y el campo se encuentre entre </w:t>
      </w:r>
      <m:oMath>
        <m:r>
          <w:rPr>
            <w:rFonts w:ascii="Cambria Math" w:eastAsia="Times New Roman" w:hAnsi="Cambria Math" w:cstheme="minorHAnsi"/>
            <w:lang w:val="es-ES" w:eastAsia="es-ES"/>
          </w:rPr>
          <m:t>θ</m:t>
        </m:r>
      </m:oMath>
      <w:r w:rsidRPr="001963F4">
        <w:rPr>
          <w:rFonts w:eastAsia="Times New Roman" w:cstheme="minorHAnsi"/>
          <w:lang w:val="es-ES" w:eastAsia="es-ES"/>
        </w:rPr>
        <w:t xml:space="preserve"> y  </w:t>
      </w:r>
      <m:oMath>
        <m:r>
          <w:rPr>
            <w:rFonts w:ascii="Cambria Math" w:eastAsia="Times New Roman" w:hAnsi="Cambria Math" w:cstheme="minorHAnsi"/>
            <w:lang w:val="es-ES" w:eastAsia="es-ES"/>
          </w:rPr>
          <m:t>θ+dθ</m:t>
        </m:r>
      </m:oMath>
      <w:r w:rsidRPr="001963F4">
        <w:rPr>
          <w:rFonts w:eastAsia="Times New Roman" w:cstheme="minorHAnsi"/>
          <w:lang w:val="es-ES" w:eastAsia="es-ES"/>
        </w:rPr>
        <w:t>.</w:t>
      </w:r>
      <w:r w:rsidR="001435B0" w:rsidRPr="001963F4">
        <w:rPr>
          <w:rFonts w:eastAsia="Times New Roman" w:cstheme="minorHAnsi"/>
          <w:lang w:val="es-ES" w:eastAsia="es-ES"/>
        </w:rPr>
        <w:t xml:space="preserve"> </w:t>
      </w:r>
    </w:p>
    <w:p w:rsidR="00EC6E47" w:rsidRPr="001963F4" w:rsidRDefault="00EC6E47" w:rsidP="005D475A">
      <w:pPr>
        <w:spacing w:after="0" w:line="276" w:lineRule="auto"/>
        <w:jc w:val="both"/>
        <w:rPr>
          <w:rFonts w:eastAsia="Times New Roman" w:cstheme="minorHAnsi"/>
          <w:lang w:val="es-ES" w:eastAsia="es-ES"/>
        </w:rPr>
      </w:pPr>
    </w:p>
    <w:p w:rsidR="00504589" w:rsidRDefault="00504589" w:rsidP="005D475A">
      <w:pPr>
        <w:spacing w:after="0" w:line="276" w:lineRule="auto"/>
        <w:jc w:val="center"/>
        <w:rPr>
          <w:rFonts w:eastAsia="Times New Roman" w:cstheme="minorHAnsi"/>
          <w:noProof/>
          <w:lang w:val="es-ES" w:eastAsia="es-ES"/>
        </w:rPr>
        <w:sectPr w:rsidR="00504589" w:rsidSect="008143DE">
          <w:type w:val="continuous"/>
          <w:pgSz w:w="11906" w:h="16838"/>
          <w:pgMar w:top="1417" w:right="1701" w:bottom="1417" w:left="1701" w:header="708" w:footer="708" w:gutter="0"/>
          <w:cols w:space="708"/>
          <w:docGrid w:linePitch="360"/>
        </w:sectPr>
      </w:pPr>
    </w:p>
    <w:p w:rsidR="00A93278" w:rsidRPr="001963F4" w:rsidRDefault="00A93278" w:rsidP="005D475A">
      <w:pPr>
        <w:spacing w:after="0" w:line="276" w:lineRule="auto"/>
        <w:jc w:val="center"/>
        <w:rPr>
          <w:rFonts w:eastAsia="Times New Roman" w:cstheme="minorHAnsi"/>
          <w:noProof/>
          <w:lang w:val="es-ES" w:eastAsia="es-ES"/>
        </w:rPr>
      </w:pPr>
      <w:r w:rsidRPr="001963F4">
        <w:rPr>
          <w:rFonts w:eastAsia="Times New Roman" w:cstheme="minorHAnsi"/>
          <w:noProof/>
          <w:lang w:val="es-ES" w:eastAsia="es-ES"/>
        </w:rPr>
        <w:lastRenderedPageBreak/>
        <w:drawing>
          <wp:inline distT="0" distB="0" distL="0" distR="0">
            <wp:extent cx="2767965" cy="2378983"/>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1577" cy="2476629"/>
                    </a:xfrm>
                    <a:prstGeom prst="rect">
                      <a:avLst/>
                    </a:prstGeom>
                    <a:noFill/>
                    <a:ln>
                      <a:noFill/>
                    </a:ln>
                  </pic:spPr>
                </pic:pic>
              </a:graphicData>
            </a:graphic>
          </wp:inline>
        </w:drawing>
      </w:r>
    </w:p>
    <w:p w:rsidR="006B5092" w:rsidRPr="00BC6450" w:rsidRDefault="00871EEE" w:rsidP="00BC6450">
      <w:pPr>
        <w:spacing w:after="0" w:line="276" w:lineRule="auto"/>
        <w:jc w:val="both"/>
        <w:rPr>
          <w:rFonts w:eastAsia="Times New Roman" w:cstheme="minorHAnsi"/>
          <w:noProof/>
          <w:sz w:val="20"/>
          <w:szCs w:val="20"/>
          <w:lang w:val="es-ES" w:eastAsia="es-ES"/>
        </w:rPr>
      </w:pPr>
      <w:r>
        <w:rPr>
          <w:rFonts w:eastAsia="Times New Roman" w:cstheme="minorHAnsi"/>
          <w:sz w:val="20"/>
          <w:szCs w:val="20"/>
          <w:lang w:val="es-ES" w:eastAsia="es-ES"/>
        </w:rPr>
        <w:lastRenderedPageBreak/>
        <w:t>En el e</w:t>
      </w:r>
      <w:r w:rsidR="00547E07" w:rsidRPr="00547E07">
        <w:rPr>
          <w:rFonts w:eastAsia="Times New Roman" w:cstheme="minorHAnsi"/>
          <w:sz w:val="20"/>
          <w:szCs w:val="20"/>
          <w:lang w:val="es-ES" w:eastAsia="es-ES"/>
        </w:rPr>
        <w:t xml:space="preserve">squema </w:t>
      </w:r>
      <w:r>
        <w:rPr>
          <w:rFonts w:eastAsia="Times New Roman" w:cstheme="minorHAnsi"/>
          <w:sz w:val="20"/>
          <w:szCs w:val="20"/>
          <w:lang w:val="es-ES" w:eastAsia="es-ES"/>
        </w:rPr>
        <w:t xml:space="preserve">se puede ver </w:t>
      </w:r>
      <w:r w:rsidR="00547E07" w:rsidRPr="00547E07">
        <w:rPr>
          <w:rFonts w:eastAsia="Times New Roman" w:cstheme="minorHAnsi"/>
          <w:sz w:val="20"/>
          <w:szCs w:val="20"/>
          <w:lang w:val="es-ES" w:eastAsia="es-ES"/>
        </w:rPr>
        <w:t>un elemento de ángulo sólido correspondiente al caso en el que las velocidades de desplazamiento de la bacteria forman un ángulo θ con la dirección y sentido del campo magnético.</w:t>
      </w:r>
      <w:r w:rsidR="00547E07">
        <w:rPr>
          <w:rFonts w:eastAsia="Times New Roman" w:cstheme="minorHAnsi"/>
          <w:sz w:val="20"/>
          <w:szCs w:val="20"/>
          <w:lang w:val="es-ES" w:eastAsia="es-ES"/>
        </w:rPr>
        <w:t xml:space="preserve"> El</w:t>
      </w:r>
      <w:r w:rsidR="006B5092" w:rsidRPr="00BC6450">
        <w:rPr>
          <w:rFonts w:eastAsia="Times New Roman" w:cstheme="minorHAnsi"/>
          <w:sz w:val="20"/>
          <w:szCs w:val="20"/>
          <w:lang w:val="es-ES" w:eastAsia="es-ES"/>
        </w:rPr>
        <w:t xml:space="preserve"> eje vertical corresponde a la dirección del campo magnético externo. La banda rayada representa el elemento de ángulo sólido </w:t>
      </w:r>
      <m:oMath>
        <m:r>
          <w:rPr>
            <w:rFonts w:ascii="Cambria Math" w:eastAsia="Times New Roman" w:hAnsi="Cambria Math" w:cstheme="minorHAnsi"/>
            <w:sz w:val="20"/>
            <w:szCs w:val="20"/>
            <w:lang w:val="es-ES" w:eastAsia="es-ES"/>
          </w:rPr>
          <m:t>d</m:t>
        </m:r>
        <m:r>
          <m:rPr>
            <m:sty m:val="p"/>
          </m:rPr>
          <w:rPr>
            <w:rFonts w:ascii="Cambria Math" w:eastAsia="Times New Roman" w:hAnsi="Cambria Math" w:cstheme="minorHAnsi"/>
            <w:sz w:val="20"/>
            <w:szCs w:val="20"/>
            <w:lang w:val="es-ES" w:eastAsia="es-ES"/>
          </w:rPr>
          <m:t>Ω=</m:t>
        </m:r>
        <m:r>
          <w:rPr>
            <w:rFonts w:ascii="Cambria Math" w:eastAsia="Times New Roman" w:hAnsi="Cambria Math" w:cstheme="minorHAnsi"/>
            <w:sz w:val="20"/>
            <w:szCs w:val="20"/>
            <w:lang w:val="es-ES" w:eastAsia="es-ES"/>
          </w:rPr>
          <m:t>2π  sen θ dθ</m:t>
        </m:r>
      </m:oMath>
      <w:r w:rsidR="006B5092" w:rsidRPr="00BC6450">
        <w:rPr>
          <w:rFonts w:eastAsia="Times New Roman" w:cstheme="minorHAnsi"/>
          <w:sz w:val="20"/>
          <w:szCs w:val="20"/>
          <w:lang w:val="es-ES" w:eastAsia="es-ES"/>
        </w:rPr>
        <w:t xml:space="preserve"> </w:t>
      </w:r>
      <w:r w:rsidR="00BC6450">
        <w:rPr>
          <w:rFonts w:eastAsia="Times New Roman" w:cstheme="minorHAnsi"/>
          <w:noProof/>
          <w:sz w:val="20"/>
          <w:szCs w:val="20"/>
          <w:lang w:val="es-ES" w:eastAsia="es-ES"/>
        </w:rPr>
        <w:t xml:space="preserve">   </w:t>
      </w:r>
      <w:r w:rsidR="006B5092" w:rsidRPr="00BC6450">
        <w:rPr>
          <w:rFonts w:eastAsia="Times New Roman" w:cstheme="minorHAnsi"/>
          <w:sz w:val="20"/>
          <w:szCs w:val="20"/>
          <w:lang w:val="es-ES" w:eastAsia="es-ES"/>
        </w:rPr>
        <w:t xml:space="preserve">Sobre esa banda se muestra un vector de </w:t>
      </w:r>
      <w:r w:rsidR="00A93278" w:rsidRPr="00BC6450">
        <w:rPr>
          <w:rFonts w:eastAsia="Times New Roman" w:cstheme="minorHAnsi"/>
          <w:sz w:val="20"/>
          <w:szCs w:val="20"/>
          <w:lang w:val="es-ES" w:eastAsia="es-ES"/>
        </w:rPr>
        <w:t>momento magnético</w:t>
      </w:r>
      <w:r w:rsidR="006B5092" w:rsidRPr="00BC6450">
        <w:rPr>
          <w:rFonts w:eastAsia="Times New Roman" w:cstheme="minorHAnsi"/>
          <w:sz w:val="20"/>
          <w:szCs w:val="20"/>
          <w:lang w:val="es-ES" w:eastAsia="es-ES"/>
        </w:rPr>
        <w:t>.</w:t>
      </w:r>
    </w:p>
    <w:p w:rsidR="00504589" w:rsidRDefault="00504589" w:rsidP="005D475A">
      <w:pPr>
        <w:spacing w:after="0" w:line="276" w:lineRule="auto"/>
        <w:rPr>
          <w:rFonts w:eastAsia="Times New Roman" w:cstheme="minorHAnsi"/>
          <w:b/>
          <w:bCs/>
          <w:lang w:val="es-ES" w:eastAsia="es-ES"/>
        </w:rPr>
        <w:sectPr w:rsidR="00504589" w:rsidSect="00504589">
          <w:type w:val="continuous"/>
          <w:pgSz w:w="11906" w:h="16838"/>
          <w:pgMar w:top="1417" w:right="1701" w:bottom="1417" w:left="1701" w:header="708" w:footer="708" w:gutter="0"/>
          <w:cols w:num="2" w:space="708"/>
          <w:docGrid w:linePitch="360"/>
        </w:sectPr>
      </w:pPr>
    </w:p>
    <w:p w:rsidR="006B5092" w:rsidRPr="001963F4" w:rsidRDefault="006B5092" w:rsidP="005D475A">
      <w:pPr>
        <w:spacing w:after="0" w:line="276" w:lineRule="auto"/>
        <w:rPr>
          <w:rFonts w:eastAsia="Times New Roman" w:cstheme="minorHAnsi"/>
          <w:b/>
          <w:bCs/>
          <w:lang w:val="es-ES" w:eastAsia="es-ES"/>
        </w:rPr>
      </w:pPr>
    </w:p>
    <w:p w:rsidR="006B5092" w:rsidRPr="001963F4" w:rsidRDefault="006B5092"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La componente del momento magnético </w:t>
      </w:r>
      <w:r w:rsidR="00141084" w:rsidRPr="001963F4">
        <w:rPr>
          <w:rFonts w:eastAsia="Times New Roman" w:cstheme="minorHAnsi"/>
          <w:lang w:val="es-ES" w:eastAsia="es-ES"/>
        </w:rPr>
        <w:t xml:space="preserve">del </w:t>
      </w:r>
      <w:proofErr w:type="spellStart"/>
      <w:r w:rsidR="00141084" w:rsidRPr="001963F4">
        <w:rPr>
          <w:rFonts w:eastAsia="Times New Roman" w:cstheme="minorHAnsi"/>
          <w:lang w:val="es-ES" w:eastAsia="es-ES"/>
        </w:rPr>
        <w:t>magnetosoma</w:t>
      </w:r>
      <w:proofErr w:type="spellEnd"/>
      <w:r w:rsidR="00141084" w:rsidRPr="001963F4">
        <w:rPr>
          <w:rFonts w:eastAsia="Times New Roman" w:cstheme="minorHAnsi"/>
          <w:lang w:val="es-ES" w:eastAsia="es-ES"/>
        </w:rPr>
        <w:t xml:space="preserve"> </w:t>
      </w:r>
      <w:r w:rsidRPr="001963F4">
        <w:rPr>
          <w:rFonts w:eastAsia="Times New Roman" w:cstheme="minorHAnsi"/>
          <w:lang w:val="es-ES" w:eastAsia="es-ES"/>
        </w:rPr>
        <w:t>paralel</w:t>
      </w:r>
      <w:r w:rsidR="00A93278" w:rsidRPr="001963F4">
        <w:rPr>
          <w:rFonts w:eastAsia="Times New Roman" w:cstheme="minorHAnsi"/>
          <w:lang w:val="es-ES" w:eastAsia="es-ES"/>
        </w:rPr>
        <w:t>a</w:t>
      </w:r>
      <w:r w:rsidRPr="001963F4">
        <w:rPr>
          <w:rFonts w:eastAsia="Times New Roman" w:cstheme="minorHAnsi"/>
          <w:lang w:val="es-ES" w:eastAsia="es-ES"/>
        </w:rPr>
        <w:t xml:space="preserve"> al campo es  </w:t>
      </w:r>
      <m:oMath>
        <m:r>
          <w:rPr>
            <w:rFonts w:ascii="Cambria Math" w:eastAsia="Times New Roman" w:hAnsi="Cambria Math" w:cstheme="minorHAnsi"/>
            <w:lang w:val="es-ES" w:eastAsia="es-ES"/>
          </w:rPr>
          <m:t>m</m:t>
        </m:r>
        <m:func>
          <m:funcPr>
            <m:ctrlPr>
              <w:rPr>
                <w:rFonts w:ascii="Cambria Math" w:eastAsia="Times New Roman" w:hAnsi="Cambria Math" w:cstheme="minorHAnsi"/>
                <w:i/>
                <w:lang w:val="es-ES" w:eastAsia="es-ES"/>
              </w:rPr>
            </m:ctrlPr>
          </m:funcPr>
          <m:fName>
            <m:r>
              <m:rPr>
                <m:sty m:val="p"/>
              </m:rPr>
              <w:rPr>
                <w:rFonts w:ascii="Cambria Math" w:eastAsia="Times New Roman" w:hAnsi="Cambria Math" w:cstheme="minorHAnsi"/>
                <w:lang w:val="es-ES" w:eastAsia="es-ES"/>
              </w:rPr>
              <m:t>cos</m:t>
            </m:r>
          </m:fName>
          <m:e>
            <m:r>
              <w:rPr>
                <w:rFonts w:ascii="Cambria Math" w:eastAsia="Times New Roman" w:hAnsi="Cambria Math" w:cstheme="minorHAnsi"/>
                <w:lang w:val="es-ES" w:eastAsia="es-ES"/>
              </w:rPr>
              <m:t>θ</m:t>
            </m:r>
          </m:e>
        </m:func>
      </m:oMath>
      <w:r w:rsidRPr="001963F4">
        <w:rPr>
          <w:rFonts w:eastAsia="Times New Roman" w:cstheme="minorHAnsi"/>
          <w:lang w:val="es-ES" w:eastAsia="es-ES"/>
        </w:rPr>
        <w:t xml:space="preserve"> .</w:t>
      </w:r>
    </w:p>
    <w:p w:rsidR="006B5092" w:rsidRPr="001963F4" w:rsidRDefault="00A93278"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El</w:t>
      </w:r>
      <w:r w:rsidR="006B5092" w:rsidRPr="001963F4">
        <w:rPr>
          <w:rFonts w:eastAsia="Times New Roman" w:cstheme="minorHAnsi"/>
          <w:lang w:val="es-ES" w:eastAsia="es-ES"/>
        </w:rPr>
        <w:t xml:space="preserve"> promedio </w:t>
      </w:r>
      <w:r w:rsidRPr="001963F4">
        <w:rPr>
          <w:rFonts w:eastAsia="Times New Roman" w:cstheme="minorHAnsi"/>
          <w:lang w:val="es-ES" w:eastAsia="es-ES"/>
        </w:rPr>
        <w:t xml:space="preserve">de esta componente </w:t>
      </w:r>
      <w:r w:rsidR="006B5092" w:rsidRPr="001963F4">
        <w:rPr>
          <w:rFonts w:eastAsia="Times New Roman" w:cstheme="minorHAnsi"/>
          <w:lang w:val="es-ES" w:eastAsia="es-ES"/>
        </w:rPr>
        <w:t>paralela al campo viene dad</w:t>
      </w:r>
      <w:r w:rsidRPr="001963F4">
        <w:rPr>
          <w:rFonts w:eastAsia="Times New Roman" w:cstheme="minorHAnsi"/>
          <w:lang w:val="es-ES" w:eastAsia="es-ES"/>
        </w:rPr>
        <w:t>o</w:t>
      </w:r>
      <w:r w:rsidR="006B5092" w:rsidRPr="001963F4">
        <w:rPr>
          <w:rFonts w:eastAsia="Times New Roman" w:cstheme="minorHAnsi"/>
          <w:lang w:val="es-ES" w:eastAsia="es-ES"/>
        </w:rPr>
        <w:t xml:space="preserve"> por la fórmula:</w:t>
      </w:r>
      <w:r w:rsidR="00D613F2" w:rsidRPr="001963F4">
        <w:rPr>
          <w:rFonts w:eastAsia="Times New Roman" w:cstheme="minorHAnsi"/>
          <w:lang w:val="es-ES" w:eastAsia="es-ES"/>
        </w:rPr>
        <w:t xml:space="preserve">  </w:t>
      </w:r>
      <w:r w:rsidR="00D613F2" w:rsidRPr="001963F4">
        <w:rPr>
          <w:rStyle w:val="Refdenotaalpie"/>
          <w:rFonts w:eastAsia="Times New Roman" w:cstheme="minorHAnsi"/>
          <w:lang w:val="es-ES" w:eastAsia="es-ES"/>
        </w:rPr>
        <w:footnoteReference w:id="4"/>
      </w:r>
    </w:p>
    <w:p w:rsidR="006B5092" w:rsidRPr="001F43D8" w:rsidRDefault="006B5092" w:rsidP="005D475A">
      <w:pPr>
        <w:spacing w:after="0" w:line="276" w:lineRule="auto"/>
        <w:jc w:val="both"/>
        <w:rPr>
          <w:rFonts w:eastAsia="Times New Roman" w:cstheme="minorHAnsi"/>
          <w:sz w:val="24"/>
          <w:szCs w:val="24"/>
          <w:lang w:val="es-ES" w:eastAsia="es-ES"/>
        </w:rPr>
      </w:pPr>
      <w:r w:rsidRPr="001963F4">
        <w:rPr>
          <w:rFonts w:eastAsia="Times New Roman" w:cstheme="minorHAnsi"/>
          <w:lang w:val="es-ES" w:eastAsia="es-ES"/>
        </w:rPr>
        <w:t xml:space="preserve">    </w:t>
      </w:r>
      <m:oMath>
        <m:sSub>
          <m:sSubPr>
            <m:ctrlPr>
              <w:rPr>
                <w:rFonts w:ascii="Cambria Math" w:eastAsia="Times New Roman" w:hAnsi="Cambria Math" w:cstheme="minorHAnsi"/>
                <w:i/>
                <w:sz w:val="24"/>
                <w:szCs w:val="24"/>
                <w:lang w:val="es-ES" w:eastAsia="es-ES"/>
              </w:rPr>
            </m:ctrlPr>
          </m:sSubPr>
          <m:e>
            <m:r>
              <w:rPr>
                <w:rFonts w:ascii="Cambria Math" w:eastAsia="Times New Roman" w:hAnsi="Cambria Math" w:cstheme="minorHAnsi"/>
                <w:sz w:val="24"/>
                <w:szCs w:val="24"/>
                <w:lang w:val="es-ES" w:eastAsia="es-ES"/>
              </w:rPr>
              <m:t>m</m:t>
            </m:r>
          </m:e>
          <m:sub>
            <m:r>
              <w:rPr>
                <w:rFonts w:ascii="Cambria Math" w:eastAsia="Times New Roman" w:hAnsi="Cambria Math" w:cstheme="minorHAnsi"/>
                <w:sz w:val="24"/>
                <w:szCs w:val="24"/>
                <w:lang w:val="es-ES" w:eastAsia="es-ES"/>
              </w:rPr>
              <m:t>∥</m:t>
            </m:r>
          </m:sub>
        </m:sSub>
        <m:r>
          <w:rPr>
            <w:rFonts w:ascii="Cambria Math" w:eastAsia="Times New Roman" w:hAnsi="Cambria Math" w:cstheme="minorHAnsi"/>
            <w:sz w:val="24"/>
            <w:szCs w:val="24"/>
            <w:lang w:val="es-ES" w:eastAsia="es-ES"/>
          </w:rPr>
          <m:t>=</m:t>
        </m:r>
        <m:acc>
          <m:accPr>
            <m:chr m:val="̅"/>
            <m:ctrlPr>
              <w:rPr>
                <w:rFonts w:ascii="Cambria Math" w:eastAsia="Times New Roman" w:hAnsi="Cambria Math" w:cstheme="minorHAnsi"/>
                <w:i/>
                <w:sz w:val="24"/>
                <w:szCs w:val="24"/>
                <w:lang w:val="es-ES" w:eastAsia="es-ES"/>
              </w:rPr>
            </m:ctrlPr>
          </m:accPr>
          <m:e>
            <m:r>
              <w:rPr>
                <w:rFonts w:ascii="Cambria Math" w:eastAsia="Times New Roman" w:hAnsi="Cambria Math" w:cstheme="minorHAnsi"/>
                <w:sz w:val="24"/>
                <w:szCs w:val="24"/>
                <w:lang w:val="es-ES" w:eastAsia="es-ES"/>
              </w:rPr>
              <m:t>m</m:t>
            </m:r>
            <m:func>
              <m:funcPr>
                <m:ctrlPr>
                  <w:rPr>
                    <w:rFonts w:ascii="Cambria Math" w:eastAsia="Times New Roman" w:hAnsi="Cambria Math" w:cstheme="minorHAnsi"/>
                    <w:i/>
                    <w:sz w:val="24"/>
                    <w:szCs w:val="24"/>
                    <w:lang w:val="es-ES" w:eastAsia="es-ES"/>
                  </w:rPr>
                </m:ctrlPr>
              </m:funcPr>
              <m:fName>
                <m:r>
                  <m:rPr>
                    <m:sty m:val="p"/>
                  </m:rPr>
                  <w:rPr>
                    <w:rFonts w:ascii="Cambria Math" w:eastAsia="Times New Roman" w:hAnsi="Cambria Math" w:cstheme="minorHAnsi"/>
                    <w:sz w:val="24"/>
                    <w:szCs w:val="24"/>
                    <w:lang w:val="es-ES" w:eastAsia="es-ES"/>
                  </w:rPr>
                  <m:t>cos</m:t>
                </m:r>
              </m:fName>
              <m:e>
                <m:r>
                  <w:rPr>
                    <w:rFonts w:ascii="Cambria Math" w:eastAsia="Times New Roman" w:hAnsi="Cambria Math" w:cstheme="minorHAnsi"/>
                    <w:sz w:val="24"/>
                    <w:szCs w:val="24"/>
                    <w:lang w:val="es-ES" w:eastAsia="es-ES"/>
                  </w:rPr>
                  <m:t>θ</m:t>
                </m:r>
              </m:e>
            </m:func>
          </m:e>
        </m:acc>
        <m:r>
          <w:rPr>
            <w:rFonts w:ascii="Cambria Math" w:eastAsia="Times New Roman" w:hAnsi="Cambria Math" w:cstheme="minorHAnsi"/>
            <w:sz w:val="24"/>
            <w:szCs w:val="24"/>
            <w:lang w:val="es-ES" w:eastAsia="es-ES"/>
          </w:rPr>
          <m:t xml:space="preserve">= </m:t>
        </m:r>
        <m:nary>
          <m:naryPr>
            <m:limLoc m:val="subSup"/>
            <m:ctrlPr>
              <w:rPr>
                <w:rFonts w:ascii="Cambria Math" w:eastAsia="Times New Roman" w:hAnsi="Cambria Math" w:cstheme="minorHAnsi"/>
                <w:i/>
                <w:sz w:val="24"/>
                <w:szCs w:val="24"/>
                <w:lang w:val="es-ES" w:eastAsia="es-ES"/>
              </w:rPr>
            </m:ctrlPr>
          </m:naryPr>
          <m:sub>
            <m:r>
              <w:rPr>
                <w:rFonts w:ascii="Cambria Math" w:eastAsia="Times New Roman" w:hAnsi="Cambria Math" w:cstheme="minorHAnsi"/>
                <w:sz w:val="24"/>
                <w:szCs w:val="24"/>
                <w:lang w:val="es-ES" w:eastAsia="es-ES"/>
              </w:rPr>
              <m:t>0</m:t>
            </m:r>
          </m:sub>
          <m:sup>
            <m:r>
              <w:rPr>
                <w:rFonts w:ascii="Cambria Math" w:eastAsia="Times New Roman" w:hAnsi="Cambria Math" w:cstheme="minorHAnsi"/>
                <w:sz w:val="24"/>
                <w:szCs w:val="24"/>
                <w:lang w:val="es-ES" w:eastAsia="es-ES"/>
              </w:rPr>
              <m:t>π</m:t>
            </m:r>
          </m:sup>
          <m:e>
            <m:sSub>
              <m:sSubPr>
                <m:ctrlPr>
                  <w:rPr>
                    <w:rFonts w:ascii="Cambria Math" w:eastAsia="Times New Roman" w:hAnsi="Cambria Math" w:cstheme="minorHAnsi"/>
                    <w:i/>
                    <w:sz w:val="24"/>
                    <w:szCs w:val="24"/>
                    <w:lang w:val="es-ES" w:eastAsia="es-ES"/>
                  </w:rPr>
                </m:ctrlPr>
              </m:sSubPr>
              <m:e>
                <m:r>
                  <w:rPr>
                    <w:rFonts w:ascii="Cambria Math" w:eastAsia="Times New Roman" w:hAnsi="Cambria Math" w:cstheme="minorHAnsi"/>
                    <w:sz w:val="24"/>
                    <w:szCs w:val="24"/>
                    <w:lang w:val="es-ES" w:eastAsia="es-ES"/>
                  </w:rPr>
                  <m:t>f</m:t>
                </m:r>
              </m:e>
              <m:sub>
                <m:r>
                  <w:rPr>
                    <w:rFonts w:ascii="Cambria Math" w:eastAsia="Times New Roman" w:hAnsi="Cambria Math" w:cstheme="minorHAnsi"/>
                    <w:sz w:val="24"/>
                    <w:szCs w:val="24"/>
                    <w:lang w:val="es-ES" w:eastAsia="es-ES"/>
                  </w:rPr>
                  <m:t>m</m:t>
                </m:r>
              </m:sub>
            </m:sSub>
            <m:d>
              <m:dPr>
                <m:ctrlPr>
                  <w:rPr>
                    <w:rFonts w:ascii="Cambria Math" w:eastAsia="Times New Roman" w:hAnsi="Cambria Math" w:cstheme="minorHAnsi"/>
                    <w:i/>
                    <w:sz w:val="24"/>
                    <w:szCs w:val="24"/>
                    <w:lang w:val="es-ES" w:eastAsia="es-ES"/>
                  </w:rPr>
                </m:ctrlPr>
              </m:dPr>
              <m:e>
                <m:r>
                  <w:rPr>
                    <w:rFonts w:ascii="Cambria Math" w:eastAsia="Times New Roman" w:hAnsi="Cambria Math" w:cstheme="minorHAnsi"/>
                    <w:sz w:val="24"/>
                    <w:szCs w:val="24"/>
                    <w:lang w:val="es-ES" w:eastAsia="es-ES"/>
                  </w:rPr>
                  <m:t>θ</m:t>
                </m:r>
              </m:e>
            </m:d>
            <m:r>
              <w:rPr>
                <w:rFonts w:ascii="Cambria Math" w:eastAsia="Times New Roman" w:hAnsi="Cambria Math" w:cstheme="minorHAnsi"/>
                <w:sz w:val="24"/>
                <w:szCs w:val="24"/>
                <w:lang w:val="es-ES" w:eastAsia="es-ES"/>
              </w:rPr>
              <m:t xml:space="preserve"> </m:t>
            </m:r>
            <m:d>
              <m:dPr>
                <m:ctrlPr>
                  <w:rPr>
                    <w:rFonts w:ascii="Cambria Math" w:eastAsia="Times New Roman" w:hAnsi="Cambria Math" w:cstheme="minorHAnsi"/>
                    <w:i/>
                    <w:sz w:val="24"/>
                    <w:szCs w:val="24"/>
                    <w:lang w:val="es-ES" w:eastAsia="es-ES"/>
                  </w:rPr>
                </m:ctrlPr>
              </m:dPr>
              <m:e>
                <m:r>
                  <w:rPr>
                    <w:rFonts w:ascii="Cambria Math" w:eastAsia="Times New Roman" w:hAnsi="Cambria Math" w:cstheme="minorHAnsi"/>
                    <w:sz w:val="24"/>
                    <w:szCs w:val="24"/>
                    <w:lang w:val="es-ES" w:eastAsia="es-ES"/>
                  </w:rPr>
                  <m:t>m</m:t>
                </m:r>
                <m:func>
                  <m:funcPr>
                    <m:ctrlPr>
                      <w:rPr>
                        <w:rFonts w:ascii="Cambria Math" w:eastAsia="Times New Roman" w:hAnsi="Cambria Math" w:cstheme="minorHAnsi"/>
                        <w:i/>
                        <w:sz w:val="24"/>
                        <w:szCs w:val="24"/>
                        <w:lang w:val="es-ES" w:eastAsia="es-ES"/>
                      </w:rPr>
                    </m:ctrlPr>
                  </m:funcPr>
                  <m:fName>
                    <m:r>
                      <m:rPr>
                        <m:sty m:val="p"/>
                      </m:rPr>
                      <w:rPr>
                        <w:rFonts w:ascii="Cambria Math" w:eastAsia="Times New Roman" w:hAnsi="Cambria Math" w:cstheme="minorHAnsi"/>
                        <w:sz w:val="24"/>
                        <w:szCs w:val="24"/>
                        <w:lang w:val="es-ES" w:eastAsia="es-ES"/>
                      </w:rPr>
                      <m:t>cos</m:t>
                    </m:r>
                  </m:fName>
                  <m:e>
                    <m:r>
                      <w:rPr>
                        <w:rFonts w:ascii="Cambria Math" w:eastAsia="Times New Roman" w:hAnsi="Cambria Math" w:cstheme="minorHAnsi"/>
                        <w:sz w:val="24"/>
                        <w:szCs w:val="24"/>
                        <w:lang w:val="es-ES" w:eastAsia="es-ES"/>
                      </w:rPr>
                      <m:t>θ</m:t>
                    </m:r>
                  </m:e>
                </m:func>
              </m:e>
            </m:d>
            <m:r>
              <w:rPr>
                <w:rFonts w:ascii="Cambria Math" w:eastAsia="Times New Roman" w:hAnsi="Cambria Math" w:cstheme="minorHAnsi"/>
                <w:sz w:val="24"/>
                <w:szCs w:val="24"/>
                <w:lang w:val="es-ES" w:eastAsia="es-ES"/>
              </w:rPr>
              <m:t xml:space="preserve"> dθ</m:t>
            </m:r>
          </m:e>
        </m:nary>
        <m:r>
          <w:rPr>
            <w:rFonts w:ascii="Cambria Math" w:eastAsia="Times New Roman" w:hAnsi="Cambria Math" w:cstheme="minorHAnsi"/>
            <w:sz w:val="24"/>
            <w:szCs w:val="24"/>
            <w:lang w:val="es-ES" w:eastAsia="es-ES"/>
          </w:rPr>
          <m:t xml:space="preserve">=m </m:t>
        </m:r>
        <m:d>
          <m:dPr>
            <m:begChr m:val="["/>
            <m:endChr m:val="]"/>
            <m:ctrlPr>
              <w:rPr>
                <w:rFonts w:ascii="Cambria Math" w:eastAsia="Times New Roman" w:hAnsi="Cambria Math" w:cstheme="minorHAnsi"/>
                <w:i/>
                <w:sz w:val="24"/>
                <w:szCs w:val="24"/>
                <w:lang w:val="es-ES" w:eastAsia="es-ES"/>
              </w:rPr>
            </m:ctrlPr>
          </m:dPr>
          <m:e>
            <m:r>
              <w:rPr>
                <w:rFonts w:ascii="Cambria Math" w:eastAsia="Times New Roman" w:hAnsi="Cambria Math" w:cstheme="minorHAnsi"/>
                <w:sz w:val="24"/>
                <w:szCs w:val="24"/>
                <w:lang w:val="es-ES" w:eastAsia="es-ES"/>
              </w:rPr>
              <m:t>cotgh</m:t>
            </m:r>
            <m:f>
              <m:fPr>
                <m:ctrlPr>
                  <w:rPr>
                    <w:rFonts w:ascii="Cambria Math" w:eastAsia="Times New Roman" w:hAnsi="Cambria Math" w:cstheme="minorHAnsi"/>
                    <w:i/>
                    <w:sz w:val="24"/>
                    <w:szCs w:val="24"/>
                    <w:lang w:val="es-ES" w:eastAsia="es-ES"/>
                  </w:rPr>
                </m:ctrlPr>
              </m:fPr>
              <m:num>
                <m:r>
                  <w:rPr>
                    <w:rFonts w:ascii="Cambria Math" w:eastAsia="Times New Roman" w:hAnsi="Cambria Math" w:cstheme="minorHAnsi"/>
                    <w:sz w:val="24"/>
                    <w:szCs w:val="24"/>
                    <w:lang w:val="es-ES" w:eastAsia="es-ES"/>
                  </w:rPr>
                  <m:t xml:space="preserve">m </m:t>
                </m:r>
                <m:sSub>
                  <m:sSubPr>
                    <m:ctrlPr>
                      <w:rPr>
                        <w:rFonts w:ascii="Cambria Math" w:eastAsia="Times New Roman" w:hAnsi="Cambria Math" w:cstheme="minorHAnsi"/>
                        <w:i/>
                        <w:sz w:val="24"/>
                        <w:szCs w:val="24"/>
                        <w:lang w:val="es-ES" w:eastAsia="es-ES"/>
                      </w:rPr>
                    </m:ctrlPr>
                  </m:sSubPr>
                  <m:e>
                    <m:r>
                      <w:rPr>
                        <w:rFonts w:ascii="Cambria Math" w:eastAsia="Times New Roman" w:hAnsi="Cambria Math" w:cstheme="minorHAnsi"/>
                        <w:sz w:val="24"/>
                        <w:szCs w:val="24"/>
                        <w:lang w:val="es-ES" w:eastAsia="es-ES"/>
                      </w:rPr>
                      <m:t>B</m:t>
                    </m:r>
                  </m:e>
                  <m:sub>
                    <m:r>
                      <w:rPr>
                        <w:rFonts w:ascii="Cambria Math" w:eastAsia="Times New Roman" w:hAnsi="Cambria Math" w:cstheme="minorHAnsi"/>
                        <w:sz w:val="24"/>
                        <w:szCs w:val="24"/>
                        <w:lang w:val="es-ES" w:eastAsia="es-ES"/>
                      </w:rPr>
                      <m:t>T</m:t>
                    </m:r>
                  </m:sub>
                </m:sSub>
              </m:num>
              <m:den>
                <m:sSub>
                  <m:sSubPr>
                    <m:ctrlPr>
                      <w:rPr>
                        <w:rFonts w:ascii="Cambria Math" w:eastAsia="Times New Roman" w:hAnsi="Cambria Math" w:cstheme="minorHAnsi"/>
                        <w:i/>
                        <w:sz w:val="24"/>
                        <w:szCs w:val="24"/>
                        <w:lang w:val="es-ES" w:eastAsia="es-ES"/>
                      </w:rPr>
                    </m:ctrlPr>
                  </m:sSubPr>
                  <m:e>
                    <m:r>
                      <w:rPr>
                        <w:rFonts w:ascii="Cambria Math" w:eastAsia="Times New Roman" w:hAnsi="Cambria Math" w:cstheme="minorHAnsi"/>
                        <w:sz w:val="24"/>
                        <w:szCs w:val="24"/>
                        <w:lang w:val="es-ES" w:eastAsia="es-ES"/>
                      </w:rPr>
                      <m:t>k</m:t>
                    </m:r>
                  </m:e>
                  <m:sub>
                    <m:r>
                      <w:rPr>
                        <w:rFonts w:ascii="Cambria Math" w:eastAsia="Times New Roman" w:hAnsi="Cambria Math" w:cstheme="minorHAnsi"/>
                        <w:sz w:val="24"/>
                        <w:szCs w:val="24"/>
                        <w:lang w:val="es-ES" w:eastAsia="es-ES"/>
                      </w:rPr>
                      <m:t xml:space="preserve">B </m:t>
                    </m:r>
                  </m:sub>
                </m:sSub>
                <m:r>
                  <w:rPr>
                    <w:rFonts w:ascii="Cambria Math" w:eastAsia="Times New Roman" w:hAnsi="Cambria Math" w:cstheme="minorHAnsi"/>
                    <w:sz w:val="24"/>
                    <w:szCs w:val="24"/>
                    <w:lang w:val="es-ES" w:eastAsia="es-ES"/>
                  </w:rPr>
                  <m:t>T</m:t>
                </m:r>
              </m:den>
            </m:f>
            <m:r>
              <w:rPr>
                <w:rFonts w:ascii="Cambria Math" w:eastAsia="Times New Roman" w:hAnsi="Cambria Math" w:cstheme="minorHAnsi"/>
                <w:sz w:val="24"/>
                <w:szCs w:val="24"/>
                <w:lang w:val="es-ES" w:eastAsia="es-ES"/>
              </w:rPr>
              <m:t xml:space="preserve"> -</m:t>
            </m:r>
            <m:f>
              <m:fPr>
                <m:ctrlPr>
                  <w:rPr>
                    <w:rFonts w:ascii="Cambria Math" w:eastAsia="Times New Roman" w:hAnsi="Cambria Math" w:cstheme="minorHAnsi"/>
                    <w:i/>
                    <w:sz w:val="24"/>
                    <w:szCs w:val="24"/>
                    <w:lang w:val="es-ES" w:eastAsia="es-ES"/>
                  </w:rPr>
                </m:ctrlPr>
              </m:fPr>
              <m:num>
                <m:sSub>
                  <m:sSubPr>
                    <m:ctrlPr>
                      <w:rPr>
                        <w:rFonts w:ascii="Cambria Math" w:eastAsia="Times New Roman" w:hAnsi="Cambria Math" w:cstheme="minorHAnsi"/>
                        <w:i/>
                        <w:sz w:val="24"/>
                        <w:szCs w:val="24"/>
                        <w:lang w:val="es-ES" w:eastAsia="es-ES"/>
                      </w:rPr>
                    </m:ctrlPr>
                  </m:sSubPr>
                  <m:e>
                    <m:r>
                      <w:rPr>
                        <w:rFonts w:ascii="Cambria Math" w:eastAsia="Times New Roman" w:hAnsi="Cambria Math" w:cstheme="minorHAnsi"/>
                        <w:sz w:val="24"/>
                        <w:szCs w:val="24"/>
                        <w:lang w:val="es-ES" w:eastAsia="es-ES"/>
                      </w:rPr>
                      <m:t>k</m:t>
                    </m:r>
                  </m:e>
                  <m:sub>
                    <m:r>
                      <w:rPr>
                        <w:rFonts w:ascii="Cambria Math" w:eastAsia="Times New Roman" w:hAnsi="Cambria Math" w:cstheme="minorHAnsi"/>
                        <w:sz w:val="24"/>
                        <w:szCs w:val="24"/>
                        <w:lang w:val="es-ES" w:eastAsia="es-ES"/>
                      </w:rPr>
                      <m:t xml:space="preserve">B </m:t>
                    </m:r>
                  </m:sub>
                </m:sSub>
                <m:r>
                  <w:rPr>
                    <w:rFonts w:ascii="Cambria Math" w:eastAsia="Times New Roman" w:hAnsi="Cambria Math" w:cstheme="minorHAnsi"/>
                    <w:sz w:val="24"/>
                    <w:szCs w:val="24"/>
                    <w:lang w:val="es-ES" w:eastAsia="es-ES"/>
                  </w:rPr>
                  <m:t>T</m:t>
                </m:r>
              </m:num>
              <m:den>
                <m:r>
                  <w:rPr>
                    <w:rFonts w:ascii="Cambria Math" w:eastAsia="Times New Roman" w:hAnsi="Cambria Math" w:cstheme="minorHAnsi"/>
                    <w:sz w:val="24"/>
                    <w:szCs w:val="24"/>
                    <w:lang w:val="es-ES" w:eastAsia="es-ES"/>
                  </w:rPr>
                  <m:t xml:space="preserve">m </m:t>
                </m:r>
                <m:sSub>
                  <m:sSubPr>
                    <m:ctrlPr>
                      <w:rPr>
                        <w:rFonts w:ascii="Cambria Math" w:eastAsia="Times New Roman" w:hAnsi="Cambria Math" w:cstheme="minorHAnsi"/>
                        <w:i/>
                        <w:sz w:val="24"/>
                        <w:szCs w:val="24"/>
                        <w:lang w:val="es-ES" w:eastAsia="es-ES"/>
                      </w:rPr>
                    </m:ctrlPr>
                  </m:sSubPr>
                  <m:e>
                    <m:r>
                      <w:rPr>
                        <w:rFonts w:ascii="Cambria Math" w:eastAsia="Times New Roman" w:hAnsi="Cambria Math" w:cstheme="minorHAnsi"/>
                        <w:sz w:val="24"/>
                        <w:szCs w:val="24"/>
                        <w:lang w:val="es-ES" w:eastAsia="es-ES"/>
                      </w:rPr>
                      <m:t>B</m:t>
                    </m:r>
                  </m:e>
                  <m:sub>
                    <m:r>
                      <w:rPr>
                        <w:rFonts w:ascii="Cambria Math" w:eastAsia="Times New Roman" w:hAnsi="Cambria Math" w:cstheme="minorHAnsi"/>
                        <w:sz w:val="24"/>
                        <w:szCs w:val="24"/>
                        <w:lang w:val="es-ES" w:eastAsia="es-ES"/>
                      </w:rPr>
                      <m:t>T</m:t>
                    </m:r>
                  </m:sub>
                </m:sSub>
              </m:den>
            </m:f>
          </m:e>
        </m:d>
      </m:oMath>
      <w:r w:rsidRPr="001F43D8">
        <w:rPr>
          <w:rFonts w:eastAsia="Times New Roman" w:cstheme="minorHAnsi"/>
          <w:sz w:val="24"/>
          <w:szCs w:val="24"/>
          <w:lang w:val="es-ES" w:eastAsia="es-ES"/>
        </w:rPr>
        <w:t xml:space="preserve"> </w:t>
      </w:r>
    </w:p>
    <w:p w:rsidR="001F43D8" w:rsidRDefault="001F43D8" w:rsidP="005D475A">
      <w:pPr>
        <w:spacing w:after="0" w:line="276" w:lineRule="auto"/>
        <w:jc w:val="both"/>
        <w:rPr>
          <w:rFonts w:eastAsia="Times New Roman" w:cstheme="minorHAnsi"/>
          <w:lang w:val="es-ES" w:eastAsia="es-ES"/>
        </w:rPr>
      </w:pPr>
    </w:p>
    <w:p w:rsidR="00A359FB" w:rsidRPr="001963F4" w:rsidRDefault="006B5092"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La función </w:t>
      </w:r>
      <m:oMath>
        <m:r>
          <m:rPr>
            <m:scr m:val="script"/>
          </m:rPr>
          <w:rPr>
            <w:rFonts w:ascii="Cambria Math" w:eastAsia="Times New Roman" w:hAnsi="Cambria Math" w:cstheme="minorHAnsi"/>
            <w:lang w:val="es-ES" w:eastAsia="es-ES"/>
          </w:rPr>
          <m:t>L</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x</m:t>
            </m:r>
          </m:e>
        </m:d>
        <m:r>
          <w:rPr>
            <w:rFonts w:ascii="Cambria Math" w:eastAsia="Times New Roman" w:hAnsi="Cambria Math" w:cstheme="minorHAnsi"/>
            <w:lang w:val="es-ES" w:eastAsia="es-ES"/>
          </w:rPr>
          <m:t>=cotgh</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x</m:t>
            </m:r>
          </m:e>
        </m:d>
        <m:r>
          <w:rPr>
            <w:rFonts w:ascii="Cambria Math" w:eastAsia="Times New Roman" w:hAnsi="Cambria Math" w:cstheme="minorHAnsi"/>
            <w:lang w:val="es-ES" w:eastAsia="es-ES"/>
          </w:rPr>
          <m:t xml:space="preserve"> -</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1</m:t>
            </m:r>
          </m:num>
          <m:den>
            <m:r>
              <w:rPr>
                <w:rFonts w:ascii="Cambria Math" w:eastAsia="Times New Roman" w:hAnsi="Cambria Math" w:cstheme="minorHAnsi"/>
                <w:lang w:val="es-ES" w:eastAsia="es-ES"/>
              </w:rPr>
              <m:t>x</m:t>
            </m:r>
          </m:den>
        </m:f>
      </m:oMath>
      <w:r w:rsidRPr="001963F4">
        <w:rPr>
          <w:rFonts w:eastAsia="Times New Roman" w:cstheme="minorHAnsi"/>
          <w:lang w:val="es-ES" w:eastAsia="es-ES"/>
        </w:rPr>
        <w:t xml:space="preserve">  fue introducida por Langevin</w:t>
      </w:r>
      <w:r w:rsidR="000B4DE2" w:rsidRPr="001963F4">
        <w:rPr>
          <w:rFonts w:eastAsia="Times New Roman" w:cstheme="minorHAnsi"/>
          <w:lang w:val="es-ES" w:eastAsia="es-ES"/>
        </w:rPr>
        <w:t xml:space="preserve">. </w:t>
      </w:r>
      <w:r w:rsidR="000B4DE2" w:rsidRPr="001963F4">
        <w:rPr>
          <w:rStyle w:val="Refdenotaalpie"/>
          <w:rFonts w:eastAsia="Times New Roman" w:cstheme="minorHAnsi"/>
          <w:lang w:val="es-ES" w:eastAsia="es-ES"/>
        </w:rPr>
        <w:footnoteReference w:id="5"/>
      </w:r>
      <w:r w:rsidR="000B4DE2" w:rsidRPr="001963F4">
        <w:rPr>
          <w:rFonts w:eastAsia="Times New Roman" w:cstheme="minorHAnsi"/>
          <w:lang w:val="es-ES" w:eastAsia="es-ES"/>
        </w:rPr>
        <w:t xml:space="preserve"> </w:t>
      </w:r>
      <w:r w:rsidR="00A22821" w:rsidRPr="001963F4">
        <w:rPr>
          <w:rFonts w:eastAsia="Times New Roman" w:cstheme="minorHAnsi"/>
          <w:lang w:val="es-ES" w:eastAsia="es-ES"/>
        </w:rPr>
        <w:t xml:space="preserve"> </w:t>
      </w:r>
      <w:r w:rsidR="00A93278" w:rsidRPr="001963F4">
        <w:rPr>
          <w:rFonts w:eastAsia="Times New Roman" w:cstheme="minorHAnsi"/>
          <w:lang w:val="es-ES" w:eastAsia="es-ES"/>
        </w:rPr>
        <w:t xml:space="preserve">Si </w:t>
      </w:r>
      <m:oMath>
        <m:r>
          <w:rPr>
            <w:rFonts w:ascii="Cambria Math" w:eastAsia="Times New Roman" w:hAnsi="Cambria Math" w:cstheme="minorHAnsi"/>
            <w:lang w:val="es-ES" w:eastAsia="es-ES"/>
          </w:rPr>
          <m:t>x</m:t>
        </m:r>
      </m:oMath>
      <w:r w:rsidR="00A93278" w:rsidRPr="001963F4">
        <w:rPr>
          <w:rFonts w:eastAsia="Times New Roman" w:cstheme="minorHAnsi"/>
          <w:lang w:val="es-ES" w:eastAsia="es-ES"/>
        </w:rPr>
        <w:t xml:space="preserve"> es pequeño respecto de la unidad</w:t>
      </w:r>
      <w:r w:rsidR="000947B9" w:rsidRPr="001963F4">
        <w:rPr>
          <w:rFonts w:eastAsia="Times New Roman" w:cstheme="minorHAnsi"/>
          <w:lang w:val="es-ES" w:eastAsia="es-ES"/>
        </w:rPr>
        <w:t xml:space="preserve"> o a lo sumo  </w:t>
      </w:r>
      <m:oMath>
        <m:r>
          <w:rPr>
            <w:rFonts w:ascii="Cambria Math" w:eastAsia="Times New Roman" w:hAnsi="Cambria Math" w:cstheme="minorHAnsi"/>
            <w:lang w:val="es-ES" w:eastAsia="es-ES"/>
          </w:rPr>
          <m:t>x≾1</m:t>
        </m:r>
      </m:oMath>
      <w:r w:rsidR="000947B9" w:rsidRPr="001963F4">
        <w:rPr>
          <w:rFonts w:eastAsia="Times New Roman" w:cstheme="minorHAnsi"/>
          <w:lang w:val="es-ES" w:eastAsia="es-ES"/>
        </w:rPr>
        <w:t xml:space="preserve"> </w:t>
      </w:r>
      <w:r w:rsidR="00A93278" w:rsidRPr="001963F4">
        <w:rPr>
          <w:rFonts w:eastAsia="Times New Roman" w:cstheme="minorHAnsi"/>
          <w:lang w:val="es-ES" w:eastAsia="es-ES"/>
        </w:rPr>
        <w:t xml:space="preserve">, </w:t>
      </w:r>
      <m:oMath>
        <m:r>
          <m:rPr>
            <m:scr m:val="script"/>
          </m:rPr>
          <w:rPr>
            <w:rFonts w:ascii="Cambria Math" w:eastAsia="Times New Roman" w:hAnsi="Cambria Math" w:cstheme="minorHAnsi"/>
            <w:lang w:val="es-ES" w:eastAsia="es-ES"/>
          </w:rPr>
          <m:t>L</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x</m:t>
            </m:r>
          </m:e>
        </m:d>
      </m:oMath>
      <w:r w:rsidR="00A93278" w:rsidRPr="001963F4">
        <w:rPr>
          <w:rFonts w:eastAsia="Times New Roman" w:cstheme="minorHAnsi"/>
          <w:lang w:val="es-ES" w:eastAsia="es-ES"/>
        </w:rPr>
        <w:t xml:space="preserve"> se comporta como </w:t>
      </w:r>
      <m:oMath>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1</m:t>
            </m:r>
          </m:num>
          <m:den>
            <m:r>
              <w:rPr>
                <w:rFonts w:ascii="Cambria Math" w:eastAsia="Times New Roman" w:hAnsi="Cambria Math" w:cstheme="minorHAnsi"/>
                <w:lang w:val="es-ES" w:eastAsia="es-ES"/>
              </w:rPr>
              <m:t>3</m:t>
            </m:r>
          </m:den>
        </m:f>
        <m:r>
          <w:rPr>
            <w:rFonts w:ascii="Cambria Math" w:eastAsia="Times New Roman" w:hAnsi="Cambria Math" w:cstheme="minorHAnsi"/>
            <w:lang w:val="es-ES" w:eastAsia="es-ES"/>
          </w:rPr>
          <m:t>x</m:t>
        </m:r>
      </m:oMath>
      <w:r w:rsidR="00A93278" w:rsidRPr="001963F4">
        <w:rPr>
          <w:rFonts w:eastAsia="Times New Roman" w:cstheme="minorHAnsi"/>
          <w:lang w:val="es-ES" w:eastAsia="es-ES"/>
        </w:rPr>
        <w:t xml:space="preserve"> mientras que si es grande respecto de la unidad </w:t>
      </w:r>
      <m:oMath>
        <m:r>
          <m:rPr>
            <m:scr m:val="script"/>
          </m:rPr>
          <w:rPr>
            <w:rFonts w:ascii="Cambria Math" w:eastAsia="Times New Roman" w:hAnsi="Cambria Math" w:cstheme="minorHAnsi"/>
            <w:lang w:val="es-ES" w:eastAsia="es-ES"/>
          </w:rPr>
          <m:t>L</m:t>
        </m:r>
        <m:d>
          <m:dPr>
            <m:ctrlPr>
              <w:rPr>
                <w:rFonts w:ascii="Cambria Math" w:eastAsia="Times New Roman" w:hAnsi="Cambria Math" w:cstheme="minorHAnsi"/>
                <w:i/>
                <w:lang w:val="es-ES" w:eastAsia="es-ES"/>
              </w:rPr>
            </m:ctrlPr>
          </m:dPr>
          <m:e>
            <w:bookmarkStart w:id="6" w:name="_Hlk41064395"/>
            <m:r>
              <w:rPr>
                <w:rFonts w:ascii="Cambria Math" w:eastAsia="Times New Roman" w:hAnsi="Cambria Math" w:cstheme="minorHAnsi"/>
                <w:lang w:val="es-ES" w:eastAsia="es-ES"/>
              </w:rPr>
              <m:t>x</m:t>
            </m:r>
            <w:bookmarkEnd w:id="6"/>
          </m:e>
        </m:d>
      </m:oMath>
      <w:r w:rsidR="00A93278" w:rsidRPr="001963F4">
        <w:rPr>
          <w:rFonts w:eastAsia="Times New Roman" w:cstheme="minorHAnsi"/>
          <w:lang w:val="es-ES" w:eastAsia="es-ES"/>
        </w:rPr>
        <w:t xml:space="preserve"> se encuentra muy próxima a 1</w:t>
      </w:r>
      <w:r w:rsidR="005F50D6" w:rsidRPr="001963F4">
        <w:rPr>
          <w:rFonts w:eastAsia="Times New Roman" w:cstheme="minorHAnsi"/>
          <w:lang w:val="es-ES" w:eastAsia="es-ES"/>
        </w:rPr>
        <w:t xml:space="preserve">, comportándose como </w:t>
      </w:r>
      <m:oMath>
        <m:r>
          <w:rPr>
            <w:rFonts w:ascii="Cambria Math" w:eastAsia="Times New Roman" w:hAnsi="Cambria Math" w:cstheme="minorHAnsi"/>
            <w:lang w:val="es-ES" w:eastAsia="es-ES"/>
          </w:rPr>
          <m:t>1-</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1</m:t>
            </m:r>
          </m:num>
          <m:den>
            <m:r>
              <w:rPr>
                <w:rFonts w:ascii="Cambria Math" w:eastAsia="Times New Roman" w:hAnsi="Cambria Math" w:cstheme="minorHAnsi"/>
                <w:lang w:val="es-ES" w:eastAsia="es-ES"/>
              </w:rPr>
              <m:t>x</m:t>
            </m:r>
          </m:den>
        </m:f>
      </m:oMath>
      <w:r w:rsidR="005F50D6" w:rsidRPr="001963F4">
        <w:rPr>
          <w:rFonts w:eastAsia="Times New Roman" w:cstheme="minorHAnsi"/>
          <w:lang w:val="es-ES" w:eastAsia="es-ES"/>
        </w:rPr>
        <w:t xml:space="preserve"> . </w:t>
      </w:r>
      <w:r w:rsidR="00A359FB" w:rsidRPr="001963F4">
        <w:rPr>
          <w:rFonts w:eastAsia="Times New Roman" w:cstheme="minorHAnsi"/>
          <w:lang w:val="es-ES" w:eastAsia="es-ES"/>
        </w:rPr>
        <w:t xml:space="preserve"> </w:t>
      </w:r>
    </w:p>
    <w:p w:rsidR="002470E3" w:rsidRPr="001963F4" w:rsidRDefault="005F50D6"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Así, cuando </w:t>
      </w:r>
      <m:oMath>
        <m:r>
          <w:rPr>
            <w:rFonts w:ascii="Cambria Math" w:eastAsia="Times New Roman" w:hAnsi="Cambria Math" w:cstheme="minorHAnsi"/>
            <w:lang w:val="es-ES" w:eastAsia="es-ES"/>
          </w:rPr>
          <m:t>x=10</m:t>
        </m:r>
      </m:oMath>
      <w:r w:rsidRPr="001963F4">
        <w:rPr>
          <w:rFonts w:eastAsia="Times New Roman" w:cstheme="minorHAnsi"/>
          <w:lang w:val="es-ES" w:eastAsia="es-ES"/>
        </w:rPr>
        <w:t xml:space="preserve"> la función de Langevin toma un valor próximo a 0.9, de modo que la dirección del momento magnético se encuentra en promedio muy cercana a la dirección del campo externo</w:t>
      </w:r>
      <w:r w:rsidR="00B0478B" w:rsidRPr="001963F4">
        <w:rPr>
          <w:rFonts w:eastAsia="Times New Roman" w:cstheme="minorHAnsi"/>
          <w:lang w:val="es-ES" w:eastAsia="es-ES"/>
        </w:rPr>
        <w:t xml:space="preserve">. </w:t>
      </w:r>
      <w:r w:rsidR="006F3B98" w:rsidRPr="001963F4">
        <w:rPr>
          <w:rFonts w:eastAsia="Times New Roman" w:cstheme="minorHAnsi"/>
          <w:lang w:val="es-ES" w:eastAsia="es-ES"/>
        </w:rPr>
        <w:t xml:space="preserve"> </w:t>
      </w:r>
    </w:p>
    <w:p w:rsidR="006B5092" w:rsidRPr="001963F4" w:rsidRDefault="006F3B98"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El campo magnético</w:t>
      </w:r>
      <w:r w:rsidR="00826471" w:rsidRPr="001963F4">
        <w:rPr>
          <w:rFonts w:eastAsia="Times New Roman" w:cstheme="minorHAnsi"/>
          <w:lang w:val="es-ES" w:eastAsia="es-ES"/>
        </w:rPr>
        <w:t xml:space="preserve"> tiende a </w:t>
      </w:r>
      <w:r w:rsidRPr="001963F4">
        <w:rPr>
          <w:rFonts w:eastAsia="Times New Roman" w:cstheme="minorHAnsi"/>
          <w:lang w:val="es-ES" w:eastAsia="es-ES"/>
        </w:rPr>
        <w:t>alinea</w:t>
      </w:r>
      <w:r w:rsidR="00826471" w:rsidRPr="001963F4">
        <w:rPr>
          <w:rFonts w:eastAsia="Times New Roman" w:cstheme="minorHAnsi"/>
          <w:lang w:val="es-ES" w:eastAsia="es-ES"/>
        </w:rPr>
        <w:t>r</w:t>
      </w:r>
      <w:r w:rsidRPr="001963F4">
        <w:rPr>
          <w:rFonts w:eastAsia="Times New Roman" w:cstheme="minorHAnsi"/>
          <w:lang w:val="es-ES" w:eastAsia="es-ES"/>
        </w:rPr>
        <w:t xml:space="preserve"> mientras que las interacciones térmicas con las partículas del medio </w:t>
      </w:r>
      <w:r w:rsidR="00826471" w:rsidRPr="001963F4">
        <w:rPr>
          <w:rFonts w:eastAsia="Times New Roman" w:cstheme="minorHAnsi"/>
          <w:lang w:val="es-ES" w:eastAsia="es-ES"/>
        </w:rPr>
        <w:t xml:space="preserve">tienden a </w:t>
      </w:r>
      <w:r w:rsidRPr="001963F4">
        <w:rPr>
          <w:rFonts w:eastAsia="Times New Roman" w:cstheme="minorHAnsi"/>
          <w:lang w:val="es-ES" w:eastAsia="es-ES"/>
        </w:rPr>
        <w:t>desalinea</w:t>
      </w:r>
      <w:r w:rsidR="00826471" w:rsidRPr="001963F4">
        <w:rPr>
          <w:rFonts w:eastAsia="Times New Roman" w:cstheme="minorHAnsi"/>
          <w:lang w:val="es-ES" w:eastAsia="es-ES"/>
        </w:rPr>
        <w:t>r</w:t>
      </w:r>
      <w:r w:rsidRPr="001963F4">
        <w:rPr>
          <w:rFonts w:eastAsia="Times New Roman" w:cstheme="minorHAnsi"/>
          <w:lang w:val="es-ES" w:eastAsia="es-ES"/>
        </w:rPr>
        <w:t xml:space="preserve"> el momento magnético del </w:t>
      </w:r>
      <w:proofErr w:type="spellStart"/>
      <w:r w:rsidRPr="001963F4">
        <w:rPr>
          <w:rFonts w:eastAsia="Times New Roman" w:cstheme="minorHAnsi"/>
          <w:lang w:val="es-ES" w:eastAsia="es-ES"/>
        </w:rPr>
        <w:t>magnetosoma</w:t>
      </w:r>
      <w:proofErr w:type="spellEnd"/>
      <w:r w:rsidRPr="001963F4">
        <w:rPr>
          <w:rFonts w:eastAsia="Times New Roman" w:cstheme="minorHAnsi"/>
          <w:lang w:val="es-ES" w:eastAsia="es-ES"/>
        </w:rPr>
        <w:t>.</w:t>
      </w:r>
    </w:p>
    <w:p w:rsidR="002B0167" w:rsidRPr="001963F4" w:rsidRDefault="00B0478B"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lastRenderedPageBreak/>
        <w:t>En consecuencia, e</w:t>
      </w:r>
      <w:r w:rsidR="00607F9E" w:rsidRPr="001963F4">
        <w:rPr>
          <w:rFonts w:eastAsia="Times New Roman" w:cstheme="minorHAnsi"/>
          <w:lang w:val="es-ES" w:eastAsia="es-ES"/>
        </w:rPr>
        <w:t xml:space="preserve">l </w:t>
      </w:r>
      <w:r w:rsidR="005D3B4F" w:rsidRPr="001963F4">
        <w:rPr>
          <w:rFonts w:eastAsia="Times New Roman" w:cstheme="minorHAnsi"/>
          <w:lang w:val="es-ES" w:eastAsia="es-ES"/>
        </w:rPr>
        <w:t xml:space="preserve">número </w:t>
      </w:r>
      <w:r w:rsidR="001B3A4B" w:rsidRPr="001963F4">
        <w:rPr>
          <w:rFonts w:eastAsia="Times New Roman" w:cstheme="minorHAnsi"/>
          <w:lang w:val="es-ES" w:eastAsia="es-ES"/>
        </w:rPr>
        <w:t>no-</w:t>
      </w:r>
      <w:r w:rsidR="005D3B4F" w:rsidRPr="001963F4">
        <w:rPr>
          <w:rFonts w:eastAsia="Times New Roman" w:cstheme="minorHAnsi"/>
          <w:lang w:val="es-ES" w:eastAsia="es-ES"/>
        </w:rPr>
        <w:t>dimension</w:t>
      </w:r>
      <w:r w:rsidR="001B3A4B" w:rsidRPr="001963F4">
        <w:rPr>
          <w:rFonts w:eastAsia="Times New Roman" w:cstheme="minorHAnsi"/>
          <w:lang w:val="es-ES" w:eastAsia="es-ES"/>
        </w:rPr>
        <w:t xml:space="preserve">ado </w:t>
      </w:r>
      <w:r w:rsidR="005D3B4F" w:rsidRPr="001963F4">
        <w:rPr>
          <w:rFonts w:eastAsia="Times New Roman" w:cstheme="minorHAnsi"/>
          <w:lang w:val="es-ES" w:eastAsia="es-ES"/>
        </w:rPr>
        <w:t xml:space="preserve"> </w:t>
      </w:r>
      <m:oMath>
        <m:r>
          <w:rPr>
            <w:rFonts w:ascii="Cambria Math" w:eastAsia="Times New Roman" w:hAnsi="Cambria Math" w:cstheme="minorHAnsi"/>
            <w:lang w:val="es-ES" w:eastAsia="es-ES"/>
          </w:rPr>
          <m:t>x=</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m B</m:t>
            </m:r>
          </m:num>
          <m:den>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B</m:t>
                </m:r>
              </m:sub>
            </m:sSub>
            <m:r>
              <w:rPr>
                <w:rFonts w:ascii="Cambria Math" w:eastAsia="Times New Roman" w:hAnsi="Cambria Math" w:cstheme="minorHAnsi"/>
                <w:lang w:val="es-ES" w:eastAsia="es-ES"/>
              </w:rPr>
              <m:t xml:space="preserve"> T</m:t>
            </m:r>
          </m:den>
        </m:f>
      </m:oMath>
      <w:r w:rsidR="005D3B4F" w:rsidRPr="001963F4">
        <w:rPr>
          <w:rFonts w:eastAsia="Times New Roman" w:cstheme="minorHAnsi"/>
          <w:lang w:val="es-ES" w:eastAsia="es-ES"/>
        </w:rPr>
        <w:t xml:space="preserve"> se puede interpretar como una </w:t>
      </w:r>
      <w:r w:rsidR="00607F9E" w:rsidRPr="001963F4">
        <w:rPr>
          <w:rFonts w:eastAsia="Times New Roman" w:cstheme="minorHAnsi"/>
          <w:lang w:val="es-ES" w:eastAsia="es-ES"/>
        </w:rPr>
        <w:t>medida del cociente señal</w:t>
      </w:r>
      <w:r w:rsidR="00DE54B4" w:rsidRPr="001963F4">
        <w:rPr>
          <w:rFonts w:eastAsia="Times New Roman" w:cstheme="minorHAnsi"/>
          <w:lang w:val="es-ES" w:eastAsia="es-ES"/>
        </w:rPr>
        <w:t xml:space="preserve"> magnética</w:t>
      </w:r>
      <w:r w:rsidR="00607F9E" w:rsidRPr="001963F4">
        <w:rPr>
          <w:rFonts w:eastAsia="Times New Roman" w:cstheme="minorHAnsi"/>
          <w:lang w:val="es-ES" w:eastAsia="es-ES"/>
        </w:rPr>
        <w:t xml:space="preserve">/ruido térmico, donde </w:t>
      </w:r>
      <m:oMath>
        <m:r>
          <w:rPr>
            <w:rFonts w:ascii="Cambria Math" w:eastAsia="Times New Roman" w:hAnsi="Cambria Math" w:cstheme="minorHAnsi"/>
            <w:lang w:val="es-ES" w:eastAsia="es-ES"/>
          </w:rPr>
          <m:t>m B</m:t>
        </m:r>
      </m:oMath>
      <w:r w:rsidR="00607F9E" w:rsidRPr="001963F4">
        <w:rPr>
          <w:rFonts w:eastAsia="Times New Roman" w:cstheme="minorHAnsi"/>
          <w:lang w:val="es-ES" w:eastAsia="es-ES"/>
        </w:rPr>
        <w:t xml:space="preserve"> es </w:t>
      </w:r>
      <w:r w:rsidR="005D3B4F" w:rsidRPr="001963F4">
        <w:rPr>
          <w:rFonts w:eastAsia="Times New Roman" w:cstheme="minorHAnsi"/>
          <w:lang w:val="es-ES" w:eastAsia="es-ES"/>
        </w:rPr>
        <w:t xml:space="preserve">la energía </w:t>
      </w:r>
      <w:r w:rsidR="00AF34EA" w:rsidRPr="001963F4">
        <w:rPr>
          <w:rFonts w:eastAsia="Times New Roman" w:cstheme="minorHAnsi"/>
          <w:lang w:val="es-ES" w:eastAsia="es-ES"/>
        </w:rPr>
        <w:t xml:space="preserve">máxima </w:t>
      </w:r>
      <w:r w:rsidR="005D3B4F" w:rsidRPr="001963F4">
        <w:rPr>
          <w:rFonts w:eastAsia="Times New Roman" w:cstheme="minorHAnsi"/>
          <w:lang w:val="es-ES" w:eastAsia="es-ES"/>
        </w:rPr>
        <w:t>de interacción magnética entre la partícula magnetizada y el campo magnético externo</w:t>
      </w:r>
      <w:r w:rsidR="00607F9E" w:rsidRPr="001963F4">
        <w:rPr>
          <w:rFonts w:eastAsia="Times New Roman" w:cstheme="minorHAnsi"/>
          <w:lang w:val="es-ES" w:eastAsia="es-ES"/>
        </w:rPr>
        <w:t xml:space="preserve"> y </w:t>
      </w:r>
      <w:r w:rsidR="005D3B4F"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B</m:t>
            </m:r>
          </m:sub>
        </m:sSub>
        <m:r>
          <w:rPr>
            <w:rFonts w:ascii="Cambria Math" w:eastAsia="Times New Roman" w:hAnsi="Cambria Math" w:cstheme="minorHAnsi"/>
            <w:lang w:val="es-ES" w:eastAsia="es-ES"/>
          </w:rPr>
          <m:t xml:space="preserve"> T</m:t>
        </m:r>
      </m:oMath>
      <w:r w:rsidR="00607F9E" w:rsidRPr="001963F4">
        <w:rPr>
          <w:rFonts w:eastAsia="Times New Roman" w:cstheme="minorHAnsi"/>
          <w:lang w:val="es-ES" w:eastAsia="es-ES"/>
        </w:rPr>
        <w:t xml:space="preserve"> es una estimación de</w:t>
      </w:r>
      <w:r w:rsidR="00285F21" w:rsidRPr="001963F4">
        <w:rPr>
          <w:rFonts w:eastAsia="Times New Roman" w:cstheme="minorHAnsi"/>
          <w:lang w:val="es-ES" w:eastAsia="es-ES"/>
        </w:rPr>
        <w:t xml:space="preserve"> </w:t>
      </w:r>
      <w:r w:rsidR="00607F9E" w:rsidRPr="001963F4">
        <w:rPr>
          <w:rFonts w:eastAsia="Times New Roman" w:cstheme="minorHAnsi"/>
          <w:lang w:val="es-ES" w:eastAsia="es-ES"/>
        </w:rPr>
        <w:t>l</w:t>
      </w:r>
      <w:r w:rsidR="00285F21" w:rsidRPr="001963F4">
        <w:rPr>
          <w:rFonts w:eastAsia="Times New Roman" w:cstheme="minorHAnsi"/>
          <w:lang w:val="es-ES" w:eastAsia="es-ES"/>
        </w:rPr>
        <w:t>a energía del</w:t>
      </w:r>
      <w:r w:rsidR="00607F9E" w:rsidRPr="001963F4">
        <w:rPr>
          <w:rFonts w:eastAsia="Times New Roman" w:cstheme="minorHAnsi"/>
          <w:lang w:val="es-ES" w:eastAsia="es-ES"/>
        </w:rPr>
        <w:t xml:space="preserve"> ruido térmico local.</w:t>
      </w:r>
      <w:r w:rsidR="00135D9C" w:rsidRPr="001963F4">
        <w:rPr>
          <w:rFonts w:eastAsia="Times New Roman" w:cstheme="minorHAnsi"/>
          <w:lang w:val="es-ES" w:eastAsia="es-ES"/>
        </w:rPr>
        <w:t xml:space="preserve"> </w:t>
      </w:r>
    </w:p>
    <w:p w:rsidR="002B0167" w:rsidRPr="001963F4" w:rsidRDefault="00135D9C"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Cuando ese número posee un orden de magnitud de la unidad o menor, el ruido térmico tiende a romper la alineación del momento magnético con el campo externo y prepondera el desorden molecular sobre </w:t>
      </w:r>
      <w:r w:rsidR="00AE10B3" w:rsidRPr="001963F4">
        <w:rPr>
          <w:rFonts w:eastAsia="Times New Roman" w:cstheme="minorHAnsi"/>
          <w:lang w:val="es-ES" w:eastAsia="es-ES"/>
        </w:rPr>
        <w:t xml:space="preserve">el orden asociado a la alineación. </w:t>
      </w:r>
    </w:p>
    <w:p w:rsidR="00AE10B3" w:rsidRPr="001963F4" w:rsidRDefault="00AE10B3"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Por el contrario, cuando  </w:t>
      </w:r>
      <m:oMath>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m B</m:t>
            </m:r>
          </m:num>
          <m:den>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B</m:t>
                </m:r>
              </m:sub>
            </m:sSub>
            <m:r>
              <w:rPr>
                <w:rFonts w:ascii="Cambria Math" w:eastAsia="Times New Roman" w:hAnsi="Cambria Math" w:cstheme="minorHAnsi"/>
                <w:lang w:val="es-ES" w:eastAsia="es-ES"/>
              </w:rPr>
              <m:t xml:space="preserve"> T</m:t>
            </m:r>
          </m:den>
        </m:f>
      </m:oMath>
      <w:r w:rsidRPr="001963F4">
        <w:rPr>
          <w:rFonts w:eastAsia="Times New Roman" w:cstheme="minorHAnsi"/>
          <w:lang w:val="es-ES" w:eastAsia="es-ES"/>
        </w:rPr>
        <w:t xml:space="preserve">  es de un orden superior a la unidad, la señal supera </w:t>
      </w:r>
      <w:r w:rsidR="00FF66EF" w:rsidRPr="001963F4">
        <w:rPr>
          <w:rFonts w:eastAsia="Times New Roman" w:cstheme="minorHAnsi"/>
          <w:lang w:val="es-ES" w:eastAsia="es-ES"/>
        </w:rPr>
        <w:t>al ruido y la alineación se puede estabilizar, aunque con fluctuaciones tanto más frecuentes cuanto menor sea el orden</w:t>
      </w:r>
      <w:r w:rsidR="00CD3091" w:rsidRPr="001963F4">
        <w:rPr>
          <w:rFonts w:eastAsia="Times New Roman" w:cstheme="minorHAnsi"/>
          <w:lang w:val="es-ES" w:eastAsia="es-ES"/>
        </w:rPr>
        <w:t xml:space="preserve"> numérico</w:t>
      </w:r>
      <w:r w:rsidR="00FF66EF" w:rsidRPr="001963F4">
        <w:rPr>
          <w:rFonts w:eastAsia="Times New Roman" w:cstheme="minorHAnsi"/>
          <w:lang w:val="es-ES" w:eastAsia="es-ES"/>
        </w:rPr>
        <w:t xml:space="preserve"> del número </w:t>
      </w:r>
      <w:r w:rsidR="001B3A4B" w:rsidRPr="001963F4">
        <w:rPr>
          <w:rFonts w:eastAsia="Times New Roman" w:cstheme="minorHAnsi"/>
          <w:lang w:val="es-ES" w:eastAsia="es-ES"/>
        </w:rPr>
        <w:t>no-</w:t>
      </w:r>
      <w:r w:rsidR="00FF66EF" w:rsidRPr="001963F4">
        <w:rPr>
          <w:rFonts w:eastAsia="Times New Roman" w:cstheme="minorHAnsi"/>
          <w:lang w:val="es-ES" w:eastAsia="es-ES"/>
        </w:rPr>
        <w:t>dimensionado</w:t>
      </w:r>
      <w:r w:rsidR="00CD3091" w:rsidRPr="001963F4">
        <w:rPr>
          <w:rFonts w:eastAsia="Times New Roman" w:cstheme="minorHAnsi"/>
          <w:lang w:val="es-ES" w:eastAsia="es-ES"/>
        </w:rPr>
        <w:t>.</w:t>
      </w:r>
    </w:p>
    <w:p w:rsidR="0068083E" w:rsidRPr="001963F4" w:rsidRDefault="0068083E"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Supongamos que un </w:t>
      </w:r>
      <w:proofErr w:type="spellStart"/>
      <w:r w:rsidRPr="001963F4">
        <w:rPr>
          <w:rFonts w:eastAsia="Times New Roman" w:cstheme="minorHAnsi"/>
          <w:lang w:val="es-ES" w:eastAsia="es-ES"/>
        </w:rPr>
        <w:t>magnetosoma</w:t>
      </w:r>
      <w:proofErr w:type="spellEnd"/>
      <w:r w:rsidRPr="001963F4">
        <w:rPr>
          <w:rFonts w:eastAsia="Times New Roman" w:cstheme="minorHAnsi"/>
          <w:lang w:val="es-ES" w:eastAsia="es-ES"/>
        </w:rPr>
        <w:t xml:space="preserve"> se encuentra en un campo magnético terrestre de 5×10</w:t>
      </w:r>
      <w:r w:rsidRPr="001963F4">
        <w:rPr>
          <w:rFonts w:eastAsia="Times New Roman" w:cstheme="minorHAnsi"/>
          <w:vertAlign w:val="superscript"/>
          <w:lang w:val="es-ES" w:eastAsia="es-ES"/>
        </w:rPr>
        <w:t>-5</w:t>
      </w:r>
      <w:r w:rsidRPr="001963F4">
        <w:rPr>
          <w:rFonts w:eastAsia="Times New Roman" w:cstheme="minorHAnsi"/>
          <w:lang w:val="es-ES" w:eastAsia="es-ES"/>
        </w:rPr>
        <w:t xml:space="preserve"> T, a</w:t>
      </w:r>
      <w:r w:rsidR="005B76E8" w:rsidRPr="001963F4">
        <w:rPr>
          <w:rFonts w:eastAsia="Times New Roman" w:cstheme="minorHAnsi"/>
          <w:lang w:val="es-ES" w:eastAsia="es-ES"/>
        </w:rPr>
        <w:t>ctuando a</w:t>
      </w:r>
      <w:r w:rsidRPr="001963F4">
        <w:rPr>
          <w:rFonts w:eastAsia="Times New Roman" w:cstheme="minorHAnsi"/>
          <w:lang w:val="es-ES" w:eastAsia="es-ES"/>
        </w:rPr>
        <w:t xml:space="preserve"> una temperatura local de 300 °K</w:t>
      </w:r>
      <w:r w:rsidR="009F3D91" w:rsidRPr="001963F4">
        <w:rPr>
          <w:rFonts w:eastAsia="Times New Roman" w:cstheme="minorHAnsi"/>
          <w:lang w:val="es-ES" w:eastAsia="es-ES"/>
        </w:rPr>
        <w:t>.</w:t>
      </w:r>
      <w:r w:rsidRPr="001963F4">
        <w:rPr>
          <w:rFonts w:eastAsia="Times New Roman" w:cstheme="minorHAnsi"/>
          <w:lang w:val="es-ES" w:eastAsia="es-ES"/>
        </w:rPr>
        <w:t xml:space="preserve"> </w:t>
      </w:r>
    </w:p>
    <w:p w:rsidR="00D27A82" w:rsidRPr="001963F4" w:rsidRDefault="00D27A82" w:rsidP="005D475A">
      <w:pPr>
        <w:pStyle w:val="Textonotapie"/>
        <w:spacing w:line="276" w:lineRule="auto"/>
        <w:jc w:val="both"/>
        <w:rPr>
          <w:rFonts w:cstheme="minorHAnsi"/>
          <w:sz w:val="22"/>
          <w:szCs w:val="22"/>
          <w:lang w:val="es-UY"/>
        </w:rPr>
      </w:pPr>
      <w:r w:rsidRPr="001963F4">
        <w:rPr>
          <w:rFonts w:cstheme="minorHAnsi"/>
          <w:sz w:val="22"/>
          <w:szCs w:val="22"/>
          <w:lang w:val="es-UY"/>
        </w:rPr>
        <w:t>En general las partículas magnéticas que no se deben a la contaminación y parecen cumplir un rol fisiológico poseen un diámetro próximo a los 50 nm, alcanzando algunas veces los 100 nm. Si su diámetro es demasiado grande, se podrían formar varios dominios con diferentes orientaciones magnéticas. En ese caso el momento magnético se vería disminuido respecto del caso en el cual un único dominio abarca la totalidad de la partícula. Si su diámetro es demasiado pequeño, las fluctuaciones térmicas en el medio podrían destruir el alineamiento del momento magnético de la partícula con el campo externo.</w:t>
      </w:r>
    </w:p>
    <w:p w:rsidR="006F2632" w:rsidRPr="001963F4" w:rsidRDefault="0068083E"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Si </w:t>
      </w:r>
      <w:r w:rsidR="00D27A82" w:rsidRPr="001963F4">
        <w:rPr>
          <w:rFonts w:eastAsia="Times New Roman" w:cstheme="minorHAnsi"/>
          <w:lang w:val="es-ES" w:eastAsia="es-ES"/>
        </w:rPr>
        <w:t>el</w:t>
      </w:r>
      <w:r w:rsidRPr="001963F4">
        <w:rPr>
          <w:rFonts w:eastAsia="Times New Roman" w:cstheme="minorHAnsi"/>
          <w:lang w:val="es-ES" w:eastAsia="es-ES"/>
        </w:rPr>
        <w:t xml:space="preserve"> diámetro </w:t>
      </w:r>
      <w:r w:rsidR="00D27A82" w:rsidRPr="001963F4">
        <w:rPr>
          <w:rFonts w:eastAsia="Times New Roman" w:cstheme="minorHAnsi"/>
          <w:lang w:val="es-ES" w:eastAsia="es-ES"/>
        </w:rPr>
        <w:t xml:space="preserve">de un </w:t>
      </w:r>
      <w:proofErr w:type="spellStart"/>
      <w:r w:rsidR="00D27A82" w:rsidRPr="001963F4">
        <w:rPr>
          <w:rFonts w:eastAsia="Times New Roman" w:cstheme="minorHAnsi"/>
          <w:lang w:val="es-ES" w:eastAsia="es-ES"/>
        </w:rPr>
        <w:t>magnetosoma</w:t>
      </w:r>
      <w:proofErr w:type="spellEnd"/>
      <w:r w:rsidR="00D27A82" w:rsidRPr="001963F4">
        <w:rPr>
          <w:rFonts w:eastAsia="Times New Roman" w:cstheme="minorHAnsi"/>
          <w:lang w:val="es-ES" w:eastAsia="es-ES"/>
        </w:rPr>
        <w:t xml:space="preserve"> </w:t>
      </w:r>
      <w:r w:rsidRPr="001963F4">
        <w:rPr>
          <w:rFonts w:eastAsia="Times New Roman" w:cstheme="minorHAnsi"/>
          <w:lang w:val="es-ES" w:eastAsia="es-ES"/>
        </w:rPr>
        <w:t>es de 50 nm cabe esperar un momento magnético de 6.4×10</w:t>
      </w:r>
      <w:r w:rsidRPr="001963F4">
        <w:rPr>
          <w:rFonts w:eastAsia="Times New Roman" w:cstheme="minorHAnsi"/>
          <w:vertAlign w:val="superscript"/>
          <w:lang w:val="es-ES" w:eastAsia="es-ES"/>
        </w:rPr>
        <w:t>-17</w:t>
      </w:r>
      <w:r w:rsidRPr="001963F4">
        <w:rPr>
          <w:rFonts w:eastAsia="Times New Roman" w:cstheme="minorHAnsi"/>
          <w:lang w:val="es-ES" w:eastAsia="es-ES"/>
        </w:rPr>
        <w:t xml:space="preserve"> A</w:t>
      </w:r>
      <w:r w:rsidR="002D4493" w:rsidRPr="001963F4">
        <w:rPr>
          <w:rFonts w:eastAsia="Times New Roman" w:cstheme="minorHAnsi"/>
          <w:lang w:val="es-ES" w:eastAsia="es-ES"/>
        </w:rPr>
        <w:t>×</w:t>
      </w:r>
      <w:r w:rsidRPr="001963F4">
        <w:rPr>
          <w:rFonts w:eastAsia="Times New Roman" w:cstheme="minorHAnsi"/>
          <w:lang w:val="es-ES" w:eastAsia="es-ES"/>
        </w:rPr>
        <w:t>m</w:t>
      </w:r>
      <w:r w:rsidRPr="001963F4">
        <w:rPr>
          <w:rFonts w:eastAsia="Times New Roman" w:cstheme="minorHAnsi"/>
          <w:vertAlign w:val="superscript"/>
          <w:lang w:val="es-ES" w:eastAsia="es-ES"/>
        </w:rPr>
        <w:t>2</w:t>
      </w:r>
      <w:r w:rsidRPr="001963F4">
        <w:rPr>
          <w:rFonts w:eastAsia="Times New Roman" w:cstheme="minorHAnsi"/>
          <w:lang w:val="es-ES" w:eastAsia="es-ES"/>
        </w:rPr>
        <w:t xml:space="preserve"> y en este caso </w:t>
      </w:r>
      <m:oMath>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m B</m:t>
            </m:r>
          </m:num>
          <m:den>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B</m:t>
                </m:r>
              </m:sub>
            </m:sSub>
            <m:r>
              <w:rPr>
                <w:rFonts w:ascii="Cambria Math" w:eastAsia="Times New Roman" w:hAnsi="Cambria Math" w:cstheme="minorHAnsi"/>
                <w:lang w:val="es-ES" w:eastAsia="es-ES"/>
              </w:rPr>
              <m:t xml:space="preserve"> T</m:t>
            </m:r>
          </m:den>
        </m:f>
      </m:oMath>
      <w:r w:rsidRPr="001963F4">
        <w:rPr>
          <w:rFonts w:eastAsia="Times New Roman" w:cstheme="minorHAnsi"/>
          <w:lang w:val="es-ES" w:eastAsia="es-ES"/>
        </w:rPr>
        <w:t xml:space="preserve"> adopta como valor 0.77.</w:t>
      </w:r>
      <w:r w:rsidR="006374AA" w:rsidRPr="001963F4">
        <w:rPr>
          <w:rFonts w:eastAsia="Times New Roman" w:cstheme="minorHAnsi"/>
          <w:lang w:val="es-ES" w:eastAsia="es-ES"/>
        </w:rPr>
        <w:t xml:space="preserve"> </w:t>
      </w:r>
      <w:r w:rsidRPr="001963F4">
        <w:rPr>
          <w:rFonts w:eastAsia="Times New Roman" w:cstheme="minorHAnsi"/>
          <w:lang w:val="es-ES" w:eastAsia="es-ES"/>
        </w:rPr>
        <w:t xml:space="preserve"> </w:t>
      </w:r>
    </w:p>
    <w:p w:rsidR="006F2632" w:rsidRPr="001963F4" w:rsidRDefault="0068083E"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Si su diámetro es de 100 nm</w:t>
      </w:r>
      <w:r w:rsidR="00931E17" w:rsidRPr="001963F4">
        <w:rPr>
          <w:rFonts w:eastAsia="Times New Roman" w:cstheme="minorHAnsi"/>
          <w:lang w:val="es-ES" w:eastAsia="es-ES"/>
        </w:rPr>
        <w:t xml:space="preserve"> y está </w:t>
      </w:r>
      <w:r w:rsidR="001124B0" w:rsidRPr="001963F4">
        <w:rPr>
          <w:rFonts w:eastAsia="Times New Roman" w:cstheme="minorHAnsi"/>
          <w:lang w:val="es-ES" w:eastAsia="es-ES"/>
        </w:rPr>
        <w:t>magnetizado formando un dominio único</w:t>
      </w:r>
      <w:r w:rsidRPr="001963F4">
        <w:rPr>
          <w:rFonts w:eastAsia="Times New Roman" w:cstheme="minorHAnsi"/>
          <w:lang w:val="es-ES" w:eastAsia="es-ES"/>
        </w:rPr>
        <w:t>, su momento magnético es de 2×10</w:t>
      </w:r>
      <w:r w:rsidRPr="001963F4">
        <w:rPr>
          <w:rFonts w:eastAsia="Times New Roman" w:cstheme="minorHAnsi"/>
          <w:vertAlign w:val="superscript"/>
          <w:lang w:val="es-ES" w:eastAsia="es-ES"/>
        </w:rPr>
        <w:t>-15</w:t>
      </w:r>
      <w:r w:rsidRPr="001963F4">
        <w:rPr>
          <w:rFonts w:eastAsia="Times New Roman" w:cstheme="minorHAnsi"/>
          <w:lang w:val="es-ES" w:eastAsia="es-ES"/>
        </w:rPr>
        <w:t xml:space="preserve"> A</w:t>
      </w:r>
      <w:r w:rsidR="002D4493" w:rsidRPr="001963F4">
        <w:rPr>
          <w:rFonts w:eastAsia="Times New Roman" w:cstheme="minorHAnsi"/>
          <w:lang w:val="es-ES" w:eastAsia="es-ES"/>
        </w:rPr>
        <w:t>×</w:t>
      </w:r>
      <w:r w:rsidRPr="001963F4">
        <w:rPr>
          <w:rFonts w:eastAsia="Times New Roman" w:cstheme="minorHAnsi"/>
          <w:lang w:val="es-ES" w:eastAsia="es-ES"/>
        </w:rPr>
        <w:t>m</w:t>
      </w:r>
      <w:r w:rsidRPr="001963F4">
        <w:rPr>
          <w:rFonts w:eastAsia="Times New Roman" w:cstheme="minorHAnsi"/>
          <w:vertAlign w:val="superscript"/>
          <w:lang w:val="es-ES" w:eastAsia="es-ES"/>
        </w:rPr>
        <w:t>2</w:t>
      </w:r>
      <w:r w:rsidRPr="001963F4">
        <w:rPr>
          <w:rFonts w:eastAsia="Times New Roman" w:cstheme="minorHAnsi"/>
          <w:lang w:val="es-ES" w:eastAsia="es-ES"/>
        </w:rPr>
        <w:t xml:space="preserve"> </w:t>
      </w:r>
      <w:r w:rsidR="00670D6E" w:rsidRPr="001963F4">
        <w:rPr>
          <w:rFonts w:eastAsia="Times New Roman" w:cstheme="minorHAnsi"/>
          <w:lang w:val="es-ES" w:eastAsia="es-ES"/>
        </w:rPr>
        <w:t xml:space="preserve">y ahora  </w:t>
      </w:r>
      <m:oMath>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m B</m:t>
            </m:r>
          </m:num>
          <m:den>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B</m:t>
                </m:r>
              </m:sub>
            </m:sSub>
            <m:r>
              <w:rPr>
                <w:rFonts w:ascii="Cambria Math" w:eastAsia="Times New Roman" w:hAnsi="Cambria Math" w:cstheme="minorHAnsi"/>
                <w:lang w:val="es-ES" w:eastAsia="es-ES"/>
              </w:rPr>
              <m:t xml:space="preserve"> T</m:t>
            </m:r>
          </m:den>
        </m:f>
      </m:oMath>
      <w:r w:rsidR="00670D6E" w:rsidRPr="001963F4">
        <w:rPr>
          <w:rFonts w:eastAsia="Times New Roman" w:cstheme="minorHAnsi"/>
          <w:lang w:val="es-ES" w:eastAsia="es-ES"/>
        </w:rPr>
        <w:t xml:space="preserve"> vale 24. </w:t>
      </w:r>
    </w:p>
    <w:p w:rsidR="005F50D6" w:rsidRPr="001963F4" w:rsidRDefault="005F50D6"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Para </w:t>
      </w:r>
      <w:proofErr w:type="spellStart"/>
      <w:r w:rsidRPr="001963F4">
        <w:rPr>
          <w:rFonts w:eastAsia="Times New Roman" w:cstheme="minorHAnsi"/>
          <w:lang w:val="es-ES" w:eastAsia="es-ES"/>
        </w:rPr>
        <w:t>magnetosomas</w:t>
      </w:r>
      <w:proofErr w:type="spellEnd"/>
      <w:r w:rsidRPr="001963F4">
        <w:rPr>
          <w:rFonts w:eastAsia="Times New Roman" w:cstheme="minorHAnsi"/>
          <w:lang w:val="es-ES" w:eastAsia="es-ES"/>
        </w:rPr>
        <w:t xml:space="preserve"> con diámetros crecientes entre los 50 nm y los 100 nm, el número </w:t>
      </w:r>
      <m:oMath>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m B</m:t>
            </m:r>
          </m:num>
          <m:den>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B</m:t>
                </m:r>
              </m:sub>
            </m:sSub>
            <m:r>
              <w:rPr>
                <w:rFonts w:ascii="Cambria Math" w:eastAsia="Times New Roman" w:hAnsi="Cambria Math" w:cstheme="minorHAnsi"/>
                <w:lang w:val="es-ES" w:eastAsia="es-ES"/>
              </w:rPr>
              <m:t xml:space="preserve"> T</m:t>
            </m:r>
          </m:den>
        </m:f>
      </m:oMath>
      <w:r w:rsidRPr="001963F4">
        <w:rPr>
          <w:rFonts w:eastAsia="Times New Roman" w:cstheme="minorHAnsi"/>
          <w:lang w:val="es-ES" w:eastAsia="es-ES"/>
        </w:rPr>
        <w:t xml:space="preserve"> </w:t>
      </w:r>
      <w:r w:rsidR="00937584" w:rsidRPr="001963F4">
        <w:rPr>
          <w:rFonts w:eastAsia="Times New Roman" w:cstheme="minorHAnsi"/>
          <w:lang w:val="es-ES" w:eastAsia="es-ES"/>
        </w:rPr>
        <w:t xml:space="preserve"> toma todos los valores intermedios entre </w:t>
      </w:r>
      <w:r w:rsidRPr="001963F4">
        <w:rPr>
          <w:rFonts w:eastAsia="Times New Roman" w:cstheme="minorHAnsi"/>
          <w:lang w:val="es-ES" w:eastAsia="es-ES"/>
        </w:rPr>
        <w:t xml:space="preserve">0.77 </w:t>
      </w:r>
      <w:r w:rsidR="00937584" w:rsidRPr="001963F4">
        <w:rPr>
          <w:rFonts w:eastAsia="Times New Roman" w:cstheme="minorHAnsi"/>
          <w:lang w:val="es-ES" w:eastAsia="es-ES"/>
        </w:rPr>
        <w:t>y</w:t>
      </w:r>
      <w:r w:rsidRPr="001963F4">
        <w:rPr>
          <w:rFonts w:eastAsia="Times New Roman" w:cstheme="minorHAnsi"/>
          <w:lang w:val="es-ES" w:eastAsia="es-ES"/>
        </w:rPr>
        <w:t xml:space="preserve"> 24</w:t>
      </w:r>
      <w:r w:rsidR="00937584" w:rsidRPr="001963F4">
        <w:rPr>
          <w:rFonts w:eastAsia="Times New Roman" w:cstheme="minorHAnsi"/>
          <w:lang w:val="es-ES" w:eastAsia="es-ES"/>
        </w:rPr>
        <w:t>.</w:t>
      </w:r>
    </w:p>
    <w:p w:rsidR="0001470C" w:rsidRDefault="00716B33"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Así pues,</w:t>
      </w:r>
      <w:r w:rsidR="00FC5BF6" w:rsidRPr="001963F4">
        <w:rPr>
          <w:rFonts w:cstheme="minorHAnsi"/>
          <w:lang w:val="es-UY"/>
        </w:rPr>
        <w:t xml:space="preserve"> </w:t>
      </w:r>
      <w:r w:rsidR="00FC5BF6" w:rsidRPr="001963F4">
        <w:rPr>
          <w:rFonts w:eastAsia="Times New Roman" w:cstheme="minorHAnsi"/>
          <w:lang w:val="es-ES" w:eastAsia="es-ES"/>
        </w:rPr>
        <w:t>debido a que puede dar lugar a una elevada relación señal-ruido en el campo magnético terrestre o en campos externos más intensos</w:t>
      </w:r>
      <w:r w:rsidRPr="001963F4">
        <w:rPr>
          <w:rFonts w:eastAsia="Times New Roman" w:cstheme="minorHAnsi"/>
          <w:lang w:val="es-ES" w:eastAsia="es-ES"/>
        </w:rPr>
        <w:t xml:space="preserve">, la existencia </w:t>
      </w:r>
      <w:r w:rsidR="006E2B3F" w:rsidRPr="001963F4">
        <w:rPr>
          <w:rFonts w:eastAsia="Times New Roman" w:cstheme="minorHAnsi"/>
          <w:lang w:val="es-ES" w:eastAsia="es-ES"/>
        </w:rPr>
        <w:t xml:space="preserve">de </w:t>
      </w:r>
      <w:proofErr w:type="spellStart"/>
      <w:r w:rsidRPr="001963F4">
        <w:rPr>
          <w:rFonts w:eastAsia="Times New Roman" w:cstheme="minorHAnsi"/>
          <w:lang w:val="es-ES" w:eastAsia="es-ES"/>
        </w:rPr>
        <w:t>magnetosomas</w:t>
      </w:r>
      <w:proofErr w:type="spellEnd"/>
      <w:r w:rsidR="00FC5BF6" w:rsidRPr="001963F4">
        <w:rPr>
          <w:rFonts w:eastAsia="Times New Roman" w:cstheme="minorHAnsi"/>
          <w:lang w:val="es-ES" w:eastAsia="es-ES"/>
        </w:rPr>
        <w:t>,</w:t>
      </w:r>
      <w:r w:rsidR="00103D91" w:rsidRPr="001963F4">
        <w:rPr>
          <w:rFonts w:eastAsia="Times New Roman" w:cstheme="minorHAnsi"/>
          <w:lang w:val="es-ES" w:eastAsia="es-ES"/>
        </w:rPr>
        <w:t xml:space="preserve"> </w:t>
      </w:r>
      <w:r w:rsidR="006E2B3F" w:rsidRPr="001963F4">
        <w:rPr>
          <w:rFonts w:eastAsia="Times New Roman" w:cstheme="minorHAnsi"/>
          <w:lang w:val="es-ES" w:eastAsia="es-ES"/>
        </w:rPr>
        <w:t>integrados en estructuras supramoleculares</w:t>
      </w:r>
      <w:r w:rsidR="00FC5BF6" w:rsidRPr="001963F4">
        <w:rPr>
          <w:rFonts w:eastAsia="Times New Roman" w:cstheme="minorHAnsi"/>
          <w:lang w:val="es-ES" w:eastAsia="es-ES"/>
        </w:rPr>
        <w:t xml:space="preserve"> y eventualmente actuando en forma sinérgica</w:t>
      </w:r>
      <w:r w:rsidR="006E2B3F" w:rsidRPr="001963F4">
        <w:rPr>
          <w:rFonts w:eastAsia="Times New Roman" w:cstheme="minorHAnsi"/>
          <w:lang w:val="es-ES" w:eastAsia="es-ES"/>
        </w:rPr>
        <w:t>, podría tener como consecuencia</w:t>
      </w:r>
      <w:r w:rsidRPr="001963F4">
        <w:rPr>
          <w:rFonts w:eastAsia="Times New Roman" w:cstheme="minorHAnsi"/>
          <w:lang w:val="es-ES" w:eastAsia="es-ES"/>
        </w:rPr>
        <w:t xml:space="preserve"> </w:t>
      </w:r>
      <w:r w:rsidR="006E2B3F" w:rsidRPr="001963F4">
        <w:rPr>
          <w:rFonts w:eastAsia="Times New Roman" w:cstheme="minorHAnsi"/>
          <w:lang w:val="es-ES" w:eastAsia="es-ES"/>
        </w:rPr>
        <w:t>la aparición de algún efecto biológico</w:t>
      </w:r>
      <w:r w:rsidR="00CD3F0E" w:rsidRPr="001963F4">
        <w:rPr>
          <w:rFonts w:eastAsia="Times New Roman" w:cstheme="minorHAnsi"/>
          <w:lang w:val="es-ES" w:eastAsia="es-ES"/>
        </w:rPr>
        <w:t>, como la apertura de canales iónicos en las membranas celulares</w:t>
      </w:r>
      <w:r w:rsidR="00FC5BF6" w:rsidRPr="001963F4">
        <w:rPr>
          <w:rFonts w:eastAsia="Times New Roman" w:cstheme="minorHAnsi"/>
          <w:lang w:val="es-ES" w:eastAsia="es-ES"/>
        </w:rPr>
        <w:t>.</w:t>
      </w:r>
      <w:r w:rsidR="006E2B3F" w:rsidRPr="001963F4">
        <w:rPr>
          <w:rFonts w:eastAsia="Times New Roman" w:cstheme="minorHAnsi"/>
          <w:lang w:val="es-ES" w:eastAsia="es-ES"/>
        </w:rPr>
        <w:t xml:space="preserve"> </w:t>
      </w:r>
    </w:p>
    <w:p w:rsidR="001963F4" w:rsidRPr="001963F4" w:rsidRDefault="001963F4" w:rsidP="005D475A">
      <w:pPr>
        <w:spacing w:after="0" w:line="276" w:lineRule="auto"/>
        <w:jc w:val="both"/>
        <w:outlineLvl w:val="0"/>
        <w:rPr>
          <w:rFonts w:eastAsia="Times New Roman" w:cstheme="minorHAnsi"/>
          <w:lang w:val="es-ES" w:eastAsia="es-ES"/>
        </w:rPr>
      </w:pPr>
    </w:p>
    <w:p w:rsidR="00CD3F0E" w:rsidRPr="001963F4" w:rsidRDefault="00CD3F0E" w:rsidP="005D475A">
      <w:pPr>
        <w:spacing w:after="0" w:line="276" w:lineRule="auto"/>
        <w:jc w:val="both"/>
        <w:outlineLvl w:val="0"/>
        <w:rPr>
          <w:rFonts w:eastAsia="Times New Roman" w:cstheme="minorHAnsi"/>
          <w:lang w:val="es-ES" w:eastAsia="es-ES"/>
        </w:rPr>
      </w:pPr>
    </w:p>
    <w:p w:rsidR="00B52F86" w:rsidRPr="001963F4" w:rsidRDefault="00B52F86" w:rsidP="005D475A">
      <w:pPr>
        <w:spacing w:after="0" w:line="276" w:lineRule="auto"/>
        <w:jc w:val="both"/>
        <w:outlineLvl w:val="0"/>
        <w:rPr>
          <w:rFonts w:eastAsia="Times New Roman" w:cstheme="minorHAnsi"/>
          <w:b/>
          <w:bCs/>
          <w:sz w:val="28"/>
          <w:szCs w:val="28"/>
          <w:lang w:val="es-ES" w:eastAsia="es-ES"/>
        </w:rPr>
      </w:pPr>
      <w:r w:rsidRPr="001963F4">
        <w:rPr>
          <w:rFonts w:eastAsia="Times New Roman" w:cstheme="minorHAnsi"/>
          <w:b/>
          <w:bCs/>
          <w:sz w:val="28"/>
          <w:szCs w:val="28"/>
          <w:lang w:val="es-ES" w:eastAsia="es-ES"/>
        </w:rPr>
        <w:t xml:space="preserve">Un modelo </w:t>
      </w:r>
      <w:r w:rsidR="00532B24" w:rsidRPr="001963F4">
        <w:rPr>
          <w:rFonts w:eastAsia="Times New Roman" w:cstheme="minorHAnsi"/>
          <w:b/>
          <w:bCs/>
          <w:sz w:val="28"/>
          <w:szCs w:val="28"/>
          <w:lang w:val="es-ES" w:eastAsia="es-ES"/>
        </w:rPr>
        <w:t xml:space="preserve">simplificado </w:t>
      </w:r>
      <w:r w:rsidRPr="001963F4">
        <w:rPr>
          <w:rFonts w:eastAsia="Times New Roman" w:cstheme="minorHAnsi"/>
          <w:b/>
          <w:bCs/>
          <w:sz w:val="28"/>
          <w:szCs w:val="28"/>
          <w:lang w:val="es-ES" w:eastAsia="es-ES"/>
        </w:rPr>
        <w:t>de efecto fisiológico del campo magnético.</w:t>
      </w:r>
    </w:p>
    <w:p w:rsidR="00CD3F0E" w:rsidRPr="001963F4" w:rsidRDefault="00CD3F0E" w:rsidP="005D475A">
      <w:pPr>
        <w:spacing w:before="240" w:after="0" w:line="276" w:lineRule="auto"/>
        <w:jc w:val="both"/>
        <w:outlineLvl w:val="0"/>
        <w:rPr>
          <w:rFonts w:eastAsia="Times New Roman" w:cstheme="minorHAnsi"/>
          <w:lang w:val="es-ES" w:eastAsia="es-ES"/>
        </w:rPr>
      </w:pPr>
      <w:r w:rsidRPr="001963F4">
        <w:rPr>
          <w:rFonts w:eastAsia="Times New Roman" w:cstheme="minorHAnsi"/>
          <w:lang w:val="es-ES" w:eastAsia="es-ES"/>
        </w:rPr>
        <w:t>Consideremos entonces un modelo de apertura de poros en una membrana biológica</w:t>
      </w:r>
      <w:r w:rsidR="00BD7887" w:rsidRPr="001963F4">
        <w:rPr>
          <w:rFonts w:eastAsia="Times New Roman" w:cstheme="minorHAnsi"/>
          <w:lang w:val="es-ES" w:eastAsia="es-ES"/>
        </w:rPr>
        <w:t xml:space="preserve">, asociada a la </w:t>
      </w:r>
      <w:r w:rsidRPr="001963F4">
        <w:rPr>
          <w:rFonts w:eastAsia="Times New Roman" w:cstheme="minorHAnsi"/>
          <w:lang w:val="es-ES" w:eastAsia="es-ES"/>
        </w:rPr>
        <w:t xml:space="preserve">rotación de un </w:t>
      </w:r>
      <w:proofErr w:type="spellStart"/>
      <w:r w:rsidRPr="001963F4">
        <w:rPr>
          <w:rFonts w:eastAsia="Times New Roman" w:cstheme="minorHAnsi"/>
          <w:b/>
          <w:bCs/>
          <w:lang w:val="es-ES" w:eastAsia="es-ES"/>
        </w:rPr>
        <w:t>magnetosoma</w:t>
      </w:r>
      <w:proofErr w:type="spellEnd"/>
      <w:r w:rsidR="00A25E60" w:rsidRPr="001963F4">
        <w:rPr>
          <w:rFonts w:eastAsia="Times New Roman" w:cstheme="minorHAnsi"/>
          <w:b/>
          <w:bCs/>
          <w:lang w:val="es-ES" w:eastAsia="es-ES"/>
        </w:rPr>
        <w:t xml:space="preserve"> </w:t>
      </w:r>
      <w:r w:rsidR="00BD7887" w:rsidRPr="001963F4">
        <w:rPr>
          <w:rFonts w:eastAsia="Times New Roman" w:cstheme="minorHAnsi"/>
          <w:b/>
          <w:bCs/>
          <w:lang w:val="es-ES" w:eastAsia="es-ES"/>
        </w:rPr>
        <w:t>esférico</w:t>
      </w:r>
      <w:r w:rsidR="00BD7887" w:rsidRPr="001963F4">
        <w:rPr>
          <w:rFonts w:eastAsia="Times New Roman" w:cstheme="minorHAnsi"/>
          <w:lang w:val="es-ES" w:eastAsia="es-ES"/>
        </w:rPr>
        <w:t xml:space="preserve"> de radio</w:t>
      </w:r>
      <w:r w:rsidR="00711367" w:rsidRPr="001963F4">
        <w:rPr>
          <w:rFonts w:eastAsia="Times New Roman" w:cstheme="minorHAnsi"/>
          <w:lang w:val="es-ES" w:eastAsia="es-ES"/>
        </w:rPr>
        <w:t xml:space="preserve"> </w:t>
      </w:r>
      <w:r w:rsidR="00711367" w:rsidRPr="001963F4">
        <w:rPr>
          <w:rStyle w:val="Refdenotaalpie"/>
          <w:rFonts w:eastAsia="Times New Roman" w:cstheme="minorHAnsi"/>
          <w:lang w:val="es-ES" w:eastAsia="es-ES"/>
        </w:rPr>
        <w:footnoteReference w:id="6"/>
      </w:r>
      <w:r w:rsidR="00BD7887" w:rsidRPr="001963F4">
        <w:rPr>
          <w:rFonts w:eastAsia="Times New Roman" w:cstheme="minorHAnsi"/>
          <w:lang w:val="es-ES" w:eastAsia="es-ES"/>
        </w:rPr>
        <w:t xml:space="preserve"> </w:t>
      </w:r>
      <m:oMath>
        <m:r>
          <w:rPr>
            <w:rFonts w:ascii="Cambria Math" w:eastAsia="Times New Roman" w:hAnsi="Cambria Math" w:cstheme="minorHAnsi"/>
            <w:lang w:val="es-ES" w:eastAsia="es-ES"/>
          </w:rPr>
          <m:t>a</m:t>
        </m:r>
      </m:oMath>
      <w:r w:rsidR="00BD7887" w:rsidRPr="001963F4">
        <w:rPr>
          <w:rFonts w:eastAsia="Times New Roman" w:cstheme="minorHAnsi"/>
          <w:lang w:val="es-ES" w:eastAsia="es-ES"/>
        </w:rPr>
        <w:t xml:space="preserve"> y </w:t>
      </w:r>
      <w:r w:rsidR="00A25E60" w:rsidRPr="001963F4">
        <w:rPr>
          <w:rFonts w:eastAsia="Times New Roman" w:cstheme="minorHAnsi"/>
          <w:lang w:val="es-ES" w:eastAsia="es-ES"/>
        </w:rPr>
        <w:t xml:space="preserve">de momento magnético  </w:t>
      </w:r>
      <m:oMath>
        <m:r>
          <w:rPr>
            <w:rFonts w:ascii="Cambria Math" w:eastAsia="Times New Roman" w:hAnsi="Cambria Math" w:cstheme="minorHAnsi"/>
            <w:lang w:val="es-ES" w:eastAsia="es-ES"/>
          </w:rPr>
          <m:t>m=2×</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10</m:t>
            </m:r>
          </m:e>
          <m:sup>
            <m:r>
              <w:rPr>
                <w:rFonts w:ascii="Cambria Math" w:eastAsia="Times New Roman" w:hAnsi="Cambria Math" w:cstheme="minorHAnsi"/>
                <w:lang w:val="es-ES" w:eastAsia="es-ES"/>
              </w:rPr>
              <m:t>6</m:t>
            </m:r>
          </m:sup>
        </m:sSup>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a</m:t>
            </m:r>
          </m:e>
          <m:sup>
            <m:r>
              <w:rPr>
                <w:rFonts w:ascii="Cambria Math" w:eastAsia="Times New Roman" w:hAnsi="Cambria Math" w:cstheme="minorHAnsi"/>
                <w:lang w:val="es-ES" w:eastAsia="es-ES"/>
              </w:rPr>
              <m:t>3</m:t>
            </m:r>
          </m:sup>
        </m:sSup>
      </m:oMath>
      <w:r w:rsidR="00A25E60" w:rsidRPr="001963F4">
        <w:rPr>
          <w:rFonts w:eastAsia="Times New Roman" w:cstheme="minorHAnsi"/>
          <w:lang w:val="es-ES" w:eastAsia="es-ES"/>
        </w:rPr>
        <w:t xml:space="preserve"> </w:t>
      </w:r>
      <w:r w:rsidR="00BB7469" w:rsidRPr="001963F4">
        <w:rPr>
          <w:rFonts w:eastAsia="Times New Roman" w:cstheme="minorHAnsi"/>
          <w:lang w:val="es-ES" w:eastAsia="es-ES"/>
        </w:rPr>
        <w:t>A×m</w:t>
      </w:r>
      <w:r w:rsidR="00BB7469" w:rsidRPr="001963F4">
        <w:rPr>
          <w:rFonts w:eastAsia="Times New Roman" w:cstheme="minorHAnsi"/>
          <w:vertAlign w:val="superscript"/>
          <w:lang w:val="es-ES" w:eastAsia="es-ES"/>
        </w:rPr>
        <w:t>2</w:t>
      </w:r>
      <w:r w:rsidR="00BD7887" w:rsidRPr="001963F4">
        <w:rPr>
          <w:rFonts w:eastAsia="Times New Roman" w:cstheme="minorHAnsi"/>
          <w:lang w:val="es-ES" w:eastAsia="es-ES"/>
        </w:rPr>
        <w:t xml:space="preserve">, </w:t>
      </w:r>
      <w:r w:rsidRPr="001963F4">
        <w:rPr>
          <w:rFonts w:eastAsia="Times New Roman" w:cstheme="minorHAnsi"/>
          <w:lang w:val="es-ES" w:eastAsia="es-ES"/>
        </w:rPr>
        <w:t>en un campo magnético variable</w:t>
      </w:r>
      <w:r w:rsidR="00BD7887" w:rsidRPr="001963F4">
        <w:rPr>
          <w:rFonts w:eastAsia="Times New Roman" w:cstheme="minorHAnsi"/>
          <w:lang w:val="es-ES" w:eastAsia="es-ES"/>
        </w:rPr>
        <w:t xml:space="preserve"> que se superpone al campo magnético terrestre</w:t>
      </w:r>
      <w:r w:rsidRPr="001963F4">
        <w:rPr>
          <w:rFonts w:eastAsia="Times New Roman" w:cstheme="minorHAnsi"/>
          <w:lang w:val="es-ES" w:eastAsia="es-ES"/>
        </w:rPr>
        <w:t xml:space="preserve">.  </w:t>
      </w:r>
    </w:p>
    <w:p w:rsidR="002841D8" w:rsidRPr="001963F4" w:rsidRDefault="00CD3F0E"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Supongamos que el </w:t>
      </w:r>
      <w:proofErr w:type="spellStart"/>
      <w:r w:rsidRPr="001963F4">
        <w:rPr>
          <w:rFonts w:eastAsia="Times New Roman" w:cstheme="minorHAnsi"/>
          <w:lang w:val="es-ES" w:eastAsia="es-ES"/>
        </w:rPr>
        <w:t>magnetosoma</w:t>
      </w:r>
      <w:proofErr w:type="spellEnd"/>
      <w:r w:rsidRPr="001963F4">
        <w:rPr>
          <w:rFonts w:eastAsia="Times New Roman" w:cstheme="minorHAnsi"/>
          <w:lang w:val="es-ES" w:eastAsia="es-ES"/>
        </w:rPr>
        <w:t xml:space="preserve"> se halla integrado en la membrana, adherido a la compuerta de un canal iónico</w:t>
      </w:r>
      <w:r w:rsidR="002841D8" w:rsidRPr="001963F4">
        <w:rPr>
          <w:rFonts w:eastAsia="Times New Roman" w:cstheme="minorHAnsi"/>
          <w:lang w:val="es-ES" w:eastAsia="es-ES"/>
        </w:rPr>
        <w:t>.</w:t>
      </w:r>
      <w:r w:rsidRPr="001963F4">
        <w:rPr>
          <w:rFonts w:eastAsia="Times New Roman" w:cstheme="minorHAnsi"/>
          <w:lang w:val="es-ES" w:eastAsia="es-ES"/>
        </w:rPr>
        <w:t xml:space="preserve"> </w:t>
      </w:r>
    </w:p>
    <w:p w:rsidR="007901C3" w:rsidRDefault="007901C3"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lastRenderedPageBreak/>
        <w:t>Además, s</w:t>
      </w:r>
      <w:r w:rsidR="002841D8" w:rsidRPr="001963F4">
        <w:rPr>
          <w:rFonts w:eastAsia="Times New Roman" w:cstheme="minorHAnsi"/>
          <w:lang w:val="es-ES" w:eastAsia="es-ES"/>
        </w:rPr>
        <w:t>upongamos que</w:t>
      </w:r>
      <w:r w:rsidR="00CD3F0E" w:rsidRPr="001963F4">
        <w:rPr>
          <w:rFonts w:eastAsia="Times New Roman" w:cstheme="minorHAnsi"/>
          <w:lang w:val="es-ES" w:eastAsia="es-ES"/>
        </w:rPr>
        <w:t xml:space="preserve"> cuando </w:t>
      </w:r>
      <w:r w:rsidR="002841D8" w:rsidRPr="001963F4">
        <w:rPr>
          <w:rFonts w:eastAsia="Times New Roman" w:cstheme="minorHAnsi"/>
          <w:lang w:val="es-ES" w:eastAsia="es-ES"/>
        </w:rPr>
        <w:t xml:space="preserve">el </w:t>
      </w:r>
      <w:proofErr w:type="spellStart"/>
      <w:r w:rsidR="002841D8" w:rsidRPr="001963F4">
        <w:rPr>
          <w:rFonts w:eastAsia="Times New Roman" w:cstheme="minorHAnsi"/>
          <w:lang w:val="es-ES" w:eastAsia="es-ES"/>
        </w:rPr>
        <w:t>magnetosoma</w:t>
      </w:r>
      <w:proofErr w:type="spellEnd"/>
      <w:r w:rsidR="002841D8" w:rsidRPr="001963F4">
        <w:rPr>
          <w:rFonts w:eastAsia="Times New Roman" w:cstheme="minorHAnsi"/>
          <w:lang w:val="es-ES" w:eastAsia="es-ES"/>
        </w:rPr>
        <w:t xml:space="preserve"> </w:t>
      </w:r>
      <w:r w:rsidR="00CD3F0E" w:rsidRPr="001963F4">
        <w:rPr>
          <w:rFonts w:eastAsia="Times New Roman" w:cstheme="minorHAnsi"/>
          <w:lang w:val="es-ES" w:eastAsia="es-ES"/>
        </w:rPr>
        <w:t>se encuentra en su posición de equilibrio</w:t>
      </w:r>
      <w:r w:rsidRPr="001963F4">
        <w:rPr>
          <w:rFonts w:eastAsia="Times New Roman" w:cstheme="minorHAnsi"/>
          <w:lang w:val="es-ES" w:eastAsia="es-ES"/>
        </w:rPr>
        <w:t xml:space="preserve"> alineado con el campo magnético terrestre</w:t>
      </w:r>
      <w:r w:rsidR="002841D8" w:rsidRPr="001963F4">
        <w:rPr>
          <w:rFonts w:eastAsia="Times New Roman" w:cstheme="minorHAnsi"/>
          <w:lang w:val="es-ES" w:eastAsia="es-ES"/>
        </w:rPr>
        <w:t>,</w:t>
      </w:r>
      <w:r w:rsidR="00CD3F0E" w:rsidRPr="001963F4">
        <w:rPr>
          <w:rFonts w:eastAsia="Times New Roman" w:cstheme="minorHAnsi"/>
          <w:lang w:val="es-ES" w:eastAsia="es-ES"/>
        </w:rPr>
        <w:t xml:space="preserve"> </w:t>
      </w:r>
      <w:r w:rsidR="00916002" w:rsidRPr="001963F4">
        <w:rPr>
          <w:rFonts w:eastAsia="Times New Roman" w:cstheme="minorHAnsi"/>
          <w:lang w:val="es-ES" w:eastAsia="es-ES"/>
        </w:rPr>
        <w:t>una</w:t>
      </w:r>
      <w:r w:rsidR="00CD3F0E" w:rsidRPr="001963F4">
        <w:rPr>
          <w:rFonts w:eastAsia="Times New Roman" w:cstheme="minorHAnsi"/>
          <w:lang w:val="es-ES" w:eastAsia="es-ES"/>
        </w:rPr>
        <w:t xml:space="preserve"> compuerta</w:t>
      </w:r>
      <w:r w:rsidR="00DC1A56" w:rsidRPr="001963F4">
        <w:rPr>
          <w:rFonts w:eastAsia="Times New Roman" w:cstheme="minorHAnsi"/>
          <w:lang w:val="es-ES" w:eastAsia="es-ES"/>
        </w:rPr>
        <w:t>, también en su posición de equilibrio,</w:t>
      </w:r>
      <w:r w:rsidR="00CD3F0E" w:rsidRPr="001963F4">
        <w:rPr>
          <w:rFonts w:eastAsia="Times New Roman" w:cstheme="minorHAnsi"/>
          <w:lang w:val="es-ES" w:eastAsia="es-ES"/>
        </w:rPr>
        <w:t xml:space="preserve"> obtura el canal</w:t>
      </w:r>
      <w:r w:rsidRPr="001963F4">
        <w:rPr>
          <w:rFonts w:eastAsia="Times New Roman" w:cstheme="minorHAnsi"/>
          <w:lang w:val="es-ES" w:eastAsia="es-ES"/>
        </w:rPr>
        <w:t>.</w:t>
      </w:r>
      <w:r w:rsidR="002841D8" w:rsidRPr="001963F4">
        <w:rPr>
          <w:rFonts w:eastAsia="Times New Roman" w:cstheme="minorHAnsi"/>
          <w:lang w:val="es-ES" w:eastAsia="es-ES"/>
        </w:rPr>
        <w:t xml:space="preserve"> </w:t>
      </w:r>
    </w:p>
    <w:p w:rsidR="00D1601B" w:rsidRPr="001963F4" w:rsidRDefault="00D1601B" w:rsidP="005D475A">
      <w:pPr>
        <w:spacing w:after="0" w:line="276" w:lineRule="auto"/>
        <w:jc w:val="both"/>
        <w:outlineLvl w:val="0"/>
        <w:rPr>
          <w:rFonts w:eastAsia="Times New Roman" w:cstheme="minorHAnsi"/>
          <w:lang w:val="es-ES" w:eastAsia="es-ES"/>
        </w:rPr>
      </w:pPr>
    </w:p>
    <w:p w:rsidR="007901C3" w:rsidRPr="001963F4" w:rsidRDefault="003C1D91"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S</w:t>
      </w:r>
      <w:r w:rsidR="007901C3" w:rsidRPr="001963F4">
        <w:rPr>
          <w:rFonts w:eastAsia="Times New Roman" w:cstheme="minorHAnsi"/>
          <w:lang w:val="es-ES" w:eastAsia="es-ES"/>
        </w:rPr>
        <w:t xml:space="preserve">e añade un campo externo </w:t>
      </w:r>
      <w:r w:rsidR="00D75264" w:rsidRPr="001963F4">
        <w:rPr>
          <w:rFonts w:eastAsia="Times New Roman" w:cstheme="minorHAnsi"/>
          <w:lang w:val="es-ES" w:eastAsia="es-ES"/>
        </w:rPr>
        <w:t>que varía con el tiempo</w:t>
      </w:r>
      <w:r w:rsidR="007901C3" w:rsidRPr="001963F4">
        <w:rPr>
          <w:rFonts w:eastAsia="Times New Roman" w:cstheme="minorHAnsi"/>
          <w:lang w:val="es-ES" w:eastAsia="es-ES"/>
        </w:rPr>
        <w:t xml:space="preserve"> </w:t>
      </w:r>
      <w:r w:rsidR="004C42FD"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p</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oMath>
      <w:r w:rsidR="004C42FD" w:rsidRPr="001963F4">
        <w:rPr>
          <w:rFonts w:eastAsia="Times New Roman" w:cstheme="minorHAnsi"/>
          <w:lang w:val="es-ES" w:eastAsia="es-ES"/>
        </w:rPr>
        <w:t xml:space="preserve">  </w:t>
      </w:r>
      <w:r w:rsidR="007901C3" w:rsidRPr="001963F4">
        <w:rPr>
          <w:rFonts w:eastAsia="Times New Roman" w:cstheme="minorHAnsi"/>
          <w:lang w:val="es-ES" w:eastAsia="es-ES"/>
        </w:rPr>
        <w:t>perpendicular al campo magnético terrestre</w:t>
      </w:r>
      <w:r w:rsidR="003C4D03" w:rsidRPr="001963F4">
        <w:rPr>
          <w:rFonts w:eastAsia="Times New Roman" w:cstheme="minorHAnsi"/>
          <w:lang w:val="es-ES" w:eastAsia="es-ES"/>
        </w:rPr>
        <w:t xml:space="preserve"> </w:t>
      </w:r>
      <w:r w:rsidR="00BD7887"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oMath>
      <w:r w:rsidR="00BD7887" w:rsidRPr="001963F4">
        <w:rPr>
          <w:rFonts w:eastAsia="Times New Roman" w:cstheme="minorHAnsi"/>
          <w:lang w:val="es-ES" w:eastAsia="es-ES"/>
        </w:rPr>
        <w:t xml:space="preserve"> </w:t>
      </w:r>
      <w:r w:rsidR="007901C3" w:rsidRPr="001963F4">
        <w:rPr>
          <w:rFonts w:eastAsia="Times New Roman" w:cstheme="minorHAnsi"/>
          <w:lang w:val="es-ES" w:eastAsia="es-ES"/>
        </w:rPr>
        <w:t>(que se considera constante)</w:t>
      </w:r>
      <w:r w:rsidRPr="001963F4">
        <w:rPr>
          <w:rFonts w:eastAsia="Times New Roman" w:cstheme="minorHAnsi"/>
          <w:lang w:val="es-ES" w:eastAsia="es-ES"/>
        </w:rPr>
        <w:t xml:space="preserve"> que tiende a </w:t>
      </w:r>
      <w:r w:rsidR="005A6C0D" w:rsidRPr="001963F4">
        <w:rPr>
          <w:rFonts w:eastAsia="Times New Roman" w:cstheme="minorHAnsi"/>
          <w:lang w:val="es-ES" w:eastAsia="es-ES"/>
        </w:rPr>
        <w:t xml:space="preserve">rotar al </w:t>
      </w:r>
      <w:proofErr w:type="spellStart"/>
      <w:r w:rsidR="005A6C0D" w:rsidRPr="001963F4">
        <w:rPr>
          <w:rFonts w:eastAsia="Times New Roman" w:cstheme="minorHAnsi"/>
          <w:lang w:val="es-ES" w:eastAsia="es-ES"/>
        </w:rPr>
        <w:t>magnetosoma</w:t>
      </w:r>
      <w:proofErr w:type="spellEnd"/>
      <w:r w:rsidR="00D8530F" w:rsidRPr="001963F4">
        <w:rPr>
          <w:rFonts w:eastAsia="Times New Roman" w:cstheme="minorHAnsi"/>
          <w:lang w:val="es-ES" w:eastAsia="es-ES"/>
        </w:rPr>
        <w:t xml:space="preserve"> en el plano determinado por ambos campos, un cierto ángulo </w:t>
      </w:r>
      <m:oMath>
        <m:r>
          <w:rPr>
            <w:rFonts w:ascii="Cambria Math" w:eastAsia="Times New Roman" w:hAnsi="Cambria Math" w:cstheme="minorHAnsi"/>
            <w:lang w:val="es-ES" w:eastAsia="es-ES"/>
          </w:rPr>
          <m:t>θ</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oMath>
      <w:r w:rsidR="00BD7887" w:rsidRPr="001963F4">
        <w:rPr>
          <w:rFonts w:eastAsia="Times New Roman" w:cstheme="minorHAnsi"/>
          <w:lang w:val="es-ES" w:eastAsia="es-ES"/>
        </w:rPr>
        <w:t xml:space="preserve"> respecto de su posición de equilibrio alineado con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oMath>
      <w:r w:rsidR="00BD7887" w:rsidRPr="001963F4">
        <w:rPr>
          <w:rFonts w:eastAsia="Times New Roman" w:cstheme="minorHAnsi"/>
          <w:lang w:val="es-ES" w:eastAsia="es-ES"/>
        </w:rPr>
        <w:t xml:space="preserve"> .</w:t>
      </w:r>
    </w:p>
    <w:p w:rsidR="005116A3" w:rsidRPr="001963F4" w:rsidRDefault="007901C3"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C</w:t>
      </w:r>
      <w:r w:rsidR="002841D8" w:rsidRPr="001963F4">
        <w:rPr>
          <w:rFonts w:eastAsia="Times New Roman" w:cstheme="minorHAnsi"/>
          <w:lang w:val="es-ES" w:eastAsia="es-ES"/>
        </w:rPr>
        <w:t xml:space="preserve">uando el </w:t>
      </w:r>
      <w:proofErr w:type="spellStart"/>
      <w:r w:rsidR="002841D8" w:rsidRPr="001963F4">
        <w:rPr>
          <w:rFonts w:eastAsia="Times New Roman" w:cstheme="minorHAnsi"/>
          <w:lang w:val="es-ES" w:eastAsia="es-ES"/>
        </w:rPr>
        <w:t>magnetosoma</w:t>
      </w:r>
      <w:proofErr w:type="spellEnd"/>
      <w:r w:rsidR="002841D8" w:rsidRPr="001963F4">
        <w:rPr>
          <w:rFonts w:eastAsia="Times New Roman" w:cstheme="minorHAnsi"/>
          <w:lang w:val="es-ES" w:eastAsia="es-ES"/>
        </w:rPr>
        <w:t xml:space="preserve"> rota arrastra tras de sí a la compuerta</w:t>
      </w:r>
      <w:r w:rsidR="00D8530F" w:rsidRPr="001963F4">
        <w:rPr>
          <w:rFonts w:eastAsia="Times New Roman" w:cstheme="minorHAnsi"/>
          <w:lang w:val="es-ES" w:eastAsia="es-ES"/>
        </w:rPr>
        <w:t xml:space="preserve"> que rota a su vez un mismo ángulo  </w:t>
      </w:r>
      <m:oMath>
        <m:r>
          <w:rPr>
            <w:rFonts w:ascii="Cambria Math" w:eastAsia="Times New Roman" w:hAnsi="Cambria Math" w:cstheme="minorHAnsi"/>
            <w:lang w:val="es-ES" w:eastAsia="es-ES"/>
          </w:rPr>
          <m:t>θ</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oMath>
      <w:r w:rsidR="00D8530F" w:rsidRPr="001963F4">
        <w:rPr>
          <w:rFonts w:eastAsia="Times New Roman" w:cstheme="minorHAnsi"/>
          <w:lang w:val="es-ES" w:eastAsia="es-ES"/>
        </w:rPr>
        <w:t xml:space="preserve"> </w:t>
      </w:r>
      <w:r w:rsidR="002841D8" w:rsidRPr="001963F4">
        <w:rPr>
          <w:rFonts w:eastAsia="Times New Roman" w:cstheme="minorHAnsi"/>
          <w:lang w:val="es-ES" w:eastAsia="es-ES"/>
        </w:rPr>
        <w:t>y como consecuencia el canal se abre</w:t>
      </w:r>
      <w:r w:rsidR="00CD3F0E" w:rsidRPr="001963F4">
        <w:rPr>
          <w:rFonts w:eastAsia="Times New Roman" w:cstheme="minorHAnsi"/>
          <w:lang w:val="es-ES" w:eastAsia="es-ES"/>
        </w:rPr>
        <w:t>.</w:t>
      </w:r>
      <w:r w:rsidRPr="001963F4">
        <w:rPr>
          <w:rFonts w:eastAsia="Times New Roman" w:cstheme="minorHAnsi"/>
          <w:lang w:val="es-ES" w:eastAsia="es-ES"/>
        </w:rPr>
        <w:t xml:space="preserve"> </w:t>
      </w:r>
      <w:r w:rsidR="003C4D03" w:rsidRPr="001963F4">
        <w:rPr>
          <w:rFonts w:eastAsia="Times New Roman" w:cstheme="minorHAnsi"/>
          <w:lang w:val="es-ES" w:eastAsia="es-ES"/>
        </w:rPr>
        <w:t xml:space="preserve"> </w:t>
      </w:r>
    </w:p>
    <w:p w:rsidR="003C4D03" w:rsidRDefault="003C4D03"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Cuando la apertura alcanza un umbral</w:t>
      </w:r>
      <w:r w:rsidR="00AA2932"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θ</m:t>
            </m:r>
          </m:e>
          <m:sub>
            <m:r>
              <w:rPr>
                <w:rFonts w:ascii="Cambria Math" w:eastAsia="Times New Roman" w:hAnsi="Cambria Math" w:cstheme="minorHAnsi"/>
                <w:lang w:val="es-ES" w:eastAsia="es-ES"/>
              </w:rPr>
              <m:t>u</m:t>
            </m:r>
          </m:sub>
        </m:sSub>
      </m:oMath>
      <w:r w:rsidR="00AA2932" w:rsidRPr="001963F4">
        <w:rPr>
          <w:rFonts w:eastAsia="Times New Roman" w:cstheme="minorHAnsi"/>
          <w:lang w:val="es-ES" w:eastAsia="es-ES"/>
        </w:rPr>
        <w:t xml:space="preserve"> </w:t>
      </w:r>
      <w:r w:rsidRPr="001963F4">
        <w:rPr>
          <w:rFonts w:eastAsia="Times New Roman" w:cstheme="minorHAnsi"/>
          <w:lang w:val="es-ES" w:eastAsia="es-ES"/>
        </w:rPr>
        <w:t>, se desencadena un proceso regenerativo que permite que un pulso de corriente de iones de cierto tipo atraviese la membrana.</w:t>
      </w:r>
    </w:p>
    <w:p w:rsidR="00D1601B" w:rsidRPr="001963F4" w:rsidRDefault="00D1601B" w:rsidP="005D475A">
      <w:pPr>
        <w:spacing w:after="0" w:line="276" w:lineRule="auto"/>
        <w:jc w:val="both"/>
        <w:outlineLvl w:val="0"/>
        <w:rPr>
          <w:rFonts w:eastAsia="Times New Roman" w:cstheme="minorHAnsi"/>
          <w:lang w:val="es-ES" w:eastAsia="es-ES"/>
        </w:rPr>
      </w:pPr>
    </w:p>
    <w:p w:rsidR="00333F11" w:rsidRPr="001963F4" w:rsidRDefault="005D5F83"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A medida que la compuerta se aleja de su posición de equilibrio, aparece un torque  </w:t>
      </w:r>
      <m:oMath>
        <w:bookmarkStart w:id="7" w:name="_Hlk40790344"/>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τ</m:t>
            </m:r>
          </m:e>
          <m:sub>
            <m:r>
              <w:rPr>
                <w:rFonts w:ascii="Cambria Math" w:eastAsia="Times New Roman" w:hAnsi="Cambria Math" w:cstheme="minorHAnsi"/>
                <w:lang w:val="es-ES" w:eastAsia="es-ES"/>
              </w:rPr>
              <m:t>c</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 xml:space="preserve"> θ</m:t>
            </m:r>
          </m:e>
        </m:d>
      </m:oMath>
      <w:bookmarkEnd w:id="7"/>
      <w:r w:rsidRPr="001963F4">
        <w:rPr>
          <w:rFonts w:eastAsia="Times New Roman" w:cstheme="minorHAnsi"/>
          <w:lang w:val="es-ES" w:eastAsia="es-ES"/>
        </w:rPr>
        <w:t xml:space="preserve"> que se opone a la apertura.</w:t>
      </w:r>
      <w:r w:rsidR="00333F11" w:rsidRPr="001963F4">
        <w:rPr>
          <w:rFonts w:eastAsia="Times New Roman" w:cstheme="minorHAnsi"/>
          <w:lang w:val="es-ES" w:eastAsia="es-ES"/>
        </w:rPr>
        <w:t xml:space="preserve"> </w:t>
      </w:r>
    </w:p>
    <w:p w:rsidR="00B44F1C" w:rsidRPr="001963F4" w:rsidRDefault="00333F11"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Para los fines de</w:t>
      </w:r>
      <w:r w:rsidR="00A25E60" w:rsidRPr="001963F4">
        <w:rPr>
          <w:rFonts w:eastAsia="Times New Roman" w:cstheme="minorHAnsi"/>
          <w:lang w:val="es-ES" w:eastAsia="es-ES"/>
        </w:rPr>
        <w:t xml:space="preserve"> construir un</w:t>
      </w:r>
      <w:r w:rsidRPr="001963F4">
        <w:rPr>
          <w:rFonts w:eastAsia="Times New Roman" w:cstheme="minorHAnsi"/>
          <w:lang w:val="es-ES" w:eastAsia="es-ES"/>
        </w:rPr>
        <w:t xml:space="preserve"> modelo matemático </w:t>
      </w:r>
      <w:r w:rsidR="00A25E60" w:rsidRPr="001963F4">
        <w:rPr>
          <w:rFonts w:eastAsia="Times New Roman" w:cstheme="minorHAnsi"/>
          <w:lang w:val="es-ES" w:eastAsia="es-ES"/>
        </w:rPr>
        <w:t xml:space="preserve">simple </w:t>
      </w:r>
      <w:r w:rsidRPr="001963F4">
        <w:rPr>
          <w:rFonts w:eastAsia="Times New Roman" w:cstheme="minorHAnsi"/>
          <w:lang w:val="es-ES" w:eastAsia="es-ES"/>
        </w:rPr>
        <w:t xml:space="preserve">asumiremos que lo podemos linealizar introduciendo una constante elástica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c</m:t>
            </m:r>
          </m:sub>
        </m:sSub>
      </m:oMath>
      <w:r w:rsidRPr="001963F4">
        <w:rPr>
          <w:rFonts w:eastAsia="Times New Roman" w:cstheme="minorHAnsi"/>
          <w:lang w:val="es-ES" w:eastAsia="es-ES"/>
        </w:rPr>
        <w:t xml:space="preserve"> :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τ</m:t>
            </m:r>
          </m:e>
          <m:sub>
            <m:r>
              <w:rPr>
                <w:rFonts w:ascii="Cambria Math" w:eastAsia="Times New Roman" w:hAnsi="Cambria Math" w:cstheme="minorHAnsi"/>
                <w:lang w:val="es-ES" w:eastAsia="es-ES"/>
              </w:rPr>
              <m:t>c</m:t>
            </m:r>
          </m:sub>
        </m:sSub>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c</m:t>
            </m:r>
          </m:sub>
        </m:sSub>
        <m:r>
          <w:rPr>
            <w:rFonts w:ascii="Cambria Math" w:eastAsia="Times New Roman" w:hAnsi="Cambria Math" w:cstheme="minorHAnsi"/>
            <w:lang w:val="es-ES" w:eastAsia="es-ES"/>
          </w:rPr>
          <m:t xml:space="preserve"> θ</m:t>
        </m:r>
      </m:oMath>
    </w:p>
    <w:p w:rsidR="00981EE5" w:rsidRPr="001963F4" w:rsidRDefault="005D5F83"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A este torque se le suma </w:t>
      </w:r>
      <w:r w:rsidR="00981EE5" w:rsidRPr="001963F4">
        <w:rPr>
          <w:rFonts w:eastAsia="Times New Roman" w:cstheme="minorHAnsi"/>
          <w:lang w:val="es-ES" w:eastAsia="es-ES"/>
        </w:rPr>
        <w:t>un</w:t>
      </w:r>
      <w:r w:rsidRPr="001963F4">
        <w:rPr>
          <w:rFonts w:eastAsia="Times New Roman" w:cstheme="minorHAnsi"/>
          <w:lang w:val="es-ES" w:eastAsia="es-ES"/>
        </w:rPr>
        <w:t xml:space="preserve"> torque restaurador debido al campo magnético terrestre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τ</m:t>
            </m:r>
          </m:e>
          <m:sub>
            <m:r>
              <w:rPr>
                <w:rFonts w:ascii="Cambria Math" w:eastAsia="Times New Roman" w:hAnsi="Cambria Math" w:cstheme="minorHAnsi"/>
                <w:lang w:val="es-ES" w:eastAsia="es-ES"/>
              </w:rPr>
              <m:t>T</m:t>
            </m:r>
          </m:sub>
        </m:sSub>
        <m:r>
          <w:rPr>
            <w:rFonts w:ascii="Cambria Math" w:eastAsia="Times New Roman" w:hAnsi="Cambria Math" w:cstheme="minorHAnsi"/>
            <w:lang w:val="es-ES" w:eastAsia="es-ES"/>
          </w:rPr>
          <m:t xml:space="preserve">=-m </m:t>
        </m:r>
        <w:bookmarkStart w:id="8" w:name="_Hlk40802869"/>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w:bookmarkEnd w:id="8"/>
        <m:r>
          <w:rPr>
            <w:rFonts w:ascii="Cambria Math" w:eastAsia="Times New Roman" w:hAnsi="Cambria Math" w:cstheme="minorHAnsi"/>
            <w:lang w:val="es-ES" w:eastAsia="es-ES"/>
          </w:rPr>
          <m:t xml:space="preserve"> senθ</m:t>
        </m:r>
      </m:oMath>
      <w:r w:rsidRPr="001963F4">
        <w:rPr>
          <w:rFonts w:eastAsia="Times New Roman" w:cstheme="minorHAnsi"/>
          <w:lang w:val="es-ES" w:eastAsia="es-ES"/>
        </w:rPr>
        <w:t xml:space="preserve"> </w:t>
      </w:r>
      <w:r w:rsidR="004C42FD" w:rsidRPr="001963F4">
        <w:rPr>
          <w:rFonts w:eastAsia="Times New Roman" w:cstheme="minorHAnsi"/>
          <w:lang w:val="es-ES" w:eastAsia="es-ES"/>
        </w:rPr>
        <w:t xml:space="preserve">, </w:t>
      </w:r>
      <w:r w:rsidR="00981EE5" w:rsidRPr="001963F4">
        <w:rPr>
          <w:rFonts w:eastAsia="Times New Roman" w:cstheme="minorHAnsi"/>
          <w:lang w:val="es-ES" w:eastAsia="es-ES"/>
        </w:rPr>
        <w:t>un</w:t>
      </w:r>
      <w:r w:rsidR="004C42FD" w:rsidRPr="001963F4">
        <w:rPr>
          <w:rFonts w:eastAsia="Times New Roman" w:cstheme="minorHAnsi"/>
          <w:lang w:val="es-ES" w:eastAsia="es-ES"/>
        </w:rPr>
        <w:t xml:space="preserve"> torque perturbador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τ</m:t>
            </m:r>
          </m:e>
          <m:sub>
            <m:r>
              <w:rPr>
                <w:rFonts w:ascii="Cambria Math" w:eastAsia="Times New Roman" w:hAnsi="Cambria Math" w:cstheme="minorHAnsi"/>
                <w:lang w:val="es-ES" w:eastAsia="es-ES"/>
              </w:rPr>
              <m:t>p</m:t>
            </m:r>
          </m:sub>
        </m:sSub>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p</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func>
          <m:funcPr>
            <m:ctrlPr>
              <w:rPr>
                <w:rFonts w:ascii="Cambria Math" w:eastAsia="Times New Roman" w:hAnsi="Cambria Math" w:cstheme="minorHAnsi"/>
                <w:i/>
                <w:lang w:val="es-ES" w:eastAsia="es-ES"/>
              </w:rPr>
            </m:ctrlPr>
          </m:funcPr>
          <m:fName>
            <m:r>
              <m:rPr>
                <m:sty m:val="p"/>
              </m:rPr>
              <w:rPr>
                <w:rFonts w:ascii="Cambria Math" w:eastAsia="Times New Roman" w:hAnsi="Cambria Math" w:cstheme="minorHAnsi"/>
                <w:lang w:val="es-ES" w:eastAsia="es-ES"/>
              </w:rPr>
              <m:t>cos</m:t>
            </m:r>
          </m:fName>
          <m:e>
            <m:r>
              <w:rPr>
                <w:rFonts w:ascii="Cambria Math" w:eastAsia="Times New Roman" w:hAnsi="Cambria Math" w:cstheme="minorHAnsi"/>
                <w:lang w:val="es-ES" w:eastAsia="es-ES"/>
              </w:rPr>
              <m:t>θ</m:t>
            </m:r>
          </m:e>
        </m:func>
      </m:oMath>
      <w:r w:rsidR="004C42FD" w:rsidRPr="001963F4">
        <w:rPr>
          <w:rFonts w:eastAsia="Times New Roman" w:cstheme="minorHAnsi"/>
          <w:lang w:val="es-ES" w:eastAsia="es-ES"/>
        </w:rPr>
        <w:t xml:space="preserve">  debido al campo externo perturbador, un torque</w:t>
      </w:r>
      <w:r w:rsidR="007C40E4" w:rsidRPr="001963F4">
        <w:rPr>
          <w:rFonts w:eastAsia="Times New Roman" w:cstheme="minorHAnsi"/>
          <w:lang w:val="es-ES" w:eastAsia="es-ES"/>
        </w:rPr>
        <w:t xml:space="preserve"> </w:t>
      </w:r>
      <w:r w:rsidR="004C42FD" w:rsidRPr="001963F4">
        <w:rPr>
          <w:rFonts w:eastAsia="Times New Roman" w:cstheme="minorHAnsi"/>
          <w:lang w:val="es-ES" w:eastAsia="es-ES"/>
        </w:rPr>
        <w:t xml:space="preserve"> </w:t>
      </w:r>
      <m:oMath>
        <w:bookmarkStart w:id="9" w:name="_Hlk40801267"/>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τ</m:t>
            </m:r>
          </m:e>
          <m:sub>
            <m:r>
              <w:rPr>
                <w:rFonts w:ascii="Cambria Math" w:eastAsia="Times New Roman" w:hAnsi="Cambria Math" w:cstheme="minorHAnsi"/>
                <w:lang w:val="es-ES" w:eastAsia="es-ES"/>
              </w:rPr>
              <m:t>R</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oMath>
      <w:bookmarkEnd w:id="9"/>
      <w:r w:rsidR="004C42FD" w:rsidRPr="001963F4">
        <w:rPr>
          <w:rFonts w:eastAsia="Times New Roman" w:cstheme="minorHAnsi"/>
          <w:lang w:val="es-ES" w:eastAsia="es-ES"/>
        </w:rPr>
        <w:t xml:space="preserve">   relacionado con el ruido térmico y un torque restaurador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τ</m:t>
            </m:r>
          </m:e>
          <m:sub>
            <m:r>
              <w:rPr>
                <w:rFonts w:ascii="Cambria Math" w:eastAsia="Times New Roman" w:hAnsi="Cambria Math" w:cstheme="minorHAnsi"/>
                <w:lang w:val="es-ES" w:eastAsia="es-ES"/>
              </w:rPr>
              <m:t>v</m:t>
            </m:r>
          </m:sub>
        </m:sSub>
        <m:r>
          <w:rPr>
            <w:rFonts w:ascii="Cambria Math" w:eastAsia="Times New Roman" w:hAnsi="Cambria Math" w:cstheme="minorHAnsi"/>
            <w:lang w:val="es-ES" w:eastAsia="es-ES"/>
          </w:rPr>
          <m:t>=-</m:t>
        </m:r>
        <w:bookmarkStart w:id="10" w:name="_Hlk40790806"/>
        <m:r>
          <w:rPr>
            <w:rFonts w:ascii="Cambria Math" w:eastAsia="Times New Roman" w:hAnsi="Cambria Math" w:cstheme="minorHAnsi"/>
            <w:lang w:val="es-ES" w:eastAsia="es-ES"/>
          </w:rPr>
          <m:t>α</m:t>
        </m:r>
        <w:bookmarkEnd w:id="10"/>
        <m:r>
          <w:rPr>
            <w:rFonts w:ascii="Cambria Math" w:eastAsia="Times New Roman" w:hAnsi="Cambria Math" w:cstheme="minorHAnsi"/>
            <w:lang w:val="es-ES" w:eastAsia="es-ES"/>
          </w:rPr>
          <m:t xml:space="preserve"> </m:t>
        </m:r>
        <w:bookmarkStart w:id="11" w:name="_Hlk40801120"/>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d</m:t>
            </m:r>
          </m:num>
          <m:den>
            <m:r>
              <w:rPr>
                <w:rFonts w:ascii="Cambria Math" w:eastAsia="Times New Roman" w:hAnsi="Cambria Math" w:cstheme="minorHAnsi"/>
                <w:lang w:val="es-ES" w:eastAsia="es-ES"/>
              </w:rPr>
              <m:t>dt</m:t>
            </m:r>
          </m:den>
        </m:f>
        <m:r>
          <w:rPr>
            <w:rFonts w:ascii="Cambria Math" w:eastAsia="Times New Roman" w:hAnsi="Cambria Math" w:cstheme="minorHAnsi"/>
            <w:lang w:val="es-ES" w:eastAsia="es-ES"/>
          </w:rPr>
          <m:t>θ</m:t>
        </m:r>
      </m:oMath>
      <w:bookmarkEnd w:id="11"/>
      <w:r w:rsidR="004C42FD" w:rsidRPr="001963F4">
        <w:rPr>
          <w:rFonts w:eastAsia="Times New Roman" w:cstheme="minorHAnsi"/>
          <w:lang w:val="es-ES" w:eastAsia="es-ES"/>
        </w:rPr>
        <w:t xml:space="preserve">  debido a fuerzas viscosas. </w:t>
      </w:r>
    </w:p>
    <w:p w:rsidR="005D5F83" w:rsidRPr="001963F4" w:rsidRDefault="00981EE5"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Si la viscosidad del medio es  </w:t>
      </w:r>
      <m:oMath>
        <m:r>
          <w:rPr>
            <w:rFonts w:ascii="Cambria Math" w:eastAsia="Times New Roman" w:hAnsi="Cambria Math" w:cstheme="minorHAnsi"/>
            <w:lang w:val="es-ES" w:eastAsia="es-ES"/>
          </w:rPr>
          <m:t>μ</m:t>
        </m:r>
      </m:oMath>
      <w:r w:rsidRPr="001963F4">
        <w:rPr>
          <w:rFonts w:eastAsia="Times New Roman" w:cstheme="minorHAnsi"/>
          <w:lang w:val="es-ES" w:eastAsia="es-ES"/>
        </w:rPr>
        <w:t xml:space="preserve">  resulta: </w:t>
      </w:r>
      <w:r w:rsidR="00FE5D18" w:rsidRPr="001963F4">
        <w:rPr>
          <w:rFonts w:eastAsia="Times New Roman" w:cstheme="minorHAnsi"/>
          <w:lang w:val="es-ES" w:eastAsia="es-ES"/>
        </w:rPr>
        <w:t xml:space="preserve">                         </w:t>
      </w:r>
      <w:r w:rsidRPr="001963F4">
        <w:rPr>
          <w:rFonts w:eastAsia="Times New Roman" w:cstheme="minorHAnsi"/>
          <w:lang w:val="es-ES" w:eastAsia="es-ES"/>
        </w:rPr>
        <w:t xml:space="preserve"> </w:t>
      </w:r>
      <m:oMath>
        <m:r>
          <w:rPr>
            <w:rFonts w:ascii="Cambria Math" w:eastAsia="Times New Roman" w:hAnsi="Cambria Math" w:cstheme="minorHAnsi"/>
            <w:lang w:val="es-ES" w:eastAsia="es-ES"/>
          </w:rPr>
          <m:t>α=</m:t>
        </m:r>
        <w:bookmarkStart w:id="12" w:name="_Hlk40805578"/>
        <m:r>
          <w:rPr>
            <w:rFonts w:ascii="Cambria Math" w:eastAsia="Times New Roman" w:hAnsi="Cambria Math" w:cstheme="minorHAnsi"/>
            <w:lang w:val="es-ES" w:eastAsia="es-ES"/>
          </w:rPr>
          <m:t>8π μ</m:t>
        </m:r>
        <w:bookmarkEnd w:id="12"/>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a</m:t>
            </m:r>
          </m:e>
          <m:sup>
            <m:r>
              <w:rPr>
                <w:rFonts w:ascii="Cambria Math" w:eastAsia="Times New Roman" w:hAnsi="Cambria Math" w:cstheme="minorHAnsi"/>
                <w:lang w:val="es-ES" w:eastAsia="es-ES"/>
              </w:rPr>
              <m:t>3</m:t>
            </m:r>
          </m:sup>
        </m:sSup>
      </m:oMath>
    </w:p>
    <w:p w:rsidR="000B001C" w:rsidRPr="001963F4" w:rsidRDefault="000B001C"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Los valores medidos para </w:t>
      </w:r>
      <m:oMath>
        <m:r>
          <w:rPr>
            <w:rFonts w:ascii="Cambria Math" w:eastAsia="Times New Roman" w:hAnsi="Cambria Math" w:cstheme="minorHAnsi"/>
            <w:lang w:val="es-ES" w:eastAsia="es-ES"/>
          </w:rPr>
          <m:t>8π μ</m:t>
        </m:r>
      </m:oMath>
      <w:r w:rsidRPr="001963F4">
        <w:rPr>
          <w:rFonts w:eastAsia="Times New Roman" w:cstheme="minorHAnsi"/>
          <w:lang w:val="es-ES" w:eastAsia="es-ES"/>
        </w:rPr>
        <w:t xml:space="preserve"> se ubican generalmente entre 0.003 y 0.015 N×s/m</w:t>
      </w:r>
      <w:r w:rsidRPr="001963F4">
        <w:rPr>
          <w:rFonts w:eastAsia="Times New Roman" w:cstheme="minorHAnsi"/>
          <w:vertAlign w:val="superscript"/>
          <w:lang w:val="es-ES" w:eastAsia="es-ES"/>
        </w:rPr>
        <w:t>2</w:t>
      </w:r>
      <w:r w:rsidRPr="001963F4">
        <w:rPr>
          <w:rFonts w:eastAsia="Times New Roman" w:cstheme="minorHAnsi"/>
          <w:lang w:val="es-ES" w:eastAsia="es-ES"/>
        </w:rPr>
        <w:t xml:space="preserve"> lo que sugiere tomar como valor representativo</w:t>
      </w:r>
      <w:r w:rsidR="00921FA9" w:rsidRPr="001963F4">
        <w:rPr>
          <w:rFonts w:eastAsia="Times New Roman" w:cstheme="minorHAnsi"/>
          <w:lang w:val="es-ES" w:eastAsia="es-ES"/>
        </w:rPr>
        <w:t xml:space="preserve">, para μ=0,0035 </w:t>
      </w:r>
      <w:proofErr w:type="spellStart"/>
      <w:r w:rsidR="00921FA9" w:rsidRPr="001963F4">
        <w:rPr>
          <w:rFonts w:eastAsia="Times New Roman" w:cstheme="minorHAnsi"/>
          <w:lang w:val="es-ES" w:eastAsia="es-ES"/>
        </w:rPr>
        <w:t>N×s</w:t>
      </w:r>
      <w:proofErr w:type="spellEnd"/>
      <w:r w:rsidR="00921FA9" w:rsidRPr="001963F4">
        <w:rPr>
          <w:rFonts w:eastAsia="Times New Roman" w:cstheme="minorHAnsi"/>
          <w:lang w:val="es-ES" w:eastAsia="es-ES"/>
        </w:rPr>
        <w:t>/m</w:t>
      </w:r>
      <w:r w:rsidR="00921FA9" w:rsidRPr="001963F4">
        <w:rPr>
          <w:rFonts w:eastAsia="Times New Roman" w:cstheme="minorHAnsi"/>
          <w:vertAlign w:val="superscript"/>
          <w:lang w:val="es-ES" w:eastAsia="es-ES"/>
        </w:rPr>
        <w:t>2</w:t>
      </w:r>
      <w:r w:rsidRPr="001963F4">
        <w:rPr>
          <w:rFonts w:eastAsia="Times New Roman" w:cstheme="minorHAnsi"/>
          <w:lang w:val="es-ES" w:eastAsia="es-ES"/>
        </w:rPr>
        <w:t xml:space="preserve">:    </w:t>
      </w:r>
      <m:oMath>
        <m:r>
          <w:rPr>
            <w:rFonts w:ascii="Cambria Math" w:eastAsia="Times New Roman" w:hAnsi="Cambria Math" w:cstheme="minorHAnsi"/>
            <w:lang w:val="es-ES" w:eastAsia="es-ES"/>
          </w:rPr>
          <m:t xml:space="preserve">α=0.009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a</m:t>
            </m:r>
          </m:e>
          <m:sup>
            <m:r>
              <w:rPr>
                <w:rFonts w:ascii="Cambria Math" w:eastAsia="Times New Roman" w:hAnsi="Cambria Math" w:cstheme="minorHAnsi"/>
                <w:lang w:val="es-ES" w:eastAsia="es-ES"/>
              </w:rPr>
              <m:t>3</m:t>
            </m:r>
          </m:sup>
        </m:sSup>
      </m:oMath>
    </w:p>
    <w:p w:rsidR="00D1601B" w:rsidRDefault="005359BD"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El momento de inercia</w:t>
      </w:r>
      <w:r w:rsidR="006B2372" w:rsidRPr="001963F4">
        <w:rPr>
          <w:rFonts w:eastAsia="Times New Roman" w:cstheme="minorHAnsi"/>
          <w:lang w:val="es-ES" w:eastAsia="es-ES"/>
        </w:rPr>
        <w:t xml:space="preserve">  </w:t>
      </w:r>
      <m:oMath>
        <m:r>
          <w:rPr>
            <w:rFonts w:ascii="Cambria Math" w:eastAsia="Times New Roman" w:hAnsi="Cambria Math" w:cstheme="minorHAnsi"/>
            <w:lang w:val="es-ES" w:eastAsia="es-ES"/>
          </w:rPr>
          <m:t>I</m:t>
        </m:r>
      </m:oMath>
      <w:r w:rsidR="006B2372" w:rsidRPr="001963F4">
        <w:rPr>
          <w:rFonts w:eastAsia="Times New Roman" w:cstheme="minorHAnsi"/>
          <w:lang w:val="es-ES" w:eastAsia="es-ES"/>
        </w:rPr>
        <w:t xml:space="preserve"> </w:t>
      </w:r>
      <w:r w:rsidRPr="001963F4">
        <w:rPr>
          <w:rFonts w:eastAsia="Times New Roman" w:cstheme="minorHAnsi"/>
          <w:lang w:val="es-ES" w:eastAsia="es-ES"/>
        </w:rPr>
        <w:t xml:space="preserve"> respecto del eje de rotación que pasa por el centro de la esfera, suponiendo que </w:t>
      </w:r>
      <w:r w:rsidR="006B2372" w:rsidRPr="001963F4">
        <w:rPr>
          <w:rFonts w:eastAsia="Times New Roman" w:cstheme="minorHAnsi"/>
          <w:lang w:val="es-ES" w:eastAsia="es-ES"/>
        </w:rPr>
        <w:t>el material ferrimagnético</w:t>
      </w:r>
      <w:r w:rsidRPr="001963F4">
        <w:rPr>
          <w:rFonts w:eastAsia="Times New Roman" w:cstheme="minorHAnsi"/>
          <w:lang w:val="es-ES" w:eastAsia="es-ES"/>
        </w:rPr>
        <w:t xml:space="preserve"> posee una densidad uniforme</w:t>
      </w:r>
      <w:r w:rsidR="00CE23F1" w:rsidRPr="001963F4">
        <w:rPr>
          <w:rFonts w:eastAsia="Times New Roman" w:cstheme="minorHAnsi"/>
          <w:lang w:val="es-ES" w:eastAsia="es-ES"/>
        </w:rPr>
        <w:t xml:space="preserve"> </w:t>
      </w:r>
      <w:r w:rsidR="00CE23F1" w:rsidRPr="001963F4">
        <w:rPr>
          <w:rStyle w:val="Refdenotaalpie"/>
          <w:rFonts w:eastAsia="Times New Roman" w:cstheme="minorHAnsi"/>
          <w:lang w:val="es-ES" w:eastAsia="es-ES"/>
        </w:rPr>
        <w:footnoteReference w:id="7"/>
      </w:r>
      <w:r w:rsidRPr="001963F4">
        <w:rPr>
          <w:rFonts w:eastAsia="Times New Roman" w:cstheme="minorHAnsi"/>
          <w:lang w:val="es-ES" w:eastAsia="es-ES"/>
        </w:rPr>
        <w:t xml:space="preserve">  </w:t>
      </w:r>
      <m:oMath>
        <m:r>
          <w:rPr>
            <w:rFonts w:ascii="Cambria Math" w:eastAsia="Times New Roman" w:hAnsi="Cambria Math" w:cstheme="minorHAnsi"/>
            <w:lang w:val="es-ES" w:eastAsia="es-ES"/>
          </w:rPr>
          <m:t>ρ</m:t>
        </m:r>
      </m:oMath>
      <w:r w:rsidR="00FE5D18" w:rsidRPr="001963F4">
        <w:rPr>
          <w:rFonts w:eastAsia="Times New Roman" w:cstheme="minorHAnsi"/>
          <w:lang w:val="es-ES" w:eastAsia="es-ES"/>
        </w:rPr>
        <w:t xml:space="preserve"> </w:t>
      </w:r>
      <w:r w:rsidR="006B2372" w:rsidRPr="001963F4">
        <w:rPr>
          <w:rFonts w:eastAsia="Times New Roman" w:cstheme="minorHAnsi"/>
          <w:lang w:val="es-ES" w:eastAsia="es-ES"/>
        </w:rPr>
        <w:t xml:space="preserve">viene dado por: </w:t>
      </w:r>
      <w:r w:rsidR="00FE5D18" w:rsidRPr="001963F4">
        <w:rPr>
          <w:rFonts w:eastAsia="Times New Roman" w:cstheme="minorHAnsi"/>
          <w:lang w:val="es-ES" w:eastAsia="es-ES"/>
        </w:rPr>
        <w:t xml:space="preserve">  </w:t>
      </w:r>
      <m:oMath>
        <m:r>
          <w:rPr>
            <w:rFonts w:ascii="Cambria Math" w:eastAsia="Times New Roman" w:hAnsi="Cambria Math" w:cstheme="minorHAnsi"/>
            <w:lang w:val="es-ES" w:eastAsia="es-ES"/>
          </w:rPr>
          <m:t>I=</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8</m:t>
            </m:r>
          </m:num>
          <m:den>
            <m:r>
              <w:rPr>
                <w:rFonts w:ascii="Cambria Math" w:eastAsia="Times New Roman" w:hAnsi="Cambria Math" w:cstheme="minorHAnsi"/>
                <w:lang w:val="es-ES" w:eastAsia="es-ES"/>
              </w:rPr>
              <m:t>15</m:t>
            </m:r>
          </m:den>
        </m:f>
        <m:r>
          <w:rPr>
            <w:rFonts w:ascii="Cambria Math" w:eastAsia="Times New Roman" w:hAnsi="Cambria Math" w:cstheme="minorHAnsi"/>
            <w:lang w:val="es-ES" w:eastAsia="es-ES"/>
          </w:rPr>
          <m:t xml:space="preserve"> π ρ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a</m:t>
            </m:r>
          </m:e>
          <m:sup>
            <m:r>
              <w:rPr>
                <w:rFonts w:ascii="Cambria Math" w:eastAsia="Times New Roman" w:hAnsi="Cambria Math" w:cstheme="minorHAnsi"/>
                <w:lang w:val="es-ES" w:eastAsia="es-ES"/>
              </w:rPr>
              <m:t>5</m:t>
            </m:r>
          </m:sup>
        </m:sSup>
      </m:oMath>
      <w:r w:rsidR="003651B5" w:rsidRPr="001963F4">
        <w:rPr>
          <w:rFonts w:eastAsia="Times New Roman" w:cstheme="minorHAnsi"/>
          <w:lang w:val="es-ES" w:eastAsia="es-ES"/>
        </w:rPr>
        <w:t xml:space="preserve">  </w:t>
      </w:r>
      <w:r w:rsidR="00A25E60" w:rsidRPr="001963F4">
        <w:rPr>
          <w:rFonts w:eastAsia="Times New Roman" w:cstheme="minorHAnsi"/>
          <w:lang w:val="es-ES" w:eastAsia="es-ES"/>
        </w:rPr>
        <w:t xml:space="preserve">Entonces la ecuación del movimiento de rotación del </w:t>
      </w:r>
      <w:proofErr w:type="spellStart"/>
      <w:r w:rsidR="00A25E60" w:rsidRPr="001963F4">
        <w:rPr>
          <w:rFonts w:eastAsia="Times New Roman" w:cstheme="minorHAnsi"/>
          <w:lang w:val="es-ES" w:eastAsia="es-ES"/>
        </w:rPr>
        <w:t>magnetosoma</w:t>
      </w:r>
      <w:proofErr w:type="spellEnd"/>
      <w:r w:rsidR="008D7F30" w:rsidRPr="001963F4">
        <w:rPr>
          <w:rFonts w:eastAsia="Times New Roman" w:cstheme="minorHAnsi"/>
          <w:lang w:val="es-ES" w:eastAsia="es-ES"/>
        </w:rPr>
        <w:t xml:space="preserve"> adherido a la compuerta de un canal</w:t>
      </w:r>
      <w:r w:rsidR="00A25E60" w:rsidRPr="001963F4">
        <w:rPr>
          <w:rFonts w:eastAsia="Times New Roman" w:cstheme="minorHAnsi"/>
          <w:lang w:val="es-ES" w:eastAsia="es-ES"/>
        </w:rPr>
        <w:t xml:space="preserve"> </w:t>
      </w:r>
      <w:r w:rsidR="008D7F30" w:rsidRPr="001963F4">
        <w:rPr>
          <w:rFonts w:eastAsia="Times New Roman" w:cstheme="minorHAnsi"/>
          <w:lang w:val="es-ES" w:eastAsia="es-ES"/>
        </w:rPr>
        <w:t xml:space="preserve">que atraviesa la membrana celular </w:t>
      </w:r>
      <w:r w:rsidR="00A25E60" w:rsidRPr="001963F4">
        <w:rPr>
          <w:rFonts w:eastAsia="Times New Roman" w:cstheme="minorHAnsi"/>
          <w:lang w:val="es-ES" w:eastAsia="es-ES"/>
        </w:rPr>
        <w:t xml:space="preserve">se puede escribir así:  </w:t>
      </w:r>
    </w:p>
    <w:p w:rsidR="00D1601B" w:rsidRDefault="00D1601B" w:rsidP="005D475A">
      <w:pPr>
        <w:spacing w:after="0" w:line="276" w:lineRule="auto"/>
        <w:jc w:val="both"/>
        <w:outlineLvl w:val="0"/>
        <w:rPr>
          <w:rFonts w:eastAsia="Times New Roman" w:cstheme="minorHAnsi"/>
          <w:lang w:val="es-ES" w:eastAsia="es-ES"/>
        </w:rPr>
      </w:pPr>
    </w:p>
    <w:p w:rsidR="00A25E60" w:rsidRDefault="00A25E60"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  </w:t>
      </w:r>
      <w:r w:rsidR="00DC4D5E" w:rsidRPr="001963F4">
        <w:rPr>
          <w:rFonts w:eastAsia="Times New Roman" w:cstheme="minorHAnsi"/>
          <w:lang w:val="es-ES" w:eastAsia="es-ES"/>
        </w:rPr>
        <w:t xml:space="preserve">    </w:t>
      </w:r>
      <w:r w:rsidRPr="001963F4">
        <w:rPr>
          <w:rFonts w:eastAsia="Times New Roman" w:cstheme="minorHAnsi"/>
          <w:lang w:val="es-ES" w:eastAsia="es-ES"/>
        </w:rPr>
        <w:t xml:space="preserve">  </w:t>
      </w:r>
      <m:oMath>
        <m:r>
          <w:rPr>
            <w:rFonts w:ascii="Cambria Math" w:eastAsia="Times New Roman" w:hAnsi="Cambria Math" w:cstheme="minorHAnsi"/>
            <w:lang w:val="es-ES" w:eastAsia="es-ES"/>
          </w:rPr>
          <m:t xml:space="preserve">I </m:t>
        </m:r>
        <m:f>
          <m:fPr>
            <m:ctrlPr>
              <w:rPr>
                <w:rFonts w:ascii="Cambria Math" w:eastAsia="Times New Roman" w:hAnsi="Cambria Math" w:cstheme="minorHAnsi"/>
                <w:i/>
                <w:lang w:val="es-ES" w:eastAsia="es-ES"/>
              </w:rPr>
            </m:ctrlPr>
          </m:fPr>
          <m:num>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d</m:t>
                </m:r>
              </m:e>
              <m:sup>
                <m:r>
                  <w:rPr>
                    <w:rFonts w:ascii="Cambria Math" w:eastAsia="Times New Roman" w:hAnsi="Cambria Math" w:cstheme="minorHAnsi"/>
                    <w:lang w:val="es-ES" w:eastAsia="es-ES"/>
                  </w:rPr>
                  <m:t>2</m:t>
                </m:r>
              </m:sup>
            </m:sSup>
          </m:num>
          <m:den>
            <m:r>
              <w:rPr>
                <w:rFonts w:ascii="Cambria Math" w:eastAsia="Times New Roman" w:hAnsi="Cambria Math" w:cstheme="minorHAnsi"/>
                <w:lang w:val="es-ES" w:eastAsia="es-ES"/>
              </w:rPr>
              <m:t xml:space="preserve">d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t</m:t>
                </m:r>
              </m:e>
              <m:sup>
                <m:r>
                  <w:rPr>
                    <w:rFonts w:ascii="Cambria Math" w:eastAsia="Times New Roman" w:hAnsi="Cambria Math" w:cstheme="minorHAnsi"/>
                    <w:lang w:val="es-ES" w:eastAsia="es-ES"/>
                  </w:rPr>
                  <m:t>2</m:t>
                </m:r>
              </m:sup>
            </m:sSup>
          </m:den>
        </m:f>
        <m:r>
          <w:rPr>
            <w:rFonts w:ascii="Cambria Math" w:eastAsia="Times New Roman" w:hAnsi="Cambria Math" w:cstheme="minorHAnsi"/>
            <w:lang w:val="es-ES" w:eastAsia="es-ES"/>
          </w:rPr>
          <m:t xml:space="preserve">θ=-α </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d</m:t>
            </m:r>
          </m:num>
          <m:den>
            <m:r>
              <w:rPr>
                <w:rFonts w:ascii="Cambria Math" w:eastAsia="Times New Roman" w:hAnsi="Cambria Math" w:cstheme="minorHAnsi"/>
                <w:lang w:val="es-ES" w:eastAsia="es-ES"/>
              </w:rPr>
              <m:t>dt</m:t>
            </m:r>
          </m:den>
        </m:f>
        <m:r>
          <w:rPr>
            <w:rFonts w:ascii="Cambria Math" w:eastAsia="Times New Roman" w:hAnsi="Cambria Math" w:cstheme="minorHAnsi"/>
            <w:lang w:val="es-ES" w:eastAsia="es-ES"/>
          </w:rPr>
          <m:t>θ-</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c</m:t>
            </m:r>
          </m:sub>
        </m:sSub>
        <m:r>
          <w:rPr>
            <w:rFonts w:ascii="Cambria Math" w:eastAsia="Times New Roman" w:hAnsi="Cambria Math" w:cstheme="minorHAnsi"/>
            <w:lang w:val="es-ES" w:eastAsia="es-ES"/>
          </w:rPr>
          <m:t xml:space="preserve"> θ-m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r>
          <w:rPr>
            <w:rFonts w:ascii="Cambria Math" w:eastAsia="Times New Roman" w:hAnsi="Cambria Math" w:cstheme="minorHAnsi"/>
            <w:lang w:val="es-ES" w:eastAsia="es-ES"/>
          </w:rPr>
          <m:t xml:space="preserve"> </m:t>
        </m:r>
        <w:bookmarkStart w:id="13" w:name="_Hlk40803165"/>
        <m:r>
          <w:rPr>
            <w:rFonts w:ascii="Cambria Math" w:eastAsia="Times New Roman" w:hAnsi="Cambria Math" w:cstheme="minorHAnsi"/>
            <w:lang w:val="es-ES" w:eastAsia="es-ES"/>
          </w:rPr>
          <m:t>senθ</m:t>
        </m:r>
        <w:bookmarkEnd w:id="13"/>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p</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func>
          <m:funcPr>
            <m:ctrlPr>
              <w:rPr>
                <w:rFonts w:ascii="Cambria Math" w:eastAsia="Times New Roman" w:hAnsi="Cambria Math" w:cstheme="minorHAnsi"/>
                <w:i/>
                <w:lang w:val="es-ES" w:eastAsia="es-ES"/>
              </w:rPr>
            </m:ctrlPr>
          </m:funcPr>
          <m:fName>
            <m:r>
              <m:rPr>
                <m:sty m:val="p"/>
              </m:rPr>
              <w:rPr>
                <w:rFonts w:ascii="Cambria Math" w:eastAsia="Times New Roman" w:hAnsi="Cambria Math" w:cstheme="minorHAnsi"/>
                <w:lang w:val="es-ES" w:eastAsia="es-ES"/>
              </w:rPr>
              <m:t>cos</m:t>
            </m:r>
          </m:fName>
          <m:e>
            <m:r>
              <w:rPr>
                <w:rFonts w:ascii="Cambria Math" w:eastAsia="Times New Roman" w:hAnsi="Cambria Math" w:cstheme="minorHAnsi"/>
                <w:lang w:val="es-ES" w:eastAsia="es-ES"/>
              </w:rPr>
              <m:t>θ</m:t>
            </m:r>
          </m:e>
        </m:func>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τ</m:t>
            </m:r>
          </m:e>
          <m:sub>
            <m:r>
              <w:rPr>
                <w:rFonts w:ascii="Cambria Math" w:eastAsia="Times New Roman" w:hAnsi="Cambria Math" w:cstheme="minorHAnsi"/>
                <w:lang w:val="es-ES" w:eastAsia="es-ES"/>
              </w:rPr>
              <m:t>R</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oMath>
    </w:p>
    <w:p w:rsidR="00D1601B" w:rsidRPr="001963F4" w:rsidRDefault="00D1601B" w:rsidP="005D475A">
      <w:pPr>
        <w:spacing w:after="0" w:line="276" w:lineRule="auto"/>
        <w:jc w:val="both"/>
        <w:outlineLvl w:val="0"/>
        <w:rPr>
          <w:rFonts w:eastAsia="Times New Roman" w:cstheme="minorHAnsi"/>
          <w:lang w:val="es-ES" w:eastAsia="es-ES"/>
        </w:rPr>
      </w:pPr>
    </w:p>
    <w:p w:rsidR="00EC6E47" w:rsidRPr="001963F4" w:rsidRDefault="004F0BFF"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Para concretar, consideremos </w:t>
      </w:r>
      <w:r w:rsidR="00043E7D" w:rsidRPr="001963F4">
        <w:rPr>
          <w:rFonts w:eastAsia="Times New Roman" w:cstheme="minorHAnsi"/>
          <w:lang w:val="es-ES" w:eastAsia="es-ES"/>
        </w:rPr>
        <w:t xml:space="preserve">que el campo externo oscila con una frecuencia angular </w:t>
      </w:r>
      <m:oMath>
        <m:r>
          <w:rPr>
            <w:rFonts w:ascii="Cambria Math" w:eastAsia="Times New Roman" w:hAnsi="Cambria Math" w:cstheme="minorHAnsi"/>
            <w:lang w:val="es-ES" w:eastAsia="es-ES"/>
          </w:rPr>
          <m:t>ω</m:t>
        </m:r>
      </m:oMath>
      <w:r w:rsidR="00043E7D" w:rsidRPr="001963F4">
        <w:rPr>
          <w:rFonts w:eastAsia="Times New Roman" w:cstheme="minorHAnsi"/>
          <w:lang w:val="es-ES" w:eastAsia="es-ES"/>
        </w:rPr>
        <w:t xml:space="preserve">  y una amplitud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0</m:t>
            </m:r>
          </m:sub>
        </m:sSub>
      </m:oMath>
      <w:r w:rsidR="00043E7D" w:rsidRPr="001963F4">
        <w:rPr>
          <w:rFonts w:eastAsia="Times New Roman" w:cstheme="minorHAnsi"/>
          <w:lang w:val="es-ES" w:eastAsia="es-ES"/>
        </w:rPr>
        <w:t xml:space="preserve"> </w:t>
      </w:r>
      <w:r w:rsidR="00F74DEB"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p</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0</m:t>
            </m:r>
          </m:sub>
        </m:sSub>
        <m:func>
          <m:funcPr>
            <m:ctrlPr>
              <w:rPr>
                <w:rFonts w:ascii="Cambria Math" w:eastAsia="Times New Roman" w:hAnsi="Cambria Math" w:cstheme="minorHAnsi"/>
                <w:i/>
                <w:lang w:val="es-ES" w:eastAsia="es-ES"/>
              </w:rPr>
            </m:ctrlPr>
          </m:funcPr>
          <m:fName>
            <m:r>
              <m:rPr>
                <m:sty m:val="p"/>
              </m:rPr>
              <w:rPr>
                <w:rFonts w:ascii="Cambria Math" w:eastAsia="Times New Roman" w:hAnsi="Cambria Math" w:cstheme="minorHAnsi"/>
                <w:lang w:val="es-ES" w:eastAsia="es-ES"/>
              </w:rPr>
              <m:t>cos</m:t>
            </m:r>
          </m:fName>
          <m:e>
            <m:r>
              <w:rPr>
                <w:rFonts w:ascii="Cambria Math" w:eastAsia="Times New Roman" w:hAnsi="Cambria Math" w:cstheme="minorHAnsi"/>
                <w:lang w:val="es-ES" w:eastAsia="es-ES"/>
              </w:rPr>
              <m:t>ω t</m:t>
            </m:r>
          </m:e>
        </m:func>
      </m:oMath>
    </w:p>
    <w:p w:rsidR="00F74DEB" w:rsidRPr="001963F4" w:rsidRDefault="00D425F8"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Para simplificar el modelo, </w:t>
      </w:r>
      <w:r w:rsidR="007078A6" w:rsidRPr="001963F4">
        <w:rPr>
          <w:rFonts w:eastAsia="Times New Roman" w:cstheme="minorHAnsi"/>
          <w:lang w:val="es-ES" w:eastAsia="es-ES"/>
        </w:rPr>
        <w:t xml:space="preserve">en una primera aproximación </w:t>
      </w:r>
      <w:r w:rsidRPr="001963F4">
        <w:rPr>
          <w:rFonts w:eastAsia="Times New Roman" w:cstheme="minorHAnsi"/>
          <w:lang w:val="es-ES" w:eastAsia="es-ES"/>
        </w:rPr>
        <w:t>no tomaremos en cuenta el torque de ruido</w:t>
      </w:r>
      <w:r w:rsidR="004259DB"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τ</m:t>
            </m:r>
          </m:e>
          <m:sub>
            <m:r>
              <w:rPr>
                <w:rFonts w:ascii="Cambria Math" w:eastAsia="Times New Roman" w:hAnsi="Cambria Math" w:cstheme="minorHAnsi"/>
                <w:lang w:val="es-ES" w:eastAsia="es-ES"/>
              </w:rPr>
              <m:t>R</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oMath>
      <w:r w:rsidR="004259DB" w:rsidRPr="001963F4">
        <w:rPr>
          <w:rFonts w:eastAsia="Times New Roman" w:cstheme="minorHAnsi"/>
          <w:lang w:val="es-ES" w:eastAsia="es-ES"/>
        </w:rPr>
        <w:t xml:space="preserve"> </w:t>
      </w:r>
      <w:r w:rsidRPr="001963F4">
        <w:rPr>
          <w:rFonts w:eastAsia="Times New Roman" w:cstheme="minorHAnsi"/>
          <w:lang w:val="es-ES" w:eastAsia="es-ES"/>
        </w:rPr>
        <w:t xml:space="preserve">, aproximaremos </w:t>
      </w:r>
      <m:oMath>
        <m:r>
          <w:rPr>
            <w:rFonts w:ascii="Cambria Math" w:eastAsia="Times New Roman" w:hAnsi="Cambria Math" w:cstheme="minorHAnsi"/>
            <w:lang w:val="es-ES" w:eastAsia="es-ES"/>
          </w:rPr>
          <m:t>senθ≈θ</m:t>
        </m:r>
      </m:oMath>
      <w:r w:rsidRPr="001963F4">
        <w:rPr>
          <w:rFonts w:eastAsia="Times New Roman" w:cstheme="minorHAnsi"/>
          <w:lang w:val="es-ES" w:eastAsia="es-ES"/>
        </w:rPr>
        <w:t xml:space="preserve"> y </w:t>
      </w:r>
      <m:oMath>
        <m:func>
          <m:funcPr>
            <m:ctrlPr>
              <w:rPr>
                <w:rFonts w:ascii="Cambria Math" w:eastAsia="Times New Roman" w:hAnsi="Cambria Math" w:cstheme="minorHAnsi"/>
                <w:i/>
                <w:lang w:val="es-ES" w:eastAsia="es-ES"/>
              </w:rPr>
            </m:ctrlPr>
          </m:funcPr>
          <m:fName>
            <m:r>
              <m:rPr>
                <m:sty m:val="p"/>
              </m:rPr>
              <w:rPr>
                <w:rFonts w:ascii="Cambria Math" w:eastAsia="Times New Roman" w:hAnsi="Cambria Math" w:cstheme="minorHAnsi"/>
                <w:lang w:val="es-ES" w:eastAsia="es-ES"/>
              </w:rPr>
              <m:t>cos</m:t>
            </m:r>
          </m:fName>
          <m:e>
            <m:r>
              <w:rPr>
                <w:rFonts w:ascii="Cambria Math" w:eastAsia="Times New Roman" w:hAnsi="Cambria Math" w:cstheme="minorHAnsi"/>
                <w:lang w:val="es-ES" w:eastAsia="es-ES"/>
              </w:rPr>
              <m:t>θ</m:t>
            </m:r>
          </m:e>
        </m:func>
        <m:r>
          <w:rPr>
            <w:rFonts w:ascii="Cambria Math" w:eastAsia="Times New Roman" w:hAnsi="Cambria Math" w:cstheme="minorHAnsi"/>
            <w:lang w:val="es-ES" w:eastAsia="es-ES"/>
          </w:rPr>
          <m:t>≈1</m:t>
        </m:r>
      </m:oMath>
      <w:r w:rsidR="00F74DEB" w:rsidRPr="001963F4">
        <w:rPr>
          <w:rFonts w:eastAsia="Times New Roman" w:cstheme="minorHAnsi"/>
          <w:lang w:val="es-ES" w:eastAsia="es-ES"/>
        </w:rPr>
        <w:t xml:space="preserve">. </w:t>
      </w:r>
    </w:p>
    <w:p w:rsidR="00D1601B" w:rsidRDefault="00D1601B" w:rsidP="005D475A">
      <w:pPr>
        <w:spacing w:after="0" w:line="276" w:lineRule="auto"/>
        <w:jc w:val="both"/>
        <w:outlineLvl w:val="0"/>
        <w:rPr>
          <w:rFonts w:eastAsia="Times New Roman" w:cstheme="minorHAnsi"/>
          <w:lang w:val="es-ES" w:eastAsia="es-ES"/>
        </w:rPr>
      </w:pPr>
    </w:p>
    <w:p w:rsidR="00286AAB" w:rsidRPr="001963F4" w:rsidRDefault="00F74DEB"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Si</w:t>
      </w:r>
      <w:r w:rsidR="002910CF" w:rsidRPr="001963F4">
        <w:rPr>
          <w:rFonts w:eastAsia="Times New Roman" w:cstheme="minorHAnsi"/>
          <w:lang w:val="es-ES" w:eastAsia="es-ES"/>
        </w:rPr>
        <w:t xml:space="preserve"> el número sin dimensiones</w:t>
      </w:r>
      <w:r w:rsidR="0026559D" w:rsidRPr="001963F4">
        <w:rPr>
          <w:rFonts w:eastAsia="Times New Roman" w:cstheme="minorHAnsi"/>
          <w:lang w:val="es-ES" w:eastAsia="es-ES"/>
        </w:rPr>
        <w:t xml:space="preserve"> </w:t>
      </w:r>
      <w:r w:rsidR="00400D55" w:rsidRPr="001963F4">
        <w:rPr>
          <w:rStyle w:val="Refdenotaalpie"/>
          <w:rFonts w:eastAsia="Times New Roman" w:cstheme="minorHAnsi"/>
          <w:lang w:val="es-ES" w:eastAsia="es-ES"/>
        </w:rPr>
        <w:footnoteReference w:id="8"/>
      </w:r>
      <w:r w:rsidRPr="001963F4">
        <w:rPr>
          <w:rFonts w:eastAsia="Times New Roman" w:cstheme="minorHAnsi"/>
          <w:lang w:val="es-ES" w:eastAsia="es-ES"/>
        </w:rPr>
        <w:t xml:space="preserve"> </w:t>
      </w:r>
      <w:r w:rsidR="00D425F8" w:rsidRPr="001963F4">
        <w:rPr>
          <w:rFonts w:eastAsia="Times New Roman" w:cstheme="minorHAnsi"/>
          <w:lang w:val="es-ES" w:eastAsia="es-ES"/>
        </w:rPr>
        <w:t xml:space="preserve"> </w:t>
      </w:r>
      <m:oMath>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ω I</m:t>
            </m:r>
          </m:num>
          <m:den>
            <m:r>
              <w:rPr>
                <w:rFonts w:ascii="Cambria Math" w:eastAsia="Times New Roman" w:hAnsi="Cambria Math" w:cstheme="minorHAnsi"/>
                <w:lang w:val="es-ES" w:eastAsia="es-ES"/>
              </w:rPr>
              <m:t>α</m:t>
            </m:r>
          </m:den>
        </m:f>
        <m:r>
          <w:rPr>
            <w:rFonts w:ascii="Cambria Math" w:eastAsia="Times New Roman" w:hAnsi="Cambria Math" w:cstheme="minorHAnsi"/>
            <w:lang w:val="es-ES" w:eastAsia="es-ES"/>
          </w:rPr>
          <m:t>=</m:t>
        </m:r>
        <w:bookmarkStart w:id="14" w:name="_Hlk40870019"/>
        <m:d>
          <m:dPr>
            <m:ctrlPr>
              <w:rPr>
                <w:rFonts w:ascii="Cambria Math" w:eastAsia="Times New Roman" w:hAnsi="Cambria Math" w:cstheme="minorHAnsi"/>
                <w:i/>
                <w:lang w:val="es-ES" w:eastAsia="es-ES"/>
              </w:rPr>
            </m:ctrlPr>
          </m:dPr>
          <m:e>
            <w:bookmarkStart w:id="15" w:name="_Hlk40866107"/>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ρ</m:t>
                </m:r>
              </m:num>
              <m:den>
                <m:r>
                  <w:rPr>
                    <w:rFonts w:ascii="Cambria Math" w:eastAsia="Times New Roman" w:hAnsi="Cambria Math" w:cstheme="minorHAnsi"/>
                    <w:lang w:val="es-ES" w:eastAsia="es-ES"/>
                  </w:rPr>
                  <m:t>μ</m:t>
                </m:r>
              </m:den>
            </m:f>
            <w:bookmarkEnd w:id="15"/>
          </m:e>
        </m:d>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 xml:space="preserve">ω </m:t>
            </m:r>
            <w:bookmarkStart w:id="16" w:name="_Hlk40866227"/>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a</m:t>
                </m:r>
              </m:e>
              <m:sup>
                <m:r>
                  <w:rPr>
                    <w:rFonts w:ascii="Cambria Math" w:eastAsia="Times New Roman" w:hAnsi="Cambria Math" w:cstheme="minorHAnsi"/>
                    <w:lang w:val="es-ES" w:eastAsia="es-ES"/>
                  </w:rPr>
                  <m:t>2</m:t>
                </m:r>
              </m:sup>
            </m:sSup>
            <w:bookmarkEnd w:id="16"/>
          </m:num>
          <m:den>
            <m:r>
              <w:rPr>
                <w:rFonts w:ascii="Cambria Math" w:eastAsia="Times New Roman" w:hAnsi="Cambria Math" w:cstheme="minorHAnsi"/>
                <w:lang w:val="es-ES" w:eastAsia="es-ES"/>
              </w:rPr>
              <m:t xml:space="preserve">15 </m:t>
            </m:r>
          </m:den>
        </m:f>
        <w:bookmarkEnd w:id="14"/>
        <m:r>
          <w:rPr>
            <w:rFonts w:ascii="Cambria Math" w:eastAsia="Times New Roman" w:hAnsi="Cambria Math" w:cstheme="minorHAnsi"/>
            <w:lang w:val="es-ES" w:eastAsia="es-ES"/>
          </w:rPr>
          <m:t>≪1</m:t>
        </m:r>
      </m:oMath>
      <w:r w:rsidRPr="001963F4">
        <w:rPr>
          <w:rFonts w:eastAsia="Times New Roman" w:cstheme="minorHAnsi"/>
          <w:lang w:val="es-ES" w:eastAsia="es-ES"/>
        </w:rPr>
        <w:t xml:space="preserve"> </w:t>
      </w:r>
      <w:r w:rsidR="002910CF" w:rsidRPr="001963F4">
        <w:rPr>
          <w:rFonts w:eastAsia="Times New Roman" w:cstheme="minorHAnsi"/>
          <w:lang w:val="es-ES" w:eastAsia="es-ES"/>
        </w:rPr>
        <w:t>,</w:t>
      </w:r>
      <w:r w:rsidRPr="001963F4">
        <w:rPr>
          <w:rFonts w:eastAsia="Times New Roman" w:cstheme="minorHAnsi"/>
          <w:lang w:val="es-ES" w:eastAsia="es-ES"/>
        </w:rPr>
        <w:t xml:space="preserve"> </w:t>
      </w:r>
      <w:r w:rsidR="00D425F8" w:rsidRPr="001963F4">
        <w:rPr>
          <w:rFonts w:eastAsia="Times New Roman" w:cstheme="minorHAnsi"/>
          <w:lang w:val="es-ES" w:eastAsia="es-ES"/>
        </w:rPr>
        <w:t xml:space="preserve">el torque viscoso es lo bastante intenso como para no tener en cuenta </w:t>
      </w:r>
      <w:r w:rsidR="00A769F7" w:rsidRPr="001963F4">
        <w:rPr>
          <w:rFonts w:eastAsia="Times New Roman" w:cstheme="minorHAnsi"/>
          <w:lang w:val="es-ES" w:eastAsia="es-ES"/>
        </w:rPr>
        <w:t xml:space="preserve">en la ecuación </w:t>
      </w:r>
      <w:r w:rsidR="00D425F8" w:rsidRPr="001963F4">
        <w:rPr>
          <w:rFonts w:eastAsia="Times New Roman" w:cstheme="minorHAnsi"/>
          <w:lang w:val="es-ES" w:eastAsia="es-ES"/>
        </w:rPr>
        <w:t>el t</w:t>
      </w:r>
      <w:r w:rsidR="007078A6" w:rsidRPr="001963F4">
        <w:rPr>
          <w:rFonts w:eastAsia="Times New Roman" w:cstheme="minorHAnsi"/>
          <w:lang w:val="es-ES" w:eastAsia="es-ES"/>
        </w:rPr>
        <w:t>é</w:t>
      </w:r>
      <w:r w:rsidR="00D425F8" w:rsidRPr="001963F4">
        <w:rPr>
          <w:rFonts w:eastAsia="Times New Roman" w:cstheme="minorHAnsi"/>
          <w:lang w:val="es-ES" w:eastAsia="es-ES"/>
        </w:rPr>
        <w:t xml:space="preserve">rmino </w:t>
      </w:r>
      <w:r w:rsidR="0081524A" w:rsidRPr="001963F4">
        <w:rPr>
          <w:rFonts w:eastAsia="Times New Roman" w:cstheme="minorHAnsi"/>
          <w:lang w:val="es-ES" w:eastAsia="es-ES"/>
        </w:rPr>
        <w:t>debido a la</w:t>
      </w:r>
      <w:r w:rsidR="00D425F8" w:rsidRPr="001963F4">
        <w:rPr>
          <w:rFonts w:eastAsia="Times New Roman" w:cstheme="minorHAnsi"/>
          <w:lang w:val="es-ES" w:eastAsia="es-ES"/>
        </w:rPr>
        <w:t xml:space="preserve"> aceleración angular</w:t>
      </w:r>
      <w:r w:rsidR="006A36EC" w:rsidRPr="001963F4">
        <w:rPr>
          <w:rFonts w:eastAsia="Times New Roman" w:cstheme="minorHAnsi"/>
          <w:lang w:val="es-ES" w:eastAsia="es-ES"/>
        </w:rPr>
        <w:t>.</w:t>
      </w:r>
      <w:r w:rsidR="00286AAB" w:rsidRPr="001963F4">
        <w:rPr>
          <w:rFonts w:eastAsia="Times New Roman" w:cstheme="minorHAnsi"/>
          <w:lang w:val="es-ES" w:eastAsia="es-ES"/>
        </w:rPr>
        <w:t xml:space="preserve"> </w:t>
      </w:r>
    </w:p>
    <w:p w:rsidR="00F74DEB" w:rsidRPr="001963F4" w:rsidRDefault="00286AAB"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lastRenderedPageBreak/>
        <w:t xml:space="preserve">Como para una partícula de magnetita de 50 nm de densidad </w:t>
      </w:r>
      <w:r w:rsidRPr="001963F4">
        <w:rPr>
          <w:rFonts w:cstheme="minorHAnsi"/>
          <w:lang w:val="es-UY"/>
        </w:rPr>
        <w:t>5240 kg/m</w:t>
      </w:r>
      <w:r w:rsidRPr="001963F4">
        <w:rPr>
          <w:rFonts w:cstheme="minorHAnsi"/>
          <w:vertAlign w:val="superscript"/>
          <w:lang w:val="es-UY"/>
        </w:rPr>
        <w:t>3</w:t>
      </w:r>
      <w:r w:rsidRPr="001963F4">
        <w:rPr>
          <w:rFonts w:eastAsia="Times New Roman" w:cstheme="minorHAnsi"/>
          <w:lang w:val="es-ES" w:eastAsia="es-ES"/>
        </w:rPr>
        <w:t xml:space="preserve"> inmersa en un medio con una viscosidad μ=0,0035 </w:t>
      </w:r>
      <w:proofErr w:type="spellStart"/>
      <w:r w:rsidRPr="001963F4">
        <w:rPr>
          <w:rFonts w:eastAsia="Times New Roman" w:cstheme="minorHAnsi"/>
          <w:lang w:val="es-ES" w:eastAsia="es-ES"/>
        </w:rPr>
        <w:t>N×s</w:t>
      </w:r>
      <w:proofErr w:type="spellEnd"/>
      <w:r w:rsidRPr="001963F4">
        <w:rPr>
          <w:rFonts w:eastAsia="Times New Roman" w:cstheme="minorHAnsi"/>
          <w:lang w:val="es-ES" w:eastAsia="es-ES"/>
        </w:rPr>
        <w:t>/m</w:t>
      </w:r>
      <w:r w:rsidRPr="001963F4">
        <w:rPr>
          <w:rFonts w:eastAsia="Times New Roman" w:cstheme="minorHAnsi"/>
          <w:vertAlign w:val="superscript"/>
          <w:lang w:val="es-ES" w:eastAsia="es-ES"/>
        </w:rPr>
        <w:t>2</w:t>
      </w:r>
      <w:r w:rsidRPr="001963F4">
        <w:rPr>
          <w:rFonts w:eastAsia="Times New Roman" w:cstheme="minorHAnsi"/>
          <w:lang w:val="es-ES" w:eastAsia="es-ES"/>
        </w:rPr>
        <w:t>,</w:t>
      </w:r>
      <w:r w:rsidR="00F74DEB" w:rsidRPr="001963F4">
        <w:rPr>
          <w:rFonts w:eastAsia="Times New Roman" w:cstheme="minorHAnsi"/>
          <w:lang w:val="es-ES" w:eastAsia="es-ES"/>
        </w:rPr>
        <w:t xml:space="preserve"> </w:t>
      </w:r>
      <m:oMath>
        <m:d>
          <m:dPr>
            <m:ctrlPr>
              <w:rPr>
                <w:rFonts w:ascii="Cambria Math" w:eastAsia="Times New Roman" w:hAnsi="Cambria Math" w:cstheme="minorHAnsi"/>
                <w:i/>
                <w:lang w:val="es-ES" w:eastAsia="es-ES"/>
              </w:rPr>
            </m:ctrlPr>
          </m:dPr>
          <m:e>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ρ</m:t>
                </m:r>
              </m:num>
              <m:den>
                <m:r>
                  <w:rPr>
                    <w:rFonts w:ascii="Cambria Math" w:eastAsia="Times New Roman" w:hAnsi="Cambria Math" w:cstheme="minorHAnsi"/>
                    <w:lang w:val="es-ES" w:eastAsia="es-ES"/>
                  </w:rPr>
                  <m:t>μ</m:t>
                </m:r>
              </m:den>
            </m:f>
          </m:e>
        </m:d>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 xml:space="preserve">ω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a</m:t>
                </m:r>
              </m:e>
              <m:sup>
                <m:r>
                  <w:rPr>
                    <w:rFonts w:ascii="Cambria Math" w:eastAsia="Times New Roman" w:hAnsi="Cambria Math" w:cstheme="minorHAnsi"/>
                    <w:lang w:val="es-ES" w:eastAsia="es-ES"/>
                  </w:rPr>
                  <m:t>2</m:t>
                </m:r>
              </m:sup>
            </m:sSup>
          </m:num>
          <m:den>
            <m:r>
              <w:rPr>
                <w:rFonts w:ascii="Cambria Math" w:eastAsia="Times New Roman" w:hAnsi="Cambria Math" w:cstheme="minorHAnsi"/>
                <w:lang w:val="es-ES" w:eastAsia="es-ES"/>
              </w:rPr>
              <m:t xml:space="preserve">15 </m:t>
            </m:r>
          </m:den>
        </m:f>
      </m:oMath>
      <w:r w:rsidRPr="001963F4">
        <w:rPr>
          <w:rFonts w:eastAsia="Times New Roman" w:cstheme="minorHAnsi"/>
          <w:lang w:val="es-ES" w:eastAsia="es-ES"/>
        </w:rPr>
        <w:t xml:space="preserve"> es del orden de </w:t>
      </w:r>
      <m:oMath>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10</m:t>
            </m:r>
          </m:e>
          <m:sup>
            <m:r>
              <w:rPr>
                <w:rFonts w:ascii="Cambria Math" w:eastAsia="Times New Roman" w:hAnsi="Cambria Math" w:cstheme="minorHAnsi"/>
                <w:lang w:val="es-ES" w:eastAsia="es-ES"/>
              </w:rPr>
              <m:t>-10</m:t>
            </m:r>
          </m:sup>
        </m:sSup>
        <m:r>
          <w:rPr>
            <w:rFonts w:ascii="Cambria Math" w:eastAsia="Times New Roman" w:hAnsi="Cambria Math" w:cstheme="minorHAnsi"/>
            <w:lang w:val="es-ES" w:eastAsia="es-ES"/>
          </w:rPr>
          <m:t>×ω</m:t>
        </m:r>
      </m:oMath>
      <w:r w:rsidRPr="001963F4">
        <w:rPr>
          <w:rFonts w:eastAsia="Times New Roman" w:cstheme="minorHAnsi"/>
          <w:lang w:val="es-ES" w:eastAsia="es-ES"/>
        </w:rPr>
        <w:t xml:space="preserve">, </w:t>
      </w:r>
      <w:r w:rsidR="00C50135" w:rsidRPr="001963F4">
        <w:rPr>
          <w:rFonts w:eastAsia="Times New Roman" w:cstheme="minorHAnsi"/>
          <w:lang w:val="es-ES" w:eastAsia="es-ES"/>
        </w:rPr>
        <w:t xml:space="preserve">y </w:t>
      </w:r>
      <w:r w:rsidR="002910CF" w:rsidRPr="001963F4">
        <w:rPr>
          <w:rFonts w:eastAsia="Times New Roman" w:cstheme="minorHAnsi"/>
          <w:lang w:val="es-ES" w:eastAsia="es-ES"/>
        </w:rPr>
        <w:t xml:space="preserve">como </w:t>
      </w:r>
      <w:r w:rsidR="00C50135" w:rsidRPr="001963F4">
        <w:rPr>
          <w:rFonts w:eastAsia="Times New Roman" w:cstheme="minorHAnsi"/>
          <w:lang w:val="es-ES" w:eastAsia="es-ES"/>
        </w:rPr>
        <w:t xml:space="preserve">las frecuencias angulares de los campos oscilantes </w:t>
      </w:r>
      <w:r w:rsidR="002910CF" w:rsidRPr="001963F4">
        <w:rPr>
          <w:rFonts w:eastAsia="Times New Roman" w:cstheme="minorHAnsi"/>
          <w:lang w:val="es-ES" w:eastAsia="es-ES"/>
        </w:rPr>
        <w:t xml:space="preserve">considerados </w:t>
      </w:r>
      <w:r w:rsidR="00C50135" w:rsidRPr="001963F4">
        <w:rPr>
          <w:rFonts w:eastAsia="Times New Roman" w:cstheme="minorHAnsi"/>
          <w:lang w:val="es-ES" w:eastAsia="es-ES"/>
        </w:rPr>
        <w:t>son de un orden numérico inferior a</w:t>
      </w:r>
      <w:r w:rsidRPr="001963F4">
        <w:rPr>
          <w:rFonts w:eastAsia="Times New Roman" w:cstheme="minorHAnsi"/>
          <w:lang w:val="es-ES" w:eastAsia="es-ES"/>
        </w:rPr>
        <w:t xml:space="preserve"> </w:t>
      </w:r>
      <m:oMath>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10</m:t>
            </m:r>
          </m:e>
          <m:sup>
            <m:r>
              <w:rPr>
                <w:rFonts w:ascii="Cambria Math" w:eastAsia="Times New Roman" w:hAnsi="Cambria Math" w:cstheme="minorHAnsi"/>
                <w:lang w:val="es-ES" w:eastAsia="es-ES"/>
              </w:rPr>
              <m:t>6</m:t>
            </m:r>
          </m:sup>
        </m:sSup>
      </m:oMath>
      <w:r w:rsidR="00787E03" w:rsidRPr="001963F4">
        <w:rPr>
          <w:rFonts w:eastAsia="Times New Roman" w:cstheme="minorHAnsi"/>
          <w:lang w:val="es-ES" w:eastAsia="es-ES"/>
        </w:rPr>
        <w:t xml:space="preserve"> </w:t>
      </w:r>
      <w:r w:rsidR="00C50135" w:rsidRPr="001963F4">
        <w:rPr>
          <w:rFonts w:eastAsia="Times New Roman" w:cstheme="minorHAnsi"/>
          <w:lang w:val="es-ES" w:eastAsia="es-ES"/>
        </w:rPr>
        <w:t xml:space="preserve">Hz, en </w:t>
      </w:r>
      <w:r w:rsidR="00787E03" w:rsidRPr="001963F4">
        <w:rPr>
          <w:rFonts w:eastAsia="Times New Roman" w:cstheme="minorHAnsi"/>
          <w:lang w:val="es-ES" w:eastAsia="es-ES"/>
        </w:rPr>
        <w:t xml:space="preserve">lo que sigue </w:t>
      </w:r>
      <w:r w:rsidRPr="001963F4">
        <w:rPr>
          <w:rFonts w:eastAsia="Times New Roman" w:cstheme="minorHAnsi"/>
          <w:lang w:val="es-ES" w:eastAsia="es-ES"/>
        </w:rPr>
        <w:t>a</w:t>
      </w:r>
      <w:r w:rsidR="00F74DEB" w:rsidRPr="001963F4">
        <w:rPr>
          <w:rFonts w:eastAsia="Times New Roman" w:cstheme="minorHAnsi"/>
          <w:lang w:val="es-ES" w:eastAsia="es-ES"/>
        </w:rPr>
        <w:t xml:space="preserve">sumiremos </w:t>
      </w:r>
      <w:r w:rsidRPr="001963F4">
        <w:rPr>
          <w:rFonts w:eastAsia="Times New Roman" w:cstheme="minorHAnsi"/>
          <w:lang w:val="es-ES" w:eastAsia="es-ES"/>
        </w:rPr>
        <w:t xml:space="preserve">el </w:t>
      </w:r>
      <w:r w:rsidR="006A36EC" w:rsidRPr="001963F4">
        <w:rPr>
          <w:rFonts w:eastAsia="Times New Roman" w:cstheme="minorHAnsi"/>
          <w:lang w:val="es-ES" w:eastAsia="es-ES"/>
        </w:rPr>
        <w:t>dominio de la disipación sobre la inercia</w:t>
      </w:r>
      <w:r w:rsidR="00D425F8" w:rsidRPr="001963F4">
        <w:rPr>
          <w:rFonts w:eastAsia="Times New Roman" w:cstheme="minorHAnsi"/>
          <w:lang w:val="es-ES" w:eastAsia="es-ES"/>
        </w:rPr>
        <w:t>.</w:t>
      </w:r>
      <w:r w:rsidR="007078A6" w:rsidRPr="001963F4">
        <w:rPr>
          <w:rFonts w:eastAsia="Times New Roman" w:cstheme="minorHAnsi"/>
          <w:lang w:val="es-ES" w:eastAsia="es-ES"/>
        </w:rPr>
        <w:t xml:space="preserve"> </w:t>
      </w:r>
    </w:p>
    <w:p w:rsidR="00D1601B" w:rsidRDefault="00D1601B" w:rsidP="005D475A">
      <w:pPr>
        <w:spacing w:after="0" w:line="276" w:lineRule="auto"/>
        <w:jc w:val="both"/>
        <w:outlineLvl w:val="0"/>
        <w:rPr>
          <w:rFonts w:eastAsia="Times New Roman" w:cstheme="minorHAnsi"/>
          <w:lang w:val="es-ES" w:eastAsia="es-ES"/>
        </w:rPr>
      </w:pPr>
    </w:p>
    <w:p w:rsidR="00D1601B" w:rsidRDefault="00D425F8"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En ese caso la ecuación del movimiento se reduce a: </w:t>
      </w:r>
    </w:p>
    <w:p w:rsidR="00F74DEB" w:rsidRPr="001963F4" w:rsidRDefault="00D425F8"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 </w:t>
      </w:r>
      <w:r w:rsidR="00A769F7" w:rsidRPr="001963F4">
        <w:rPr>
          <w:rFonts w:eastAsia="Times New Roman" w:cstheme="minorHAnsi"/>
          <w:lang w:val="es-ES" w:eastAsia="es-ES"/>
        </w:rPr>
        <w:t xml:space="preserve">        </w:t>
      </w:r>
      <w:r w:rsidRPr="001963F4">
        <w:rPr>
          <w:rFonts w:eastAsia="Times New Roman" w:cstheme="minorHAnsi"/>
          <w:lang w:val="es-ES" w:eastAsia="es-ES"/>
        </w:rPr>
        <w:t xml:space="preserve"> </w:t>
      </w:r>
      <w:r w:rsidR="007078A6" w:rsidRPr="001963F4">
        <w:rPr>
          <w:rFonts w:eastAsia="Times New Roman" w:cstheme="minorHAnsi"/>
          <w:lang w:val="es-ES" w:eastAsia="es-ES"/>
        </w:rPr>
        <w:t xml:space="preserve">   </w:t>
      </w:r>
    </w:p>
    <w:p w:rsidR="008E52E1" w:rsidRDefault="00F74DEB"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                                   </w:t>
      </w:r>
      <w:r w:rsidR="00D425F8" w:rsidRPr="001963F4">
        <w:rPr>
          <w:rFonts w:eastAsia="Times New Roman" w:cstheme="minorHAnsi"/>
          <w:lang w:val="es-ES" w:eastAsia="es-ES"/>
        </w:rPr>
        <w:t xml:space="preserve">   </w:t>
      </w:r>
      <m:oMath>
        <m:r>
          <w:rPr>
            <w:rFonts w:ascii="Cambria Math" w:eastAsia="Times New Roman" w:hAnsi="Cambria Math" w:cstheme="minorHAnsi"/>
            <w:lang w:val="es-ES" w:eastAsia="es-ES"/>
          </w:rPr>
          <m:t xml:space="preserve"> </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d</m:t>
            </m:r>
          </m:num>
          <m:den>
            <m:r>
              <w:rPr>
                <w:rFonts w:ascii="Cambria Math" w:eastAsia="Times New Roman" w:hAnsi="Cambria Math" w:cstheme="minorHAnsi"/>
                <w:lang w:val="es-ES" w:eastAsia="es-ES"/>
              </w:rPr>
              <m:t>dt</m:t>
            </m:r>
          </m:den>
        </m:f>
        <m:r>
          <w:rPr>
            <w:rFonts w:ascii="Cambria Math" w:eastAsia="Times New Roman" w:hAnsi="Cambria Math" w:cstheme="minorHAnsi"/>
            <w:lang w:val="es-ES" w:eastAsia="es-ES"/>
          </w:rPr>
          <m:t>θ+</m:t>
        </m:r>
        <m:f>
          <m:fPr>
            <m:ctrlPr>
              <w:rPr>
                <w:rFonts w:ascii="Cambria Math" w:eastAsia="Times New Roman" w:hAnsi="Cambria Math" w:cstheme="minorHAnsi"/>
                <w:i/>
                <w:lang w:val="es-ES" w:eastAsia="es-ES"/>
              </w:rPr>
            </m:ctrlPr>
          </m:fPr>
          <m:num>
            <w:bookmarkStart w:id="17" w:name="_Hlk40806327"/>
            <m:d>
              <m:dPr>
                <m:ctrlPr>
                  <w:rPr>
                    <w:rFonts w:ascii="Cambria Math" w:eastAsia="Times New Roman" w:hAnsi="Cambria Math" w:cstheme="minorHAnsi"/>
                    <w:i/>
                    <w:lang w:val="es-ES" w:eastAsia="es-ES"/>
                  </w:rPr>
                </m:ctrlPr>
              </m:dPr>
              <m:e>
                <w:bookmarkStart w:id="18" w:name="_Hlk40806144"/>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c</m:t>
                    </m:r>
                  </m:sub>
                </m:sSub>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w:bookmarkEnd w:id="18"/>
              </m:e>
            </m:d>
            <w:bookmarkEnd w:id="17"/>
          </m:num>
          <m:den>
            <m:r>
              <w:rPr>
                <w:rFonts w:ascii="Cambria Math" w:eastAsia="Times New Roman" w:hAnsi="Cambria Math" w:cstheme="minorHAnsi"/>
                <w:lang w:val="es-ES" w:eastAsia="es-ES"/>
              </w:rPr>
              <m:t>α</m:t>
            </m:r>
          </m:den>
        </m:f>
        <m:r>
          <w:rPr>
            <w:rFonts w:ascii="Cambria Math" w:eastAsia="Times New Roman" w:hAnsi="Cambria Math" w:cstheme="minorHAnsi"/>
            <w:lang w:val="es-ES" w:eastAsia="es-ES"/>
          </w:rPr>
          <m:t xml:space="preserve"> θ=</m:t>
        </m:r>
        <m:f>
          <m:fPr>
            <m:ctrlPr>
              <w:rPr>
                <w:rFonts w:ascii="Cambria Math" w:eastAsia="Times New Roman" w:hAnsi="Cambria Math" w:cstheme="minorHAnsi"/>
                <w:i/>
                <w:lang w:val="es-ES" w:eastAsia="es-ES"/>
              </w:rPr>
            </m:ctrlPr>
          </m:fPr>
          <m:num>
            <w:bookmarkStart w:id="19" w:name="_Hlk40806243"/>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 xml:space="preserve">0 </m:t>
                </m:r>
              </m:sub>
            </m:sSub>
            <w:bookmarkEnd w:id="19"/>
          </m:num>
          <m:den>
            <m:r>
              <w:rPr>
                <w:rFonts w:ascii="Cambria Math" w:eastAsia="Times New Roman" w:hAnsi="Cambria Math" w:cstheme="minorHAnsi"/>
                <w:lang w:val="es-ES" w:eastAsia="es-ES"/>
              </w:rPr>
              <m:t>α</m:t>
            </m:r>
          </m:den>
        </m:f>
        <m:r>
          <w:rPr>
            <w:rFonts w:ascii="Cambria Math" w:eastAsia="Times New Roman" w:hAnsi="Cambria Math" w:cstheme="minorHAnsi"/>
            <w:lang w:val="es-ES" w:eastAsia="es-ES"/>
          </w:rPr>
          <m:t>cos</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ω t</m:t>
            </m:r>
          </m:e>
        </m:d>
      </m:oMath>
    </w:p>
    <w:p w:rsidR="00D1601B" w:rsidRPr="001963F4" w:rsidRDefault="00D1601B" w:rsidP="005D475A">
      <w:pPr>
        <w:spacing w:after="0" w:line="276" w:lineRule="auto"/>
        <w:jc w:val="both"/>
        <w:outlineLvl w:val="0"/>
        <w:rPr>
          <w:rFonts w:eastAsia="Times New Roman" w:cstheme="minorHAnsi"/>
          <w:lang w:val="es-ES" w:eastAsia="es-ES"/>
        </w:rPr>
      </w:pPr>
    </w:p>
    <w:p w:rsidR="007078A6" w:rsidRPr="001963F4" w:rsidRDefault="000B001C"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La solución estacionaria de esta</w:t>
      </w:r>
      <w:r w:rsidR="00A769F7" w:rsidRPr="001963F4">
        <w:rPr>
          <w:rFonts w:eastAsia="Times New Roman" w:cstheme="minorHAnsi"/>
          <w:lang w:val="es-ES" w:eastAsia="es-ES"/>
        </w:rPr>
        <w:t xml:space="preserve"> última</w:t>
      </w:r>
      <w:r w:rsidRPr="001963F4">
        <w:rPr>
          <w:rFonts w:eastAsia="Times New Roman" w:cstheme="minorHAnsi"/>
          <w:lang w:val="es-ES" w:eastAsia="es-ES"/>
        </w:rPr>
        <w:t xml:space="preserve"> ecuación es:    </w:t>
      </w:r>
      <m:oMath>
        <m:r>
          <w:rPr>
            <w:rFonts w:ascii="Cambria Math" w:eastAsia="Times New Roman" w:hAnsi="Cambria Math" w:cstheme="minorHAnsi"/>
            <w:lang w:val="es-ES" w:eastAsia="es-ES"/>
          </w:rPr>
          <m:t>θ</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θ</m:t>
            </m:r>
          </m:e>
          <m:sub>
            <m:r>
              <w:rPr>
                <w:rFonts w:ascii="Cambria Math" w:eastAsia="Times New Roman" w:hAnsi="Cambria Math" w:cstheme="minorHAnsi"/>
                <w:lang w:val="es-ES" w:eastAsia="es-ES"/>
              </w:rPr>
              <m:t>m</m:t>
            </m:r>
          </m:sub>
        </m:sSub>
        <m:r>
          <w:rPr>
            <w:rFonts w:ascii="Cambria Math" w:eastAsia="Times New Roman" w:hAnsi="Cambria Math" w:cstheme="minorHAnsi"/>
            <w:lang w:val="es-ES" w:eastAsia="es-ES"/>
          </w:rPr>
          <m:t xml:space="preserve"> cos</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ω t-φ</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ω</m:t>
                </m:r>
              </m:e>
            </m:d>
          </m:e>
        </m:d>
      </m:oMath>
      <w:r w:rsidRPr="001963F4">
        <w:rPr>
          <w:rFonts w:eastAsia="Times New Roman" w:cstheme="minorHAnsi"/>
          <w:lang w:val="es-ES" w:eastAsia="es-ES"/>
        </w:rPr>
        <w:t xml:space="preserve"> con </w:t>
      </w:r>
      <m:oMath>
        <m:r>
          <w:rPr>
            <w:rFonts w:ascii="Cambria Math" w:eastAsia="Times New Roman" w:hAnsi="Cambria Math" w:cstheme="minorHAnsi"/>
            <w:lang w:val="es-ES" w:eastAsia="es-ES"/>
          </w:rPr>
          <m:t>tg φ</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ω</m:t>
            </m:r>
          </m:e>
        </m:d>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α ω</m:t>
            </m:r>
          </m:num>
          <m:den>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c</m:t>
                </m:r>
              </m:sub>
            </m:sSub>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den>
        </m:f>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 xml:space="preserve"> ω</m:t>
            </m:r>
          </m:num>
          <m:den>
            <m:d>
              <m:dPr>
                <m:ctrlPr>
                  <w:rPr>
                    <w:rFonts w:ascii="Cambria Math" w:eastAsia="Times New Roman" w:hAnsi="Cambria Math" w:cstheme="minorHAnsi"/>
                    <w:i/>
                    <w:lang w:val="es-ES" w:eastAsia="es-ES"/>
                  </w:rPr>
                </m:ctrlPr>
              </m:dPr>
              <m:e>
                <m:f>
                  <m:fPr>
                    <m:ctrlPr>
                      <w:rPr>
                        <w:rFonts w:ascii="Cambria Math" w:eastAsia="Times New Roman" w:hAnsi="Cambria Math" w:cstheme="minorHAnsi"/>
                        <w:i/>
                        <w:lang w:val="es-ES" w:eastAsia="es-ES"/>
                      </w:rPr>
                    </m:ctrlPr>
                  </m:fPr>
                  <m:num>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c</m:t>
                        </m:r>
                      </m:sub>
                    </m:sSub>
                  </m:num>
                  <m:den>
                    <m:r>
                      <w:rPr>
                        <w:rFonts w:ascii="Cambria Math" w:eastAsia="Times New Roman" w:hAnsi="Cambria Math" w:cstheme="minorHAnsi"/>
                        <w:lang w:val="es-ES" w:eastAsia="es-ES"/>
                      </w:rPr>
                      <m:t>α</m:t>
                    </m:r>
                  </m:den>
                </m:f>
              </m:e>
            </m:d>
            <m:r>
              <w:rPr>
                <w:rFonts w:ascii="Cambria Math" w:eastAsia="Times New Roman" w:hAnsi="Cambria Math" w:cstheme="minorHAnsi"/>
                <w:lang w:val="es-ES" w:eastAsia="es-ES"/>
              </w:rPr>
              <m:t>+</m:t>
            </m:r>
            <m:d>
              <m:dPr>
                <m:ctrlPr>
                  <w:rPr>
                    <w:rFonts w:ascii="Cambria Math" w:eastAsia="Times New Roman" w:hAnsi="Cambria Math" w:cstheme="minorHAnsi"/>
                    <w:i/>
                    <w:lang w:val="es-ES" w:eastAsia="es-ES"/>
                  </w:rPr>
                </m:ctrlPr>
              </m:dPr>
              <m:e>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m</m:t>
                    </m:r>
                  </m:num>
                  <m:den>
                    <m:r>
                      <w:rPr>
                        <w:rFonts w:ascii="Cambria Math" w:eastAsia="Times New Roman" w:hAnsi="Cambria Math" w:cstheme="minorHAnsi"/>
                        <w:lang w:val="es-ES" w:eastAsia="es-ES"/>
                      </w:rPr>
                      <m:t>α</m:t>
                    </m:r>
                  </m:den>
                </m:f>
              </m:e>
            </m:d>
            <m:r>
              <w:rPr>
                <w:rFonts w:ascii="Cambria Math" w:eastAsia="Times New Roman" w:hAnsi="Cambria Math" w:cstheme="minorHAnsi"/>
                <w:lang w:val="es-ES" w:eastAsia="es-ES"/>
              </w:rPr>
              <m:t xml:space="preserve">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den>
        </m:f>
      </m:oMath>
      <w:r w:rsidR="00CB77FC" w:rsidRPr="001963F4">
        <w:rPr>
          <w:rFonts w:eastAsia="Times New Roman" w:cstheme="minorHAnsi"/>
          <w:lang w:val="es-ES" w:eastAsia="es-ES"/>
        </w:rPr>
        <w:t xml:space="preserve">   y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θ</m:t>
            </m:r>
          </m:e>
          <m:sub>
            <m:r>
              <w:rPr>
                <w:rFonts w:ascii="Cambria Math" w:eastAsia="Times New Roman" w:hAnsi="Cambria Math" w:cstheme="minorHAnsi"/>
                <w:lang w:val="es-ES" w:eastAsia="es-ES"/>
              </w:rPr>
              <m:t>m</m:t>
            </m:r>
          </m:sub>
        </m:sSub>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 xml:space="preserve">0 </m:t>
                </m:r>
              </m:sub>
            </m:sSub>
          </m:num>
          <m:den>
            <m:rad>
              <m:radPr>
                <m:degHide m:val="on"/>
                <m:ctrlPr>
                  <w:rPr>
                    <w:rFonts w:ascii="Cambria Math" w:eastAsia="Times New Roman" w:hAnsi="Cambria Math" w:cstheme="minorHAnsi"/>
                    <w:i/>
                    <w:lang w:val="es-ES" w:eastAsia="es-ES"/>
                  </w:rPr>
                </m:ctrlPr>
              </m:radPr>
              <m:deg/>
              <m:e>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α</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ω</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m:t>
                </m:r>
                <m:sSup>
                  <m:sSupPr>
                    <m:ctrlPr>
                      <w:rPr>
                        <w:rFonts w:ascii="Cambria Math" w:eastAsia="Times New Roman" w:hAnsi="Cambria Math" w:cstheme="minorHAnsi"/>
                        <w:i/>
                        <w:lang w:val="es-ES" w:eastAsia="es-ES"/>
                      </w:rPr>
                    </m:ctrlPr>
                  </m:sSupPr>
                  <m:e>
                    <m:d>
                      <m:dPr>
                        <m:ctrlPr>
                          <w:rPr>
                            <w:rFonts w:ascii="Cambria Math" w:eastAsia="Times New Roman" w:hAnsi="Cambria Math" w:cstheme="minorHAnsi"/>
                            <w:i/>
                            <w:lang w:val="es-ES" w:eastAsia="es-ES"/>
                          </w:rPr>
                        </m:ctrlPr>
                      </m:d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c</m:t>
                            </m:r>
                          </m:sub>
                        </m:sSub>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e>
                    </m:d>
                  </m:e>
                  <m:sup>
                    <m:r>
                      <w:rPr>
                        <w:rFonts w:ascii="Cambria Math" w:eastAsia="Times New Roman" w:hAnsi="Cambria Math" w:cstheme="minorHAnsi"/>
                        <w:lang w:val="es-ES" w:eastAsia="es-ES"/>
                      </w:rPr>
                      <m:t>2</m:t>
                    </m:r>
                  </m:sup>
                </m:sSup>
              </m:e>
            </m:rad>
          </m:den>
        </m:f>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 xml:space="preserve">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 xml:space="preserve">0 </m:t>
                </m:r>
              </m:sub>
            </m:sSub>
          </m:num>
          <m:den>
            <m:rad>
              <m:radPr>
                <m:degHide m:val="on"/>
                <m:ctrlPr>
                  <w:rPr>
                    <w:rFonts w:ascii="Cambria Math" w:eastAsia="Times New Roman" w:hAnsi="Cambria Math" w:cstheme="minorHAnsi"/>
                    <w:i/>
                    <w:lang w:val="es-ES" w:eastAsia="es-ES"/>
                  </w:rPr>
                </m:ctrlPr>
              </m:radPr>
              <m:deg/>
              <m:e>
                <m:sSup>
                  <m:sSupPr>
                    <m:ctrlPr>
                      <w:rPr>
                        <w:rFonts w:ascii="Cambria Math" w:eastAsia="Times New Roman" w:hAnsi="Cambria Math" w:cstheme="minorHAnsi"/>
                        <w:i/>
                        <w:lang w:val="es-ES" w:eastAsia="es-ES"/>
                      </w:rPr>
                    </m:ctrlPr>
                  </m:sSupPr>
                  <m:e>
                    <m:d>
                      <m:dPr>
                        <m:ctrlPr>
                          <w:rPr>
                            <w:rFonts w:ascii="Cambria Math" w:eastAsia="Times New Roman" w:hAnsi="Cambria Math" w:cstheme="minorHAnsi"/>
                            <w:i/>
                            <w:lang w:val="es-ES" w:eastAsia="es-ES"/>
                          </w:rPr>
                        </m:ctrlPr>
                      </m:dPr>
                      <m:e>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α</m:t>
                            </m:r>
                          </m:num>
                          <m:den>
                            <m:r>
                              <w:rPr>
                                <w:rFonts w:ascii="Cambria Math" w:eastAsia="Times New Roman" w:hAnsi="Cambria Math" w:cstheme="minorHAnsi"/>
                                <w:lang w:val="es-ES" w:eastAsia="es-ES"/>
                              </w:rPr>
                              <m:t>m</m:t>
                            </m:r>
                          </m:den>
                        </m:f>
                      </m:e>
                    </m:d>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ω</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m:t>
                </m:r>
                <m:sSup>
                  <m:sSupPr>
                    <m:ctrlPr>
                      <w:rPr>
                        <w:rFonts w:ascii="Cambria Math" w:eastAsia="Times New Roman" w:hAnsi="Cambria Math" w:cstheme="minorHAnsi"/>
                        <w:i/>
                        <w:lang w:val="es-ES" w:eastAsia="es-ES"/>
                      </w:rPr>
                    </m:ctrlPr>
                  </m:sSupPr>
                  <m:e>
                    <m:d>
                      <m:dPr>
                        <m:ctrlPr>
                          <w:rPr>
                            <w:rFonts w:ascii="Cambria Math" w:eastAsia="Times New Roman" w:hAnsi="Cambria Math" w:cstheme="minorHAnsi"/>
                            <w:i/>
                            <w:lang w:val="es-ES" w:eastAsia="es-ES"/>
                          </w:rPr>
                        </m:ctrlPr>
                      </m:dPr>
                      <m:e>
                        <m:f>
                          <m:fPr>
                            <m:ctrlPr>
                              <w:rPr>
                                <w:rFonts w:ascii="Cambria Math" w:eastAsia="Times New Roman" w:hAnsi="Cambria Math" w:cstheme="minorHAnsi"/>
                                <w:i/>
                                <w:lang w:val="es-ES" w:eastAsia="es-ES"/>
                              </w:rPr>
                            </m:ctrlPr>
                          </m:fPr>
                          <m:num>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c</m:t>
                                </m:r>
                              </m:sub>
                            </m:sSub>
                          </m:num>
                          <m:den>
                            <m:r>
                              <w:rPr>
                                <w:rFonts w:ascii="Cambria Math" w:eastAsia="Times New Roman" w:hAnsi="Cambria Math" w:cstheme="minorHAnsi"/>
                                <w:lang w:val="es-ES" w:eastAsia="es-ES"/>
                              </w:rPr>
                              <m:t>m</m:t>
                            </m:r>
                          </m:den>
                        </m:f>
                        <m:r>
                          <w:rPr>
                            <w:rFonts w:ascii="Cambria Math" w:eastAsia="Times New Roman" w:hAnsi="Cambria Math" w:cstheme="minorHAnsi"/>
                            <w:lang w:val="es-ES" w:eastAsia="es-ES"/>
                          </w:rPr>
                          <m:t xml:space="preserve">+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e>
                    </m:d>
                  </m:e>
                  <m:sup>
                    <m:r>
                      <w:rPr>
                        <w:rFonts w:ascii="Cambria Math" w:eastAsia="Times New Roman" w:hAnsi="Cambria Math" w:cstheme="minorHAnsi"/>
                        <w:lang w:val="es-ES" w:eastAsia="es-ES"/>
                      </w:rPr>
                      <m:t>2</m:t>
                    </m:r>
                  </m:sup>
                </m:sSup>
              </m:e>
            </m:rad>
          </m:den>
        </m:f>
      </m:oMath>
      <w:r w:rsidR="00CB77FC" w:rsidRPr="001963F4">
        <w:rPr>
          <w:rFonts w:eastAsia="Times New Roman" w:cstheme="minorHAnsi"/>
          <w:lang w:val="es-ES" w:eastAsia="es-ES"/>
        </w:rPr>
        <w:t xml:space="preserve"> </w:t>
      </w:r>
    </w:p>
    <w:p w:rsidR="00CB77FC" w:rsidRDefault="00CB77FC"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Como</w:t>
      </w:r>
      <w:r w:rsidR="006D18A9" w:rsidRPr="001963F4">
        <w:rPr>
          <w:rFonts w:eastAsia="Times New Roman" w:cstheme="minorHAnsi"/>
          <w:lang w:val="es-ES" w:eastAsia="es-ES"/>
        </w:rPr>
        <w:t xml:space="preserve"> tanto</w:t>
      </w:r>
      <w:r w:rsidR="00EC5E53" w:rsidRPr="001963F4">
        <w:rPr>
          <w:rFonts w:eastAsia="Times New Roman" w:cstheme="minorHAnsi"/>
          <w:lang w:val="es-ES" w:eastAsia="es-ES"/>
        </w:rPr>
        <w:t xml:space="preserve"> </w:t>
      </w:r>
      <m:oMath>
        <m:r>
          <w:rPr>
            <w:rFonts w:ascii="Cambria Math" w:eastAsia="Times New Roman" w:hAnsi="Cambria Math" w:cstheme="minorHAnsi"/>
            <w:lang w:val="es-ES" w:eastAsia="es-ES"/>
          </w:rPr>
          <m:t>α</m:t>
        </m:r>
      </m:oMath>
      <w:r w:rsidR="00EC5E53" w:rsidRPr="001963F4">
        <w:rPr>
          <w:rFonts w:eastAsia="Times New Roman" w:cstheme="minorHAnsi"/>
          <w:lang w:val="es-ES" w:eastAsia="es-ES"/>
        </w:rPr>
        <w:t xml:space="preserve"> </w:t>
      </w:r>
      <w:r w:rsidR="006D18A9" w:rsidRPr="001963F4">
        <w:rPr>
          <w:rFonts w:eastAsia="Times New Roman" w:cstheme="minorHAnsi"/>
          <w:lang w:val="es-ES" w:eastAsia="es-ES"/>
        </w:rPr>
        <w:t xml:space="preserve">como </w:t>
      </w:r>
      <m:oMath>
        <m:r>
          <w:rPr>
            <w:rFonts w:ascii="Cambria Math" w:eastAsia="Times New Roman" w:hAnsi="Cambria Math" w:cstheme="minorHAnsi"/>
            <w:lang w:val="es-ES" w:eastAsia="es-ES"/>
          </w:rPr>
          <m:t>m</m:t>
        </m:r>
      </m:oMath>
      <w:r w:rsidR="002E0636" w:rsidRPr="001963F4">
        <w:rPr>
          <w:rFonts w:eastAsia="Times New Roman" w:cstheme="minorHAnsi"/>
          <w:lang w:val="es-ES" w:eastAsia="es-ES"/>
        </w:rPr>
        <w:t xml:space="preserve"> </w:t>
      </w:r>
      <w:r w:rsidR="006D18A9" w:rsidRPr="001963F4">
        <w:rPr>
          <w:rFonts w:eastAsia="Times New Roman" w:cstheme="minorHAnsi"/>
          <w:lang w:val="es-ES" w:eastAsia="es-ES"/>
        </w:rPr>
        <w:t xml:space="preserve">son proporcionales a </w:t>
      </w:r>
      <m:oMath>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a</m:t>
            </m:r>
          </m:e>
          <m:sup>
            <m:r>
              <w:rPr>
                <w:rFonts w:ascii="Cambria Math" w:eastAsia="Times New Roman" w:hAnsi="Cambria Math" w:cstheme="minorHAnsi"/>
                <w:lang w:val="es-ES" w:eastAsia="es-ES"/>
              </w:rPr>
              <m:t>3</m:t>
            </m:r>
          </m:sup>
        </m:sSup>
      </m:oMath>
      <w:r w:rsidR="00EC5E53" w:rsidRPr="001963F4">
        <w:rPr>
          <w:rFonts w:eastAsia="Times New Roman" w:cstheme="minorHAnsi"/>
          <w:lang w:val="es-ES" w:eastAsia="es-ES"/>
        </w:rPr>
        <w:t>,</w:t>
      </w:r>
      <w:r w:rsidR="006D18A9" w:rsidRPr="001963F4">
        <w:rPr>
          <w:rFonts w:eastAsia="Times New Roman" w:cstheme="minorHAnsi"/>
          <w:lang w:val="es-ES" w:eastAsia="es-ES"/>
        </w:rPr>
        <w:t xml:space="preserve"> </w:t>
      </w:r>
      <w:r w:rsidRPr="001963F4">
        <w:rPr>
          <w:rFonts w:eastAsia="Times New Roman" w:cstheme="minorHAnsi"/>
          <w:lang w:val="es-ES" w:eastAsia="es-ES"/>
        </w:rPr>
        <w:t xml:space="preserve"> </w:t>
      </w:r>
      <m:oMath>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α</m:t>
            </m:r>
          </m:num>
          <m:den>
            <m:r>
              <w:rPr>
                <w:rFonts w:ascii="Cambria Math" w:eastAsia="Times New Roman" w:hAnsi="Cambria Math" w:cstheme="minorHAnsi"/>
                <w:lang w:val="es-ES" w:eastAsia="es-ES"/>
              </w:rPr>
              <m:t>m</m:t>
            </m:r>
          </m:den>
        </m:f>
      </m:oMath>
      <w:r w:rsidRPr="001963F4">
        <w:rPr>
          <w:rFonts w:eastAsia="Times New Roman" w:cstheme="minorHAnsi"/>
          <w:lang w:val="es-ES" w:eastAsia="es-ES"/>
        </w:rPr>
        <w:t xml:space="preserve"> </w:t>
      </w:r>
      <w:r w:rsidR="00EC5E53" w:rsidRPr="001963F4">
        <w:rPr>
          <w:rFonts w:eastAsia="Times New Roman" w:cstheme="minorHAnsi"/>
          <w:lang w:val="es-ES" w:eastAsia="es-ES"/>
        </w:rPr>
        <w:t>resulta</w:t>
      </w:r>
      <w:r w:rsidRPr="001963F4">
        <w:rPr>
          <w:rFonts w:eastAsia="Times New Roman" w:cstheme="minorHAnsi"/>
          <w:lang w:val="es-ES" w:eastAsia="es-ES"/>
        </w:rPr>
        <w:t xml:space="preserve"> independiente del radio del </w:t>
      </w:r>
      <w:proofErr w:type="spellStart"/>
      <w:r w:rsidRPr="001963F4">
        <w:rPr>
          <w:rFonts w:eastAsia="Times New Roman" w:cstheme="minorHAnsi"/>
          <w:lang w:val="es-ES" w:eastAsia="es-ES"/>
        </w:rPr>
        <w:t>magnetosoma</w:t>
      </w:r>
      <w:proofErr w:type="spellEnd"/>
      <w:r w:rsidR="00D7211A" w:rsidRPr="001963F4">
        <w:rPr>
          <w:rFonts w:eastAsia="Times New Roman" w:cstheme="minorHAnsi"/>
          <w:lang w:val="es-ES" w:eastAsia="es-ES"/>
        </w:rPr>
        <w:t>.</w:t>
      </w:r>
      <w:r w:rsidR="00B624A2" w:rsidRPr="001963F4">
        <w:rPr>
          <w:rFonts w:eastAsia="Times New Roman" w:cstheme="minorHAnsi"/>
          <w:lang w:val="es-ES" w:eastAsia="es-ES"/>
        </w:rPr>
        <w:t xml:space="preserve"> </w:t>
      </w:r>
    </w:p>
    <w:p w:rsidR="00D1601B" w:rsidRPr="001963F4" w:rsidRDefault="00D1601B" w:rsidP="005D475A">
      <w:pPr>
        <w:spacing w:after="0" w:line="276" w:lineRule="auto"/>
        <w:jc w:val="both"/>
        <w:outlineLvl w:val="0"/>
        <w:rPr>
          <w:rFonts w:eastAsia="Times New Roman" w:cstheme="minorHAnsi"/>
          <w:lang w:val="es-ES" w:eastAsia="es-ES"/>
        </w:rPr>
      </w:pPr>
    </w:p>
    <w:p w:rsidR="00A648C8" w:rsidRPr="001963F4" w:rsidRDefault="00A648C8" w:rsidP="005D475A">
      <w:pPr>
        <w:spacing w:after="0" w:line="276" w:lineRule="auto"/>
        <w:jc w:val="both"/>
        <w:outlineLvl w:val="0"/>
        <w:rPr>
          <w:rFonts w:eastAsia="Times New Roman" w:cstheme="minorHAnsi"/>
          <w:lang w:val="es-ES" w:eastAsia="es-ES"/>
        </w:rPr>
      </w:pPr>
      <w:r w:rsidRPr="001963F4">
        <w:rPr>
          <w:rFonts w:eastAsia="Times New Roman" w:cstheme="minorHAnsi"/>
          <w:lang w:val="es-ES" w:eastAsia="es-ES"/>
        </w:rPr>
        <w:t xml:space="preserve">Cuando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θ</m:t>
            </m:r>
          </m:e>
          <m:sub>
            <m:r>
              <w:rPr>
                <w:rFonts w:ascii="Cambria Math" w:eastAsia="Times New Roman" w:hAnsi="Cambria Math" w:cstheme="minorHAnsi"/>
                <w:lang w:val="es-ES" w:eastAsia="es-ES"/>
              </w:rPr>
              <m:t>m</m:t>
            </m:r>
          </m:sub>
        </m:sSub>
        <m:r>
          <w:rPr>
            <w:rFonts w:ascii="Cambria Math" w:eastAsia="Times New Roman" w:hAnsi="Cambria Math" w:cstheme="minorHAnsi"/>
            <w:lang w:val="es-ES" w:eastAsia="es-ES"/>
          </w:rPr>
          <m:t>&gt;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θ</m:t>
            </m:r>
          </m:e>
          <m:sub>
            <m:r>
              <w:rPr>
                <w:rFonts w:ascii="Cambria Math" w:eastAsia="Times New Roman" w:hAnsi="Cambria Math" w:cstheme="minorHAnsi"/>
                <w:lang w:val="es-ES" w:eastAsia="es-ES"/>
              </w:rPr>
              <m:t>u</m:t>
            </m:r>
          </m:sub>
        </m:sSub>
      </m:oMath>
      <w:r w:rsidRPr="001963F4">
        <w:rPr>
          <w:rFonts w:eastAsia="Times New Roman" w:cstheme="minorHAnsi"/>
          <w:lang w:val="es-ES" w:eastAsia="es-ES"/>
        </w:rPr>
        <w:t xml:space="preserve"> la compuerta rota</w:t>
      </w:r>
      <w:r w:rsidR="002113DA" w:rsidRPr="001963F4">
        <w:rPr>
          <w:rFonts w:eastAsia="Times New Roman" w:cstheme="minorHAnsi"/>
          <w:lang w:val="es-ES" w:eastAsia="es-ES"/>
        </w:rPr>
        <w:t xml:space="preserve">, </w:t>
      </w:r>
      <w:r w:rsidRPr="001963F4">
        <w:rPr>
          <w:rFonts w:eastAsia="Times New Roman" w:cstheme="minorHAnsi"/>
          <w:lang w:val="es-ES" w:eastAsia="es-ES"/>
        </w:rPr>
        <w:t xml:space="preserve">alcanza </w:t>
      </w:r>
      <w:r w:rsidR="002113DA" w:rsidRPr="001963F4">
        <w:rPr>
          <w:rFonts w:eastAsia="Times New Roman" w:cstheme="minorHAnsi"/>
          <w:lang w:val="es-ES" w:eastAsia="es-ES"/>
        </w:rPr>
        <w:t xml:space="preserve">y supera </w:t>
      </w:r>
      <w:r w:rsidRPr="001963F4">
        <w:rPr>
          <w:rFonts w:eastAsia="Times New Roman" w:cstheme="minorHAnsi"/>
          <w:lang w:val="es-ES" w:eastAsia="es-ES"/>
        </w:rPr>
        <w:t>el umbral</w:t>
      </w:r>
      <w:r w:rsidR="001B0669" w:rsidRPr="001963F4">
        <w:rPr>
          <w:rFonts w:eastAsia="Times New Roman" w:cstheme="minorHAnsi"/>
          <w:lang w:val="es-ES" w:eastAsia="es-ES"/>
        </w:rPr>
        <w:t>.</w:t>
      </w:r>
      <w:r w:rsidRPr="001963F4">
        <w:rPr>
          <w:rFonts w:eastAsia="Times New Roman" w:cstheme="minorHAnsi"/>
          <w:lang w:val="es-ES" w:eastAsia="es-ES"/>
        </w:rPr>
        <w:t xml:space="preserve"> </w:t>
      </w:r>
      <w:r w:rsidR="001B0669" w:rsidRPr="001963F4">
        <w:rPr>
          <w:rFonts w:eastAsia="Times New Roman" w:cstheme="minorHAnsi"/>
          <w:lang w:val="es-ES" w:eastAsia="es-ES"/>
        </w:rPr>
        <w:t>E</w:t>
      </w:r>
      <w:r w:rsidRPr="001963F4">
        <w:rPr>
          <w:rFonts w:eastAsia="Times New Roman" w:cstheme="minorHAnsi"/>
          <w:lang w:val="es-ES" w:eastAsia="es-ES"/>
        </w:rPr>
        <w:t>l pulso iónico a través del canal se produce: el campo magnético externo habrá dado lugar a un efecto biológico.</w:t>
      </w:r>
    </w:p>
    <w:p w:rsidR="00FC5BF6" w:rsidRPr="001963F4" w:rsidRDefault="00FC5BF6" w:rsidP="005D475A">
      <w:pPr>
        <w:spacing w:after="0" w:line="276" w:lineRule="auto"/>
        <w:jc w:val="both"/>
        <w:outlineLvl w:val="0"/>
        <w:rPr>
          <w:rFonts w:eastAsia="Times New Roman" w:cstheme="minorHAnsi"/>
          <w:lang w:val="es-ES" w:eastAsia="es-ES"/>
        </w:rPr>
      </w:pPr>
    </w:p>
    <w:p w:rsidR="001963F4" w:rsidRPr="001963F4" w:rsidRDefault="001963F4" w:rsidP="005D475A">
      <w:pPr>
        <w:spacing w:line="276" w:lineRule="auto"/>
        <w:jc w:val="both"/>
        <w:rPr>
          <w:rFonts w:eastAsiaTheme="minorEastAsia" w:cstheme="minorHAnsi"/>
          <w:b/>
          <w:bCs/>
          <w:sz w:val="28"/>
          <w:szCs w:val="28"/>
          <w:lang w:val="es-ES"/>
        </w:rPr>
      </w:pPr>
    </w:p>
    <w:p w:rsidR="00B52F86" w:rsidRPr="001963F4" w:rsidRDefault="00191116" w:rsidP="005D475A">
      <w:pPr>
        <w:spacing w:line="276" w:lineRule="auto"/>
        <w:jc w:val="both"/>
        <w:rPr>
          <w:rFonts w:eastAsiaTheme="minorEastAsia" w:cstheme="minorHAnsi"/>
          <w:b/>
          <w:bCs/>
          <w:sz w:val="28"/>
          <w:szCs w:val="28"/>
          <w:lang w:val="es-ES"/>
        </w:rPr>
      </w:pPr>
      <w:r w:rsidRPr="001963F4">
        <w:rPr>
          <w:rFonts w:eastAsiaTheme="minorEastAsia" w:cstheme="minorHAnsi"/>
          <w:b/>
          <w:bCs/>
          <w:sz w:val="28"/>
          <w:szCs w:val="28"/>
          <w:lang w:val="es-ES"/>
        </w:rPr>
        <w:t>Influencia de las f</w:t>
      </w:r>
      <w:r w:rsidR="00B52F86" w:rsidRPr="001963F4">
        <w:rPr>
          <w:rFonts w:eastAsiaTheme="minorEastAsia" w:cstheme="minorHAnsi"/>
          <w:b/>
          <w:bCs/>
          <w:sz w:val="28"/>
          <w:szCs w:val="28"/>
          <w:lang w:val="es-ES"/>
        </w:rPr>
        <w:t xml:space="preserve">luctuaciones estadísticas </w:t>
      </w:r>
      <w:r w:rsidRPr="001963F4">
        <w:rPr>
          <w:rFonts w:eastAsiaTheme="minorEastAsia" w:cstheme="minorHAnsi"/>
          <w:b/>
          <w:bCs/>
          <w:sz w:val="28"/>
          <w:szCs w:val="28"/>
          <w:lang w:val="es-ES"/>
        </w:rPr>
        <w:t>sobre</w:t>
      </w:r>
      <w:r w:rsidR="00B52F86" w:rsidRPr="001963F4">
        <w:rPr>
          <w:rFonts w:eastAsiaTheme="minorEastAsia" w:cstheme="minorHAnsi"/>
          <w:b/>
          <w:bCs/>
          <w:sz w:val="28"/>
          <w:szCs w:val="28"/>
          <w:lang w:val="es-ES"/>
        </w:rPr>
        <w:t xml:space="preserve"> la orientación de </w:t>
      </w:r>
      <w:r w:rsidR="00D4193D" w:rsidRPr="001963F4">
        <w:rPr>
          <w:rFonts w:eastAsiaTheme="minorEastAsia" w:cstheme="minorHAnsi"/>
          <w:b/>
          <w:bCs/>
          <w:sz w:val="28"/>
          <w:szCs w:val="28"/>
          <w:lang w:val="es-ES"/>
        </w:rPr>
        <w:t>partículas magnetizadas.</w:t>
      </w:r>
    </w:p>
    <w:p w:rsidR="00CD2C42" w:rsidRPr="001963F4" w:rsidRDefault="00124B47" w:rsidP="005D475A">
      <w:pPr>
        <w:spacing w:after="0" w:line="276" w:lineRule="auto"/>
        <w:jc w:val="both"/>
        <w:rPr>
          <w:rFonts w:eastAsiaTheme="minorEastAsia" w:cstheme="minorHAnsi"/>
          <w:lang w:val="es-ES" w:eastAsia="es-ES"/>
        </w:rPr>
      </w:pPr>
      <w:r w:rsidRPr="001963F4">
        <w:rPr>
          <w:rFonts w:eastAsiaTheme="minorEastAsia" w:cstheme="minorHAnsi"/>
          <w:lang w:val="es-ES"/>
        </w:rPr>
        <w:t xml:space="preserve">Supongamos que el campo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p</m:t>
            </m:r>
          </m:sub>
        </m:sSub>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t</m:t>
            </m:r>
          </m:e>
        </m:d>
      </m:oMath>
      <w:r w:rsidRPr="001963F4">
        <w:rPr>
          <w:rFonts w:eastAsiaTheme="minorEastAsia" w:cstheme="minorHAnsi"/>
          <w:lang w:val="es-ES" w:eastAsia="es-ES"/>
        </w:rPr>
        <w:t xml:space="preserve"> desaparece</w:t>
      </w:r>
      <w:r w:rsidR="004B689F" w:rsidRPr="001963F4">
        <w:rPr>
          <w:rFonts w:eastAsiaTheme="minorEastAsia" w:cstheme="minorHAnsi"/>
          <w:lang w:val="es-ES" w:eastAsia="es-ES"/>
        </w:rPr>
        <w:t xml:space="preserve"> y </w:t>
      </w:r>
      <w:r w:rsidR="00D4193D" w:rsidRPr="001963F4">
        <w:rPr>
          <w:rFonts w:eastAsiaTheme="minorEastAsia" w:cstheme="minorHAnsi"/>
          <w:lang w:val="es-ES" w:eastAsia="es-ES"/>
        </w:rPr>
        <w:t>una</w:t>
      </w:r>
      <w:r w:rsidR="004B689F" w:rsidRPr="001963F4">
        <w:rPr>
          <w:rFonts w:eastAsiaTheme="minorEastAsia" w:cstheme="minorHAnsi"/>
          <w:lang w:val="es-ES" w:eastAsia="es-ES"/>
        </w:rPr>
        <w:t xml:space="preserve"> partícula magnetizada permanece en el campo magnético de la tierra. </w:t>
      </w:r>
    </w:p>
    <w:p w:rsidR="002470E3" w:rsidRPr="001963F4" w:rsidRDefault="00236680" w:rsidP="005D475A">
      <w:pPr>
        <w:spacing w:after="0" w:line="276" w:lineRule="auto"/>
        <w:jc w:val="both"/>
        <w:rPr>
          <w:rFonts w:eastAsiaTheme="minorEastAsia" w:cstheme="minorHAnsi"/>
          <w:lang w:val="es-ES" w:eastAsia="es-ES"/>
        </w:rPr>
      </w:pPr>
      <w:r w:rsidRPr="001963F4">
        <w:rPr>
          <w:rFonts w:eastAsiaTheme="minorEastAsia" w:cstheme="minorHAnsi"/>
          <w:lang w:val="es-ES" w:eastAsia="es-ES"/>
        </w:rPr>
        <w:t>E</w:t>
      </w:r>
      <w:r w:rsidR="004B689F" w:rsidRPr="001963F4">
        <w:rPr>
          <w:rFonts w:eastAsiaTheme="minorEastAsia" w:cstheme="minorHAnsi"/>
          <w:lang w:val="es-ES" w:eastAsia="es-ES"/>
        </w:rPr>
        <w:t xml:space="preserve">n equilibrio local se puede aplicar la distribución de Boltzmann para una energía de interacción </w:t>
      </w:r>
      <m:oMath>
        <w:bookmarkStart w:id="20" w:name="_Hlk40892105"/>
        <m:r>
          <w:rPr>
            <w:rFonts w:ascii="Cambria Math" w:eastAsia="Times New Roman" w:hAnsi="Cambria Math" w:cstheme="minorHAnsi"/>
            <w:lang w:val="es-ES" w:eastAsia="es-ES"/>
          </w:rPr>
          <m:t>U</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θ</m:t>
            </m:r>
          </m:e>
        </m:d>
        <w:bookmarkEnd w:id="20"/>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w:bookmarkStart w:id="21" w:name="_Hlk40891984"/>
        <m:func>
          <m:funcPr>
            <m:ctrlPr>
              <w:rPr>
                <w:rFonts w:ascii="Cambria Math" w:eastAsia="Times New Roman" w:hAnsi="Cambria Math" w:cstheme="minorHAnsi"/>
                <w:i/>
                <w:lang w:val="es-ES" w:eastAsia="es-ES"/>
              </w:rPr>
            </m:ctrlPr>
          </m:funcPr>
          <m:fName>
            <m:r>
              <m:rPr>
                <m:sty m:val="p"/>
              </m:rPr>
              <w:rPr>
                <w:rFonts w:ascii="Cambria Math" w:eastAsia="Times New Roman" w:hAnsi="Cambria Math" w:cstheme="minorHAnsi"/>
                <w:lang w:val="es-ES" w:eastAsia="es-ES"/>
              </w:rPr>
              <m:t>cos</m:t>
            </m:r>
          </m:fName>
          <m:e>
            <m:r>
              <w:rPr>
                <w:rFonts w:ascii="Cambria Math" w:eastAsia="Times New Roman" w:hAnsi="Cambria Math" w:cstheme="minorHAnsi"/>
                <w:lang w:val="es-ES" w:eastAsia="es-ES"/>
              </w:rPr>
              <m:t>θ</m:t>
            </m:r>
          </m:e>
        </m:func>
      </m:oMath>
      <w:bookmarkEnd w:id="21"/>
      <w:r w:rsidR="004B689F" w:rsidRPr="001963F4">
        <w:rPr>
          <w:rFonts w:eastAsiaTheme="minorEastAsia" w:cstheme="minorHAnsi"/>
          <w:lang w:val="es-ES" w:eastAsia="es-ES"/>
        </w:rPr>
        <w:t xml:space="preserve">  con </w:t>
      </w:r>
      <m:oMath>
        <m:r>
          <w:rPr>
            <w:rFonts w:ascii="Cambria Math" w:eastAsiaTheme="minorEastAsia" w:hAnsi="Cambria Math" w:cstheme="minorHAnsi"/>
            <w:lang w:val="es-ES" w:eastAsia="es-ES"/>
          </w:rPr>
          <m:t>0≤θ≤π</m:t>
        </m:r>
      </m:oMath>
      <w:r w:rsidR="004B689F" w:rsidRPr="001963F4">
        <w:rPr>
          <w:rFonts w:eastAsiaTheme="minorEastAsia" w:cstheme="minorHAnsi"/>
          <w:lang w:val="es-ES" w:eastAsia="es-ES"/>
        </w:rPr>
        <w:t xml:space="preserve"> .</w:t>
      </w:r>
      <w:r w:rsidR="00FB725D" w:rsidRPr="001963F4">
        <w:rPr>
          <w:rFonts w:eastAsiaTheme="minorEastAsia" w:cstheme="minorHAnsi"/>
          <w:lang w:val="es-ES" w:eastAsia="es-ES"/>
        </w:rPr>
        <w:t xml:space="preserve"> </w:t>
      </w:r>
    </w:p>
    <w:p w:rsidR="00C32CF9" w:rsidRPr="001963F4" w:rsidRDefault="00F1423A" w:rsidP="005D475A">
      <w:pPr>
        <w:spacing w:after="0" w:line="276" w:lineRule="auto"/>
        <w:jc w:val="both"/>
        <w:rPr>
          <w:rFonts w:eastAsiaTheme="minorEastAsia" w:cstheme="minorHAnsi"/>
          <w:lang w:val="es-ES" w:eastAsia="es-ES"/>
        </w:rPr>
      </w:pPr>
      <w:r w:rsidRPr="001963F4">
        <w:rPr>
          <w:rFonts w:eastAsiaTheme="minorEastAsia" w:cstheme="minorHAnsi"/>
          <w:lang w:val="es-ES" w:eastAsia="es-ES"/>
        </w:rPr>
        <w:t>Para ángulos lo bastante pequeños, s</w:t>
      </w:r>
      <w:r w:rsidR="00FB725D" w:rsidRPr="001963F4">
        <w:rPr>
          <w:rFonts w:eastAsiaTheme="minorEastAsia" w:cstheme="minorHAnsi"/>
          <w:lang w:val="es-ES" w:eastAsia="es-ES"/>
        </w:rPr>
        <w:t xml:space="preserve">i aproximamos </w:t>
      </w:r>
      <m:oMath>
        <m:func>
          <m:funcPr>
            <m:ctrlPr>
              <w:rPr>
                <w:rFonts w:ascii="Cambria Math" w:eastAsia="Times New Roman" w:hAnsi="Cambria Math" w:cstheme="minorHAnsi"/>
                <w:i/>
                <w:lang w:val="es-ES" w:eastAsia="es-ES"/>
              </w:rPr>
            </m:ctrlPr>
          </m:funcPr>
          <m:fName>
            <m:r>
              <m:rPr>
                <m:sty m:val="p"/>
              </m:rPr>
              <w:rPr>
                <w:rFonts w:ascii="Cambria Math" w:eastAsia="Times New Roman" w:hAnsi="Cambria Math" w:cstheme="minorHAnsi"/>
                <w:lang w:val="es-ES" w:eastAsia="es-ES"/>
              </w:rPr>
              <m:t>cos</m:t>
            </m:r>
          </m:fName>
          <m:e>
            <m:r>
              <w:rPr>
                <w:rFonts w:ascii="Cambria Math" w:eastAsia="Times New Roman" w:hAnsi="Cambria Math" w:cstheme="minorHAnsi"/>
                <w:lang w:val="es-ES" w:eastAsia="es-ES"/>
              </w:rPr>
              <m:t>θ</m:t>
            </m:r>
          </m:e>
        </m:func>
      </m:oMath>
      <w:r w:rsidR="00AB5BA2" w:rsidRPr="001963F4">
        <w:rPr>
          <w:rFonts w:eastAsiaTheme="minorEastAsia" w:cstheme="minorHAnsi"/>
          <w:lang w:val="es-ES" w:eastAsia="es-ES"/>
        </w:rPr>
        <w:t xml:space="preserve"> por la fórmula aproximada </w:t>
      </w:r>
      <m:oMath>
        <m:r>
          <w:rPr>
            <w:rFonts w:ascii="Cambria Math" w:eastAsiaTheme="minorEastAsia" w:hAnsi="Cambria Math" w:cstheme="minorHAnsi"/>
            <w:lang w:val="es-ES" w:eastAsia="es-ES"/>
          </w:rPr>
          <m:t>1-</m:t>
        </m:r>
        <m:f>
          <m:fPr>
            <m:ctrlPr>
              <w:rPr>
                <w:rFonts w:ascii="Cambria Math" w:eastAsiaTheme="minorEastAsia" w:hAnsi="Cambria Math" w:cstheme="minorHAnsi"/>
                <w:i/>
                <w:lang w:val="es-ES" w:eastAsia="es-ES"/>
              </w:rPr>
            </m:ctrlPr>
          </m:fPr>
          <m:num>
            <m:r>
              <w:rPr>
                <w:rFonts w:ascii="Cambria Math" w:eastAsiaTheme="minorEastAsia" w:hAnsi="Cambria Math" w:cstheme="minorHAnsi"/>
                <w:lang w:val="es-ES" w:eastAsia="es-ES"/>
              </w:rPr>
              <m:t>1</m:t>
            </m:r>
          </m:num>
          <m:den>
            <m:r>
              <w:rPr>
                <w:rFonts w:ascii="Cambria Math" w:eastAsiaTheme="minorEastAsia" w:hAnsi="Cambria Math" w:cstheme="minorHAnsi"/>
                <w:lang w:val="es-ES" w:eastAsia="es-ES"/>
              </w:rPr>
              <m:t>2</m:t>
            </m:r>
          </m:den>
        </m:f>
        <m:r>
          <w:rPr>
            <w:rFonts w:ascii="Cambria Math" w:eastAsiaTheme="minorEastAsia" w:hAnsi="Cambria Math" w:cstheme="minorHAnsi"/>
            <w:lang w:val="es-ES" w:eastAsia="es-ES"/>
          </w:rPr>
          <m:t xml:space="preserve"> </m:t>
        </m:r>
        <w:bookmarkStart w:id="22" w:name="_Hlk40892416"/>
        <m:sSup>
          <m:sSupPr>
            <m:ctrlPr>
              <w:rPr>
                <w:rFonts w:ascii="Cambria Math" w:eastAsiaTheme="minorEastAsia" w:hAnsi="Cambria Math" w:cstheme="minorHAnsi"/>
                <w:i/>
                <w:lang w:val="es-ES" w:eastAsia="es-ES"/>
              </w:rPr>
            </m:ctrlPr>
          </m:sSupPr>
          <m:e>
            <m:r>
              <w:rPr>
                <w:rFonts w:ascii="Cambria Math" w:eastAsiaTheme="minorEastAsia" w:hAnsi="Cambria Math" w:cstheme="minorHAnsi"/>
                <w:lang w:val="es-ES" w:eastAsia="es-ES"/>
              </w:rPr>
              <m:t>θ</m:t>
            </m:r>
          </m:e>
          <m:sup>
            <m:r>
              <w:rPr>
                <w:rFonts w:ascii="Cambria Math" w:eastAsiaTheme="minorEastAsia" w:hAnsi="Cambria Math" w:cstheme="minorHAnsi"/>
                <w:lang w:val="es-ES" w:eastAsia="es-ES"/>
              </w:rPr>
              <m:t>2</m:t>
            </m:r>
          </m:sup>
        </m:sSup>
      </m:oMath>
      <w:bookmarkEnd w:id="22"/>
      <w:r w:rsidR="00AB5BA2" w:rsidRPr="001963F4">
        <w:rPr>
          <w:rFonts w:eastAsiaTheme="minorEastAsia" w:cstheme="minorHAnsi"/>
          <w:lang w:val="es-ES" w:eastAsia="es-ES"/>
        </w:rPr>
        <w:t xml:space="preserve"> obtenemos la aproximación </w:t>
      </w:r>
      <m:oMath>
        <w:bookmarkStart w:id="23" w:name="_Hlk40896655"/>
        <m:r>
          <w:rPr>
            <w:rFonts w:ascii="Cambria Math" w:eastAsia="Times New Roman" w:hAnsi="Cambria Math" w:cstheme="minorHAnsi"/>
            <w:lang w:val="es-ES" w:eastAsia="es-ES"/>
          </w:rPr>
          <m:t>U</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θ</m:t>
            </m:r>
          </m:e>
        </m:d>
        <m:r>
          <w:rPr>
            <w:rFonts w:ascii="Cambria Math" w:eastAsia="Times New Roman" w:hAnsi="Cambria Math" w:cstheme="minorHAnsi"/>
            <w:lang w:val="es-ES" w:eastAsia="es-ES"/>
          </w:rPr>
          <m:t xml:space="preserve">≈-m </m:t>
        </m:r>
        <w:bookmarkStart w:id="24" w:name="_Hlk40893471"/>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w:bookmarkEnd w:id="24"/>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num>
          <m:den>
            <m:r>
              <w:rPr>
                <w:rFonts w:ascii="Cambria Math" w:eastAsia="Times New Roman" w:hAnsi="Cambria Math" w:cstheme="minorHAnsi"/>
                <w:lang w:val="es-ES" w:eastAsia="es-ES"/>
              </w:rPr>
              <m:t>2</m:t>
            </m:r>
          </m:den>
        </m:f>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θ</m:t>
            </m:r>
          </m:e>
          <m:sup>
            <m:r>
              <w:rPr>
                <w:rFonts w:ascii="Cambria Math" w:eastAsia="Times New Roman" w:hAnsi="Cambria Math" w:cstheme="minorHAnsi"/>
                <w:lang w:val="es-ES" w:eastAsia="es-ES"/>
              </w:rPr>
              <m:t>2</m:t>
            </m:r>
          </m:sup>
        </m:sSup>
      </m:oMath>
      <w:r w:rsidR="00AB5BA2" w:rsidRPr="001963F4">
        <w:rPr>
          <w:rFonts w:eastAsiaTheme="minorEastAsia" w:cstheme="minorHAnsi"/>
          <w:lang w:val="es-ES" w:eastAsia="es-ES"/>
        </w:rPr>
        <w:t xml:space="preserve">  </w:t>
      </w:r>
      <w:bookmarkEnd w:id="23"/>
      <w:r w:rsidR="00C32CF9" w:rsidRPr="001963F4">
        <w:rPr>
          <w:rFonts w:eastAsiaTheme="minorEastAsia" w:cstheme="minorHAnsi"/>
          <w:lang w:val="es-ES" w:eastAsia="es-ES"/>
        </w:rPr>
        <w:t>.</w:t>
      </w:r>
    </w:p>
    <w:p w:rsidR="00365BE2" w:rsidRDefault="00035887" w:rsidP="005D475A">
      <w:pPr>
        <w:spacing w:after="0" w:line="276" w:lineRule="auto"/>
        <w:jc w:val="both"/>
        <w:rPr>
          <w:rFonts w:eastAsiaTheme="minorEastAsia" w:cstheme="minorHAnsi"/>
          <w:lang w:val="es-ES" w:eastAsia="es-ES"/>
        </w:rPr>
      </w:pPr>
      <w:r w:rsidRPr="001963F4">
        <w:rPr>
          <w:rFonts w:eastAsiaTheme="minorEastAsia" w:cstheme="minorHAnsi"/>
          <w:lang w:val="es-ES" w:eastAsia="es-ES"/>
        </w:rPr>
        <w:t>Si admitimos trabajar con esta última expresión de la energía potencial</w:t>
      </w:r>
      <w:r w:rsidR="00716D1E" w:rsidRPr="001963F4">
        <w:rPr>
          <w:rFonts w:eastAsiaTheme="minorEastAsia" w:cstheme="minorHAnsi"/>
          <w:lang w:val="es-ES" w:eastAsia="es-ES"/>
        </w:rPr>
        <w:t xml:space="preserve"> sin limitaciones,</w:t>
      </w:r>
      <w:r w:rsidR="00AB5BA2" w:rsidRPr="001963F4">
        <w:rPr>
          <w:rFonts w:eastAsiaTheme="minorEastAsia" w:cstheme="minorHAnsi"/>
          <w:lang w:val="es-ES" w:eastAsia="es-ES"/>
        </w:rPr>
        <w:t xml:space="preserve"> se puede aplicar el teorema de </w:t>
      </w:r>
      <w:proofErr w:type="spellStart"/>
      <w:r w:rsidR="00AB5BA2" w:rsidRPr="001963F4">
        <w:rPr>
          <w:rFonts w:eastAsiaTheme="minorEastAsia" w:cstheme="minorHAnsi"/>
          <w:lang w:val="es-ES" w:eastAsia="es-ES"/>
        </w:rPr>
        <w:t>equipartición</w:t>
      </w:r>
      <w:proofErr w:type="spellEnd"/>
      <w:r w:rsidR="00AB5BA2" w:rsidRPr="001963F4">
        <w:rPr>
          <w:rFonts w:eastAsiaTheme="minorEastAsia" w:cstheme="minorHAnsi"/>
          <w:lang w:val="es-ES" w:eastAsia="es-ES"/>
        </w:rPr>
        <w:t xml:space="preserve"> de la energía </w:t>
      </w:r>
      <w:r w:rsidR="00D01258" w:rsidRPr="001963F4">
        <w:rPr>
          <w:rFonts w:eastAsiaTheme="minorEastAsia" w:cstheme="minorHAnsi"/>
          <w:lang w:val="es-ES" w:eastAsia="es-ES"/>
        </w:rPr>
        <w:t xml:space="preserve">de la física estadística </w:t>
      </w:r>
      <w:r w:rsidR="00AB5BA2" w:rsidRPr="001963F4">
        <w:rPr>
          <w:rFonts w:eastAsiaTheme="minorEastAsia" w:cstheme="minorHAnsi"/>
          <w:lang w:val="es-ES" w:eastAsia="es-ES"/>
        </w:rPr>
        <w:t>para obtener el valor medio cuadrático</w:t>
      </w:r>
      <w:r w:rsidR="00D01258" w:rsidRPr="001963F4">
        <w:rPr>
          <w:rFonts w:eastAsiaTheme="minorEastAsia" w:cstheme="minorHAnsi"/>
          <w:lang w:val="es-ES" w:eastAsia="es-ES"/>
        </w:rPr>
        <w:t xml:space="preserve"> </w:t>
      </w:r>
      <m:oMath>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θ</m:t>
            </m:r>
          </m:e>
          <m:sub>
            <m:r>
              <w:rPr>
                <w:rFonts w:ascii="Cambria Math" w:eastAsiaTheme="minorEastAsia" w:hAnsi="Cambria Math" w:cstheme="minorHAnsi"/>
                <w:lang w:val="es-ES" w:eastAsia="es-ES"/>
              </w:rPr>
              <m:t>mc</m:t>
            </m:r>
          </m:sub>
        </m:sSub>
      </m:oMath>
      <w:r w:rsidR="00153A29" w:rsidRPr="001963F4">
        <w:rPr>
          <w:rFonts w:eastAsiaTheme="minorEastAsia" w:cstheme="minorHAnsi"/>
          <w:lang w:val="es-ES" w:eastAsia="es-ES"/>
        </w:rPr>
        <w:t xml:space="preserve"> del ángulo entre el momento magnético y el campo </w:t>
      </w:r>
      <w:r w:rsidR="00D01258" w:rsidRPr="001963F4">
        <w:rPr>
          <w:rFonts w:eastAsiaTheme="minorEastAsia" w:cstheme="minorHAnsi"/>
          <w:lang w:val="es-ES" w:eastAsia="es-ES"/>
        </w:rPr>
        <w:t xml:space="preserve">en un medio de temperatura local  </w:t>
      </w:r>
      <m:oMath>
        <m:r>
          <w:rPr>
            <w:rFonts w:ascii="Cambria Math" w:eastAsiaTheme="minorEastAsia" w:hAnsi="Cambria Math" w:cstheme="minorHAnsi"/>
            <w:lang w:val="es-ES" w:eastAsia="es-ES"/>
          </w:rPr>
          <m:t>T</m:t>
        </m:r>
      </m:oMath>
      <w:r w:rsidR="00D01258" w:rsidRPr="001963F4">
        <w:rPr>
          <w:rFonts w:eastAsiaTheme="minorEastAsia" w:cstheme="minorHAnsi"/>
          <w:lang w:val="es-ES" w:eastAsia="es-ES"/>
        </w:rPr>
        <w:t xml:space="preserve">  :    </w:t>
      </w:r>
      <w:r w:rsidR="00AB5BA2" w:rsidRPr="001963F4">
        <w:rPr>
          <w:rFonts w:eastAsiaTheme="minorEastAsia" w:cstheme="minorHAnsi"/>
          <w:lang w:val="es-ES" w:eastAsia="es-ES"/>
        </w:rPr>
        <w:t xml:space="preserve"> </w:t>
      </w:r>
      <w:r w:rsidR="00483D7B" w:rsidRPr="001963F4">
        <w:rPr>
          <w:rFonts w:eastAsiaTheme="minorEastAsia" w:cstheme="minorHAnsi"/>
          <w:lang w:val="es-ES" w:eastAsia="es-ES"/>
        </w:rPr>
        <w:t xml:space="preserve">   </w:t>
      </w:r>
    </w:p>
    <w:p w:rsidR="002470E3" w:rsidRPr="001963F4" w:rsidRDefault="00365BE2" w:rsidP="005D475A">
      <w:pPr>
        <w:spacing w:after="0" w:line="276" w:lineRule="auto"/>
        <w:jc w:val="both"/>
        <w:rPr>
          <w:rFonts w:eastAsiaTheme="minorEastAsia" w:cstheme="minorHAnsi"/>
          <w:lang w:val="es-ES" w:eastAsia="es-ES"/>
        </w:rPr>
      </w:pPr>
      <w:r>
        <w:rPr>
          <w:rFonts w:eastAsiaTheme="minorEastAsia" w:cstheme="minorHAnsi"/>
          <w:lang w:val="es-ES" w:eastAsia="es-ES"/>
        </w:rPr>
        <w:t xml:space="preserve">                                              </w:t>
      </w:r>
      <w:r w:rsidR="00483D7B" w:rsidRPr="001963F4">
        <w:rPr>
          <w:rFonts w:eastAsiaTheme="minorEastAsia" w:cstheme="minorHAnsi"/>
          <w:lang w:val="es-ES" w:eastAsia="es-ES"/>
        </w:rPr>
        <w:t xml:space="preserve">   </w:t>
      </w:r>
      <w:r w:rsidR="00AB5BA2" w:rsidRPr="001963F4">
        <w:rPr>
          <w:rFonts w:eastAsiaTheme="minorEastAsia" w:cstheme="minorHAnsi"/>
          <w:lang w:val="es-ES" w:eastAsia="es-ES"/>
        </w:rPr>
        <w:t xml:space="preserve"> </w:t>
      </w:r>
      <m:oMath>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θ</m:t>
            </m:r>
          </m:e>
          <m:sub>
            <m:r>
              <w:rPr>
                <w:rFonts w:ascii="Cambria Math" w:eastAsiaTheme="minorEastAsia" w:hAnsi="Cambria Math" w:cstheme="minorHAnsi"/>
                <w:lang w:val="es-ES" w:eastAsia="es-ES"/>
              </w:rPr>
              <m:t>mc</m:t>
            </m:r>
          </m:sub>
        </m:sSub>
        <m:r>
          <w:rPr>
            <w:rFonts w:ascii="Cambria Math" w:eastAsiaTheme="minorEastAsia" w:hAnsi="Cambria Math" w:cstheme="minorHAnsi"/>
            <w:lang w:val="es-ES" w:eastAsia="es-ES"/>
          </w:rPr>
          <m:t>=</m:t>
        </m:r>
        <m:rad>
          <m:radPr>
            <m:degHide m:val="on"/>
            <m:ctrlPr>
              <w:rPr>
                <w:rFonts w:ascii="Cambria Math" w:eastAsiaTheme="minorEastAsia" w:hAnsi="Cambria Math" w:cstheme="minorHAnsi"/>
                <w:i/>
                <w:lang w:val="es-ES" w:eastAsia="es-ES"/>
              </w:rPr>
            </m:ctrlPr>
          </m:radPr>
          <m:deg/>
          <m:e>
            <m:acc>
              <m:accPr>
                <m:chr m:val="̅"/>
                <m:ctrlPr>
                  <w:rPr>
                    <w:rFonts w:ascii="Cambria Math" w:eastAsiaTheme="minorEastAsia" w:hAnsi="Cambria Math" w:cstheme="minorHAnsi"/>
                    <w:i/>
                    <w:lang w:val="es-ES" w:eastAsia="es-ES"/>
                  </w:rPr>
                </m:ctrlPr>
              </m:accPr>
              <m:e>
                <m:sSup>
                  <m:sSupPr>
                    <m:ctrlPr>
                      <w:rPr>
                        <w:rFonts w:ascii="Cambria Math" w:eastAsiaTheme="minorEastAsia" w:hAnsi="Cambria Math" w:cstheme="minorHAnsi"/>
                        <w:i/>
                        <w:lang w:val="es-ES" w:eastAsia="es-ES"/>
                      </w:rPr>
                    </m:ctrlPr>
                  </m:sSupPr>
                  <m:e>
                    <m:r>
                      <w:rPr>
                        <w:rFonts w:ascii="Cambria Math" w:eastAsiaTheme="minorEastAsia" w:hAnsi="Cambria Math" w:cstheme="minorHAnsi"/>
                        <w:lang w:val="es-ES" w:eastAsia="es-ES"/>
                      </w:rPr>
                      <m:t>θ</m:t>
                    </m:r>
                  </m:e>
                  <m:sup>
                    <m:r>
                      <w:rPr>
                        <w:rFonts w:ascii="Cambria Math" w:eastAsiaTheme="minorEastAsia" w:hAnsi="Cambria Math" w:cstheme="minorHAnsi"/>
                        <w:lang w:val="es-ES" w:eastAsia="es-ES"/>
                      </w:rPr>
                      <m:t>2</m:t>
                    </m:r>
                  </m:sup>
                </m:sSup>
              </m:e>
            </m:acc>
          </m:e>
        </m:rad>
        <m:r>
          <w:rPr>
            <w:rFonts w:ascii="Cambria Math" w:eastAsiaTheme="minorEastAsia" w:hAnsi="Cambria Math" w:cstheme="minorHAnsi"/>
            <w:lang w:val="es-ES" w:eastAsia="es-ES"/>
          </w:rPr>
          <m:t>=</m:t>
        </m:r>
        <m:f>
          <m:fPr>
            <m:ctrlPr>
              <w:rPr>
                <w:rFonts w:ascii="Cambria Math" w:eastAsiaTheme="minorEastAsia" w:hAnsi="Cambria Math" w:cstheme="minorHAnsi"/>
                <w:i/>
                <w:lang w:val="es-ES" w:eastAsia="es-ES"/>
              </w:rPr>
            </m:ctrlPr>
          </m:fPr>
          <m:num>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k</m:t>
                </m:r>
              </m:e>
              <m:sub>
                <m:r>
                  <w:rPr>
                    <w:rFonts w:ascii="Cambria Math" w:eastAsiaTheme="minorEastAsia" w:hAnsi="Cambria Math" w:cstheme="minorHAnsi"/>
                    <w:lang w:val="es-ES" w:eastAsia="es-ES"/>
                  </w:rPr>
                  <m:t>B</m:t>
                </m:r>
              </m:sub>
            </m:sSub>
            <m:r>
              <w:rPr>
                <w:rFonts w:ascii="Cambria Math" w:eastAsiaTheme="minorEastAsia" w:hAnsi="Cambria Math" w:cstheme="minorHAnsi"/>
                <w:lang w:val="es-ES" w:eastAsia="es-ES"/>
              </w:rPr>
              <m:t xml:space="preserve">  T</m:t>
            </m:r>
          </m:num>
          <m:den>
            <m:r>
              <w:rPr>
                <w:rFonts w:ascii="Cambria Math" w:eastAsiaTheme="minorEastAsia" w:hAnsi="Cambria Math" w:cstheme="minorHAnsi"/>
                <w:lang w:val="es-ES" w:eastAsia="es-ES"/>
              </w:rPr>
              <m:t xml:space="preserve">m </m:t>
            </m:r>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B</m:t>
                </m:r>
              </m:e>
              <m:sub>
                <m:r>
                  <w:rPr>
                    <w:rFonts w:ascii="Cambria Math" w:eastAsiaTheme="minorEastAsia" w:hAnsi="Cambria Math" w:cstheme="minorHAnsi"/>
                    <w:lang w:val="es-ES" w:eastAsia="es-ES"/>
                  </w:rPr>
                  <m:t>T</m:t>
                </m:r>
              </m:sub>
            </m:sSub>
          </m:den>
        </m:f>
      </m:oMath>
      <w:r w:rsidR="00AB5BA2" w:rsidRPr="001963F4">
        <w:rPr>
          <w:rFonts w:eastAsiaTheme="minorEastAsia" w:cstheme="minorHAnsi"/>
          <w:lang w:val="es-ES" w:eastAsia="es-ES"/>
        </w:rPr>
        <w:t xml:space="preserve"> </w:t>
      </w:r>
      <w:bookmarkStart w:id="25" w:name="_Hlk40977014"/>
    </w:p>
    <w:p w:rsidR="004B689F" w:rsidRPr="001963F4" w:rsidRDefault="00C92B0C" w:rsidP="005D475A">
      <w:pPr>
        <w:spacing w:after="0" w:line="276" w:lineRule="auto"/>
        <w:jc w:val="both"/>
        <w:rPr>
          <w:rFonts w:eastAsia="Times New Roman" w:cstheme="minorHAnsi"/>
          <w:lang w:val="es-ES" w:eastAsia="es-ES"/>
        </w:rPr>
      </w:pPr>
      <w:r w:rsidRPr="001963F4">
        <w:rPr>
          <w:rFonts w:eastAsiaTheme="minorEastAsia" w:cstheme="minorHAnsi"/>
          <w:lang w:val="es-ES" w:eastAsia="es-ES"/>
        </w:rPr>
        <w:t xml:space="preserve">Asumiendo un momento magnético </w:t>
      </w:r>
      <m:oMath>
        <m:r>
          <w:rPr>
            <w:rFonts w:ascii="Cambria Math" w:eastAsia="Times New Roman" w:hAnsi="Cambria Math" w:cstheme="minorHAnsi"/>
            <w:lang w:val="es-ES" w:eastAsia="es-ES"/>
          </w:rPr>
          <m:t>m=2×</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10</m:t>
            </m:r>
          </m:e>
          <m:sup>
            <m:r>
              <w:rPr>
                <w:rFonts w:ascii="Cambria Math" w:eastAsia="Times New Roman" w:hAnsi="Cambria Math" w:cstheme="minorHAnsi"/>
                <w:lang w:val="es-ES" w:eastAsia="es-ES"/>
              </w:rPr>
              <m:t>6</m:t>
            </m:r>
          </m:sup>
        </m:sSup>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a</m:t>
            </m:r>
          </m:e>
          <m:sup>
            <m:r>
              <w:rPr>
                <w:rFonts w:ascii="Cambria Math" w:eastAsia="Times New Roman" w:hAnsi="Cambria Math" w:cstheme="minorHAnsi"/>
                <w:lang w:val="es-ES" w:eastAsia="es-ES"/>
              </w:rPr>
              <m:t>3</m:t>
            </m:r>
          </m:sup>
        </m:sSup>
      </m:oMath>
      <w:r w:rsidRPr="001963F4">
        <w:rPr>
          <w:rFonts w:eastAsia="Times New Roman" w:cstheme="minorHAnsi"/>
          <w:lang w:val="es-ES" w:eastAsia="es-ES"/>
        </w:rPr>
        <w:t xml:space="preserve"> A×m</w:t>
      </w:r>
      <w:r w:rsidRPr="001963F4">
        <w:rPr>
          <w:rFonts w:eastAsia="Times New Roman" w:cstheme="minorHAnsi"/>
          <w:vertAlign w:val="superscript"/>
          <w:lang w:val="es-ES" w:eastAsia="es-ES"/>
        </w:rPr>
        <w:t>2</w:t>
      </w:r>
      <w:r w:rsidRPr="001963F4">
        <w:rPr>
          <w:rFonts w:eastAsia="Times New Roman" w:cstheme="minorHAnsi"/>
          <w:lang w:val="es-ES" w:eastAsia="es-ES"/>
        </w:rPr>
        <w:t xml:space="preserve"> y un campo terrestre de magnitud </w:t>
      </w:r>
      <m:oMath>
        <w:bookmarkStart w:id="26" w:name="_Hlk40963596"/>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w:bookmarkEnd w:id="26"/>
        <m:r>
          <w:rPr>
            <w:rFonts w:ascii="Cambria Math" w:eastAsia="Times New Roman" w:hAnsi="Cambria Math" w:cstheme="minorHAnsi"/>
            <w:lang w:val="es-ES" w:eastAsia="es-ES"/>
          </w:rPr>
          <m:t>=5×</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10</m:t>
            </m:r>
          </m:e>
          <m:sup>
            <m:r>
              <w:rPr>
                <w:rFonts w:ascii="Cambria Math" w:eastAsia="Times New Roman" w:hAnsi="Cambria Math" w:cstheme="minorHAnsi"/>
                <w:lang w:val="es-ES" w:eastAsia="es-ES"/>
              </w:rPr>
              <m:t>-5</m:t>
            </m:r>
          </m:sup>
        </m:sSup>
        <m:r>
          <w:rPr>
            <w:rFonts w:ascii="Cambria Math" w:eastAsia="Times New Roman" w:hAnsi="Cambria Math" w:cstheme="minorHAnsi"/>
            <w:lang w:val="es-ES" w:eastAsia="es-ES"/>
          </w:rPr>
          <m:t xml:space="preserve"> T</m:t>
        </m:r>
      </m:oMath>
      <w:r w:rsidRPr="001963F4">
        <w:rPr>
          <w:rFonts w:eastAsia="Times New Roman" w:cstheme="minorHAnsi"/>
          <w:lang w:val="es-ES" w:eastAsia="es-ES"/>
        </w:rPr>
        <w:t xml:space="preserve">   resulta: </w:t>
      </w:r>
      <w:bookmarkEnd w:id="25"/>
      <w:r w:rsidRPr="001963F4">
        <w:rPr>
          <w:rFonts w:eastAsia="Times New Roman" w:cstheme="minorHAnsi"/>
          <w:lang w:val="es-ES" w:eastAsia="es-ES"/>
        </w:rPr>
        <w:t xml:space="preserve">     </w:t>
      </w:r>
      <m:oMath>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θ</m:t>
            </m:r>
          </m:e>
          <m:sub>
            <m:r>
              <w:rPr>
                <w:rFonts w:ascii="Cambria Math" w:eastAsiaTheme="minorEastAsia" w:hAnsi="Cambria Math" w:cstheme="minorHAnsi"/>
                <w:lang w:val="es-ES" w:eastAsia="es-ES"/>
              </w:rPr>
              <m:t>mc</m:t>
            </m:r>
          </m:sub>
        </m:sSub>
        <m:r>
          <w:rPr>
            <w:rFonts w:ascii="Cambria Math" w:eastAsiaTheme="minorEastAsia" w:hAnsi="Cambria Math" w:cstheme="minorHAnsi"/>
            <w:lang w:val="es-ES" w:eastAsia="es-ES"/>
          </w:rPr>
          <m:t>=</m:t>
        </m:r>
        <m:f>
          <m:fPr>
            <m:ctrlPr>
              <w:rPr>
                <w:rFonts w:ascii="Cambria Math" w:eastAsiaTheme="minorEastAsia" w:hAnsi="Cambria Math" w:cstheme="minorHAnsi"/>
                <w:i/>
                <w:lang w:val="es-ES" w:eastAsia="es-ES"/>
              </w:rPr>
            </m:ctrlPr>
          </m:fPr>
          <m:num>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k</m:t>
                </m:r>
              </m:e>
              <m:sub>
                <m:r>
                  <w:rPr>
                    <w:rFonts w:ascii="Cambria Math" w:eastAsiaTheme="minorEastAsia" w:hAnsi="Cambria Math" w:cstheme="minorHAnsi"/>
                    <w:lang w:val="es-ES" w:eastAsia="es-ES"/>
                  </w:rPr>
                  <m:t>B</m:t>
                </m:r>
              </m:sub>
            </m:sSub>
            <m:r>
              <w:rPr>
                <w:rFonts w:ascii="Cambria Math" w:eastAsiaTheme="minorEastAsia" w:hAnsi="Cambria Math" w:cstheme="minorHAnsi"/>
                <w:lang w:val="es-ES" w:eastAsia="es-ES"/>
              </w:rPr>
              <m:t xml:space="preserve">  T</m:t>
            </m:r>
          </m:num>
          <m:den>
            <m:r>
              <w:rPr>
                <w:rFonts w:ascii="Cambria Math" w:eastAsiaTheme="minorEastAsia" w:hAnsi="Cambria Math" w:cstheme="minorHAnsi"/>
                <w:lang w:val="es-ES" w:eastAsia="es-ES"/>
              </w:rPr>
              <m:t xml:space="preserve">100 </m:t>
            </m:r>
            <m:sSup>
              <m:sSupPr>
                <m:ctrlPr>
                  <w:rPr>
                    <w:rFonts w:ascii="Cambria Math" w:eastAsiaTheme="minorEastAsia" w:hAnsi="Cambria Math" w:cstheme="minorHAnsi"/>
                    <w:i/>
                    <w:lang w:val="es-ES" w:eastAsia="es-ES"/>
                  </w:rPr>
                </m:ctrlPr>
              </m:sSupPr>
              <m:e>
                <m:r>
                  <w:rPr>
                    <w:rFonts w:ascii="Cambria Math" w:eastAsiaTheme="minorEastAsia" w:hAnsi="Cambria Math" w:cstheme="minorHAnsi"/>
                    <w:lang w:val="es-ES" w:eastAsia="es-ES"/>
                  </w:rPr>
                  <m:t>a</m:t>
                </m:r>
              </m:e>
              <m:sup>
                <m:r>
                  <w:rPr>
                    <w:rFonts w:ascii="Cambria Math" w:eastAsiaTheme="minorEastAsia" w:hAnsi="Cambria Math" w:cstheme="minorHAnsi"/>
                    <w:lang w:val="es-ES" w:eastAsia="es-ES"/>
                  </w:rPr>
                  <m:t>3</m:t>
                </m:r>
              </m:sup>
            </m:sSup>
          </m:den>
        </m:f>
      </m:oMath>
    </w:p>
    <w:p w:rsidR="00475846" w:rsidRPr="001963F4" w:rsidRDefault="00483D7B"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E</w:t>
      </w:r>
      <w:r w:rsidR="00716D1E" w:rsidRPr="001963F4">
        <w:rPr>
          <w:rFonts w:eastAsia="Times New Roman" w:cstheme="minorHAnsi"/>
          <w:lang w:val="es-ES" w:eastAsia="es-ES"/>
        </w:rPr>
        <w:t>sta expresión del</w:t>
      </w:r>
      <w:r w:rsidRPr="001963F4">
        <w:rPr>
          <w:rFonts w:eastAsia="Times New Roman" w:cstheme="minorHAnsi"/>
          <w:lang w:val="es-ES" w:eastAsia="es-ES"/>
        </w:rPr>
        <w:t xml:space="preserve"> valor medio cuadrático del ángulo entre </w:t>
      </w:r>
      <m:oMath>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m</m:t>
            </m:r>
          </m:e>
        </m:acc>
      </m:oMath>
      <w:r w:rsidRPr="001963F4">
        <w:rPr>
          <w:rFonts w:eastAsia="Times New Roman" w:cstheme="minorHAnsi"/>
          <w:lang w:val="es-ES" w:eastAsia="es-ES"/>
        </w:rPr>
        <w:t xml:space="preserve"> y </w:t>
      </w:r>
      <m:oMath>
        <m:sSub>
          <m:sSubPr>
            <m:ctrlPr>
              <w:rPr>
                <w:rFonts w:ascii="Cambria Math" w:eastAsia="Times New Roman" w:hAnsi="Cambria Math" w:cstheme="minorHAnsi"/>
                <w:i/>
                <w:lang w:val="es-ES" w:eastAsia="es-ES"/>
              </w:rPr>
            </m:ctrlPr>
          </m:sSubPr>
          <m:e>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B</m:t>
                </m:r>
              </m:e>
            </m:acc>
          </m:e>
          <m:sub>
            <m:r>
              <w:rPr>
                <w:rFonts w:ascii="Cambria Math" w:eastAsia="Times New Roman" w:hAnsi="Cambria Math" w:cstheme="minorHAnsi"/>
                <w:lang w:val="es-ES" w:eastAsia="es-ES"/>
              </w:rPr>
              <m:t>T</m:t>
            </m:r>
          </m:sub>
        </m:sSub>
      </m:oMath>
      <w:r w:rsidRPr="001963F4">
        <w:rPr>
          <w:rFonts w:eastAsia="Times New Roman" w:cstheme="minorHAnsi"/>
          <w:lang w:val="es-ES" w:eastAsia="es-ES"/>
        </w:rPr>
        <w:t xml:space="preserve"> disminuye como el recíproco del cubo del diámetro de la partícula. </w:t>
      </w:r>
    </w:p>
    <w:p w:rsidR="00365BE2" w:rsidRDefault="00365BE2" w:rsidP="005D475A">
      <w:pPr>
        <w:spacing w:after="0" w:line="276" w:lineRule="auto"/>
        <w:jc w:val="both"/>
        <w:rPr>
          <w:rFonts w:eastAsia="Times New Roman" w:cstheme="minorHAnsi"/>
          <w:lang w:val="es-ES" w:eastAsia="es-ES"/>
        </w:rPr>
      </w:pPr>
    </w:p>
    <w:p w:rsidR="002470E3" w:rsidRPr="001963F4" w:rsidRDefault="00483D7B"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La razón por la cual  </w:t>
      </w:r>
      <m:oMath>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θ</m:t>
            </m:r>
          </m:e>
          <m:sub>
            <m:r>
              <w:rPr>
                <w:rFonts w:ascii="Cambria Math" w:eastAsiaTheme="minorEastAsia" w:hAnsi="Cambria Math" w:cstheme="minorHAnsi"/>
                <w:lang w:val="es-ES" w:eastAsia="es-ES"/>
              </w:rPr>
              <m:t>mc</m:t>
            </m:r>
          </m:sub>
        </m:sSub>
      </m:oMath>
      <w:r w:rsidRPr="001963F4">
        <w:rPr>
          <w:rFonts w:eastAsia="Times New Roman" w:cstheme="minorHAnsi"/>
          <w:lang w:val="es-ES" w:eastAsia="es-ES"/>
        </w:rPr>
        <w:t xml:space="preserve"> no está acotado superiormente </w:t>
      </w:r>
      <w:r w:rsidR="00716D1E" w:rsidRPr="001963F4">
        <w:rPr>
          <w:rFonts w:eastAsia="Times New Roman" w:cstheme="minorHAnsi"/>
          <w:lang w:val="es-ES" w:eastAsia="es-ES"/>
        </w:rPr>
        <w:t xml:space="preserve">cuando el diámetro tiende a cero </w:t>
      </w:r>
      <w:r w:rsidRPr="001963F4">
        <w:rPr>
          <w:rFonts w:eastAsia="Times New Roman" w:cstheme="minorHAnsi"/>
          <w:lang w:val="es-ES" w:eastAsia="es-ES"/>
        </w:rPr>
        <w:t xml:space="preserve">es la validez de la aproximación </w:t>
      </w:r>
      <m:oMath>
        <m:func>
          <m:funcPr>
            <m:ctrlPr>
              <w:rPr>
                <w:rFonts w:ascii="Cambria Math" w:eastAsia="Times New Roman" w:hAnsi="Cambria Math" w:cstheme="minorHAnsi"/>
                <w:i/>
                <w:lang w:val="es-ES" w:eastAsia="es-ES"/>
              </w:rPr>
            </m:ctrlPr>
          </m:funcPr>
          <m:fName>
            <m:r>
              <m:rPr>
                <m:sty m:val="p"/>
              </m:rPr>
              <w:rPr>
                <w:rFonts w:ascii="Cambria Math" w:eastAsia="Times New Roman" w:hAnsi="Cambria Math" w:cstheme="minorHAnsi"/>
                <w:lang w:val="es-ES" w:eastAsia="es-ES"/>
              </w:rPr>
              <m:t>cos</m:t>
            </m:r>
          </m:fName>
          <m:e>
            <m:r>
              <w:rPr>
                <w:rFonts w:ascii="Cambria Math" w:eastAsia="Times New Roman" w:hAnsi="Cambria Math" w:cstheme="minorHAnsi"/>
                <w:lang w:val="es-ES" w:eastAsia="es-ES"/>
              </w:rPr>
              <m:t>θ≈</m:t>
            </m:r>
          </m:e>
        </m:func>
        <m:r>
          <w:rPr>
            <w:rFonts w:ascii="Cambria Math" w:eastAsiaTheme="minorEastAsia" w:hAnsi="Cambria Math" w:cstheme="minorHAnsi"/>
            <w:lang w:val="es-ES" w:eastAsia="es-ES"/>
          </w:rPr>
          <m:t>1-</m:t>
        </m:r>
        <m:f>
          <m:fPr>
            <m:ctrlPr>
              <w:rPr>
                <w:rFonts w:ascii="Cambria Math" w:eastAsiaTheme="minorEastAsia" w:hAnsi="Cambria Math" w:cstheme="minorHAnsi"/>
                <w:i/>
                <w:lang w:val="es-ES" w:eastAsia="es-ES"/>
              </w:rPr>
            </m:ctrlPr>
          </m:fPr>
          <m:num>
            <m:r>
              <w:rPr>
                <w:rFonts w:ascii="Cambria Math" w:eastAsiaTheme="minorEastAsia" w:hAnsi="Cambria Math" w:cstheme="minorHAnsi"/>
                <w:lang w:val="es-ES" w:eastAsia="es-ES"/>
              </w:rPr>
              <m:t>1</m:t>
            </m:r>
          </m:num>
          <m:den>
            <m:r>
              <w:rPr>
                <w:rFonts w:ascii="Cambria Math" w:eastAsiaTheme="minorEastAsia" w:hAnsi="Cambria Math" w:cstheme="minorHAnsi"/>
                <w:lang w:val="es-ES" w:eastAsia="es-ES"/>
              </w:rPr>
              <m:t>2</m:t>
            </m:r>
          </m:den>
        </m:f>
        <m:r>
          <w:rPr>
            <w:rFonts w:ascii="Cambria Math" w:eastAsiaTheme="minorEastAsia" w:hAnsi="Cambria Math" w:cstheme="minorHAnsi"/>
            <w:lang w:val="es-ES" w:eastAsia="es-ES"/>
          </w:rPr>
          <m:t xml:space="preserve"> </m:t>
        </m:r>
        <m:sSup>
          <m:sSupPr>
            <m:ctrlPr>
              <w:rPr>
                <w:rFonts w:ascii="Cambria Math" w:eastAsiaTheme="minorEastAsia" w:hAnsi="Cambria Math" w:cstheme="minorHAnsi"/>
                <w:i/>
                <w:lang w:val="es-ES" w:eastAsia="es-ES"/>
              </w:rPr>
            </m:ctrlPr>
          </m:sSupPr>
          <m:e>
            <m:r>
              <w:rPr>
                <w:rFonts w:ascii="Cambria Math" w:eastAsiaTheme="minorEastAsia" w:hAnsi="Cambria Math" w:cstheme="minorHAnsi"/>
                <w:lang w:val="es-ES" w:eastAsia="es-ES"/>
              </w:rPr>
              <m:t>θ</m:t>
            </m:r>
          </m:e>
          <m:sup>
            <m:r>
              <w:rPr>
                <w:rFonts w:ascii="Cambria Math" w:eastAsiaTheme="minorEastAsia" w:hAnsi="Cambria Math" w:cstheme="minorHAnsi"/>
                <w:lang w:val="es-ES" w:eastAsia="es-ES"/>
              </w:rPr>
              <m:t>2</m:t>
            </m:r>
          </m:sup>
        </m:sSup>
      </m:oMath>
      <w:r w:rsidRPr="001963F4">
        <w:rPr>
          <w:rFonts w:eastAsia="Times New Roman" w:cstheme="minorHAnsi"/>
          <w:lang w:val="es-ES" w:eastAsia="es-ES"/>
        </w:rPr>
        <w:t xml:space="preserve"> que permitió aplicar el teorema de equipartición de la energía. </w:t>
      </w:r>
    </w:p>
    <w:p w:rsidR="00FB5895" w:rsidRPr="001963F4" w:rsidRDefault="00483D7B"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lastRenderedPageBreak/>
        <w:t xml:space="preserve">Solo si </w:t>
      </w:r>
      <m:oMath>
        <m:r>
          <w:rPr>
            <w:rFonts w:ascii="Cambria Math" w:eastAsia="Times New Roman" w:hAnsi="Cambria Math" w:cstheme="minorHAnsi"/>
            <w:lang w:val="es-ES" w:eastAsia="es-ES"/>
          </w:rPr>
          <m:t>θ</m:t>
        </m:r>
      </m:oMath>
      <w:r w:rsidRPr="001963F4">
        <w:rPr>
          <w:rFonts w:eastAsia="Times New Roman" w:cstheme="minorHAnsi"/>
          <w:lang w:val="es-ES" w:eastAsia="es-ES"/>
        </w:rPr>
        <w:t xml:space="preserve"> es lo bastante pequeño </w:t>
      </w:r>
      <w:r w:rsidR="00475846" w:rsidRPr="001963F4">
        <w:rPr>
          <w:rFonts w:eastAsia="Times New Roman" w:cstheme="minorHAnsi"/>
          <w:lang w:val="es-ES" w:eastAsia="es-ES"/>
        </w:rPr>
        <w:t>la aproximación resulta aceptable.</w:t>
      </w:r>
      <w:r w:rsidR="00230AA0" w:rsidRPr="001963F4">
        <w:rPr>
          <w:rFonts w:eastAsia="Times New Roman" w:cstheme="minorHAnsi"/>
          <w:lang w:val="es-ES" w:eastAsia="es-ES"/>
        </w:rPr>
        <w:t xml:space="preserve"> </w:t>
      </w:r>
    </w:p>
    <w:p w:rsidR="00365BE2" w:rsidRDefault="00365BE2" w:rsidP="005D475A">
      <w:pPr>
        <w:spacing w:after="0" w:line="276" w:lineRule="auto"/>
        <w:jc w:val="both"/>
        <w:rPr>
          <w:rFonts w:eastAsia="Times New Roman" w:cstheme="minorHAnsi"/>
          <w:lang w:val="es-ES" w:eastAsia="es-ES"/>
        </w:rPr>
      </w:pPr>
    </w:p>
    <w:p w:rsidR="00D4193D" w:rsidRPr="001963F4" w:rsidRDefault="00D4193D"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Para un </w:t>
      </w:r>
      <w:proofErr w:type="spellStart"/>
      <w:r w:rsidRPr="001963F4">
        <w:rPr>
          <w:rFonts w:eastAsia="Times New Roman" w:cstheme="minorHAnsi"/>
          <w:lang w:val="es-ES" w:eastAsia="es-ES"/>
        </w:rPr>
        <w:t>magnetosoma</w:t>
      </w:r>
      <w:proofErr w:type="spellEnd"/>
      <w:r w:rsidRPr="001963F4">
        <w:rPr>
          <w:rFonts w:eastAsia="Times New Roman" w:cstheme="minorHAnsi"/>
          <w:lang w:val="es-ES" w:eastAsia="es-ES"/>
        </w:rPr>
        <w:t xml:space="preserve"> ligado a la compuerta de un canal iónico, la energía potencial </w:t>
      </w:r>
      <w:r w:rsidR="000A41B5" w:rsidRPr="001963F4">
        <w:rPr>
          <w:rFonts w:eastAsia="Times New Roman" w:cstheme="minorHAnsi"/>
          <w:lang w:val="es-ES" w:eastAsia="es-ES"/>
        </w:rPr>
        <w:t xml:space="preserve">en el campo magnético terrestre se </w:t>
      </w:r>
      <w:r w:rsidRPr="001963F4">
        <w:rPr>
          <w:rFonts w:eastAsia="Times New Roman" w:cstheme="minorHAnsi"/>
          <w:lang w:val="es-ES" w:eastAsia="es-ES"/>
        </w:rPr>
        <w:t>puede aproximar así</w:t>
      </w:r>
      <w:r w:rsidR="000A41B5" w:rsidRPr="001963F4">
        <w:rPr>
          <w:rFonts w:eastAsia="Times New Roman" w:cstheme="minorHAnsi"/>
          <w:lang w:val="es-ES" w:eastAsia="es-ES"/>
        </w:rPr>
        <w:t>, añadiendo la energía potencial elástica de la compuerta rotada</w:t>
      </w:r>
      <w:r w:rsidRPr="001963F4">
        <w:rPr>
          <w:rFonts w:eastAsia="Times New Roman" w:cstheme="minorHAnsi"/>
          <w:lang w:val="es-ES" w:eastAsia="es-ES"/>
        </w:rPr>
        <w:t xml:space="preserve">:  </w:t>
      </w:r>
      <w:r w:rsidR="000A41B5" w:rsidRPr="001963F4">
        <w:rPr>
          <w:rFonts w:eastAsia="Times New Roman" w:cstheme="minorHAnsi"/>
          <w:lang w:val="es-ES" w:eastAsia="es-ES"/>
        </w:rPr>
        <w:t xml:space="preserve">              </w:t>
      </w:r>
      <w:r w:rsidRPr="001963F4">
        <w:rPr>
          <w:rFonts w:eastAsia="Times New Roman" w:cstheme="minorHAnsi"/>
          <w:lang w:val="es-ES" w:eastAsia="es-ES"/>
        </w:rPr>
        <w:t xml:space="preserve"> </w:t>
      </w:r>
      <m:oMath>
        <m:r>
          <w:rPr>
            <w:rFonts w:ascii="Cambria Math" w:eastAsia="Times New Roman" w:hAnsi="Cambria Math" w:cstheme="minorHAnsi"/>
            <w:lang w:val="es-ES" w:eastAsia="es-ES"/>
          </w:rPr>
          <m:t>U</m:t>
        </m:r>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θ</m:t>
            </m:r>
          </m:e>
        </m:d>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r>
          <w:rPr>
            <w:rFonts w:ascii="Cambria Math" w:eastAsia="Times New Roman" w:hAnsi="Cambria Math" w:cstheme="minorHAnsi"/>
            <w:lang w:val="es-ES" w:eastAsia="es-ES"/>
          </w:rPr>
          <m:t>+</m:t>
        </m:r>
        <w:bookmarkStart w:id="27" w:name="_Hlk41310239"/>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num>
          <m:den>
            <m:r>
              <w:rPr>
                <w:rFonts w:ascii="Cambria Math" w:eastAsia="Times New Roman" w:hAnsi="Cambria Math" w:cstheme="minorHAnsi"/>
                <w:lang w:val="es-ES" w:eastAsia="es-ES"/>
              </w:rPr>
              <m:t>2</m:t>
            </m:r>
          </m:den>
        </m:f>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θ</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c</m:t>
                </m:r>
              </m:sub>
            </m:sSub>
          </m:num>
          <m:den>
            <m:r>
              <w:rPr>
                <w:rFonts w:ascii="Cambria Math" w:eastAsia="Times New Roman" w:hAnsi="Cambria Math" w:cstheme="minorHAnsi"/>
                <w:lang w:val="es-ES" w:eastAsia="es-ES"/>
              </w:rPr>
              <m:t>2</m:t>
            </m:r>
          </m:den>
        </m:f>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θ</m:t>
            </m:r>
          </m:e>
          <m:sup>
            <m:r>
              <w:rPr>
                <w:rFonts w:ascii="Cambria Math" w:eastAsia="Times New Roman" w:hAnsi="Cambria Math" w:cstheme="minorHAnsi"/>
                <w:lang w:val="es-ES" w:eastAsia="es-ES"/>
              </w:rPr>
              <m:t>2</m:t>
            </m:r>
          </m:sup>
        </m:sSup>
      </m:oMath>
      <w:bookmarkEnd w:id="27"/>
      <w:r w:rsidRPr="001963F4">
        <w:rPr>
          <w:rFonts w:eastAsiaTheme="minorEastAsia" w:cstheme="minorHAnsi"/>
          <w:lang w:val="es-ES" w:eastAsia="es-ES"/>
        </w:rPr>
        <w:t xml:space="preserve">  </w:t>
      </w:r>
    </w:p>
    <w:p w:rsidR="00365BE2" w:rsidRDefault="00365BE2" w:rsidP="005D475A">
      <w:pPr>
        <w:spacing w:after="0" w:line="276" w:lineRule="auto"/>
        <w:jc w:val="both"/>
        <w:rPr>
          <w:rFonts w:eastAsiaTheme="minorEastAsia" w:cstheme="minorHAnsi"/>
          <w:lang w:val="es-ES" w:eastAsia="es-ES"/>
        </w:rPr>
      </w:pPr>
    </w:p>
    <w:p w:rsidR="002470E3" w:rsidRPr="001963F4" w:rsidRDefault="00D4193D" w:rsidP="005D475A">
      <w:pPr>
        <w:spacing w:after="0" w:line="276" w:lineRule="auto"/>
        <w:jc w:val="both"/>
        <w:rPr>
          <w:rFonts w:eastAsiaTheme="minorEastAsia" w:cstheme="minorHAnsi"/>
          <w:lang w:val="es-ES" w:eastAsia="es-ES"/>
        </w:rPr>
      </w:pPr>
      <w:r w:rsidRPr="001963F4">
        <w:rPr>
          <w:rFonts w:eastAsiaTheme="minorEastAsia" w:cstheme="minorHAnsi"/>
          <w:lang w:val="es-ES" w:eastAsia="es-ES"/>
        </w:rPr>
        <w:t xml:space="preserve">Entonces:            </w:t>
      </w:r>
      <w:r w:rsidR="000A41B5" w:rsidRPr="001963F4">
        <w:rPr>
          <w:rFonts w:eastAsiaTheme="minorEastAsia" w:cstheme="minorHAnsi"/>
          <w:lang w:val="es-ES" w:eastAsia="es-ES"/>
        </w:rPr>
        <w:t xml:space="preserve">                           </w:t>
      </w:r>
      <w:r w:rsidRPr="001963F4">
        <w:rPr>
          <w:rFonts w:eastAsiaTheme="minorEastAsia" w:cstheme="minorHAnsi"/>
          <w:lang w:val="es-ES" w:eastAsia="es-ES"/>
        </w:rPr>
        <w:t xml:space="preserve">    </w:t>
      </w:r>
      <w:r w:rsidR="006F2A0B" w:rsidRPr="001963F4">
        <w:rPr>
          <w:rFonts w:eastAsiaTheme="minorEastAsia" w:cstheme="minorHAnsi"/>
          <w:lang w:val="es-ES" w:eastAsia="es-ES"/>
        </w:rPr>
        <w:t xml:space="preserve">  </w:t>
      </w:r>
      <w:r w:rsidRPr="001963F4">
        <w:rPr>
          <w:rFonts w:eastAsiaTheme="minorEastAsia" w:cstheme="minorHAnsi"/>
          <w:lang w:val="es-ES" w:eastAsia="es-ES"/>
        </w:rPr>
        <w:t xml:space="preserve">          </w:t>
      </w:r>
      <m:oMath>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θ</m:t>
            </m:r>
          </m:e>
          <m:sub>
            <m:r>
              <w:rPr>
                <w:rFonts w:ascii="Cambria Math" w:eastAsiaTheme="minorEastAsia" w:hAnsi="Cambria Math" w:cstheme="minorHAnsi"/>
                <w:lang w:val="es-ES" w:eastAsia="es-ES"/>
              </w:rPr>
              <m:t>mc</m:t>
            </m:r>
          </m:sub>
        </m:sSub>
        <m:r>
          <w:rPr>
            <w:rFonts w:ascii="Cambria Math" w:eastAsiaTheme="minorEastAsia" w:hAnsi="Cambria Math" w:cstheme="minorHAnsi"/>
            <w:lang w:val="es-ES" w:eastAsia="es-ES"/>
          </w:rPr>
          <m:t>=</m:t>
        </m:r>
        <m:rad>
          <m:radPr>
            <m:degHide m:val="on"/>
            <m:ctrlPr>
              <w:rPr>
                <w:rFonts w:ascii="Cambria Math" w:eastAsiaTheme="minorEastAsia" w:hAnsi="Cambria Math" w:cstheme="minorHAnsi"/>
                <w:i/>
                <w:lang w:val="es-ES" w:eastAsia="es-ES"/>
              </w:rPr>
            </m:ctrlPr>
          </m:radPr>
          <m:deg/>
          <m:e>
            <m:acc>
              <m:accPr>
                <m:chr m:val="̅"/>
                <m:ctrlPr>
                  <w:rPr>
                    <w:rFonts w:ascii="Cambria Math" w:eastAsiaTheme="minorEastAsia" w:hAnsi="Cambria Math" w:cstheme="minorHAnsi"/>
                    <w:i/>
                    <w:lang w:val="es-ES" w:eastAsia="es-ES"/>
                  </w:rPr>
                </m:ctrlPr>
              </m:accPr>
              <m:e>
                <m:sSup>
                  <m:sSupPr>
                    <m:ctrlPr>
                      <w:rPr>
                        <w:rFonts w:ascii="Cambria Math" w:eastAsiaTheme="minorEastAsia" w:hAnsi="Cambria Math" w:cstheme="minorHAnsi"/>
                        <w:i/>
                        <w:lang w:val="es-ES" w:eastAsia="es-ES"/>
                      </w:rPr>
                    </m:ctrlPr>
                  </m:sSupPr>
                  <m:e>
                    <m:r>
                      <w:rPr>
                        <w:rFonts w:ascii="Cambria Math" w:eastAsiaTheme="minorEastAsia" w:hAnsi="Cambria Math" w:cstheme="minorHAnsi"/>
                        <w:lang w:val="es-ES" w:eastAsia="es-ES"/>
                      </w:rPr>
                      <m:t>θ</m:t>
                    </m:r>
                  </m:e>
                  <m:sup>
                    <m:r>
                      <w:rPr>
                        <w:rFonts w:ascii="Cambria Math" w:eastAsiaTheme="minorEastAsia" w:hAnsi="Cambria Math" w:cstheme="minorHAnsi"/>
                        <w:lang w:val="es-ES" w:eastAsia="es-ES"/>
                      </w:rPr>
                      <m:t>2</m:t>
                    </m:r>
                  </m:sup>
                </m:sSup>
              </m:e>
            </m:acc>
          </m:e>
        </m:rad>
        <m:r>
          <w:rPr>
            <w:rFonts w:ascii="Cambria Math" w:eastAsiaTheme="minorEastAsia" w:hAnsi="Cambria Math" w:cstheme="minorHAnsi"/>
            <w:lang w:val="es-ES" w:eastAsia="es-ES"/>
          </w:rPr>
          <m:t>=</m:t>
        </m:r>
        <m:f>
          <m:fPr>
            <m:ctrlPr>
              <w:rPr>
                <w:rFonts w:ascii="Cambria Math" w:eastAsiaTheme="minorEastAsia" w:hAnsi="Cambria Math" w:cstheme="minorHAnsi"/>
                <w:i/>
                <w:lang w:val="es-ES" w:eastAsia="es-ES"/>
              </w:rPr>
            </m:ctrlPr>
          </m:fPr>
          <m:num>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k</m:t>
                </m:r>
              </m:e>
              <m:sub>
                <m:r>
                  <w:rPr>
                    <w:rFonts w:ascii="Cambria Math" w:eastAsiaTheme="minorEastAsia" w:hAnsi="Cambria Math" w:cstheme="minorHAnsi"/>
                    <w:lang w:val="es-ES" w:eastAsia="es-ES"/>
                  </w:rPr>
                  <m:t>B</m:t>
                </m:r>
              </m:sub>
            </m:sSub>
            <m:r>
              <w:rPr>
                <w:rFonts w:ascii="Cambria Math" w:eastAsiaTheme="minorEastAsia" w:hAnsi="Cambria Math" w:cstheme="minorHAnsi"/>
                <w:lang w:val="es-ES" w:eastAsia="es-ES"/>
              </w:rPr>
              <m:t xml:space="preserve">  T</m:t>
            </m:r>
          </m:num>
          <m:den>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k</m:t>
                </m:r>
              </m:e>
              <m:sub>
                <m:r>
                  <w:rPr>
                    <w:rFonts w:ascii="Cambria Math" w:eastAsiaTheme="minorEastAsia" w:hAnsi="Cambria Math" w:cstheme="minorHAnsi"/>
                    <w:lang w:val="es-ES" w:eastAsia="es-ES"/>
                  </w:rPr>
                  <m:t>c</m:t>
                </m:r>
              </m:sub>
            </m:sSub>
            <m:r>
              <w:rPr>
                <w:rFonts w:ascii="Cambria Math" w:eastAsiaTheme="minorEastAsia" w:hAnsi="Cambria Math" w:cstheme="minorHAnsi"/>
                <w:lang w:val="es-ES" w:eastAsia="es-ES"/>
              </w:rPr>
              <m:t xml:space="preserve">+m </m:t>
            </m:r>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B</m:t>
                </m:r>
              </m:e>
              <m:sub>
                <m:r>
                  <w:rPr>
                    <w:rFonts w:ascii="Cambria Math" w:eastAsiaTheme="minorEastAsia" w:hAnsi="Cambria Math" w:cstheme="minorHAnsi"/>
                    <w:lang w:val="es-ES" w:eastAsia="es-ES"/>
                  </w:rPr>
                  <m:t>T</m:t>
                </m:r>
              </m:sub>
            </m:sSub>
          </m:den>
        </m:f>
      </m:oMath>
    </w:p>
    <w:p w:rsidR="00365BE2" w:rsidRDefault="00365BE2" w:rsidP="005D475A">
      <w:pPr>
        <w:spacing w:after="0" w:line="276" w:lineRule="auto"/>
        <w:jc w:val="both"/>
        <w:rPr>
          <w:rFonts w:eastAsiaTheme="minorEastAsia" w:cstheme="minorHAnsi"/>
          <w:lang w:val="es-ES" w:eastAsia="es-ES"/>
        </w:rPr>
      </w:pPr>
    </w:p>
    <w:p w:rsidR="00FA689A" w:rsidRPr="001963F4" w:rsidRDefault="00FA689A" w:rsidP="005D475A">
      <w:pPr>
        <w:spacing w:after="0" w:line="276" w:lineRule="auto"/>
        <w:jc w:val="both"/>
        <w:rPr>
          <w:rFonts w:eastAsiaTheme="minorEastAsia" w:cstheme="minorHAnsi"/>
          <w:lang w:val="es-ES" w:eastAsia="es-ES"/>
        </w:rPr>
      </w:pPr>
      <w:r w:rsidRPr="001963F4">
        <w:rPr>
          <w:rFonts w:eastAsiaTheme="minorEastAsia" w:cstheme="minorHAnsi"/>
          <w:lang w:val="es-ES" w:eastAsia="es-ES"/>
        </w:rPr>
        <w:t xml:space="preserve">Asumiendo nuevamente un momento magnético </w:t>
      </w:r>
      <m:oMath>
        <m:r>
          <w:rPr>
            <w:rFonts w:ascii="Cambria Math" w:eastAsia="Times New Roman" w:hAnsi="Cambria Math" w:cstheme="minorHAnsi"/>
            <w:lang w:val="es-ES" w:eastAsia="es-ES"/>
          </w:rPr>
          <m:t>m=2×</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10</m:t>
            </m:r>
          </m:e>
          <m:sup>
            <m:r>
              <w:rPr>
                <w:rFonts w:ascii="Cambria Math" w:eastAsia="Times New Roman" w:hAnsi="Cambria Math" w:cstheme="minorHAnsi"/>
                <w:lang w:val="es-ES" w:eastAsia="es-ES"/>
              </w:rPr>
              <m:t>6</m:t>
            </m:r>
          </m:sup>
        </m:sSup>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a</m:t>
            </m:r>
          </m:e>
          <m:sup>
            <m:r>
              <w:rPr>
                <w:rFonts w:ascii="Cambria Math" w:eastAsia="Times New Roman" w:hAnsi="Cambria Math" w:cstheme="minorHAnsi"/>
                <w:lang w:val="es-ES" w:eastAsia="es-ES"/>
              </w:rPr>
              <m:t>3</m:t>
            </m:r>
          </m:sup>
        </m:sSup>
      </m:oMath>
      <w:r w:rsidRPr="001963F4">
        <w:rPr>
          <w:rFonts w:eastAsia="Times New Roman" w:cstheme="minorHAnsi"/>
          <w:lang w:val="es-ES" w:eastAsia="es-ES"/>
        </w:rPr>
        <w:t xml:space="preserve"> A×m</w:t>
      </w:r>
      <w:r w:rsidRPr="001963F4">
        <w:rPr>
          <w:rFonts w:eastAsia="Times New Roman" w:cstheme="minorHAnsi"/>
          <w:vertAlign w:val="superscript"/>
          <w:lang w:val="es-ES" w:eastAsia="es-ES"/>
        </w:rPr>
        <w:t>2</w:t>
      </w:r>
      <w:r w:rsidRPr="001963F4">
        <w:rPr>
          <w:rFonts w:eastAsia="Times New Roman" w:cstheme="minorHAnsi"/>
          <w:lang w:val="es-ES" w:eastAsia="es-ES"/>
        </w:rPr>
        <w:t xml:space="preserve"> y un campo terrestre de magnitud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r>
          <w:rPr>
            <w:rFonts w:ascii="Cambria Math" w:eastAsia="Times New Roman" w:hAnsi="Cambria Math" w:cstheme="minorHAnsi"/>
            <w:lang w:val="es-ES" w:eastAsia="es-ES"/>
          </w:rPr>
          <m:t>=5×</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10</m:t>
            </m:r>
          </m:e>
          <m:sup>
            <m:r>
              <w:rPr>
                <w:rFonts w:ascii="Cambria Math" w:eastAsia="Times New Roman" w:hAnsi="Cambria Math" w:cstheme="minorHAnsi"/>
                <w:lang w:val="es-ES" w:eastAsia="es-ES"/>
              </w:rPr>
              <m:t>-5</m:t>
            </m:r>
          </m:sup>
        </m:sSup>
        <m:r>
          <w:rPr>
            <w:rFonts w:ascii="Cambria Math" w:eastAsia="Times New Roman" w:hAnsi="Cambria Math" w:cstheme="minorHAnsi"/>
            <w:lang w:val="es-ES" w:eastAsia="es-ES"/>
          </w:rPr>
          <m:t xml:space="preserve"> T</m:t>
        </m:r>
      </m:oMath>
      <w:r w:rsidRPr="001963F4">
        <w:rPr>
          <w:rFonts w:eastAsia="Times New Roman" w:cstheme="minorHAnsi"/>
          <w:lang w:val="es-ES" w:eastAsia="es-ES"/>
        </w:rPr>
        <w:t xml:space="preserve">   resulta:           </w:t>
      </w:r>
      <m:oMath>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θ</m:t>
            </m:r>
          </m:e>
          <m:sub>
            <m:r>
              <w:rPr>
                <w:rFonts w:ascii="Cambria Math" w:eastAsiaTheme="minorEastAsia" w:hAnsi="Cambria Math" w:cstheme="minorHAnsi"/>
                <w:lang w:val="es-ES" w:eastAsia="es-ES"/>
              </w:rPr>
              <m:t>mc</m:t>
            </m:r>
          </m:sub>
        </m:sSub>
        <m:r>
          <w:rPr>
            <w:rFonts w:ascii="Cambria Math" w:eastAsiaTheme="minorEastAsia" w:hAnsi="Cambria Math" w:cstheme="minorHAnsi"/>
            <w:lang w:val="es-ES" w:eastAsia="es-ES"/>
          </w:rPr>
          <m:t>=</m:t>
        </m:r>
        <m:f>
          <m:fPr>
            <m:ctrlPr>
              <w:rPr>
                <w:rFonts w:ascii="Cambria Math" w:eastAsiaTheme="minorEastAsia" w:hAnsi="Cambria Math" w:cstheme="minorHAnsi"/>
                <w:i/>
                <w:lang w:val="es-ES" w:eastAsia="es-ES"/>
              </w:rPr>
            </m:ctrlPr>
          </m:fPr>
          <m:num>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k</m:t>
                </m:r>
              </m:e>
              <m:sub>
                <m:r>
                  <w:rPr>
                    <w:rFonts w:ascii="Cambria Math" w:eastAsiaTheme="minorEastAsia" w:hAnsi="Cambria Math" w:cstheme="minorHAnsi"/>
                    <w:lang w:val="es-ES" w:eastAsia="es-ES"/>
                  </w:rPr>
                  <m:t>B</m:t>
                </m:r>
              </m:sub>
            </m:sSub>
            <m:r>
              <w:rPr>
                <w:rFonts w:ascii="Cambria Math" w:eastAsiaTheme="minorEastAsia" w:hAnsi="Cambria Math" w:cstheme="minorHAnsi"/>
                <w:lang w:val="es-ES" w:eastAsia="es-ES"/>
              </w:rPr>
              <m:t xml:space="preserve">  T</m:t>
            </m:r>
          </m:num>
          <m:den>
            <m:sSub>
              <m:sSubPr>
                <m:ctrlPr>
                  <w:rPr>
                    <w:rFonts w:ascii="Cambria Math" w:eastAsiaTheme="minorEastAsia" w:hAnsi="Cambria Math" w:cstheme="minorHAnsi"/>
                    <w:i/>
                    <w:lang w:val="es-ES" w:eastAsia="es-ES"/>
                  </w:rPr>
                </m:ctrlPr>
              </m:sSubPr>
              <m:e>
                <m:r>
                  <w:rPr>
                    <w:rFonts w:ascii="Cambria Math" w:eastAsiaTheme="minorEastAsia" w:hAnsi="Cambria Math" w:cstheme="minorHAnsi"/>
                    <w:lang w:val="es-ES" w:eastAsia="es-ES"/>
                  </w:rPr>
                  <m:t>k</m:t>
                </m:r>
              </m:e>
              <m:sub>
                <m:r>
                  <w:rPr>
                    <w:rFonts w:ascii="Cambria Math" w:eastAsiaTheme="minorEastAsia" w:hAnsi="Cambria Math" w:cstheme="minorHAnsi"/>
                    <w:lang w:val="es-ES" w:eastAsia="es-ES"/>
                  </w:rPr>
                  <m:t>c</m:t>
                </m:r>
              </m:sub>
            </m:sSub>
            <m:r>
              <w:rPr>
                <w:rFonts w:ascii="Cambria Math" w:eastAsiaTheme="minorEastAsia" w:hAnsi="Cambria Math" w:cstheme="minorHAnsi"/>
                <w:lang w:val="es-ES" w:eastAsia="es-ES"/>
              </w:rPr>
              <m:t>+100</m:t>
            </m:r>
            <m:sSup>
              <m:sSupPr>
                <m:ctrlPr>
                  <w:rPr>
                    <w:rFonts w:ascii="Cambria Math" w:eastAsiaTheme="minorEastAsia" w:hAnsi="Cambria Math" w:cstheme="minorHAnsi"/>
                    <w:i/>
                    <w:lang w:val="es-ES" w:eastAsia="es-ES"/>
                  </w:rPr>
                </m:ctrlPr>
              </m:sSupPr>
              <m:e>
                <m:r>
                  <w:rPr>
                    <w:rFonts w:ascii="Cambria Math" w:eastAsiaTheme="minorEastAsia" w:hAnsi="Cambria Math" w:cstheme="minorHAnsi"/>
                    <w:lang w:val="es-ES" w:eastAsia="es-ES"/>
                  </w:rPr>
                  <m:t>a</m:t>
                </m:r>
              </m:e>
              <m:sup>
                <m:r>
                  <w:rPr>
                    <w:rFonts w:ascii="Cambria Math" w:eastAsiaTheme="minorEastAsia" w:hAnsi="Cambria Math" w:cstheme="minorHAnsi"/>
                    <w:lang w:val="es-ES" w:eastAsia="es-ES"/>
                  </w:rPr>
                  <m:t>3</m:t>
                </m:r>
              </m:sup>
            </m:sSup>
          </m:den>
        </m:f>
      </m:oMath>
    </w:p>
    <w:p w:rsidR="00FB5895" w:rsidRPr="001963F4" w:rsidRDefault="00475846" w:rsidP="005D475A">
      <w:pPr>
        <w:spacing w:after="0" w:line="276" w:lineRule="auto"/>
        <w:jc w:val="both"/>
        <w:rPr>
          <w:rFonts w:eastAsiaTheme="minorEastAsia" w:cstheme="minorHAnsi"/>
          <w:lang w:val="es-ES" w:eastAsia="es-ES"/>
        </w:rPr>
      </w:pPr>
      <w:r w:rsidRPr="001963F4">
        <w:rPr>
          <w:rFonts w:eastAsiaTheme="minorEastAsia" w:cstheme="minorHAnsi"/>
          <w:lang w:val="es-ES" w:eastAsia="es-ES"/>
        </w:rPr>
        <w:t xml:space="preserve">También para este se utilizó la aproximación </w:t>
      </w:r>
      <m:oMath>
        <m:func>
          <m:funcPr>
            <m:ctrlPr>
              <w:rPr>
                <w:rFonts w:ascii="Cambria Math" w:eastAsia="Times New Roman" w:hAnsi="Cambria Math" w:cstheme="minorHAnsi"/>
                <w:i/>
                <w:lang w:val="es-ES" w:eastAsia="es-ES"/>
              </w:rPr>
            </m:ctrlPr>
          </m:funcPr>
          <m:fName>
            <m:r>
              <m:rPr>
                <m:sty m:val="p"/>
              </m:rPr>
              <w:rPr>
                <w:rFonts w:ascii="Cambria Math" w:eastAsia="Times New Roman" w:hAnsi="Cambria Math" w:cstheme="minorHAnsi"/>
                <w:lang w:val="es-ES" w:eastAsia="es-ES"/>
              </w:rPr>
              <m:t>cos</m:t>
            </m:r>
          </m:fName>
          <m:e>
            <m:r>
              <w:rPr>
                <w:rFonts w:ascii="Cambria Math" w:eastAsia="Times New Roman" w:hAnsi="Cambria Math" w:cstheme="minorHAnsi"/>
                <w:lang w:val="es-ES" w:eastAsia="es-ES"/>
              </w:rPr>
              <m:t>θ≈</m:t>
            </m:r>
          </m:e>
        </m:func>
        <m:r>
          <w:rPr>
            <w:rFonts w:ascii="Cambria Math" w:eastAsiaTheme="minorEastAsia" w:hAnsi="Cambria Math" w:cstheme="minorHAnsi"/>
            <w:lang w:val="es-ES" w:eastAsia="es-ES"/>
          </w:rPr>
          <m:t>1-</m:t>
        </m:r>
        <m:f>
          <m:fPr>
            <m:ctrlPr>
              <w:rPr>
                <w:rFonts w:ascii="Cambria Math" w:eastAsiaTheme="minorEastAsia" w:hAnsi="Cambria Math" w:cstheme="minorHAnsi"/>
                <w:i/>
                <w:lang w:val="es-ES" w:eastAsia="es-ES"/>
              </w:rPr>
            </m:ctrlPr>
          </m:fPr>
          <m:num>
            <m:r>
              <w:rPr>
                <w:rFonts w:ascii="Cambria Math" w:eastAsiaTheme="minorEastAsia" w:hAnsi="Cambria Math" w:cstheme="minorHAnsi"/>
                <w:lang w:val="es-ES" w:eastAsia="es-ES"/>
              </w:rPr>
              <m:t>1</m:t>
            </m:r>
          </m:num>
          <m:den>
            <m:r>
              <w:rPr>
                <w:rFonts w:ascii="Cambria Math" w:eastAsiaTheme="minorEastAsia" w:hAnsi="Cambria Math" w:cstheme="minorHAnsi"/>
                <w:lang w:val="es-ES" w:eastAsia="es-ES"/>
              </w:rPr>
              <m:t>2</m:t>
            </m:r>
          </m:den>
        </m:f>
        <m:r>
          <w:rPr>
            <w:rFonts w:ascii="Cambria Math" w:eastAsiaTheme="minorEastAsia" w:hAnsi="Cambria Math" w:cstheme="minorHAnsi"/>
            <w:lang w:val="es-ES" w:eastAsia="es-ES"/>
          </w:rPr>
          <m:t xml:space="preserve"> </m:t>
        </m:r>
        <m:sSup>
          <m:sSupPr>
            <m:ctrlPr>
              <w:rPr>
                <w:rFonts w:ascii="Cambria Math" w:eastAsiaTheme="minorEastAsia" w:hAnsi="Cambria Math" w:cstheme="minorHAnsi"/>
                <w:i/>
                <w:lang w:val="es-ES" w:eastAsia="es-ES"/>
              </w:rPr>
            </m:ctrlPr>
          </m:sSupPr>
          <m:e>
            <m:r>
              <w:rPr>
                <w:rFonts w:ascii="Cambria Math" w:eastAsiaTheme="minorEastAsia" w:hAnsi="Cambria Math" w:cstheme="minorHAnsi"/>
                <w:lang w:val="es-ES" w:eastAsia="es-ES"/>
              </w:rPr>
              <m:t>θ</m:t>
            </m:r>
          </m:e>
          <m:sup>
            <m:r>
              <w:rPr>
                <w:rFonts w:ascii="Cambria Math" w:eastAsiaTheme="minorEastAsia" w:hAnsi="Cambria Math" w:cstheme="minorHAnsi"/>
                <w:lang w:val="es-ES" w:eastAsia="es-ES"/>
              </w:rPr>
              <m:t>2</m:t>
            </m:r>
          </m:sup>
        </m:sSup>
      </m:oMath>
      <w:r w:rsidRPr="001963F4">
        <w:rPr>
          <w:rFonts w:eastAsiaTheme="minorEastAsia" w:cstheme="minorHAnsi"/>
          <w:lang w:val="es-ES" w:eastAsia="es-ES"/>
        </w:rPr>
        <w:t xml:space="preserve"> con las limitaciones que conlleva.</w:t>
      </w:r>
      <w:r w:rsidR="00B52F19" w:rsidRPr="001963F4">
        <w:rPr>
          <w:rFonts w:eastAsiaTheme="minorEastAsia" w:cstheme="minorHAnsi"/>
          <w:lang w:val="es-ES" w:eastAsia="es-ES"/>
        </w:rPr>
        <w:t xml:space="preserve">   </w:t>
      </w:r>
    </w:p>
    <w:p w:rsidR="00365BE2" w:rsidRDefault="00365BE2" w:rsidP="005D475A">
      <w:pPr>
        <w:spacing w:after="0" w:line="276" w:lineRule="auto"/>
        <w:jc w:val="both"/>
        <w:rPr>
          <w:rFonts w:eastAsia="Times New Roman" w:cstheme="minorHAnsi"/>
          <w:lang w:val="es-ES" w:eastAsia="es-ES"/>
        </w:rPr>
      </w:pPr>
    </w:p>
    <w:p w:rsidR="00365BE2" w:rsidRDefault="00CF54AA" w:rsidP="005D475A">
      <w:pPr>
        <w:spacing w:after="0" w:line="276" w:lineRule="auto"/>
        <w:jc w:val="both"/>
        <w:rPr>
          <w:rFonts w:eastAsiaTheme="minorEastAsia" w:cstheme="minorHAnsi"/>
          <w:lang w:val="es-ES" w:eastAsia="es-ES"/>
        </w:rPr>
      </w:pPr>
      <w:r w:rsidRPr="001963F4">
        <w:rPr>
          <w:rFonts w:eastAsia="Times New Roman" w:cstheme="minorHAnsi"/>
          <w:lang w:val="es-ES" w:eastAsia="es-ES"/>
        </w:rPr>
        <w:t>Cuando es superado e</w:t>
      </w:r>
      <w:r w:rsidR="00B52F19" w:rsidRPr="001963F4">
        <w:rPr>
          <w:rFonts w:eastAsia="Times New Roman" w:cstheme="minorHAnsi"/>
          <w:lang w:val="es-ES" w:eastAsia="es-ES"/>
        </w:rPr>
        <w:t xml:space="preserve">l umbral de rotación </w:t>
      </w:r>
      <m:oMath>
        <w:bookmarkStart w:id="28" w:name="_Hlk41300034"/>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θ</m:t>
            </m:r>
          </m:e>
          <m:sub>
            <m:r>
              <w:rPr>
                <w:rFonts w:ascii="Cambria Math" w:eastAsia="Times New Roman" w:hAnsi="Cambria Math" w:cstheme="minorHAnsi"/>
                <w:lang w:val="es-ES" w:eastAsia="es-ES"/>
              </w:rPr>
              <m:t>u</m:t>
            </m:r>
          </m:sub>
        </m:sSub>
      </m:oMath>
      <w:bookmarkEnd w:id="28"/>
      <w:r w:rsidR="00B52F19" w:rsidRPr="001963F4">
        <w:rPr>
          <w:rFonts w:eastAsia="Times New Roman" w:cstheme="minorHAnsi"/>
          <w:lang w:val="es-ES" w:eastAsia="es-ES"/>
        </w:rPr>
        <w:t xml:space="preserve"> , </w:t>
      </w:r>
      <w:r w:rsidRPr="001963F4">
        <w:rPr>
          <w:rFonts w:eastAsia="Times New Roman" w:cstheme="minorHAnsi"/>
          <w:lang w:val="es-ES" w:eastAsia="es-ES"/>
        </w:rPr>
        <w:t xml:space="preserve">se </w:t>
      </w:r>
      <w:r w:rsidR="00B52F19" w:rsidRPr="001963F4">
        <w:rPr>
          <w:rFonts w:eastAsia="Times New Roman" w:cstheme="minorHAnsi"/>
          <w:lang w:val="es-ES" w:eastAsia="es-ES"/>
        </w:rPr>
        <w:t>desencadena la apertura del canal. Si</w:t>
      </w:r>
      <w:r w:rsidR="00B52F19" w:rsidRPr="001963F4">
        <w:rPr>
          <w:rFonts w:eastAsiaTheme="minorEastAsia" w:cstheme="minorHAnsi"/>
          <w:lang w:val="es-ES" w:eastAsia="es-ES"/>
        </w:rPr>
        <w:t xml:space="preserve">  </w:t>
      </w:r>
      <m:oMath>
        <w:bookmarkStart w:id="29" w:name="_Hlk41300043"/>
        <m:sSup>
          <m:sSupPr>
            <m:ctrlPr>
              <w:rPr>
                <w:rFonts w:ascii="Cambria Math" w:eastAsia="Times New Roman" w:hAnsi="Cambria Math" w:cstheme="minorHAnsi"/>
                <w:i/>
                <w:lang w:val="es-ES" w:eastAsia="es-ES"/>
              </w:rPr>
            </m:ctrlPr>
          </m:sSup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f</m:t>
                </m:r>
              </m:e>
              <m:sub>
                <m:r>
                  <w:rPr>
                    <w:rFonts w:ascii="Cambria Math" w:eastAsia="Times New Roman" w:hAnsi="Cambria Math" w:cstheme="minorHAnsi"/>
                    <w:lang w:val="es-ES" w:eastAsia="es-ES"/>
                  </w:rPr>
                  <m:t>m</m:t>
                </m:r>
              </m:sub>
            </m:sSub>
          </m:e>
          <m:sup>
            <m:r>
              <w:rPr>
                <w:rFonts w:ascii="Cambria Math" w:eastAsia="Times New Roman" w:hAnsi="Cambria Math" w:cstheme="minorHAnsi"/>
                <w:lang w:val="es-ES" w:eastAsia="es-ES"/>
              </w:rPr>
              <m:t>c</m:t>
            </m:r>
          </m:sup>
        </m:sSup>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θ</m:t>
            </m:r>
          </m:e>
        </m:d>
      </m:oMath>
      <w:bookmarkEnd w:id="29"/>
      <w:r w:rsidR="00B52F19" w:rsidRPr="001963F4">
        <w:rPr>
          <w:rFonts w:eastAsiaTheme="minorEastAsia" w:cstheme="minorHAnsi"/>
          <w:lang w:val="es-ES" w:eastAsia="es-ES"/>
        </w:rPr>
        <w:t xml:space="preserve"> es la densidad de probabilidad de que el momento magnético</w:t>
      </w:r>
      <w:r w:rsidR="00C95C92" w:rsidRPr="001963F4">
        <w:rPr>
          <w:rFonts w:eastAsiaTheme="minorEastAsia" w:cstheme="minorHAnsi"/>
          <w:lang w:val="es-ES" w:eastAsia="es-ES"/>
        </w:rPr>
        <w:t>,</w:t>
      </w:r>
      <w:r w:rsidRPr="001963F4">
        <w:rPr>
          <w:rFonts w:eastAsiaTheme="minorEastAsia" w:cstheme="minorHAnsi"/>
          <w:lang w:val="es-ES" w:eastAsia="es-ES"/>
        </w:rPr>
        <w:t xml:space="preserve"> ligado a la compuerta, en presencia del campo geomagnético,</w:t>
      </w:r>
      <w:r w:rsidR="00B52F19" w:rsidRPr="001963F4">
        <w:rPr>
          <w:rFonts w:eastAsiaTheme="minorEastAsia" w:cstheme="minorHAnsi"/>
          <w:lang w:val="es-ES" w:eastAsia="es-ES"/>
        </w:rPr>
        <w:t xml:space="preserve"> rote un ángulo </w:t>
      </w:r>
      <m:oMath>
        <m:r>
          <w:rPr>
            <w:rFonts w:ascii="Cambria Math" w:eastAsia="Times New Roman" w:hAnsi="Cambria Math" w:cstheme="minorHAnsi"/>
            <w:lang w:val="es-ES" w:eastAsia="es-ES"/>
          </w:rPr>
          <m:t>θ</m:t>
        </m:r>
      </m:oMath>
      <w:r w:rsidR="00B52F19" w:rsidRPr="001963F4">
        <w:rPr>
          <w:rFonts w:eastAsiaTheme="minorEastAsia" w:cstheme="minorHAnsi"/>
          <w:lang w:val="es-ES" w:eastAsia="es-ES"/>
        </w:rPr>
        <w:t xml:space="preserve"> </w:t>
      </w:r>
      <w:r w:rsidRPr="001963F4">
        <w:rPr>
          <w:rFonts w:eastAsiaTheme="minorEastAsia" w:cstheme="minorHAnsi"/>
          <w:lang w:val="es-ES" w:eastAsia="es-ES"/>
        </w:rPr>
        <w:t>debido a una fluctuación aleatoria, la probabilidad de apertura espontánea del canal viene dada por</w:t>
      </w:r>
      <w:r w:rsidR="00C95C92" w:rsidRPr="001963F4">
        <w:rPr>
          <w:rFonts w:eastAsiaTheme="minorEastAsia" w:cstheme="minorHAnsi"/>
          <w:lang w:val="es-ES" w:eastAsia="es-ES"/>
        </w:rPr>
        <w:t xml:space="preserve">:  </w:t>
      </w:r>
      <w:r w:rsidRPr="001963F4">
        <w:rPr>
          <w:rFonts w:eastAsiaTheme="minorEastAsia" w:cstheme="minorHAnsi"/>
          <w:lang w:val="es-ES" w:eastAsia="es-ES"/>
        </w:rPr>
        <w:t xml:space="preserve"> </w:t>
      </w:r>
      <m:oMath>
        <m:nary>
          <m:naryPr>
            <m:limLoc m:val="subSup"/>
            <m:ctrlPr>
              <w:rPr>
                <w:rFonts w:ascii="Cambria Math" w:eastAsiaTheme="minorEastAsia" w:hAnsi="Cambria Math" w:cstheme="minorHAnsi"/>
                <w:i/>
                <w:lang w:val="es-ES" w:eastAsia="es-ES"/>
              </w:rPr>
            </m:ctrlPr>
          </m:naryPr>
          <m:sub>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θ</m:t>
                </m:r>
              </m:e>
              <m:sub>
                <m:r>
                  <w:rPr>
                    <w:rFonts w:ascii="Cambria Math" w:eastAsia="Times New Roman" w:hAnsi="Cambria Math" w:cstheme="minorHAnsi"/>
                    <w:lang w:val="es-ES" w:eastAsia="es-ES"/>
                  </w:rPr>
                  <m:t>u</m:t>
                </m:r>
              </m:sub>
            </m:sSub>
          </m:sub>
          <m:sup>
            <m:r>
              <w:rPr>
                <w:rFonts w:ascii="Cambria Math" w:eastAsiaTheme="minorEastAsia" w:hAnsi="Cambria Math" w:cstheme="minorHAnsi"/>
                <w:lang w:val="es-ES" w:eastAsia="es-ES"/>
              </w:rPr>
              <m:t>π</m:t>
            </m:r>
          </m:sup>
          <m:e>
            <m:sSup>
              <m:sSupPr>
                <m:ctrlPr>
                  <w:rPr>
                    <w:rFonts w:ascii="Cambria Math" w:eastAsia="Times New Roman" w:hAnsi="Cambria Math" w:cstheme="minorHAnsi"/>
                    <w:i/>
                    <w:lang w:val="es-ES" w:eastAsia="es-ES"/>
                  </w:rPr>
                </m:ctrlPr>
              </m:sSup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f</m:t>
                    </m:r>
                  </m:e>
                  <m:sub>
                    <m:r>
                      <w:rPr>
                        <w:rFonts w:ascii="Cambria Math" w:eastAsia="Times New Roman" w:hAnsi="Cambria Math" w:cstheme="minorHAnsi"/>
                        <w:lang w:val="es-ES" w:eastAsia="es-ES"/>
                      </w:rPr>
                      <m:t>m</m:t>
                    </m:r>
                  </m:sub>
                </m:sSub>
              </m:e>
              <m:sup>
                <m:r>
                  <w:rPr>
                    <w:rFonts w:ascii="Cambria Math" w:eastAsia="Times New Roman" w:hAnsi="Cambria Math" w:cstheme="minorHAnsi"/>
                    <w:lang w:val="es-ES" w:eastAsia="es-ES"/>
                  </w:rPr>
                  <m:t>c</m:t>
                </m:r>
              </m:sup>
            </m:sSup>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θ</m:t>
                </m:r>
              </m:e>
            </m:d>
            <m:r>
              <w:rPr>
                <w:rFonts w:ascii="Cambria Math" w:eastAsia="Times New Roman" w:hAnsi="Cambria Math" w:cstheme="minorHAnsi"/>
                <w:lang w:val="es-ES" w:eastAsia="es-ES"/>
              </w:rPr>
              <m:t xml:space="preserve"> dθ</m:t>
            </m:r>
          </m:e>
        </m:nary>
      </m:oMath>
      <w:r w:rsidRPr="001963F4">
        <w:rPr>
          <w:rFonts w:eastAsiaTheme="minorEastAsia" w:cstheme="minorHAnsi"/>
          <w:lang w:val="es-ES" w:eastAsia="es-ES"/>
        </w:rPr>
        <w:t xml:space="preserve">  </w:t>
      </w:r>
      <w:r w:rsidR="001A2C1A" w:rsidRPr="001963F4">
        <w:rPr>
          <w:rFonts w:eastAsiaTheme="minorEastAsia" w:cstheme="minorHAnsi"/>
          <w:lang w:val="es-ES" w:eastAsia="es-ES"/>
        </w:rPr>
        <w:t xml:space="preserve">. </w:t>
      </w:r>
    </w:p>
    <w:p w:rsidR="00365BE2" w:rsidRDefault="001A2C1A" w:rsidP="005D475A">
      <w:pPr>
        <w:spacing w:after="0" w:line="276" w:lineRule="auto"/>
        <w:jc w:val="both"/>
        <w:rPr>
          <w:rFonts w:eastAsiaTheme="minorEastAsia" w:cstheme="minorHAnsi"/>
          <w:lang w:val="es-ES" w:eastAsia="es-ES"/>
        </w:rPr>
      </w:pPr>
      <w:r w:rsidRPr="001963F4">
        <w:rPr>
          <w:rFonts w:eastAsiaTheme="minorEastAsia" w:cstheme="minorHAnsi"/>
          <w:lang w:val="es-ES" w:eastAsia="es-ES"/>
        </w:rPr>
        <w:t xml:space="preserve">Si se efectúa la aproximación </w:t>
      </w:r>
      <m:oMath>
        <m:func>
          <m:funcPr>
            <m:ctrlPr>
              <w:rPr>
                <w:rFonts w:ascii="Cambria Math" w:eastAsia="Times New Roman" w:hAnsi="Cambria Math" w:cstheme="minorHAnsi"/>
                <w:i/>
                <w:lang w:val="es-ES" w:eastAsia="es-ES"/>
              </w:rPr>
            </m:ctrlPr>
          </m:funcPr>
          <m:fName>
            <m:r>
              <m:rPr>
                <m:sty m:val="p"/>
              </m:rPr>
              <w:rPr>
                <w:rFonts w:ascii="Cambria Math" w:eastAsia="Times New Roman" w:hAnsi="Cambria Math" w:cstheme="minorHAnsi"/>
                <w:lang w:val="es-ES" w:eastAsia="es-ES"/>
              </w:rPr>
              <m:t>cos</m:t>
            </m:r>
          </m:fName>
          <m:e>
            <m:r>
              <w:rPr>
                <w:rFonts w:ascii="Cambria Math" w:eastAsia="Times New Roman" w:hAnsi="Cambria Math" w:cstheme="minorHAnsi"/>
                <w:lang w:val="es-ES" w:eastAsia="es-ES"/>
              </w:rPr>
              <m:t>θ≈</m:t>
            </m:r>
          </m:e>
        </m:func>
        <m:r>
          <w:rPr>
            <w:rFonts w:ascii="Cambria Math" w:eastAsiaTheme="minorEastAsia" w:hAnsi="Cambria Math" w:cstheme="minorHAnsi"/>
            <w:lang w:val="es-ES" w:eastAsia="es-ES"/>
          </w:rPr>
          <m:t>1-</m:t>
        </m:r>
        <m:f>
          <m:fPr>
            <m:ctrlPr>
              <w:rPr>
                <w:rFonts w:ascii="Cambria Math" w:eastAsiaTheme="minorEastAsia" w:hAnsi="Cambria Math" w:cstheme="minorHAnsi"/>
                <w:i/>
                <w:lang w:val="es-ES" w:eastAsia="es-ES"/>
              </w:rPr>
            </m:ctrlPr>
          </m:fPr>
          <m:num>
            <m:r>
              <w:rPr>
                <w:rFonts w:ascii="Cambria Math" w:eastAsiaTheme="minorEastAsia" w:hAnsi="Cambria Math" w:cstheme="minorHAnsi"/>
                <w:lang w:val="es-ES" w:eastAsia="es-ES"/>
              </w:rPr>
              <m:t>1</m:t>
            </m:r>
          </m:num>
          <m:den>
            <m:r>
              <w:rPr>
                <w:rFonts w:ascii="Cambria Math" w:eastAsiaTheme="minorEastAsia" w:hAnsi="Cambria Math" w:cstheme="minorHAnsi"/>
                <w:lang w:val="es-ES" w:eastAsia="es-ES"/>
              </w:rPr>
              <m:t>2</m:t>
            </m:r>
          </m:den>
        </m:f>
        <m:r>
          <w:rPr>
            <w:rFonts w:ascii="Cambria Math" w:eastAsiaTheme="minorEastAsia" w:hAnsi="Cambria Math" w:cstheme="minorHAnsi"/>
            <w:lang w:val="es-ES" w:eastAsia="es-ES"/>
          </w:rPr>
          <m:t xml:space="preserve"> </m:t>
        </m:r>
        <m:sSup>
          <m:sSupPr>
            <m:ctrlPr>
              <w:rPr>
                <w:rFonts w:ascii="Cambria Math" w:eastAsiaTheme="minorEastAsia" w:hAnsi="Cambria Math" w:cstheme="minorHAnsi"/>
                <w:i/>
                <w:lang w:val="es-ES" w:eastAsia="es-ES"/>
              </w:rPr>
            </m:ctrlPr>
          </m:sSupPr>
          <m:e>
            <m:r>
              <w:rPr>
                <w:rFonts w:ascii="Cambria Math" w:eastAsiaTheme="minorEastAsia" w:hAnsi="Cambria Math" w:cstheme="minorHAnsi"/>
                <w:lang w:val="es-ES" w:eastAsia="es-ES"/>
              </w:rPr>
              <m:t>θ</m:t>
            </m:r>
          </m:e>
          <m:sup>
            <m:r>
              <w:rPr>
                <w:rFonts w:ascii="Cambria Math" w:eastAsiaTheme="minorEastAsia" w:hAnsi="Cambria Math" w:cstheme="minorHAnsi"/>
                <w:lang w:val="es-ES" w:eastAsia="es-ES"/>
              </w:rPr>
              <m:t>2</m:t>
            </m:r>
          </m:sup>
        </m:sSup>
      </m:oMath>
      <w:r w:rsidRPr="001963F4">
        <w:rPr>
          <w:rFonts w:eastAsiaTheme="minorEastAsia" w:cstheme="minorHAnsi"/>
          <w:lang w:val="es-ES" w:eastAsia="es-ES"/>
        </w:rPr>
        <w:t xml:space="preserve"> se puede utilizar</w:t>
      </w:r>
      <w:r w:rsidR="003D1ABD" w:rsidRPr="001963F4">
        <w:rPr>
          <w:rFonts w:eastAsiaTheme="minorEastAsia" w:cstheme="minorHAnsi"/>
          <w:lang w:val="es-ES" w:eastAsia="es-ES"/>
        </w:rPr>
        <w:t>, en l</w:t>
      </w:r>
      <w:r w:rsidR="00483A75" w:rsidRPr="001963F4">
        <w:rPr>
          <w:rFonts w:eastAsiaTheme="minorEastAsia" w:cstheme="minorHAnsi"/>
          <w:lang w:val="es-ES" w:eastAsia="es-ES"/>
        </w:rPr>
        <w:t>u</w:t>
      </w:r>
      <w:r w:rsidR="003D1ABD" w:rsidRPr="001963F4">
        <w:rPr>
          <w:rFonts w:eastAsiaTheme="minorEastAsia" w:cstheme="minorHAnsi"/>
          <w:lang w:val="es-ES" w:eastAsia="es-ES"/>
        </w:rPr>
        <w:t xml:space="preserve">gar de </w:t>
      </w:r>
      <m:oMath>
        <m:sSup>
          <m:sSupPr>
            <m:ctrlPr>
              <w:rPr>
                <w:rFonts w:ascii="Cambria Math" w:eastAsia="Times New Roman" w:hAnsi="Cambria Math" w:cstheme="minorHAnsi"/>
                <w:i/>
                <w:lang w:val="es-ES" w:eastAsia="es-ES"/>
              </w:rPr>
            </m:ctrlPr>
          </m:sSup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f</m:t>
                </m:r>
              </m:e>
              <m:sub>
                <m:r>
                  <w:rPr>
                    <w:rFonts w:ascii="Cambria Math" w:eastAsia="Times New Roman" w:hAnsi="Cambria Math" w:cstheme="minorHAnsi"/>
                    <w:lang w:val="es-ES" w:eastAsia="es-ES"/>
                  </w:rPr>
                  <m:t>m</m:t>
                </m:r>
              </m:sub>
            </m:sSub>
          </m:e>
          <m:sup>
            <m:r>
              <w:rPr>
                <w:rFonts w:ascii="Cambria Math" w:eastAsia="Times New Roman" w:hAnsi="Cambria Math" w:cstheme="minorHAnsi"/>
                <w:lang w:val="es-ES" w:eastAsia="es-ES"/>
              </w:rPr>
              <m:t>c</m:t>
            </m:r>
          </m:sup>
        </m:sSup>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θ</m:t>
            </m:r>
          </m:e>
        </m:d>
      </m:oMath>
      <w:r w:rsidR="003D1ABD" w:rsidRPr="001963F4">
        <w:rPr>
          <w:rFonts w:eastAsiaTheme="minorEastAsia" w:cstheme="minorHAnsi"/>
          <w:lang w:val="es-ES" w:eastAsia="es-ES"/>
        </w:rPr>
        <w:t xml:space="preserve"> , una</w:t>
      </w:r>
      <w:r w:rsidRPr="001963F4">
        <w:rPr>
          <w:rFonts w:eastAsiaTheme="minorEastAsia" w:cstheme="minorHAnsi"/>
          <w:lang w:val="es-ES" w:eastAsia="es-ES"/>
        </w:rPr>
        <w:t xml:space="preserve"> distribución de Boltzmann</w:t>
      </w:r>
      <w:r w:rsidR="003D1ABD" w:rsidRPr="001963F4">
        <w:rPr>
          <w:rFonts w:eastAsiaTheme="minorEastAsia" w:cstheme="minorHAnsi"/>
          <w:lang w:val="es-ES" w:eastAsia="es-ES"/>
        </w:rPr>
        <w:t>,</w:t>
      </w:r>
      <w:r w:rsidRPr="001963F4">
        <w:rPr>
          <w:rFonts w:eastAsiaTheme="minorEastAsia" w:cstheme="minorHAnsi"/>
          <w:lang w:val="es-ES" w:eastAsia="es-ES"/>
        </w:rPr>
        <w:t xml:space="preserve"> basada en </w:t>
      </w:r>
      <w:r w:rsidR="00D02F76" w:rsidRPr="001963F4">
        <w:rPr>
          <w:rFonts w:eastAsiaTheme="minorEastAsia" w:cstheme="minorHAnsi"/>
          <w:lang w:val="es-ES" w:eastAsia="es-ES"/>
        </w:rPr>
        <w:t>el factor exponencial</w:t>
      </w:r>
      <w:r w:rsidRPr="001963F4">
        <w:rPr>
          <w:rFonts w:eastAsiaTheme="minorEastAsia" w:cstheme="minorHAnsi"/>
          <w:lang w:val="es-ES" w:eastAsia="es-ES"/>
        </w:rPr>
        <w:t xml:space="preserve">  </w:t>
      </w:r>
      <m:oMath>
        <m:r>
          <w:rPr>
            <w:rFonts w:ascii="Cambria Math" w:eastAsiaTheme="minorEastAsia" w:hAnsi="Cambria Math" w:cstheme="minorHAnsi"/>
            <w:lang w:val="es-ES" w:eastAsia="es-ES"/>
          </w:rPr>
          <m:t>exp</m:t>
        </m:r>
        <m:d>
          <m:dPr>
            <m:begChr m:val="["/>
            <m:endChr m:val="]"/>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d>
                  <m:dPr>
                    <m:ctrlPr>
                      <w:rPr>
                        <w:rFonts w:ascii="Cambria Math" w:eastAsia="Times New Roman" w:hAnsi="Cambria Math" w:cstheme="minorHAnsi"/>
                        <w:i/>
                        <w:lang w:val="es-ES" w:eastAsia="es-ES"/>
                      </w:rPr>
                    </m:ctrlPr>
                  </m:dPr>
                  <m:e>
                    <m:r>
                      <w:rPr>
                        <w:rFonts w:ascii="Cambria Math" w:eastAsia="Times New Roman" w:hAnsi="Cambria Math" w:cstheme="minorHAnsi"/>
                        <w:lang w:val="es-ES" w:eastAsia="es-ES"/>
                      </w:rPr>
                      <m:t xml:space="preserve">m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B</m:t>
                        </m:r>
                      </m:e>
                      <m:sub>
                        <m:r>
                          <w:rPr>
                            <w:rFonts w:ascii="Cambria Math" w:eastAsia="Times New Roman" w:hAnsi="Cambria Math" w:cstheme="minorHAnsi"/>
                            <w:lang w:val="es-ES" w:eastAsia="es-ES"/>
                          </w:rPr>
                          <m:t>T</m:t>
                        </m:r>
                      </m:sub>
                    </m:sSub>
                    <m:r>
                      <w:rPr>
                        <w:rFonts w:ascii="Cambria Math" w:eastAsia="Times New Roman" w:hAnsi="Cambria Math" w:cstheme="minorHAnsi"/>
                        <w:lang w:val="es-ES" w:eastAsia="es-ES"/>
                      </w:rPr>
                      <m:t xml:space="preserve">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c</m:t>
                        </m:r>
                      </m:sub>
                    </m:sSub>
                    <m:r>
                      <w:rPr>
                        <w:rFonts w:ascii="Cambria Math" w:eastAsia="Times New Roman" w:hAnsi="Cambria Math" w:cstheme="minorHAnsi"/>
                        <w:lang w:val="es-ES" w:eastAsia="es-ES"/>
                      </w:rPr>
                      <m:t xml:space="preserve"> </m:t>
                    </m:r>
                  </m:e>
                </m:d>
              </m:num>
              <m:den>
                <m:r>
                  <w:rPr>
                    <w:rFonts w:ascii="Cambria Math" w:eastAsia="Times New Roman" w:hAnsi="Cambria Math" w:cstheme="minorHAnsi"/>
                    <w:lang w:val="es-ES" w:eastAsia="es-ES"/>
                  </w:rPr>
                  <m:t xml:space="preserve">2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k</m:t>
                    </m:r>
                  </m:e>
                  <m:sub>
                    <m:r>
                      <w:rPr>
                        <w:rFonts w:ascii="Cambria Math" w:eastAsia="Times New Roman" w:hAnsi="Cambria Math" w:cstheme="minorHAnsi"/>
                        <w:lang w:val="es-ES" w:eastAsia="es-ES"/>
                      </w:rPr>
                      <m:t xml:space="preserve">B </m:t>
                    </m:r>
                  </m:sub>
                </m:sSub>
                <m:r>
                  <w:rPr>
                    <w:rFonts w:ascii="Cambria Math" w:eastAsia="Times New Roman" w:hAnsi="Cambria Math" w:cstheme="minorHAnsi"/>
                    <w:lang w:val="es-ES" w:eastAsia="es-ES"/>
                  </w:rPr>
                  <m:t xml:space="preserve"> T</m:t>
                </m:r>
              </m:den>
            </m:f>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θ</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 xml:space="preserve">  </m:t>
            </m:r>
          </m:e>
        </m:d>
      </m:oMath>
      <w:r w:rsidR="003D1ABD" w:rsidRPr="001963F4">
        <w:rPr>
          <w:rFonts w:eastAsiaTheme="minorEastAsia" w:cstheme="minorHAnsi"/>
          <w:lang w:val="es-ES" w:eastAsia="es-ES"/>
        </w:rPr>
        <w:t xml:space="preserve">. </w:t>
      </w:r>
    </w:p>
    <w:p w:rsidR="0001470C" w:rsidRDefault="003D1ABD" w:rsidP="005D475A">
      <w:pPr>
        <w:spacing w:after="0" w:line="276" w:lineRule="auto"/>
        <w:jc w:val="both"/>
        <w:rPr>
          <w:rFonts w:eastAsiaTheme="minorEastAsia" w:cstheme="minorHAnsi"/>
          <w:lang w:val="es-ES" w:eastAsia="es-ES"/>
        </w:rPr>
      </w:pPr>
      <w:r w:rsidRPr="001963F4">
        <w:rPr>
          <w:rFonts w:eastAsiaTheme="minorEastAsia" w:cstheme="minorHAnsi"/>
          <w:lang w:val="es-ES" w:eastAsia="es-ES"/>
        </w:rPr>
        <w:t>L</w:t>
      </w:r>
      <w:r w:rsidR="00D02F76" w:rsidRPr="001963F4">
        <w:rPr>
          <w:rFonts w:eastAsiaTheme="minorEastAsia" w:cstheme="minorHAnsi"/>
          <w:lang w:val="es-ES" w:eastAsia="es-ES"/>
        </w:rPr>
        <w:t xml:space="preserve">a integral se toma </w:t>
      </w:r>
      <w:r w:rsidR="00CE2E14" w:rsidRPr="001963F4">
        <w:rPr>
          <w:rFonts w:eastAsiaTheme="minorEastAsia" w:cstheme="minorHAnsi"/>
          <w:lang w:val="es-ES" w:eastAsia="es-ES"/>
        </w:rPr>
        <w:t xml:space="preserve">en ese caso </w:t>
      </w:r>
      <w:r w:rsidR="00D02F76" w:rsidRPr="001963F4">
        <w:rPr>
          <w:rFonts w:eastAsiaTheme="minorEastAsia" w:cstheme="minorHAnsi"/>
          <w:lang w:val="es-ES" w:eastAsia="es-ES"/>
        </w:rPr>
        <w:t xml:space="preserve">entre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θ</m:t>
            </m:r>
          </m:e>
          <m:sub>
            <m:r>
              <w:rPr>
                <w:rFonts w:ascii="Cambria Math" w:eastAsia="Times New Roman" w:hAnsi="Cambria Math" w:cstheme="minorHAnsi"/>
                <w:lang w:val="es-ES" w:eastAsia="es-ES"/>
              </w:rPr>
              <m:t>u</m:t>
            </m:r>
          </m:sub>
        </m:sSub>
      </m:oMath>
      <w:r w:rsidR="00D02F76" w:rsidRPr="001963F4">
        <w:rPr>
          <w:rFonts w:eastAsiaTheme="minorEastAsia" w:cstheme="minorHAnsi"/>
          <w:lang w:val="es-ES" w:eastAsia="es-ES"/>
        </w:rPr>
        <w:t xml:space="preserve">  y  </w:t>
      </w:r>
      <m:oMath>
        <m:r>
          <w:rPr>
            <w:rFonts w:ascii="Cambria Math" w:eastAsiaTheme="minorEastAsia" w:hAnsi="Cambria Math" w:cstheme="minorHAnsi"/>
            <w:lang w:val="es-ES" w:eastAsia="es-ES"/>
          </w:rPr>
          <m:t>+∞</m:t>
        </m:r>
      </m:oMath>
      <w:r w:rsidR="00D02F76" w:rsidRPr="001963F4">
        <w:rPr>
          <w:rFonts w:eastAsiaTheme="minorEastAsia" w:cstheme="minorHAnsi"/>
          <w:lang w:val="es-ES" w:eastAsia="es-ES"/>
        </w:rPr>
        <w:t xml:space="preserve"> .</w:t>
      </w:r>
    </w:p>
    <w:p w:rsidR="001963F4" w:rsidRPr="001963F4" w:rsidRDefault="001963F4" w:rsidP="005D475A">
      <w:pPr>
        <w:spacing w:after="0" w:line="276" w:lineRule="auto"/>
        <w:jc w:val="both"/>
        <w:rPr>
          <w:rFonts w:eastAsiaTheme="minorEastAsia" w:cstheme="minorHAnsi"/>
          <w:lang w:val="es-ES" w:eastAsia="es-ES"/>
        </w:rPr>
      </w:pPr>
    </w:p>
    <w:p w:rsidR="00F86045" w:rsidRPr="001963F4" w:rsidRDefault="00F86045" w:rsidP="005D475A">
      <w:pPr>
        <w:spacing w:after="0" w:line="276" w:lineRule="auto"/>
        <w:jc w:val="both"/>
        <w:rPr>
          <w:rFonts w:eastAsia="Times New Roman" w:cstheme="minorHAnsi"/>
          <w:b/>
          <w:bCs/>
          <w:lang w:val="es-ES" w:eastAsia="es-ES"/>
        </w:rPr>
      </w:pPr>
    </w:p>
    <w:p w:rsidR="007243DA" w:rsidRPr="001963F4" w:rsidRDefault="005B72F0" w:rsidP="005D475A">
      <w:pPr>
        <w:spacing w:after="0" w:line="276" w:lineRule="auto"/>
        <w:jc w:val="both"/>
        <w:rPr>
          <w:rFonts w:cstheme="minorHAnsi"/>
          <w:sz w:val="28"/>
          <w:szCs w:val="28"/>
          <w:lang w:val="es-UY"/>
        </w:rPr>
      </w:pPr>
      <w:r w:rsidRPr="001963F4">
        <w:rPr>
          <w:rFonts w:eastAsia="Times New Roman" w:cstheme="minorHAnsi"/>
          <w:b/>
          <w:bCs/>
          <w:sz w:val="28"/>
          <w:szCs w:val="28"/>
          <w:lang w:val="es-ES" w:eastAsia="es-ES"/>
        </w:rPr>
        <w:t>Aplicaci</w:t>
      </w:r>
      <w:r w:rsidR="00A6114A" w:rsidRPr="001963F4">
        <w:rPr>
          <w:rFonts w:eastAsia="Times New Roman" w:cstheme="minorHAnsi"/>
          <w:b/>
          <w:bCs/>
          <w:sz w:val="28"/>
          <w:szCs w:val="28"/>
          <w:lang w:val="es-ES" w:eastAsia="es-ES"/>
        </w:rPr>
        <w:t>ones</w:t>
      </w:r>
      <w:r w:rsidRPr="001963F4">
        <w:rPr>
          <w:rFonts w:eastAsia="Times New Roman" w:cstheme="minorHAnsi"/>
          <w:b/>
          <w:bCs/>
          <w:sz w:val="28"/>
          <w:szCs w:val="28"/>
          <w:lang w:val="es-ES" w:eastAsia="es-ES"/>
        </w:rPr>
        <w:t xml:space="preserve"> de las f</w:t>
      </w:r>
      <w:r w:rsidR="000F7DD9" w:rsidRPr="001963F4">
        <w:rPr>
          <w:rFonts w:eastAsia="Times New Roman" w:cstheme="minorHAnsi"/>
          <w:b/>
          <w:bCs/>
          <w:sz w:val="28"/>
          <w:szCs w:val="28"/>
          <w:lang w:val="es-ES" w:eastAsia="es-ES"/>
        </w:rPr>
        <w:t>uerzas de traslación debidas a c</w:t>
      </w:r>
      <w:r w:rsidR="000E6BB0" w:rsidRPr="001963F4">
        <w:rPr>
          <w:rFonts w:eastAsia="Times New Roman" w:cstheme="minorHAnsi"/>
          <w:b/>
          <w:bCs/>
          <w:sz w:val="28"/>
          <w:szCs w:val="28"/>
          <w:lang w:val="es-ES" w:eastAsia="es-ES"/>
        </w:rPr>
        <w:t>ampos magnéticos no homogéneos</w:t>
      </w:r>
      <w:r w:rsidRPr="001963F4">
        <w:rPr>
          <w:rFonts w:eastAsia="Times New Roman" w:cstheme="minorHAnsi"/>
          <w:b/>
          <w:bCs/>
          <w:sz w:val="28"/>
          <w:szCs w:val="28"/>
          <w:lang w:val="es-ES" w:eastAsia="es-ES"/>
        </w:rPr>
        <w:t xml:space="preserve"> a la separación de células</w:t>
      </w:r>
      <w:r w:rsidR="00F50360" w:rsidRPr="001963F4">
        <w:rPr>
          <w:rFonts w:eastAsia="Times New Roman" w:cstheme="minorHAnsi"/>
          <w:b/>
          <w:bCs/>
          <w:sz w:val="28"/>
          <w:szCs w:val="28"/>
          <w:lang w:val="es-ES" w:eastAsia="es-ES"/>
        </w:rPr>
        <w:t>.</w:t>
      </w:r>
      <w:r w:rsidR="001A39E9" w:rsidRPr="001963F4">
        <w:rPr>
          <w:rFonts w:eastAsia="Times New Roman" w:cstheme="minorHAnsi"/>
          <w:b/>
          <w:bCs/>
          <w:sz w:val="28"/>
          <w:szCs w:val="28"/>
          <w:lang w:val="es-ES" w:eastAsia="es-ES"/>
        </w:rPr>
        <w:t xml:space="preserve"> </w:t>
      </w:r>
    </w:p>
    <w:p w:rsidR="007243DA" w:rsidRPr="001963F4" w:rsidRDefault="007243DA" w:rsidP="005D475A">
      <w:pPr>
        <w:spacing w:after="0" w:line="276" w:lineRule="auto"/>
        <w:jc w:val="both"/>
        <w:rPr>
          <w:rFonts w:cstheme="minorHAnsi"/>
          <w:sz w:val="28"/>
          <w:szCs w:val="28"/>
          <w:lang w:val="es-UY"/>
        </w:rPr>
      </w:pPr>
    </w:p>
    <w:p w:rsidR="006252E6" w:rsidRPr="001963F4" w:rsidRDefault="006252E6" w:rsidP="005D475A">
      <w:pPr>
        <w:spacing w:after="0" w:line="276" w:lineRule="auto"/>
        <w:jc w:val="both"/>
        <w:rPr>
          <w:rFonts w:eastAsiaTheme="minorEastAsia" w:cstheme="minorHAnsi"/>
          <w:lang w:val="es-UY"/>
        </w:rPr>
      </w:pPr>
      <w:r w:rsidRPr="001963F4">
        <w:rPr>
          <w:rFonts w:cstheme="minorHAnsi"/>
          <w:lang w:val="es-UY"/>
        </w:rPr>
        <w:t>Cuando una partícula magnetizada se encuentre en un campo de inducción magnética que, para un mismo instante de tiempo, varía de un punto a otro del espacio, sufre una fuerza</w:t>
      </w:r>
      <w:r w:rsidR="00826471" w:rsidRPr="001963F4">
        <w:rPr>
          <w:rFonts w:cstheme="minorHAnsi"/>
          <w:lang w:val="es-UY"/>
        </w:rPr>
        <w:t xml:space="preserve"> de traslación</w:t>
      </w:r>
      <w:r w:rsidRPr="001963F4">
        <w:rPr>
          <w:rFonts w:cstheme="minorHAnsi"/>
          <w:lang w:val="es-UY"/>
        </w:rPr>
        <w:t xml:space="preserve">:   </w:t>
      </w:r>
      <w:r w:rsidR="00F00964" w:rsidRPr="001963F4">
        <w:rPr>
          <w:rStyle w:val="Refdenotaalpie"/>
          <w:rFonts w:cstheme="minorHAnsi"/>
          <w:lang w:val="es-UY"/>
        </w:rPr>
        <w:footnoteReference w:id="9"/>
      </w:r>
      <w:r w:rsidRPr="001963F4">
        <w:rPr>
          <w:rFonts w:cstheme="minorHAnsi"/>
          <w:lang w:val="es-UY"/>
        </w:rPr>
        <w:t xml:space="preserve">                           </w:t>
      </w:r>
      <m:oMath>
        <w:bookmarkStart w:id="35" w:name="_Hlk41298013"/>
        <m:sSub>
          <m:sSubPr>
            <m:ctrlPr>
              <w:rPr>
                <w:rFonts w:ascii="Cambria Math" w:hAnsi="Cambria Math" w:cstheme="minorHAnsi"/>
                <w:i/>
                <w:lang w:val="es-UY"/>
              </w:rPr>
            </m:ctrlPr>
          </m:sSubPr>
          <m:e>
            <m:acc>
              <m:accPr>
                <m:chr m:val="⃗"/>
                <m:ctrlPr>
                  <w:rPr>
                    <w:rFonts w:ascii="Cambria Math" w:hAnsi="Cambria Math" w:cstheme="minorHAnsi"/>
                    <w:i/>
                    <w:lang w:val="es-UY"/>
                  </w:rPr>
                </m:ctrlPr>
              </m:accPr>
              <m:e>
                <m:r>
                  <w:rPr>
                    <w:rFonts w:ascii="Cambria Math" w:hAnsi="Cambria Math" w:cstheme="minorHAnsi"/>
                    <w:lang w:val="es-UY"/>
                  </w:rPr>
                  <m:t>F</m:t>
                </m:r>
              </m:e>
            </m:acc>
          </m:e>
          <m:sub>
            <m:r>
              <w:rPr>
                <w:rFonts w:ascii="Cambria Math" w:hAnsi="Cambria Math" w:cstheme="minorHAnsi"/>
                <w:lang w:val="es-UY"/>
              </w:rPr>
              <m:t>m</m:t>
            </m:r>
          </m:sub>
        </m:sSub>
        <m:r>
          <w:rPr>
            <w:rFonts w:ascii="Cambria Math" w:hAnsi="Cambria Math" w:cstheme="minorHAnsi"/>
            <w:lang w:val="es-UY"/>
          </w:rPr>
          <m:t>=</m:t>
        </m:r>
        <m:d>
          <m:dPr>
            <m:ctrlPr>
              <w:rPr>
                <w:rFonts w:ascii="Cambria Math" w:hAnsi="Cambria Math" w:cstheme="minorHAnsi"/>
                <w:i/>
                <w:lang w:val="es-UY"/>
              </w:rPr>
            </m:ctrlPr>
          </m:dPr>
          <m:e>
            <m:acc>
              <m:accPr>
                <m:chr m:val="⃗"/>
                <m:ctrlPr>
                  <w:rPr>
                    <w:rFonts w:ascii="Cambria Math" w:hAnsi="Cambria Math" w:cstheme="minorHAnsi"/>
                    <w:i/>
                    <w:lang w:val="es-UY"/>
                  </w:rPr>
                </m:ctrlPr>
              </m:accPr>
              <m:e>
                <m:r>
                  <w:rPr>
                    <w:rFonts w:ascii="Cambria Math" w:hAnsi="Cambria Math" w:cstheme="minorHAnsi"/>
                    <w:lang w:val="es-UY"/>
                  </w:rPr>
                  <m:t>m</m:t>
                </m:r>
              </m:e>
            </m:acc>
            <m:r>
              <w:rPr>
                <w:rFonts w:ascii="Cambria Math" w:hAnsi="Cambria Math" w:cstheme="minorHAnsi"/>
                <w:lang w:val="es-UY"/>
              </w:rPr>
              <m:t xml:space="preserve"> .</m:t>
            </m:r>
            <m:r>
              <m:rPr>
                <m:sty m:val="p"/>
              </m:rPr>
              <w:rPr>
                <w:rFonts w:ascii="Cambria Math" w:hAnsi="Cambria Math" w:cstheme="minorHAnsi"/>
                <w:lang w:val="es-UY"/>
              </w:rPr>
              <m:t>∇</m:t>
            </m:r>
          </m:e>
        </m:d>
        <m:r>
          <w:rPr>
            <w:rFonts w:ascii="Cambria Math" w:hAnsi="Cambria Math" w:cstheme="minorHAnsi"/>
            <w:lang w:val="es-UY"/>
          </w:rPr>
          <m:t xml:space="preserve"> </m:t>
        </m:r>
        <w:bookmarkStart w:id="36" w:name="_Hlk41301098"/>
        <m:acc>
          <m:accPr>
            <m:chr m:val="⃗"/>
            <m:ctrlPr>
              <w:rPr>
                <w:rFonts w:ascii="Cambria Math" w:hAnsi="Cambria Math" w:cstheme="minorHAnsi"/>
                <w:i/>
                <w:lang w:val="es-UY"/>
              </w:rPr>
            </m:ctrlPr>
          </m:accPr>
          <m:e>
            <m:r>
              <w:rPr>
                <w:rFonts w:ascii="Cambria Math" w:hAnsi="Cambria Math" w:cstheme="minorHAnsi"/>
                <w:lang w:val="es-UY"/>
              </w:rPr>
              <m:t>B</m:t>
            </m:r>
          </m:e>
        </m:acc>
      </m:oMath>
      <w:bookmarkEnd w:id="35"/>
      <w:bookmarkEnd w:id="36"/>
    </w:p>
    <w:p w:rsidR="00773D69" w:rsidRDefault="00773D69" w:rsidP="005D475A">
      <w:pPr>
        <w:pStyle w:val="Textonotapie"/>
        <w:spacing w:line="276" w:lineRule="auto"/>
        <w:jc w:val="both"/>
        <w:rPr>
          <w:rFonts w:eastAsiaTheme="minorEastAsia" w:cstheme="minorHAnsi"/>
          <w:sz w:val="22"/>
          <w:szCs w:val="22"/>
          <w:lang w:val="es-UY"/>
        </w:rPr>
      </w:pPr>
    </w:p>
    <w:p w:rsidR="00015FE2" w:rsidRPr="001963F4" w:rsidRDefault="00015FE2" w:rsidP="005D475A">
      <w:pPr>
        <w:pStyle w:val="Textonotapie"/>
        <w:spacing w:line="276" w:lineRule="auto"/>
        <w:jc w:val="both"/>
        <w:rPr>
          <w:rFonts w:eastAsiaTheme="minorEastAsia" w:cstheme="minorHAnsi"/>
          <w:sz w:val="22"/>
          <w:szCs w:val="22"/>
          <w:lang w:val="es-UY"/>
        </w:rPr>
      </w:pPr>
      <w:r w:rsidRPr="001963F4">
        <w:rPr>
          <w:rFonts w:eastAsiaTheme="minorEastAsia" w:cstheme="minorHAnsi"/>
          <w:sz w:val="22"/>
          <w:szCs w:val="22"/>
          <w:lang w:val="es-UY"/>
        </w:rPr>
        <w:t xml:space="preserve">Esta expresión se reduce a  </w:t>
      </w:r>
      <m:oMath>
        <m:sSub>
          <m:sSubPr>
            <m:ctrlPr>
              <w:rPr>
                <w:rFonts w:ascii="Cambria Math" w:hAnsi="Cambria Math" w:cstheme="minorHAnsi"/>
                <w:i/>
                <w:sz w:val="22"/>
                <w:szCs w:val="22"/>
                <w:lang w:val="es-UY"/>
              </w:rPr>
            </m:ctrlPr>
          </m:sSubPr>
          <m:e>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F</m:t>
                </m:r>
              </m:e>
            </m:acc>
          </m:e>
          <m:sub>
            <m:r>
              <w:rPr>
                <w:rFonts w:ascii="Cambria Math" w:hAnsi="Cambria Math" w:cstheme="minorHAnsi"/>
                <w:sz w:val="22"/>
                <w:szCs w:val="22"/>
                <w:lang w:val="es-UY"/>
              </w:rPr>
              <m:t>m</m:t>
            </m:r>
          </m:sub>
        </m:sSub>
        <m:r>
          <w:rPr>
            <w:rFonts w:ascii="Cambria Math" w:hAnsi="Cambria Math" w:cstheme="minorHAnsi"/>
            <w:sz w:val="22"/>
            <w:szCs w:val="22"/>
            <w:lang w:val="es-UY"/>
          </w:rPr>
          <m:t>=</m:t>
        </m:r>
        <m:r>
          <m:rPr>
            <m:sty m:val="p"/>
          </m:rPr>
          <w:rPr>
            <w:rFonts w:ascii="Cambria Math" w:hAnsi="Cambria Math" w:cstheme="minorHAnsi"/>
            <w:sz w:val="22"/>
            <w:szCs w:val="22"/>
            <w:lang w:val="es-UY"/>
          </w:rPr>
          <m:t>∇</m:t>
        </m:r>
        <m:r>
          <w:rPr>
            <w:rFonts w:ascii="Cambria Math" w:hAnsi="Cambria Math" w:cstheme="minorHAnsi"/>
            <w:sz w:val="22"/>
            <w:szCs w:val="22"/>
            <w:lang w:val="es-UY"/>
          </w:rPr>
          <m:t xml:space="preserve"> </m:t>
        </m:r>
        <m:d>
          <m:dPr>
            <m:ctrlPr>
              <w:rPr>
                <w:rFonts w:ascii="Cambria Math" w:hAnsi="Cambria Math" w:cstheme="minorHAnsi"/>
                <w:i/>
                <w:sz w:val="22"/>
                <w:szCs w:val="22"/>
                <w:lang w:val="es-UY"/>
              </w:rPr>
            </m:ctrlPr>
          </m:dPr>
          <m:e>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m</m:t>
                </m:r>
              </m:e>
            </m:acc>
            <m:r>
              <w:rPr>
                <w:rFonts w:ascii="Cambria Math" w:hAnsi="Cambria Math" w:cstheme="minorHAnsi"/>
                <w:sz w:val="22"/>
                <w:szCs w:val="22"/>
                <w:lang w:val="es-UY"/>
              </w:rPr>
              <m:t xml:space="preserve"> .</m:t>
            </m:r>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B</m:t>
                </m:r>
              </m:e>
            </m:acc>
            <m:r>
              <w:rPr>
                <w:rFonts w:ascii="Cambria Math" w:hAnsi="Cambria Math" w:cstheme="minorHAnsi"/>
                <w:sz w:val="22"/>
                <w:szCs w:val="22"/>
                <w:lang w:val="es-UY"/>
              </w:rPr>
              <m:t xml:space="preserve">  </m:t>
            </m:r>
          </m:e>
        </m:d>
        <m:r>
          <w:rPr>
            <w:rFonts w:ascii="Cambria Math" w:hAnsi="Cambria Math" w:cstheme="minorHAnsi"/>
            <w:sz w:val="22"/>
            <w:szCs w:val="22"/>
            <w:lang w:val="es-UY"/>
          </w:rPr>
          <m:t xml:space="preserve"> </m:t>
        </m:r>
      </m:oMath>
      <w:r w:rsidRPr="001963F4">
        <w:rPr>
          <w:rFonts w:eastAsiaTheme="minorEastAsia" w:cstheme="minorHAnsi"/>
          <w:sz w:val="22"/>
          <w:szCs w:val="22"/>
          <w:lang w:val="es-UY"/>
        </w:rPr>
        <w:t xml:space="preserve"> cuando el momento magnético es </w:t>
      </w:r>
      <w:r w:rsidR="00A55D1E" w:rsidRPr="001963F4">
        <w:rPr>
          <w:rFonts w:eastAsiaTheme="minorEastAsia" w:cstheme="minorHAnsi"/>
          <w:sz w:val="22"/>
          <w:szCs w:val="22"/>
          <w:lang w:val="es-UY"/>
        </w:rPr>
        <w:t>intrínseco.</w:t>
      </w:r>
    </w:p>
    <w:p w:rsidR="00A55D1E" w:rsidRPr="001963F4" w:rsidRDefault="00A55D1E" w:rsidP="005D475A">
      <w:pPr>
        <w:pStyle w:val="Textonotapie"/>
        <w:spacing w:line="276" w:lineRule="auto"/>
        <w:jc w:val="both"/>
        <w:rPr>
          <w:rFonts w:eastAsiaTheme="minorEastAsia" w:cstheme="minorHAnsi"/>
          <w:sz w:val="22"/>
          <w:szCs w:val="22"/>
          <w:lang w:val="es-UY"/>
        </w:rPr>
      </w:pPr>
      <w:r w:rsidRPr="001963F4">
        <w:rPr>
          <w:rFonts w:eastAsiaTheme="minorEastAsia" w:cstheme="minorHAnsi"/>
          <w:sz w:val="22"/>
          <w:szCs w:val="22"/>
          <w:lang w:val="es-UY"/>
        </w:rPr>
        <w:lastRenderedPageBreak/>
        <w:t xml:space="preserve">Cuando el medio es isotrópico y lineal:  </w:t>
      </w:r>
      <m:oMath>
        <m:sSub>
          <m:sSubPr>
            <m:ctrlPr>
              <w:rPr>
                <w:rFonts w:ascii="Cambria Math" w:hAnsi="Cambria Math" w:cstheme="minorHAnsi"/>
                <w:i/>
                <w:sz w:val="22"/>
                <w:szCs w:val="22"/>
                <w:lang w:val="es-UY"/>
              </w:rPr>
            </m:ctrlPr>
          </m:sSubPr>
          <m:e>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F</m:t>
                </m:r>
              </m:e>
            </m:acc>
          </m:e>
          <m:sub>
            <m:r>
              <w:rPr>
                <w:rFonts w:ascii="Cambria Math" w:hAnsi="Cambria Math" w:cstheme="minorHAnsi"/>
                <w:sz w:val="22"/>
                <w:szCs w:val="22"/>
                <w:lang w:val="es-UY"/>
              </w:rPr>
              <m:t>m</m:t>
            </m:r>
          </m:sub>
        </m:sSub>
        <m:r>
          <w:rPr>
            <w:rFonts w:ascii="Cambria Math" w:hAnsi="Cambria Math" w:cstheme="minorHAnsi"/>
            <w:sz w:val="22"/>
            <w:szCs w:val="22"/>
            <w:lang w:val="es-UY"/>
          </w:rPr>
          <m:t>=</m:t>
        </m:r>
        <m:r>
          <m:rPr>
            <m:sty m:val="p"/>
          </m:rPr>
          <w:rPr>
            <w:rFonts w:ascii="Cambria Math" w:hAnsi="Cambria Math" w:cstheme="minorHAnsi"/>
            <w:sz w:val="22"/>
            <w:szCs w:val="22"/>
            <w:lang w:val="es-UY"/>
          </w:rPr>
          <m:t>∇</m:t>
        </m:r>
        <m:r>
          <w:rPr>
            <w:rFonts w:ascii="Cambria Math" w:hAnsi="Cambria Math" w:cstheme="minorHAnsi"/>
            <w:sz w:val="22"/>
            <w:szCs w:val="22"/>
            <w:lang w:val="es-UY"/>
          </w:rPr>
          <m:t xml:space="preserve"> </m:t>
        </m:r>
        <m:d>
          <m:dPr>
            <m:ctrlPr>
              <w:rPr>
                <w:rFonts w:ascii="Cambria Math" w:hAnsi="Cambria Math" w:cstheme="minorHAnsi"/>
                <w:i/>
                <w:sz w:val="22"/>
                <w:szCs w:val="22"/>
                <w:lang w:val="es-UY"/>
              </w:rPr>
            </m:ctrlPr>
          </m:dPr>
          <m:e>
            <m:f>
              <m:fPr>
                <m:ctrlPr>
                  <w:rPr>
                    <w:rFonts w:ascii="Cambria Math" w:hAnsi="Cambria Math" w:cstheme="minorHAnsi"/>
                    <w:i/>
                    <w:sz w:val="22"/>
                    <w:szCs w:val="22"/>
                    <w:lang w:val="es-UY"/>
                  </w:rPr>
                </m:ctrlPr>
              </m:fPr>
              <m:num>
                <m:r>
                  <w:rPr>
                    <w:rFonts w:ascii="Cambria Math" w:hAnsi="Cambria Math" w:cstheme="minorHAnsi"/>
                    <w:sz w:val="22"/>
                    <w:szCs w:val="22"/>
                    <w:lang w:val="es-UY"/>
                  </w:rPr>
                  <m:t>1</m:t>
                </m:r>
              </m:num>
              <m:den>
                <m:r>
                  <w:rPr>
                    <w:rFonts w:ascii="Cambria Math" w:hAnsi="Cambria Math" w:cstheme="minorHAnsi"/>
                    <w:sz w:val="22"/>
                    <w:szCs w:val="22"/>
                    <w:lang w:val="es-UY"/>
                  </w:rPr>
                  <m:t>2</m:t>
                </m:r>
              </m:den>
            </m:f>
            <m:r>
              <w:rPr>
                <w:rFonts w:ascii="Cambria Math" w:hAnsi="Cambria Math" w:cstheme="minorHAnsi"/>
                <w:sz w:val="22"/>
                <w:szCs w:val="22"/>
                <w:lang w:val="es-UY"/>
              </w:rPr>
              <m:t xml:space="preserve"> m . B </m:t>
            </m:r>
          </m:e>
        </m:d>
      </m:oMath>
    </w:p>
    <w:p w:rsidR="007E7D6D" w:rsidRPr="001963F4" w:rsidRDefault="007E7D6D" w:rsidP="005D475A">
      <w:pPr>
        <w:pStyle w:val="Textonotapie"/>
        <w:spacing w:line="276" w:lineRule="auto"/>
        <w:jc w:val="both"/>
        <w:rPr>
          <w:rFonts w:eastAsiaTheme="minorEastAsia" w:cstheme="minorHAnsi"/>
          <w:sz w:val="22"/>
          <w:szCs w:val="22"/>
          <w:lang w:val="es-UY"/>
        </w:rPr>
      </w:pPr>
      <w:r w:rsidRPr="001963F4">
        <w:rPr>
          <w:rFonts w:eastAsiaTheme="minorEastAsia" w:cstheme="minorHAnsi"/>
          <w:sz w:val="22"/>
          <w:szCs w:val="22"/>
          <w:lang w:val="es-UY"/>
        </w:rPr>
        <w:t xml:space="preserve">Como es usual, el operador   </w:t>
      </w:r>
      <m:oMath>
        <m:r>
          <m:rPr>
            <m:sty m:val="p"/>
          </m:rPr>
          <w:rPr>
            <w:rFonts w:ascii="Cambria Math" w:eastAsiaTheme="minorEastAsia" w:hAnsi="Cambria Math" w:cstheme="minorHAnsi"/>
            <w:sz w:val="22"/>
            <w:szCs w:val="22"/>
            <w:lang w:val="es-UY"/>
          </w:rPr>
          <m:t>∇</m:t>
        </m:r>
        <m:d>
          <m:dPr>
            <m:ctrlPr>
              <w:rPr>
                <w:rFonts w:ascii="Cambria Math" w:eastAsiaTheme="minorEastAsia" w:hAnsi="Cambria Math" w:cstheme="minorHAnsi"/>
                <w:sz w:val="22"/>
                <w:szCs w:val="22"/>
                <w:lang w:val="es-UY"/>
              </w:rPr>
            </m:ctrlPr>
          </m:dPr>
          <m:e/>
        </m:d>
      </m:oMath>
      <w:r w:rsidRPr="001963F4">
        <w:rPr>
          <w:rFonts w:eastAsiaTheme="minorEastAsia" w:cstheme="minorHAnsi"/>
          <w:sz w:val="22"/>
          <w:szCs w:val="22"/>
          <w:lang w:val="es-UY"/>
        </w:rPr>
        <w:t xml:space="preserve"> representa el gradiente, el operador  </w:t>
      </w:r>
      <m:oMath>
        <w:bookmarkStart w:id="37" w:name="_Hlk41669063"/>
        <m:r>
          <m:rPr>
            <m:sty m:val="p"/>
          </m:rPr>
          <w:rPr>
            <w:rFonts w:ascii="Cambria Math" w:eastAsiaTheme="minorEastAsia" w:hAnsi="Cambria Math" w:cstheme="minorHAnsi"/>
            <w:sz w:val="22"/>
            <w:szCs w:val="22"/>
            <w:lang w:val="es-UY"/>
          </w:rPr>
          <m:t>∇</m:t>
        </m:r>
        <w:bookmarkEnd w:id="37"/>
        <m:r>
          <w:rPr>
            <w:rFonts w:ascii="Cambria Math" w:eastAsiaTheme="minorEastAsia" w:hAnsi="Cambria Math" w:cstheme="minorHAnsi"/>
            <w:sz w:val="22"/>
            <w:szCs w:val="22"/>
            <w:lang w:val="es-UY"/>
          </w:rPr>
          <m:t>×</m:t>
        </m:r>
      </m:oMath>
      <w:r w:rsidRPr="001963F4">
        <w:rPr>
          <w:rFonts w:eastAsiaTheme="minorEastAsia" w:cstheme="minorHAnsi"/>
          <w:sz w:val="22"/>
          <w:szCs w:val="22"/>
          <w:lang w:val="es-UY"/>
        </w:rPr>
        <w:t xml:space="preserve">  representa el rotor del campo al que se aplica, y el operador </w:t>
      </w:r>
      <m:oMath>
        <m:r>
          <m:rPr>
            <m:sty m:val="p"/>
          </m:rPr>
          <w:rPr>
            <w:rFonts w:ascii="Cambria Math" w:eastAsiaTheme="minorEastAsia" w:hAnsi="Cambria Math" w:cstheme="minorHAnsi"/>
            <w:sz w:val="22"/>
            <w:szCs w:val="22"/>
            <w:lang w:val="es-UY"/>
          </w:rPr>
          <m:t>∇</m:t>
        </m:r>
        <m:r>
          <w:rPr>
            <w:rFonts w:ascii="Cambria Math" w:eastAsiaTheme="minorEastAsia" w:hAnsi="Cambria Math" w:cstheme="minorHAnsi"/>
            <w:sz w:val="22"/>
            <w:szCs w:val="22"/>
            <w:lang w:val="es-UY"/>
          </w:rPr>
          <m:t>∙</m:t>
        </m:r>
      </m:oMath>
      <w:r w:rsidRPr="001963F4">
        <w:rPr>
          <w:rFonts w:eastAsiaTheme="minorEastAsia" w:cstheme="minorHAnsi"/>
          <w:sz w:val="22"/>
          <w:szCs w:val="22"/>
          <w:lang w:val="es-UY"/>
        </w:rPr>
        <w:t xml:space="preserve">   representa su divergencia.</w:t>
      </w:r>
    </w:p>
    <w:p w:rsidR="00773D69" w:rsidRDefault="00773D69" w:rsidP="005D475A">
      <w:pPr>
        <w:pStyle w:val="Textonotapie"/>
        <w:spacing w:line="276" w:lineRule="auto"/>
        <w:jc w:val="both"/>
        <w:rPr>
          <w:rFonts w:eastAsiaTheme="minorEastAsia" w:cstheme="minorHAnsi"/>
          <w:sz w:val="22"/>
          <w:szCs w:val="22"/>
          <w:lang w:val="es-UY"/>
        </w:rPr>
      </w:pPr>
    </w:p>
    <w:p w:rsidR="007E7D6D" w:rsidRPr="001963F4" w:rsidRDefault="007E7D6D" w:rsidP="005D475A">
      <w:pPr>
        <w:pStyle w:val="Textonotapie"/>
        <w:spacing w:line="276" w:lineRule="auto"/>
        <w:jc w:val="both"/>
        <w:rPr>
          <w:rFonts w:eastAsiaTheme="minorEastAsia" w:cstheme="minorHAnsi"/>
          <w:sz w:val="22"/>
          <w:szCs w:val="22"/>
          <w:lang w:val="es-UY"/>
        </w:rPr>
      </w:pPr>
      <w:r w:rsidRPr="001963F4">
        <w:rPr>
          <w:rFonts w:eastAsiaTheme="minorEastAsia" w:cstheme="minorHAnsi"/>
          <w:sz w:val="22"/>
          <w:szCs w:val="22"/>
          <w:lang w:val="es-UY"/>
        </w:rPr>
        <w:t xml:space="preserve">En coordenadas cartesianas:  </w:t>
      </w:r>
      <m:oMath>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m</m:t>
            </m:r>
          </m:e>
        </m:acc>
        <m:r>
          <w:rPr>
            <w:rFonts w:ascii="Cambria Math" w:hAnsi="Cambria Math" w:cstheme="minorHAnsi"/>
            <w:sz w:val="22"/>
            <w:szCs w:val="22"/>
            <w:lang w:val="es-UY"/>
          </w:rPr>
          <m:t xml:space="preserve"> .</m:t>
        </m:r>
        <m:r>
          <m:rPr>
            <m:sty m:val="p"/>
          </m:rPr>
          <w:rPr>
            <w:rFonts w:ascii="Cambria Math" w:hAnsi="Cambria Math" w:cstheme="minorHAnsi"/>
            <w:sz w:val="22"/>
            <w:szCs w:val="22"/>
            <w:lang w:val="es-UY"/>
          </w:rPr>
          <m:t>∇</m:t>
        </m:r>
        <m:d>
          <m:dPr>
            <m:ctrlPr>
              <w:rPr>
                <w:rFonts w:ascii="Cambria Math" w:hAnsi="Cambria Math" w:cstheme="minorHAnsi"/>
                <w:sz w:val="22"/>
                <w:szCs w:val="22"/>
                <w:lang w:val="es-UY"/>
              </w:rPr>
            </m:ctrlPr>
          </m:dPr>
          <m:e/>
        </m:d>
        <m:r>
          <w:rPr>
            <w:rFonts w:ascii="Cambria Math" w:hAnsi="Cambria Math" w:cstheme="minorHAnsi"/>
            <w:sz w:val="22"/>
            <w:szCs w:val="22"/>
            <w:lang w:val="es-UY"/>
          </w:rPr>
          <m:t>=</m:t>
        </m:r>
        <m:sSub>
          <m:sSubPr>
            <m:ctrlPr>
              <w:rPr>
                <w:rFonts w:ascii="Cambria Math" w:hAnsi="Cambria Math" w:cstheme="minorHAnsi"/>
                <w:i/>
                <w:sz w:val="22"/>
                <w:szCs w:val="22"/>
                <w:lang w:val="es-UY"/>
              </w:rPr>
            </m:ctrlPr>
          </m:sSubPr>
          <m:e>
            <m:r>
              <w:rPr>
                <w:rFonts w:ascii="Cambria Math" w:hAnsi="Cambria Math" w:cstheme="minorHAnsi"/>
                <w:sz w:val="22"/>
                <w:szCs w:val="22"/>
                <w:lang w:val="es-UY"/>
              </w:rPr>
              <m:t>m</m:t>
            </m:r>
          </m:e>
          <m:sub>
            <m:r>
              <w:rPr>
                <w:rFonts w:ascii="Cambria Math" w:hAnsi="Cambria Math" w:cstheme="minorHAnsi"/>
                <w:sz w:val="22"/>
                <w:szCs w:val="22"/>
                <w:lang w:val="es-UY"/>
              </w:rPr>
              <m:t>x</m:t>
            </m:r>
          </m:sub>
        </m:sSub>
        <m:r>
          <w:rPr>
            <w:rFonts w:ascii="Cambria Math" w:hAnsi="Cambria Math" w:cstheme="minorHAnsi"/>
            <w:sz w:val="22"/>
            <w:szCs w:val="22"/>
            <w:lang w:val="es-UY"/>
          </w:rPr>
          <m:t xml:space="preserve"> </m:t>
        </m:r>
        <m:f>
          <m:fPr>
            <m:ctrlPr>
              <w:rPr>
                <w:rFonts w:ascii="Cambria Math" w:hAnsi="Cambria Math" w:cstheme="minorHAnsi"/>
                <w:i/>
                <w:sz w:val="22"/>
                <w:szCs w:val="22"/>
                <w:lang w:val="es-UY"/>
              </w:rPr>
            </m:ctrlPr>
          </m:fPr>
          <m:num>
            <m:r>
              <w:rPr>
                <w:rFonts w:ascii="Cambria Math" w:hAnsi="Cambria Math" w:cstheme="minorHAnsi"/>
                <w:sz w:val="22"/>
                <w:szCs w:val="22"/>
                <w:lang w:val="es-UY"/>
              </w:rPr>
              <m:t>∂</m:t>
            </m:r>
          </m:num>
          <m:den>
            <m:r>
              <w:rPr>
                <w:rFonts w:ascii="Cambria Math" w:hAnsi="Cambria Math" w:cstheme="minorHAnsi"/>
                <w:sz w:val="22"/>
                <w:szCs w:val="22"/>
                <w:lang w:val="es-UY"/>
              </w:rPr>
              <m:t>∂ x</m:t>
            </m:r>
          </m:den>
        </m:f>
        <m:d>
          <m:dPr>
            <m:ctrlPr>
              <w:rPr>
                <w:rFonts w:ascii="Cambria Math" w:hAnsi="Cambria Math" w:cstheme="minorHAnsi"/>
                <w:i/>
                <w:sz w:val="22"/>
                <w:szCs w:val="22"/>
                <w:lang w:val="es-UY"/>
              </w:rPr>
            </m:ctrlPr>
          </m:dPr>
          <m:e/>
        </m:d>
        <m:r>
          <w:rPr>
            <w:rFonts w:ascii="Cambria Math" w:hAnsi="Cambria Math" w:cstheme="minorHAnsi"/>
            <w:sz w:val="22"/>
            <w:szCs w:val="22"/>
            <w:lang w:val="es-UY"/>
          </w:rPr>
          <m:t xml:space="preserve">+ </m:t>
        </m:r>
        <m:sSub>
          <m:sSubPr>
            <m:ctrlPr>
              <w:rPr>
                <w:rFonts w:ascii="Cambria Math" w:hAnsi="Cambria Math" w:cstheme="minorHAnsi"/>
                <w:i/>
                <w:sz w:val="22"/>
                <w:szCs w:val="22"/>
                <w:lang w:val="es-UY"/>
              </w:rPr>
            </m:ctrlPr>
          </m:sSubPr>
          <m:e>
            <m:r>
              <w:rPr>
                <w:rFonts w:ascii="Cambria Math" w:hAnsi="Cambria Math" w:cstheme="minorHAnsi"/>
                <w:sz w:val="22"/>
                <w:szCs w:val="22"/>
                <w:lang w:val="es-UY"/>
              </w:rPr>
              <m:t>m</m:t>
            </m:r>
          </m:e>
          <m:sub>
            <m:r>
              <w:rPr>
                <w:rFonts w:ascii="Cambria Math" w:hAnsi="Cambria Math" w:cstheme="minorHAnsi"/>
                <w:sz w:val="22"/>
                <w:szCs w:val="22"/>
                <w:lang w:val="es-UY"/>
              </w:rPr>
              <m:t>y</m:t>
            </m:r>
          </m:sub>
        </m:sSub>
        <m:r>
          <w:rPr>
            <w:rFonts w:ascii="Cambria Math" w:hAnsi="Cambria Math" w:cstheme="minorHAnsi"/>
            <w:sz w:val="22"/>
            <w:szCs w:val="22"/>
            <w:lang w:val="es-UY"/>
          </w:rPr>
          <m:t xml:space="preserve"> </m:t>
        </m:r>
        <m:f>
          <m:fPr>
            <m:ctrlPr>
              <w:rPr>
                <w:rFonts w:ascii="Cambria Math" w:hAnsi="Cambria Math" w:cstheme="minorHAnsi"/>
                <w:i/>
                <w:sz w:val="22"/>
                <w:szCs w:val="22"/>
                <w:lang w:val="es-UY"/>
              </w:rPr>
            </m:ctrlPr>
          </m:fPr>
          <m:num>
            <m:r>
              <w:rPr>
                <w:rFonts w:ascii="Cambria Math" w:hAnsi="Cambria Math" w:cstheme="minorHAnsi"/>
                <w:sz w:val="22"/>
                <w:szCs w:val="22"/>
                <w:lang w:val="es-UY"/>
              </w:rPr>
              <m:t>∂</m:t>
            </m:r>
          </m:num>
          <m:den>
            <m:r>
              <w:rPr>
                <w:rFonts w:ascii="Cambria Math" w:hAnsi="Cambria Math" w:cstheme="minorHAnsi"/>
                <w:sz w:val="22"/>
                <w:szCs w:val="22"/>
                <w:lang w:val="es-UY"/>
              </w:rPr>
              <m:t>∂ y</m:t>
            </m:r>
          </m:den>
        </m:f>
        <m:d>
          <m:dPr>
            <m:ctrlPr>
              <w:rPr>
                <w:rFonts w:ascii="Cambria Math" w:hAnsi="Cambria Math" w:cstheme="minorHAnsi"/>
                <w:i/>
                <w:sz w:val="22"/>
                <w:szCs w:val="22"/>
                <w:lang w:val="es-UY"/>
              </w:rPr>
            </m:ctrlPr>
          </m:dPr>
          <m:e/>
        </m:d>
        <m:r>
          <w:rPr>
            <w:rFonts w:ascii="Cambria Math" w:hAnsi="Cambria Math" w:cstheme="minorHAnsi"/>
            <w:sz w:val="22"/>
            <w:szCs w:val="22"/>
            <w:lang w:val="es-UY"/>
          </w:rPr>
          <m:t>+</m:t>
        </m:r>
        <m:sSub>
          <m:sSubPr>
            <m:ctrlPr>
              <w:rPr>
                <w:rFonts w:ascii="Cambria Math" w:hAnsi="Cambria Math" w:cstheme="minorHAnsi"/>
                <w:i/>
                <w:sz w:val="22"/>
                <w:szCs w:val="22"/>
                <w:lang w:val="es-UY"/>
              </w:rPr>
            </m:ctrlPr>
          </m:sSubPr>
          <m:e>
            <m:r>
              <w:rPr>
                <w:rFonts w:ascii="Cambria Math" w:hAnsi="Cambria Math" w:cstheme="minorHAnsi"/>
                <w:sz w:val="22"/>
                <w:szCs w:val="22"/>
                <w:lang w:val="es-UY"/>
              </w:rPr>
              <m:t>m</m:t>
            </m:r>
          </m:e>
          <m:sub>
            <m:r>
              <w:rPr>
                <w:rFonts w:ascii="Cambria Math" w:hAnsi="Cambria Math" w:cstheme="minorHAnsi"/>
                <w:sz w:val="22"/>
                <w:szCs w:val="22"/>
                <w:lang w:val="es-UY"/>
              </w:rPr>
              <m:t>z</m:t>
            </m:r>
          </m:sub>
        </m:sSub>
        <m:r>
          <w:rPr>
            <w:rFonts w:ascii="Cambria Math" w:hAnsi="Cambria Math" w:cstheme="minorHAnsi"/>
            <w:sz w:val="22"/>
            <w:szCs w:val="22"/>
            <w:lang w:val="es-UY"/>
          </w:rPr>
          <m:t xml:space="preserve"> </m:t>
        </m:r>
        <m:f>
          <m:fPr>
            <m:ctrlPr>
              <w:rPr>
                <w:rFonts w:ascii="Cambria Math" w:hAnsi="Cambria Math" w:cstheme="minorHAnsi"/>
                <w:i/>
                <w:sz w:val="22"/>
                <w:szCs w:val="22"/>
                <w:lang w:val="es-UY"/>
              </w:rPr>
            </m:ctrlPr>
          </m:fPr>
          <m:num>
            <m:r>
              <w:rPr>
                <w:rFonts w:ascii="Cambria Math" w:hAnsi="Cambria Math" w:cstheme="minorHAnsi"/>
                <w:sz w:val="22"/>
                <w:szCs w:val="22"/>
                <w:lang w:val="es-UY"/>
              </w:rPr>
              <m:t>∂</m:t>
            </m:r>
          </m:num>
          <m:den>
            <m:r>
              <w:rPr>
                <w:rFonts w:ascii="Cambria Math" w:hAnsi="Cambria Math" w:cstheme="minorHAnsi"/>
                <w:sz w:val="22"/>
                <w:szCs w:val="22"/>
                <w:lang w:val="es-UY"/>
              </w:rPr>
              <m:t>∂ z</m:t>
            </m:r>
          </m:den>
        </m:f>
        <m:d>
          <m:dPr>
            <m:ctrlPr>
              <w:rPr>
                <w:rFonts w:ascii="Cambria Math" w:hAnsi="Cambria Math" w:cstheme="minorHAnsi"/>
                <w:i/>
                <w:sz w:val="22"/>
                <w:szCs w:val="22"/>
                <w:lang w:val="es-UY"/>
              </w:rPr>
            </m:ctrlPr>
          </m:dPr>
          <m:e/>
        </m:d>
        <m:r>
          <w:rPr>
            <w:rFonts w:ascii="Cambria Math" w:hAnsi="Cambria Math" w:cstheme="minorHAnsi"/>
            <w:sz w:val="22"/>
            <w:szCs w:val="22"/>
            <w:lang w:val="es-UY"/>
          </w:rPr>
          <m:t xml:space="preserve"> </m:t>
        </m:r>
      </m:oMath>
    </w:p>
    <w:p w:rsidR="00A55D1E" w:rsidRPr="001963F4" w:rsidRDefault="00A55D1E" w:rsidP="005D475A">
      <w:pPr>
        <w:pStyle w:val="Textonotapie"/>
        <w:spacing w:line="276" w:lineRule="auto"/>
        <w:jc w:val="both"/>
        <w:rPr>
          <w:rFonts w:eastAsiaTheme="minorEastAsia" w:cstheme="minorHAnsi"/>
          <w:sz w:val="22"/>
          <w:szCs w:val="22"/>
          <w:lang w:val="es-UY"/>
        </w:rPr>
      </w:pPr>
      <w:r w:rsidRPr="001963F4">
        <w:rPr>
          <w:rFonts w:eastAsiaTheme="minorEastAsia" w:cstheme="minorHAnsi"/>
          <w:sz w:val="22"/>
          <w:szCs w:val="22"/>
          <w:lang w:val="es-UY"/>
        </w:rPr>
        <w:t xml:space="preserve">La expresión de la fuerza en un campo magnético no homogéneo se puede deducir a partir de un lazo de corriente equivalente al momento magnético. </w:t>
      </w:r>
    </w:p>
    <w:p w:rsidR="00773D69" w:rsidRDefault="00773D69" w:rsidP="005D475A">
      <w:pPr>
        <w:pStyle w:val="Textonotapie"/>
        <w:spacing w:line="276" w:lineRule="auto"/>
        <w:jc w:val="both"/>
        <w:rPr>
          <w:rFonts w:eastAsiaTheme="minorEastAsia" w:cstheme="minorHAnsi"/>
          <w:sz w:val="22"/>
          <w:szCs w:val="22"/>
          <w:lang w:val="es-UY"/>
        </w:rPr>
      </w:pPr>
    </w:p>
    <w:p w:rsidR="00335DE7" w:rsidRPr="001963F4" w:rsidRDefault="0055246A" w:rsidP="005D475A">
      <w:pPr>
        <w:pStyle w:val="Textonotapie"/>
        <w:spacing w:line="276" w:lineRule="auto"/>
        <w:jc w:val="both"/>
        <w:rPr>
          <w:rFonts w:eastAsiaTheme="minorEastAsia" w:cstheme="minorHAnsi"/>
          <w:sz w:val="22"/>
          <w:szCs w:val="22"/>
          <w:lang w:val="es-UY"/>
        </w:rPr>
      </w:pPr>
      <w:r w:rsidRPr="001963F4">
        <w:rPr>
          <w:rFonts w:eastAsiaTheme="minorEastAsia" w:cstheme="minorHAnsi"/>
          <w:sz w:val="22"/>
          <w:szCs w:val="22"/>
          <w:lang w:val="es-UY"/>
        </w:rPr>
        <w:t>Cuando el campo es meridiano-plano</w:t>
      </w:r>
      <w:r w:rsidR="00335DE7" w:rsidRPr="001963F4">
        <w:rPr>
          <w:rFonts w:eastAsiaTheme="minorEastAsia" w:cstheme="minorHAnsi"/>
          <w:sz w:val="22"/>
          <w:szCs w:val="22"/>
          <w:lang w:val="es-UY"/>
        </w:rPr>
        <w:t>, en coordenadas cilíndricas se tiene:</w:t>
      </w:r>
    </w:p>
    <w:p w:rsidR="00335DE7" w:rsidRPr="001963F4" w:rsidRDefault="00335DE7" w:rsidP="005D475A">
      <w:pPr>
        <w:pStyle w:val="Textonotapie"/>
        <w:spacing w:line="276" w:lineRule="auto"/>
        <w:jc w:val="both"/>
        <w:rPr>
          <w:rFonts w:eastAsiaTheme="minorEastAsia" w:cstheme="minorHAnsi"/>
          <w:sz w:val="22"/>
          <w:szCs w:val="22"/>
          <w:lang w:val="es-UY"/>
        </w:rPr>
      </w:pPr>
      <w:r w:rsidRPr="001963F4">
        <w:rPr>
          <w:rFonts w:eastAsiaTheme="minorEastAsia" w:cstheme="minorHAnsi"/>
          <w:sz w:val="22"/>
          <w:szCs w:val="22"/>
          <w:lang w:val="es-UY"/>
        </w:rPr>
        <w:t xml:space="preserve">                                                </w:t>
      </w:r>
      <m:oMath>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B</m:t>
            </m:r>
          </m:e>
        </m:acc>
        <m:d>
          <m:dPr>
            <m:ctrlPr>
              <w:rPr>
                <w:rFonts w:ascii="Cambria Math" w:hAnsi="Cambria Math" w:cstheme="minorHAnsi"/>
                <w:i/>
                <w:sz w:val="22"/>
                <w:szCs w:val="22"/>
                <w:lang w:val="es-UY"/>
              </w:rPr>
            </m:ctrlPr>
          </m:dPr>
          <m:e>
            <m:r>
              <w:rPr>
                <w:rFonts w:ascii="Cambria Math" w:hAnsi="Cambria Math" w:cstheme="minorHAnsi"/>
                <w:sz w:val="22"/>
                <w:szCs w:val="22"/>
                <w:lang w:val="es-UY"/>
              </w:rPr>
              <m:t>r,z</m:t>
            </m:r>
          </m:e>
        </m:d>
        <m:r>
          <w:rPr>
            <w:rFonts w:ascii="Cambria Math" w:hAnsi="Cambria Math" w:cstheme="minorHAnsi"/>
            <w:sz w:val="22"/>
            <w:szCs w:val="22"/>
            <w:lang w:val="es-UY"/>
          </w:rPr>
          <m:t>=</m:t>
        </m:r>
        <m:sSub>
          <m:sSubPr>
            <m:ctrlPr>
              <w:rPr>
                <w:rFonts w:ascii="Cambria Math" w:hAnsi="Cambria Math" w:cstheme="minorHAnsi"/>
                <w:i/>
                <w:sz w:val="22"/>
                <w:szCs w:val="22"/>
                <w:lang w:val="es-UY"/>
              </w:rPr>
            </m:ctrlPr>
          </m:sSubPr>
          <m:e>
            <m:r>
              <w:rPr>
                <w:rFonts w:ascii="Cambria Math" w:hAnsi="Cambria Math" w:cstheme="minorHAnsi"/>
                <w:sz w:val="22"/>
                <w:szCs w:val="22"/>
                <w:lang w:val="es-UY"/>
              </w:rPr>
              <m:t>B</m:t>
            </m:r>
          </m:e>
          <m:sub>
            <m:r>
              <w:rPr>
                <w:rFonts w:ascii="Cambria Math" w:hAnsi="Cambria Math" w:cstheme="minorHAnsi"/>
                <w:sz w:val="22"/>
                <w:szCs w:val="22"/>
                <w:lang w:val="es-UY"/>
              </w:rPr>
              <m:t>r</m:t>
            </m:r>
          </m:sub>
        </m:sSub>
        <w:bookmarkStart w:id="38" w:name="_Hlk41301247"/>
        <m:d>
          <m:dPr>
            <m:ctrlPr>
              <w:rPr>
                <w:rFonts w:ascii="Cambria Math" w:hAnsi="Cambria Math" w:cstheme="minorHAnsi"/>
                <w:i/>
                <w:sz w:val="22"/>
                <w:szCs w:val="22"/>
                <w:lang w:val="es-UY"/>
              </w:rPr>
            </m:ctrlPr>
          </m:dPr>
          <m:e>
            <m:r>
              <w:rPr>
                <w:rFonts w:ascii="Cambria Math" w:hAnsi="Cambria Math" w:cstheme="minorHAnsi"/>
                <w:sz w:val="22"/>
                <w:szCs w:val="22"/>
                <w:lang w:val="es-UY"/>
              </w:rPr>
              <m:t>r,z</m:t>
            </m:r>
          </m:e>
        </m:d>
        <w:bookmarkEnd w:id="38"/>
        <m:r>
          <w:rPr>
            <w:rFonts w:ascii="Cambria Math" w:hAnsi="Cambria Math" w:cstheme="minorHAnsi"/>
            <w:sz w:val="22"/>
            <w:szCs w:val="22"/>
            <w:lang w:val="es-UY"/>
          </w:rPr>
          <m:t xml:space="preserve"> </m:t>
        </m:r>
        <m:sSub>
          <m:sSubPr>
            <m:ctrlPr>
              <w:rPr>
                <w:rFonts w:ascii="Cambria Math" w:hAnsi="Cambria Math" w:cstheme="minorHAnsi"/>
                <w:i/>
                <w:sz w:val="22"/>
                <w:szCs w:val="22"/>
                <w:lang w:val="es-UY"/>
              </w:rPr>
            </m:ctrlPr>
          </m:sSubPr>
          <m:e>
            <m:r>
              <w:rPr>
                <w:rFonts w:ascii="Cambria Math" w:hAnsi="Cambria Math" w:cstheme="minorHAnsi"/>
                <w:sz w:val="22"/>
                <w:szCs w:val="22"/>
                <w:lang w:val="es-UY"/>
              </w:rPr>
              <m:t xml:space="preserve"> </m:t>
            </m:r>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e</m:t>
                </m:r>
              </m:e>
            </m:acc>
          </m:e>
          <m:sub>
            <m:r>
              <w:rPr>
                <w:rFonts w:ascii="Cambria Math" w:hAnsi="Cambria Math" w:cstheme="minorHAnsi"/>
                <w:sz w:val="22"/>
                <w:szCs w:val="22"/>
                <w:lang w:val="es-UY"/>
              </w:rPr>
              <m:t>r</m:t>
            </m:r>
          </m:sub>
        </m:sSub>
        <m:r>
          <w:rPr>
            <w:rFonts w:ascii="Cambria Math" w:hAnsi="Cambria Math" w:cstheme="minorHAnsi"/>
            <w:sz w:val="22"/>
            <w:szCs w:val="22"/>
            <w:lang w:val="es-UY"/>
          </w:rPr>
          <m:t>+</m:t>
        </m:r>
        <m:sSub>
          <m:sSubPr>
            <m:ctrlPr>
              <w:rPr>
                <w:rFonts w:ascii="Cambria Math" w:hAnsi="Cambria Math" w:cstheme="minorHAnsi"/>
                <w:i/>
                <w:sz w:val="22"/>
                <w:szCs w:val="22"/>
                <w:lang w:val="es-UY"/>
              </w:rPr>
            </m:ctrlPr>
          </m:sSubPr>
          <m:e>
            <m:r>
              <w:rPr>
                <w:rFonts w:ascii="Cambria Math" w:hAnsi="Cambria Math" w:cstheme="minorHAnsi"/>
                <w:sz w:val="22"/>
                <w:szCs w:val="22"/>
                <w:lang w:val="es-UY"/>
              </w:rPr>
              <m:t>B</m:t>
            </m:r>
          </m:e>
          <m:sub>
            <m:r>
              <w:rPr>
                <w:rFonts w:ascii="Cambria Math" w:hAnsi="Cambria Math" w:cstheme="minorHAnsi"/>
                <w:sz w:val="22"/>
                <w:szCs w:val="22"/>
                <w:lang w:val="es-UY"/>
              </w:rPr>
              <m:t>z</m:t>
            </m:r>
          </m:sub>
        </m:sSub>
        <m:r>
          <w:rPr>
            <w:rFonts w:ascii="Cambria Math" w:hAnsi="Cambria Math" w:cstheme="minorHAnsi"/>
            <w:sz w:val="22"/>
            <w:szCs w:val="22"/>
            <w:lang w:val="es-UY"/>
          </w:rPr>
          <m:t xml:space="preserve"> </m:t>
        </m:r>
        <m:d>
          <m:dPr>
            <m:ctrlPr>
              <w:rPr>
                <w:rFonts w:ascii="Cambria Math" w:hAnsi="Cambria Math" w:cstheme="minorHAnsi"/>
                <w:i/>
                <w:sz w:val="22"/>
                <w:szCs w:val="22"/>
                <w:lang w:val="es-UY"/>
              </w:rPr>
            </m:ctrlPr>
          </m:dPr>
          <m:e>
            <m:r>
              <w:rPr>
                <w:rFonts w:ascii="Cambria Math" w:hAnsi="Cambria Math" w:cstheme="minorHAnsi"/>
                <w:sz w:val="22"/>
                <w:szCs w:val="22"/>
                <w:lang w:val="es-UY"/>
              </w:rPr>
              <m:t>r,z</m:t>
            </m:r>
          </m:e>
        </m:d>
        <m:r>
          <w:rPr>
            <w:rFonts w:ascii="Cambria Math" w:hAnsi="Cambria Math" w:cstheme="minorHAnsi"/>
            <w:sz w:val="22"/>
            <w:szCs w:val="22"/>
            <w:lang w:val="es-UY"/>
          </w:rPr>
          <m:t xml:space="preserve"> </m:t>
        </m:r>
        <m:sSub>
          <m:sSubPr>
            <m:ctrlPr>
              <w:rPr>
                <w:rFonts w:ascii="Cambria Math" w:hAnsi="Cambria Math" w:cstheme="minorHAnsi"/>
                <w:i/>
                <w:sz w:val="22"/>
                <w:szCs w:val="22"/>
                <w:lang w:val="es-UY"/>
              </w:rPr>
            </m:ctrlPr>
          </m:sSubPr>
          <m:e>
            <m:r>
              <w:rPr>
                <w:rFonts w:ascii="Cambria Math" w:hAnsi="Cambria Math" w:cstheme="minorHAnsi"/>
                <w:sz w:val="22"/>
                <w:szCs w:val="22"/>
                <w:lang w:val="es-UY"/>
              </w:rPr>
              <m:t xml:space="preserve"> </m:t>
            </m:r>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e</m:t>
                </m:r>
              </m:e>
            </m:acc>
          </m:e>
          <m:sub>
            <m:r>
              <w:rPr>
                <w:rFonts w:ascii="Cambria Math" w:hAnsi="Cambria Math" w:cstheme="minorHAnsi"/>
                <w:sz w:val="22"/>
                <w:szCs w:val="22"/>
                <w:lang w:val="es-UY"/>
              </w:rPr>
              <m:t>z</m:t>
            </m:r>
          </m:sub>
        </m:sSub>
        <m:r>
          <w:rPr>
            <w:rFonts w:ascii="Cambria Math" w:hAnsi="Cambria Math" w:cstheme="minorHAnsi"/>
            <w:sz w:val="22"/>
            <w:szCs w:val="22"/>
            <w:lang w:val="es-UY"/>
          </w:rPr>
          <m:t xml:space="preserve"> </m:t>
        </m:r>
      </m:oMath>
      <w:r w:rsidR="0055246A" w:rsidRPr="001963F4">
        <w:rPr>
          <w:rFonts w:eastAsiaTheme="minorEastAsia" w:cstheme="minorHAnsi"/>
          <w:sz w:val="22"/>
          <w:szCs w:val="22"/>
          <w:lang w:val="es-UY"/>
        </w:rPr>
        <w:t xml:space="preserve">  </w:t>
      </w:r>
    </w:p>
    <w:p w:rsidR="00335DE7" w:rsidRPr="001963F4" w:rsidRDefault="00335DE7" w:rsidP="005D475A">
      <w:pPr>
        <w:pStyle w:val="Textonotapie"/>
        <w:spacing w:line="276" w:lineRule="auto"/>
        <w:jc w:val="both"/>
        <w:rPr>
          <w:rFonts w:eastAsiaTheme="minorEastAsia" w:cstheme="minorHAnsi"/>
          <w:sz w:val="22"/>
          <w:szCs w:val="22"/>
          <w:lang w:val="es-UY"/>
        </w:rPr>
      </w:pPr>
      <w:r w:rsidRPr="001963F4">
        <w:rPr>
          <w:rFonts w:eastAsiaTheme="minorEastAsia" w:cstheme="minorHAnsi"/>
          <w:sz w:val="22"/>
          <w:szCs w:val="22"/>
          <w:lang w:val="es-UY"/>
        </w:rPr>
        <w:t xml:space="preserve">Si </w:t>
      </w:r>
      <w:r w:rsidR="0055246A" w:rsidRPr="001963F4">
        <w:rPr>
          <w:rFonts w:eastAsiaTheme="minorEastAsia" w:cstheme="minorHAnsi"/>
          <w:sz w:val="22"/>
          <w:szCs w:val="22"/>
          <w:lang w:val="es-UY"/>
        </w:rPr>
        <w:t xml:space="preserve">el momento </w:t>
      </w:r>
      <w:r w:rsidRPr="001963F4">
        <w:rPr>
          <w:rFonts w:eastAsiaTheme="minorEastAsia" w:cstheme="minorHAnsi"/>
          <w:sz w:val="22"/>
          <w:szCs w:val="22"/>
          <w:lang w:val="es-UY"/>
        </w:rPr>
        <w:t xml:space="preserve">magnético </w:t>
      </w:r>
      <w:r w:rsidR="0055246A" w:rsidRPr="001963F4">
        <w:rPr>
          <w:rFonts w:eastAsiaTheme="minorEastAsia" w:cstheme="minorHAnsi"/>
          <w:sz w:val="22"/>
          <w:szCs w:val="22"/>
          <w:lang w:val="es-UY"/>
        </w:rPr>
        <w:t xml:space="preserve">se encuentra ubicado sobre el eje </w:t>
      </w:r>
      <m:oMath>
        <m:r>
          <w:rPr>
            <w:rFonts w:ascii="Cambria Math" w:eastAsiaTheme="minorEastAsia" w:hAnsi="Cambria Math" w:cstheme="minorHAnsi"/>
            <w:sz w:val="22"/>
            <w:szCs w:val="22"/>
            <w:lang w:val="es-UY"/>
          </w:rPr>
          <m:t>z</m:t>
        </m:r>
      </m:oMath>
      <w:r w:rsidR="0055246A" w:rsidRPr="001963F4">
        <w:rPr>
          <w:rFonts w:eastAsiaTheme="minorEastAsia" w:cstheme="minorHAnsi"/>
          <w:sz w:val="22"/>
          <w:szCs w:val="22"/>
          <w:lang w:val="es-UY"/>
        </w:rPr>
        <w:t xml:space="preserve"> de simetría del campo</w:t>
      </w:r>
      <w:r w:rsidRPr="001963F4">
        <w:rPr>
          <w:rFonts w:eastAsiaTheme="minorEastAsia" w:cstheme="minorHAnsi"/>
          <w:sz w:val="22"/>
          <w:szCs w:val="22"/>
          <w:lang w:val="es-UY"/>
        </w:rPr>
        <w:t>:</w:t>
      </w:r>
      <w:r w:rsidR="0055246A" w:rsidRPr="001963F4">
        <w:rPr>
          <w:rFonts w:eastAsiaTheme="minorEastAsia" w:cstheme="minorHAnsi"/>
          <w:sz w:val="22"/>
          <w:szCs w:val="22"/>
          <w:lang w:val="es-UY"/>
        </w:rPr>
        <w:t xml:space="preserve"> </w:t>
      </w:r>
      <w:r w:rsidRPr="001963F4">
        <w:rPr>
          <w:rFonts w:eastAsiaTheme="minorEastAsia" w:cstheme="minorHAnsi"/>
          <w:sz w:val="22"/>
          <w:szCs w:val="22"/>
          <w:lang w:val="es-UY"/>
        </w:rPr>
        <w:t xml:space="preserve">  </w:t>
      </w:r>
    </w:p>
    <w:p w:rsidR="00335DE7" w:rsidRPr="001963F4" w:rsidRDefault="00335DE7" w:rsidP="005D475A">
      <w:pPr>
        <w:pStyle w:val="Textonotapie"/>
        <w:spacing w:line="276" w:lineRule="auto"/>
        <w:jc w:val="both"/>
        <w:rPr>
          <w:rFonts w:eastAsiaTheme="minorEastAsia" w:cstheme="minorHAnsi"/>
          <w:sz w:val="22"/>
          <w:szCs w:val="22"/>
          <w:lang w:val="es-UY"/>
        </w:rPr>
      </w:pPr>
      <w:r w:rsidRPr="001963F4">
        <w:rPr>
          <w:rFonts w:eastAsiaTheme="minorEastAsia" w:cstheme="minorHAnsi"/>
          <w:sz w:val="22"/>
          <w:szCs w:val="22"/>
          <w:lang w:val="es-UY"/>
        </w:rPr>
        <w:t xml:space="preserve">                                                        </w:t>
      </w:r>
      <m:oMath>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m</m:t>
            </m:r>
          </m:e>
        </m:acc>
        <m:r>
          <w:rPr>
            <w:rFonts w:ascii="Cambria Math" w:hAnsi="Cambria Math" w:cstheme="minorHAnsi"/>
            <w:sz w:val="22"/>
            <w:szCs w:val="22"/>
            <w:lang w:val="es-UY"/>
          </w:rPr>
          <m:t>=m</m:t>
        </m:r>
        <w:bookmarkStart w:id="39" w:name="_Hlk41300936"/>
        <m:sSub>
          <m:sSubPr>
            <m:ctrlPr>
              <w:rPr>
                <w:rFonts w:ascii="Cambria Math" w:hAnsi="Cambria Math" w:cstheme="minorHAnsi"/>
                <w:i/>
                <w:sz w:val="22"/>
                <w:szCs w:val="22"/>
                <w:lang w:val="es-UY"/>
              </w:rPr>
            </m:ctrlPr>
          </m:sSubPr>
          <m:e>
            <m:r>
              <w:rPr>
                <w:rFonts w:ascii="Cambria Math" w:hAnsi="Cambria Math" w:cstheme="minorHAnsi"/>
                <w:sz w:val="22"/>
                <w:szCs w:val="22"/>
                <w:lang w:val="es-UY"/>
              </w:rPr>
              <m:t xml:space="preserve"> </m:t>
            </m:r>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e</m:t>
                </m:r>
              </m:e>
            </m:acc>
          </m:e>
          <m:sub>
            <m:r>
              <w:rPr>
                <w:rFonts w:ascii="Cambria Math" w:hAnsi="Cambria Math" w:cstheme="minorHAnsi"/>
                <w:sz w:val="22"/>
                <w:szCs w:val="22"/>
                <w:lang w:val="es-UY"/>
              </w:rPr>
              <m:t>z</m:t>
            </m:r>
          </m:sub>
        </m:sSub>
      </m:oMath>
      <w:bookmarkEnd w:id="39"/>
      <w:r w:rsidR="0055246A" w:rsidRPr="001963F4">
        <w:rPr>
          <w:rFonts w:eastAsiaTheme="minorEastAsia" w:cstheme="minorHAnsi"/>
          <w:sz w:val="22"/>
          <w:szCs w:val="22"/>
          <w:lang w:val="es-UY"/>
        </w:rPr>
        <w:t xml:space="preserve">   </w:t>
      </w:r>
    </w:p>
    <w:p w:rsidR="00112F87" w:rsidRPr="001963F4" w:rsidRDefault="00335DE7" w:rsidP="005D475A">
      <w:pPr>
        <w:pStyle w:val="Textonotapie"/>
        <w:spacing w:line="276" w:lineRule="auto"/>
        <w:jc w:val="both"/>
        <w:rPr>
          <w:rFonts w:eastAsiaTheme="minorEastAsia" w:cstheme="minorHAnsi"/>
          <w:sz w:val="22"/>
          <w:szCs w:val="22"/>
          <w:lang w:val="es-UY"/>
        </w:rPr>
      </w:pPr>
      <w:r w:rsidRPr="001963F4">
        <w:rPr>
          <w:rFonts w:eastAsiaTheme="minorEastAsia" w:cstheme="minorHAnsi"/>
          <w:sz w:val="22"/>
          <w:szCs w:val="22"/>
          <w:lang w:val="es-UY"/>
        </w:rPr>
        <w:t xml:space="preserve">Teniendo en cuenta que sobre el eje de simetría </w:t>
      </w:r>
      <m:oMath>
        <m:r>
          <w:rPr>
            <w:rFonts w:ascii="Cambria Math" w:eastAsiaTheme="minorEastAsia" w:hAnsi="Cambria Math" w:cstheme="minorHAnsi"/>
            <w:sz w:val="22"/>
            <w:szCs w:val="22"/>
            <w:lang w:val="es-UY"/>
          </w:rPr>
          <m:t>r=0</m:t>
        </m:r>
      </m:oMath>
      <w:r w:rsidRPr="001963F4">
        <w:rPr>
          <w:rFonts w:eastAsiaTheme="minorEastAsia" w:cstheme="minorHAnsi"/>
          <w:sz w:val="22"/>
          <w:szCs w:val="22"/>
          <w:lang w:val="es-UY"/>
        </w:rPr>
        <w:t xml:space="preserve"> </w:t>
      </w:r>
      <w:r w:rsidR="0055246A" w:rsidRPr="001963F4">
        <w:rPr>
          <w:rFonts w:eastAsiaTheme="minorEastAsia" w:cstheme="minorHAnsi"/>
          <w:sz w:val="22"/>
          <w:szCs w:val="22"/>
          <w:lang w:val="es-UY"/>
        </w:rPr>
        <w:t>la expresión de la fuerza magnética se reduce a</w:t>
      </w:r>
      <w:r w:rsidRPr="001963F4">
        <w:rPr>
          <w:rFonts w:eastAsiaTheme="minorEastAsia" w:cstheme="minorHAnsi"/>
          <w:sz w:val="22"/>
          <w:szCs w:val="22"/>
          <w:lang w:val="es-UY"/>
        </w:rPr>
        <w:t xml:space="preserve">:         </w:t>
      </w:r>
      <w:r w:rsidR="0055246A" w:rsidRPr="001963F4">
        <w:rPr>
          <w:rFonts w:eastAsiaTheme="minorEastAsia" w:cstheme="minorHAnsi"/>
          <w:sz w:val="22"/>
          <w:szCs w:val="22"/>
          <w:lang w:val="es-UY"/>
        </w:rPr>
        <w:t xml:space="preserve"> </w:t>
      </w:r>
      <m:oMath>
        <m:sSub>
          <m:sSubPr>
            <m:ctrlPr>
              <w:rPr>
                <w:rFonts w:ascii="Cambria Math" w:hAnsi="Cambria Math" w:cstheme="minorHAnsi"/>
                <w:i/>
                <w:sz w:val="22"/>
                <w:szCs w:val="22"/>
                <w:lang w:val="es-UY"/>
              </w:rPr>
            </m:ctrlPr>
          </m:sSubPr>
          <m:e>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F</m:t>
                </m:r>
              </m:e>
            </m:acc>
          </m:e>
          <m:sub>
            <m:r>
              <w:rPr>
                <w:rFonts w:ascii="Cambria Math" w:hAnsi="Cambria Math" w:cstheme="minorHAnsi"/>
                <w:sz w:val="22"/>
                <w:szCs w:val="22"/>
                <w:lang w:val="es-UY"/>
              </w:rPr>
              <m:t>m</m:t>
            </m:r>
          </m:sub>
        </m:sSub>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0,z</m:t>
            </m:r>
          </m:e>
        </m:d>
        <m:r>
          <w:rPr>
            <w:rFonts w:ascii="Cambria Math" w:eastAsiaTheme="minorEastAsia" w:hAnsi="Cambria Math" w:cstheme="minorHAnsi"/>
            <w:sz w:val="22"/>
            <w:szCs w:val="22"/>
            <w:lang w:val="es-UY"/>
          </w:rPr>
          <m:t>=</m:t>
        </m:r>
        <m:sSub>
          <m:sSubPr>
            <m:ctrlPr>
              <w:rPr>
                <w:rFonts w:ascii="Cambria Math" w:hAnsi="Cambria Math" w:cstheme="minorHAnsi"/>
                <w:i/>
                <w:sz w:val="22"/>
                <w:szCs w:val="22"/>
                <w:lang w:val="es-UY"/>
              </w:rPr>
            </m:ctrlPr>
          </m:sSubPr>
          <m:e>
            <m:r>
              <w:rPr>
                <w:rFonts w:ascii="Cambria Math" w:hAnsi="Cambria Math" w:cstheme="minorHAnsi"/>
                <w:sz w:val="22"/>
                <w:szCs w:val="22"/>
                <w:lang w:val="es-UY"/>
              </w:rPr>
              <m:t>F</m:t>
            </m:r>
          </m:e>
          <m:sub>
            <m:r>
              <w:rPr>
                <w:rFonts w:ascii="Cambria Math" w:hAnsi="Cambria Math" w:cstheme="minorHAnsi"/>
                <w:sz w:val="22"/>
                <w:szCs w:val="22"/>
                <w:lang w:val="es-UY"/>
              </w:rPr>
              <m:t>m,  z</m:t>
            </m:r>
          </m:sub>
        </m:sSub>
        <m:d>
          <m:dPr>
            <m:ctrlPr>
              <w:rPr>
                <w:rFonts w:ascii="Cambria Math" w:hAnsi="Cambria Math" w:cstheme="minorHAnsi"/>
                <w:i/>
                <w:sz w:val="22"/>
                <w:szCs w:val="22"/>
                <w:lang w:val="es-UY"/>
              </w:rPr>
            </m:ctrlPr>
          </m:dPr>
          <m:e>
            <m:r>
              <w:rPr>
                <w:rFonts w:ascii="Cambria Math" w:hAnsi="Cambria Math" w:cstheme="minorHAnsi"/>
                <w:sz w:val="22"/>
                <w:szCs w:val="22"/>
                <w:lang w:val="es-UY"/>
              </w:rPr>
              <m:t>0,z</m:t>
            </m:r>
          </m:e>
        </m:d>
        <m:sSub>
          <m:sSubPr>
            <m:ctrlPr>
              <w:rPr>
                <w:rFonts w:ascii="Cambria Math" w:hAnsi="Cambria Math" w:cstheme="minorHAnsi"/>
                <w:i/>
                <w:sz w:val="22"/>
                <w:szCs w:val="22"/>
                <w:lang w:val="es-UY"/>
              </w:rPr>
            </m:ctrlPr>
          </m:sSubPr>
          <m:e>
            <m:r>
              <w:rPr>
                <w:rFonts w:ascii="Cambria Math" w:hAnsi="Cambria Math" w:cstheme="minorHAnsi"/>
                <w:sz w:val="22"/>
                <w:szCs w:val="22"/>
                <w:lang w:val="es-UY"/>
              </w:rPr>
              <m:t xml:space="preserve"> </m:t>
            </m:r>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e</m:t>
                </m:r>
              </m:e>
            </m:acc>
          </m:e>
          <m:sub>
            <m:r>
              <w:rPr>
                <w:rFonts w:ascii="Cambria Math" w:hAnsi="Cambria Math" w:cstheme="minorHAnsi"/>
                <w:sz w:val="22"/>
                <w:szCs w:val="22"/>
                <w:lang w:val="es-UY"/>
              </w:rPr>
              <m:t>z</m:t>
            </m:r>
          </m:sub>
        </m:sSub>
        <m:r>
          <w:rPr>
            <w:rFonts w:ascii="Cambria Math" w:hAnsi="Cambria Math" w:cstheme="minorHAnsi"/>
            <w:sz w:val="22"/>
            <w:szCs w:val="22"/>
            <w:lang w:val="es-UY"/>
          </w:rPr>
          <m:t>=</m:t>
        </m:r>
        <m:d>
          <m:dPr>
            <m:ctrlPr>
              <w:rPr>
                <w:rFonts w:ascii="Cambria Math" w:hAnsi="Cambria Math" w:cstheme="minorHAnsi"/>
                <w:i/>
                <w:sz w:val="22"/>
                <w:szCs w:val="22"/>
                <w:lang w:val="es-UY"/>
              </w:rPr>
            </m:ctrlPr>
          </m:dPr>
          <m:e>
            <m:r>
              <w:rPr>
                <w:rFonts w:ascii="Cambria Math" w:hAnsi="Cambria Math" w:cstheme="minorHAnsi"/>
                <w:sz w:val="22"/>
                <w:szCs w:val="22"/>
                <w:lang w:val="es-UY"/>
              </w:rPr>
              <m:t xml:space="preserve">m </m:t>
            </m:r>
            <m:f>
              <m:fPr>
                <m:ctrlPr>
                  <w:rPr>
                    <w:rFonts w:ascii="Cambria Math" w:hAnsi="Cambria Math" w:cstheme="minorHAnsi"/>
                    <w:i/>
                    <w:sz w:val="22"/>
                    <w:szCs w:val="22"/>
                    <w:lang w:val="es-UY"/>
                  </w:rPr>
                </m:ctrlPr>
              </m:fPr>
              <m:num>
                <m:r>
                  <w:rPr>
                    <w:rFonts w:ascii="Cambria Math" w:hAnsi="Cambria Math" w:cstheme="minorHAnsi"/>
                    <w:sz w:val="22"/>
                    <w:szCs w:val="22"/>
                    <w:lang w:val="es-UY"/>
                  </w:rPr>
                  <m:t>∂</m:t>
                </m:r>
              </m:num>
              <m:den>
                <m:r>
                  <w:rPr>
                    <w:rFonts w:ascii="Cambria Math" w:hAnsi="Cambria Math" w:cstheme="minorHAnsi"/>
                    <w:sz w:val="22"/>
                    <w:szCs w:val="22"/>
                    <w:lang w:val="es-UY"/>
                  </w:rPr>
                  <m:t>∂z</m:t>
                </m:r>
              </m:den>
            </m:f>
            <m:sSub>
              <m:sSubPr>
                <m:ctrlPr>
                  <w:rPr>
                    <w:rFonts w:ascii="Cambria Math" w:hAnsi="Cambria Math" w:cstheme="minorHAnsi"/>
                    <w:i/>
                    <w:sz w:val="22"/>
                    <w:szCs w:val="22"/>
                    <w:lang w:val="es-UY"/>
                  </w:rPr>
                </m:ctrlPr>
              </m:sSubPr>
              <m:e>
                <m:r>
                  <w:rPr>
                    <w:rFonts w:ascii="Cambria Math" w:hAnsi="Cambria Math" w:cstheme="minorHAnsi"/>
                    <w:sz w:val="22"/>
                    <w:szCs w:val="22"/>
                    <w:lang w:val="es-UY"/>
                  </w:rPr>
                  <m:t>B</m:t>
                </m:r>
              </m:e>
              <m:sub>
                <m:r>
                  <w:rPr>
                    <w:rFonts w:ascii="Cambria Math" w:hAnsi="Cambria Math" w:cstheme="minorHAnsi"/>
                    <w:sz w:val="22"/>
                    <w:szCs w:val="22"/>
                    <w:lang w:val="es-UY"/>
                  </w:rPr>
                  <m:t>z</m:t>
                </m:r>
              </m:sub>
            </m:sSub>
            <m:d>
              <m:dPr>
                <m:ctrlPr>
                  <w:rPr>
                    <w:rFonts w:ascii="Cambria Math" w:hAnsi="Cambria Math" w:cstheme="minorHAnsi"/>
                    <w:i/>
                    <w:sz w:val="22"/>
                    <w:szCs w:val="22"/>
                    <w:lang w:val="es-UY"/>
                  </w:rPr>
                </m:ctrlPr>
              </m:dPr>
              <m:e>
                <m:r>
                  <w:rPr>
                    <w:rFonts w:ascii="Cambria Math" w:hAnsi="Cambria Math" w:cstheme="minorHAnsi"/>
                    <w:sz w:val="22"/>
                    <w:szCs w:val="22"/>
                    <w:lang w:val="es-UY"/>
                  </w:rPr>
                  <m:t>0,z</m:t>
                </m:r>
              </m:e>
            </m:d>
          </m:e>
        </m:d>
        <m:r>
          <w:rPr>
            <w:rFonts w:ascii="Cambria Math" w:hAnsi="Cambria Math" w:cstheme="minorHAnsi"/>
            <w:sz w:val="22"/>
            <w:szCs w:val="22"/>
            <w:lang w:val="es-UY"/>
          </w:rPr>
          <m:t xml:space="preserve"> </m:t>
        </m:r>
        <m:sSub>
          <m:sSubPr>
            <m:ctrlPr>
              <w:rPr>
                <w:rFonts w:ascii="Cambria Math" w:hAnsi="Cambria Math" w:cstheme="minorHAnsi"/>
                <w:i/>
                <w:sz w:val="22"/>
                <w:szCs w:val="22"/>
                <w:lang w:val="es-UY"/>
              </w:rPr>
            </m:ctrlPr>
          </m:sSubPr>
          <m:e>
            <m:r>
              <w:rPr>
                <w:rFonts w:ascii="Cambria Math" w:hAnsi="Cambria Math" w:cstheme="minorHAnsi"/>
                <w:sz w:val="22"/>
                <w:szCs w:val="22"/>
                <w:lang w:val="es-UY"/>
              </w:rPr>
              <m:t xml:space="preserve"> </m:t>
            </m:r>
            <m:acc>
              <m:accPr>
                <m:chr m:val="⃗"/>
                <m:ctrlPr>
                  <w:rPr>
                    <w:rFonts w:ascii="Cambria Math" w:hAnsi="Cambria Math" w:cstheme="minorHAnsi"/>
                    <w:i/>
                    <w:sz w:val="22"/>
                    <w:szCs w:val="22"/>
                    <w:lang w:val="es-UY"/>
                  </w:rPr>
                </m:ctrlPr>
              </m:accPr>
              <m:e>
                <m:r>
                  <w:rPr>
                    <w:rFonts w:ascii="Cambria Math" w:hAnsi="Cambria Math" w:cstheme="minorHAnsi"/>
                    <w:sz w:val="22"/>
                    <w:szCs w:val="22"/>
                    <w:lang w:val="es-UY"/>
                  </w:rPr>
                  <m:t>e</m:t>
                </m:r>
              </m:e>
            </m:acc>
          </m:e>
          <m:sub>
            <m:r>
              <w:rPr>
                <w:rFonts w:ascii="Cambria Math" w:hAnsi="Cambria Math" w:cstheme="minorHAnsi"/>
                <w:sz w:val="22"/>
                <w:szCs w:val="22"/>
                <w:lang w:val="es-UY"/>
              </w:rPr>
              <m:t>z</m:t>
            </m:r>
          </m:sub>
        </m:sSub>
      </m:oMath>
    </w:p>
    <w:p w:rsidR="00773D69" w:rsidRDefault="00773D69" w:rsidP="005D475A">
      <w:pPr>
        <w:spacing w:after="0" w:line="276" w:lineRule="auto"/>
        <w:jc w:val="both"/>
        <w:rPr>
          <w:rFonts w:cstheme="minorHAnsi"/>
          <w:lang w:val="es-UY"/>
        </w:rPr>
      </w:pPr>
    </w:p>
    <w:p w:rsidR="00650EAD" w:rsidRPr="001963F4" w:rsidRDefault="00364D8C" w:rsidP="005D475A">
      <w:pPr>
        <w:spacing w:after="0" w:line="276" w:lineRule="auto"/>
        <w:jc w:val="both"/>
        <w:rPr>
          <w:rFonts w:cstheme="minorHAnsi"/>
          <w:lang w:val="es-UY"/>
        </w:rPr>
      </w:pPr>
      <w:r w:rsidRPr="001963F4">
        <w:rPr>
          <w:rFonts w:cstheme="minorHAnsi"/>
          <w:lang w:val="es-UY"/>
        </w:rPr>
        <w:t xml:space="preserve">Una aplicación interesante de las fuerzas de traslación en campos no homogéneos es la separación magnética de células, utilizando partículas </w:t>
      </w:r>
      <w:proofErr w:type="spellStart"/>
      <w:r w:rsidRPr="001963F4">
        <w:rPr>
          <w:rFonts w:cstheme="minorHAnsi"/>
          <w:lang w:val="es-UY"/>
        </w:rPr>
        <w:t>super</w:t>
      </w:r>
      <w:proofErr w:type="spellEnd"/>
      <w:r w:rsidRPr="001963F4">
        <w:rPr>
          <w:rFonts w:cstheme="minorHAnsi"/>
          <w:lang w:val="es-UY"/>
        </w:rPr>
        <w:t>-paramagnéticas (partículas paramagnéticas cuya susceptibilidad magnética relativa</w:t>
      </w:r>
      <w:r w:rsidR="0090514A" w:rsidRPr="001963F4">
        <w:rPr>
          <w:rFonts w:cstheme="minorHAnsi"/>
          <w:lang w:val="es-UY"/>
        </w:rPr>
        <w:t xml:space="preserve"> </w:t>
      </w:r>
      <w:r w:rsidR="0090514A" w:rsidRPr="001963F4">
        <w:rPr>
          <w:rStyle w:val="Refdenotaalpie"/>
          <w:rFonts w:cstheme="minorHAnsi"/>
          <w:lang w:val="es-UY"/>
        </w:rPr>
        <w:footnoteReference w:id="10"/>
      </w:r>
      <w:r w:rsidRPr="001963F4">
        <w:rPr>
          <w:rFonts w:cstheme="minorHAnsi"/>
          <w:lang w:val="es-UY"/>
        </w:rPr>
        <w:t xml:space="preserve"> alcanzar valores muy grandes respecto de 1</w:t>
      </w:r>
      <w:r w:rsidR="00214D4C" w:rsidRPr="001963F4">
        <w:rPr>
          <w:rFonts w:cstheme="minorHAnsi"/>
          <w:lang w:val="es-UY"/>
        </w:rPr>
        <w:t xml:space="preserve"> y se comportan en forma lineal en un campo externo</w:t>
      </w:r>
      <w:r w:rsidRPr="001963F4">
        <w:rPr>
          <w:rFonts w:cstheme="minorHAnsi"/>
          <w:lang w:val="es-UY"/>
        </w:rPr>
        <w:t xml:space="preserve">). </w:t>
      </w:r>
    </w:p>
    <w:p w:rsidR="00FB6342" w:rsidRPr="001963F4" w:rsidRDefault="00FB6342" w:rsidP="005D475A">
      <w:pPr>
        <w:spacing w:after="0" w:line="276" w:lineRule="auto"/>
        <w:jc w:val="both"/>
        <w:rPr>
          <w:rFonts w:cstheme="minorHAnsi"/>
          <w:lang w:val="es-UY"/>
        </w:rPr>
      </w:pPr>
      <w:r w:rsidRPr="001963F4">
        <w:rPr>
          <w:rFonts w:cstheme="minorHAnsi"/>
          <w:lang w:val="es-UY"/>
        </w:rPr>
        <w:t>Esas partículas exhiben sus propiedades magnéticas solo cuando se instala un campo magnético.</w:t>
      </w:r>
    </w:p>
    <w:p w:rsidR="00A1763D" w:rsidRPr="001963F4" w:rsidRDefault="00FB6342" w:rsidP="005D475A">
      <w:pPr>
        <w:spacing w:after="0" w:line="276" w:lineRule="auto"/>
        <w:jc w:val="both"/>
        <w:rPr>
          <w:rFonts w:cstheme="minorHAnsi"/>
          <w:lang w:val="es-UY"/>
        </w:rPr>
      </w:pPr>
      <w:r w:rsidRPr="001963F4">
        <w:rPr>
          <w:rFonts w:cstheme="minorHAnsi"/>
          <w:lang w:val="es-UY"/>
        </w:rPr>
        <w:t>S</w:t>
      </w:r>
      <w:r w:rsidR="00364D8C" w:rsidRPr="001963F4">
        <w:rPr>
          <w:rFonts w:cstheme="minorHAnsi"/>
          <w:lang w:val="es-UY"/>
        </w:rPr>
        <w:t xml:space="preserve">e fijan partículas </w:t>
      </w:r>
      <w:proofErr w:type="spellStart"/>
      <w:r w:rsidR="00364D8C" w:rsidRPr="001963F4">
        <w:rPr>
          <w:rFonts w:cstheme="minorHAnsi"/>
          <w:lang w:val="es-UY"/>
        </w:rPr>
        <w:t>super</w:t>
      </w:r>
      <w:proofErr w:type="spellEnd"/>
      <w:r w:rsidR="00364D8C" w:rsidRPr="001963F4">
        <w:rPr>
          <w:rFonts w:cstheme="minorHAnsi"/>
          <w:lang w:val="es-UY"/>
        </w:rPr>
        <w:t>-paramagnéticas de unos 50 nm de diámetro en puntos adecuados de un anticuerpo</w:t>
      </w:r>
      <w:r w:rsidR="00112F87" w:rsidRPr="001963F4">
        <w:rPr>
          <w:rFonts w:cstheme="minorHAnsi"/>
          <w:lang w:val="es-UY"/>
        </w:rPr>
        <w:t xml:space="preserve">. </w:t>
      </w:r>
    </w:p>
    <w:p w:rsidR="00EC6E47" w:rsidRPr="001963F4" w:rsidRDefault="00112F87" w:rsidP="005D475A">
      <w:pPr>
        <w:spacing w:after="0" w:line="276" w:lineRule="auto"/>
        <w:jc w:val="both"/>
        <w:rPr>
          <w:rFonts w:cstheme="minorHAnsi"/>
          <w:lang w:val="es-UY"/>
        </w:rPr>
      </w:pPr>
      <w:r w:rsidRPr="001963F4">
        <w:rPr>
          <w:rFonts w:cstheme="minorHAnsi"/>
          <w:lang w:val="es-UY"/>
        </w:rPr>
        <w:t>Este anticuerpo es</w:t>
      </w:r>
      <w:r w:rsidR="00364D8C" w:rsidRPr="001963F4">
        <w:rPr>
          <w:rFonts w:cstheme="minorHAnsi"/>
          <w:lang w:val="es-UY"/>
        </w:rPr>
        <w:t xml:space="preserve"> capaz de unirse en forma específica al tipo de célula que interesa separar. </w:t>
      </w:r>
    </w:p>
    <w:p w:rsidR="00364D8C" w:rsidRPr="001963F4" w:rsidRDefault="00364D8C" w:rsidP="005D475A">
      <w:pPr>
        <w:spacing w:after="0" w:line="276" w:lineRule="auto"/>
        <w:jc w:val="both"/>
        <w:rPr>
          <w:rFonts w:cstheme="minorHAnsi"/>
          <w:lang w:val="es-UY"/>
        </w:rPr>
      </w:pPr>
      <w:r w:rsidRPr="001963F4">
        <w:rPr>
          <w:rFonts w:cstheme="minorHAnsi"/>
          <w:lang w:val="es-UY"/>
        </w:rPr>
        <w:t xml:space="preserve">Con este procedimiento se pueden adherir </w:t>
      </w:r>
      <w:r w:rsidR="00214D4C" w:rsidRPr="001963F4">
        <w:rPr>
          <w:rFonts w:cstheme="minorHAnsi"/>
          <w:lang w:val="es-UY"/>
        </w:rPr>
        <w:t xml:space="preserve">un </w:t>
      </w:r>
      <w:r w:rsidR="00A1763D" w:rsidRPr="001963F4">
        <w:rPr>
          <w:rFonts w:cstheme="minorHAnsi"/>
          <w:lang w:val="es-UY"/>
        </w:rPr>
        <w:t xml:space="preserve">hasta </w:t>
      </w:r>
      <w:r w:rsidR="00214D4C" w:rsidRPr="001963F4">
        <w:rPr>
          <w:rFonts w:cstheme="minorHAnsi"/>
          <w:lang w:val="es-UY"/>
        </w:rPr>
        <w:t>centenar de partículas a cada célula.</w:t>
      </w:r>
    </w:p>
    <w:p w:rsidR="00EC6E47" w:rsidRPr="001963F4" w:rsidRDefault="00214D4C" w:rsidP="005D475A">
      <w:pPr>
        <w:spacing w:after="0" w:line="276" w:lineRule="auto"/>
        <w:jc w:val="both"/>
        <w:rPr>
          <w:rFonts w:cstheme="minorHAnsi"/>
          <w:lang w:val="es-UY"/>
        </w:rPr>
      </w:pPr>
      <w:r w:rsidRPr="001963F4">
        <w:rPr>
          <w:rFonts w:cstheme="minorHAnsi"/>
          <w:lang w:val="es-UY"/>
        </w:rPr>
        <w:t xml:space="preserve">Se pone la muestra en un campo magnético no homogéneo del orden de 1 T con un gradiente del orden de 10 T/m. </w:t>
      </w:r>
    </w:p>
    <w:p w:rsidR="00211EB9" w:rsidRPr="001963F4" w:rsidRDefault="00214D4C" w:rsidP="005D475A">
      <w:pPr>
        <w:spacing w:line="276" w:lineRule="auto"/>
        <w:jc w:val="both"/>
        <w:rPr>
          <w:rFonts w:cstheme="minorHAnsi"/>
          <w:lang w:val="es-UY"/>
        </w:rPr>
      </w:pPr>
      <w:r w:rsidRPr="001963F4">
        <w:rPr>
          <w:rFonts w:cstheme="minorHAnsi"/>
          <w:lang w:val="es-UY"/>
        </w:rPr>
        <w:t>Las células que interesan poseen</w:t>
      </w:r>
      <w:r w:rsidR="00CB2E31" w:rsidRPr="001963F4">
        <w:rPr>
          <w:rFonts w:cstheme="minorHAnsi"/>
          <w:lang w:val="es-UY"/>
        </w:rPr>
        <w:t>,</w:t>
      </w:r>
      <w:r w:rsidRPr="001963F4">
        <w:rPr>
          <w:rFonts w:cstheme="minorHAnsi"/>
          <w:lang w:val="es-UY"/>
        </w:rPr>
        <w:t xml:space="preserve"> adheridas a su superficie</w:t>
      </w:r>
      <w:r w:rsidR="00CB2E31" w:rsidRPr="001963F4">
        <w:rPr>
          <w:rFonts w:cstheme="minorHAnsi"/>
          <w:lang w:val="es-UY"/>
        </w:rPr>
        <w:t>,</w:t>
      </w:r>
      <w:r w:rsidRPr="001963F4">
        <w:rPr>
          <w:rFonts w:cstheme="minorHAnsi"/>
          <w:lang w:val="es-UY"/>
        </w:rPr>
        <w:t xml:space="preserve"> combinaciones de anticuerpos con partículas </w:t>
      </w:r>
      <w:proofErr w:type="spellStart"/>
      <w:r w:rsidRPr="001963F4">
        <w:rPr>
          <w:rFonts w:cstheme="minorHAnsi"/>
          <w:lang w:val="es-UY"/>
        </w:rPr>
        <w:t>super</w:t>
      </w:r>
      <w:proofErr w:type="spellEnd"/>
      <w:r w:rsidRPr="001963F4">
        <w:rPr>
          <w:rFonts w:cstheme="minorHAnsi"/>
          <w:lang w:val="es-UY"/>
        </w:rPr>
        <w:t>-paramagnéticas, debido a lo cual se pueden separar de las otras células.</w:t>
      </w:r>
      <w:r w:rsidR="00904C92" w:rsidRPr="001963F4">
        <w:rPr>
          <w:rFonts w:cstheme="minorHAnsi"/>
          <w:lang w:val="es-UY"/>
        </w:rPr>
        <w:t xml:space="preserve"> </w:t>
      </w:r>
    </w:p>
    <w:p w:rsidR="00211EB9" w:rsidRPr="001963F4" w:rsidRDefault="00211EB9" w:rsidP="005D475A">
      <w:pPr>
        <w:spacing w:after="0" w:line="276" w:lineRule="auto"/>
        <w:jc w:val="both"/>
        <w:rPr>
          <w:rFonts w:cstheme="minorHAnsi"/>
          <w:lang w:val="es-UY"/>
        </w:rPr>
      </w:pPr>
      <w:r w:rsidRPr="001963F4">
        <w:rPr>
          <w:rFonts w:cstheme="minorHAnsi"/>
          <w:lang w:val="es-UY"/>
        </w:rPr>
        <w:t xml:space="preserve">Otra aplicación de los campos no homogéneos es la entrega de fármacos ligados a micro-transportadores magnéticos en ciertos sitios del organismo. </w:t>
      </w:r>
    </w:p>
    <w:p w:rsidR="00211EB9" w:rsidRPr="001963F4" w:rsidRDefault="00211EB9" w:rsidP="005D475A">
      <w:pPr>
        <w:spacing w:after="0" w:line="276" w:lineRule="auto"/>
        <w:jc w:val="both"/>
        <w:rPr>
          <w:rFonts w:cstheme="minorHAnsi"/>
          <w:lang w:val="es-UY"/>
        </w:rPr>
      </w:pPr>
      <w:r w:rsidRPr="001963F4">
        <w:rPr>
          <w:rFonts w:cstheme="minorHAnsi"/>
          <w:lang w:val="es-UY"/>
        </w:rPr>
        <w:t xml:space="preserve">La agitación magnética se emplea para modular la liberación de </w:t>
      </w:r>
      <w:r w:rsidR="004D2F3F" w:rsidRPr="001963F4">
        <w:rPr>
          <w:rFonts w:cstheme="minorHAnsi"/>
          <w:lang w:val="es-UY"/>
        </w:rPr>
        <w:t>macromoléculas</w:t>
      </w:r>
      <w:r w:rsidR="00422BA1" w:rsidRPr="001963F4">
        <w:rPr>
          <w:rFonts w:cstheme="minorHAnsi"/>
          <w:lang w:val="es-UY"/>
        </w:rPr>
        <w:t>, contenidas en</w:t>
      </w:r>
      <w:r w:rsidR="004D2F3F" w:rsidRPr="001963F4">
        <w:rPr>
          <w:rFonts w:cstheme="minorHAnsi"/>
          <w:lang w:val="es-UY"/>
        </w:rPr>
        <w:t xml:space="preserve"> </w:t>
      </w:r>
      <w:r w:rsidR="00422BA1" w:rsidRPr="001963F4">
        <w:rPr>
          <w:rFonts w:cstheme="minorHAnsi"/>
          <w:lang w:val="es-UY"/>
        </w:rPr>
        <w:t xml:space="preserve">el espacio de poros de </w:t>
      </w:r>
      <w:r w:rsidR="004D2F3F" w:rsidRPr="001963F4">
        <w:rPr>
          <w:rFonts w:cstheme="minorHAnsi"/>
          <w:lang w:val="es-UY"/>
        </w:rPr>
        <w:t>partículas de polímero que poseen inclusiones magnetizadas.</w:t>
      </w:r>
    </w:p>
    <w:p w:rsidR="007243DA" w:rsidRPr="001963F4" w:rsidRDefault="007243DA" w:rsidP="005D475A">
      <w:pPr>
        <w:spacing w:after="0" w:line="276" w:lineRule="auto"/>
        <w:jc w:val="both"/>
        <w:rPr>
          <w:rFonts w:cstheme="minorHAnsi"/>
          <w:b/>
          <w:bCs/>
          <w:lang w:val="es-UY"/>
        </w:rPr>
      </w:pPr>
    </w:p>
    <w:p w:rsidR="000E6BB0" w:rsidRPr="001963F4" w:rsidRDefault="000F7DD9" w:rsidP="005D475A">
      <w:pPr>
        <w:spacing w:after="0" w:line="276" w:lineRule="auto"/>
        <w:jc w:val="both"/>
        <w:rPr>
          <w:rFonts w:eastAsia="Times New Roman" w:cstheme="minorHAnsi"/>
          <w:b/>
          <w:bCs/>
          <w:sz w:val="28"/>
          <w:szCs w:val="28"/>
          <w:lang w:val="es-ES" w:eastAsia="es-ES"/>
        </w:rPr>
      </w:pPr>
      <w:r w:rsidRPr="001963F4">
        <w:rPr>
          <w:rFonts w:cstheme="minorHAnsi"/>
          <w:b/>
          <w:bCs/>
          <w:sz w:val="28"/>
          <w:szCs w:val="28"/>
          <w:lang w:val="es-UY"/>
        </w:rPr>
        <w:t xml:space="preserve">Torques originados en la </w:t>
      </w:r>
      <w:r w:rsidRPr="001963F4">
        <w:rPr>
          <w:rFonts w:eastAsia="Times New Roman" w:cstheme="minorHAnsi"/>
          <w:b/>
          <w:bCs/>
          <w:sz w:val="28"/>
          <w:szCs w:val="28"/>
          <w:lang w:val="es-ES" w:eastAsia="es-ES"/>
        </w:rPr>
        <w:t>a</w:t>
      </w:r>
      <w:r w:rsidR="007C1DD7" w:rsidRPr="001963F4">
        <w:rPr>
          <w:rFonts w:eastAsia="Times New Roman" w:cstheme="minorHAnsi"/>
          <w:b/>
          <w:bCs/>
          <w:sz w:val="28"/>
          <w:szCs w:val="28"/>
          <w:lang w:val="es-ES" w:eastAsia="es-ES"/>
        </w:rPr>
        <w:t xml:space="preserve">nisotropía en las propiedades </w:t>
      </w:r>
      <w:r w:rsidR="007243DA" w:rsidRPr="001963F4">
        <w:rPr>
          <w:rFonts w:eastAsia="Times New Roman" w:cstheme="minorHAnsi"/>
          <w:b/>
          <w:bCs/>
          <w:sz w:val="28"/>
          <w:szCs w:val="28"/>
          <w:lang w:val="es-ES" w:eastAsia="es-ES"/>
        </w:rPr>
        <w:t>dia</w:t>
      </w:r>
      <w:r w:rsidR="007C1DD7" w:rsidRPr="001963F4">
        <w:rPr>
          <w:rFonts w:eastAsia="Times New Roman" w:cstheme="minorHAnsi"/>
          <w:b/>
          <w:bCs/>
          <w:sz w:val="28"/>
          <w:szCs w:val="28"/>
          <w:lang w:val="es-ES" w:eastAsia="es-ES"/>
        </w:rPr>
        <w:t xml:space="preserve">magnéticas de las estructuras </w:t>
      </w:r>
      <w:r w:rsidR="00D4675D" w:rsidRPr="001963F4">
        <w:rPr>
          <w:rFonts w:eastAsia="Times New Roman" w:cstheme="minorHAnsi"/>
          <w:b/>
          <w:bCs/>
          <w:sz w:val="28"/>
          <w:szCs w:val="28"/>
          <w:lang w:val="es-ES" w:eastAsia="es-ES"/>
        </w:rPr>
        <w:t xml:space="preserve">moleculares y </w:t>
      </w:r>
      <w:r w:rsidR="007C1DD7" w:rsidRPr="001963F4">
        <w:rPr>
          <w:rFonts w:eastAsia="Times New Roman" w:cstheme="minorHAnsi"/>
          <w:b/>
          <w:bCs/>
          <w:sz w:val="28"/>
          <w:szCs w:val="28"/>
          <w:lang w:val="es-ES" w:eastAsia="es-ES"/>
        </w:rPr>
        <w:t>supramoleculares</w:t>
      </w:r>
      <w:r w:rsidRPr="001963F4">
        <w:rPr>
          <w:rFonts w:eastAsia="Times New Roman" w:cstheme="minorHAnsi"/>
          <w:b/>
          <w:bCs/>
          <w:sz w:val="28"/>
          <w:szCs w:val="28"/>
          <w:lang w:val="es-ES" w:eastAsia="es-ES"/>
        </w:rPr>
        <w:t>.</w:t>
      </w:r>
      <w:r w:rsidR="001E62B2" w:rsidRPr="001963F4">
        <w:rPr>
          <w:rFonts w:eastAsia="Times New Roman" w:cstheme="minorHAnsi"/>
          <w:b/>
          <w:bCs/>
          <w:sz w:val="28"/>
          <w:szCs w:val="28"/>
          <w:lang w:val="es-ES" w:eastAsia="es-ES"/>
        </w:rPr>
        <w:t xml:space="preserve"> Fuerzas de traslación asociadas a variaciones espaciales de la susceptibilidad magnética.</w:t>
      </w:r>
    </w:p>
    <w:p w:rsidR="00AB5EA2" w:rsidRPr="001963F4" w:rsidRDefault="00AB5EA2" w:rsidP="005D475A">
      <w:pPr>
        <w:spacing w:after="0" w:line="276" w:lineRule="auto"/>
        <w:jc w:val="both"/>
        <w:rPr>
          <w:rFonts w:eastAsia="Times New Roman" w:cstheme="minorHAnsi"/>
          <w:lang w:val="es-ES" w:eastAsia="es-ES"/>
        </w:rPr>
      </w:pPr>
    </w:p>
    <w:p w:rsidR="00EC6E47" w:rsidRPr="001963F4" w:rsidRDefault="00D268B1"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lastRenderedPageBreak/>
        <w:t xml:space="preserve">Cuando los materiales biológicos diamagnéticos y anisótropos, como la fibrina y el colágeno, </w:t>
      </w:r>
      <w:r w:rsidR="008224C2" w:rsidRPr="001963F4">
        <w:rPr>
          <w:rFonts w:eastAsia="Times New Roman" w:cstheme="minorHAnsi"/>
          <w:lang w:val="es-ES" w:eastAsia="es-ES"/>
        </w:rPr>
        <w:t xml:space="preserve">o </w:t>
      </w:r>
      <w:r w:rsidRPr="001963F4">
        <w:rPr>
          <w:rFonts w:eastAsia="Times New Roman" w:cstheme="minorHAnsi"/>
          <w:lang w:val="es-ES" w:eastAsia="es-ES"/>
        </w:rPr>
        <w:t>las membranas y los cromosomas, se exponen a campos magnéticos homogéneos, sufren un torque que tiende a rotarlos hacia la dirección determinada por sus propiedades de anisotropía.</w:t>
      </w:r>
      <w:r w:rsidR="008224C2" w:rsidRPr="001963F4">
        <w:rPr>
          <w:rFonts w:eastAsia="Times New Roman" w:cstheme="minorHAnsi"/>
          <w:lang w:val="es-ES" w:eastAsia="es-ES"/>
        </w:rPr>
        <w:t xml:space="preserve"> </w:t>
      </w:r>
      <w:r w:rsidR="00356CFE" w:rsidRPr="001963F4">
        <w:rPr>
          <w:rFonts w:eastAsia="Times New Roman" w:cstheme="minorHAnsi"/>
          <w:lang w:val="es-ES" w:eastAsia="es-ES"/>
        </w:rPr>
        <w:t xml:space="preserve"> </w:t>
      </w:r>
    </w:p>
    <w:p w:rsidR="00D268B1" w:rsidRPr="001963F4" w:rsidRDefault="00356CFE"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También se observa este fenómeno en moléculas de sustancias diamagnéticas, como el benceno.</w:t>
      </w:r>
    </w:p>
    <w:p w:rsidR="00773D69" w:rsidRDefault="00773D69" w:rsidP="005D475A">
      <w:pPr>
        <w:spacing w:line="276" w:lineRule="auto"/>
        <w:jc w:val="both"/>
        <w:rPr>
          <w:rFonts w:eastAsia="Times New Roman" w:cstheme="minorHAnsi"/>
          <w:lang w:val="es-ES" w:eastAsia="es-ES"/>
        </w:rPr>
      </w:pPr>
    </w:p>
    <w:p w:rsidR="00F7368F" w:rsidRPr="001963F4" w:rsidRDefault="001E62B2" w:rsidP="005D475A">
      <w:pPr>
        <w:spacing w:line="276" w:lineRule="auto"/>
        <w:jc w:val="both"/>
        <w:rPr>
          <w:rFonts w:eastAsia="Times New Roman" w:cstheme="minorHAnsi"/>
          <w:lang w:val="es-ES" w:eastAsia="es-ES"/>
        </w:rPr>
      </w:pPr>
      <w:r w:rsidRPr="001963F4">
        <w:rPr>
          <w:rFonts w:eastAsia="Times New Roman" w:cstheme="minorHAnsi"/>
          <w:lang w:val="es-ES" w:eastAsia="es-ES"/>
        </w:rPr>
        <w:t>Cuando en un material isótropo la susceptibilidad magnética varía de un punto a otro del medio, un campo magnético homogéneo produce una fuerza de traslación proporcional y paralela al gradiente espacial de esa susceptibilidad.</w:t>
      </w:r>
    </w:p>
    <w:p w:rsidR="006A1D9A" w:rsidRPr="001963F4" w:rsidRDefault="00EE2C70"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Consideremos un volumen mesoscópico </w:t>
      </w:r>
      <m:oMath>
        <w:bookmarkStart w:id="42" w:name="_Hlk41323853"/>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V</m:t>
            </m:r>
          </m:e>
          <m:sub>
            <m:r>
              <w:rPr>
                <w:rFonts w:ascii="Cambria Math" w:eastAsia="Times New Roman" w:hAnsi="Cambria Math" w:cstheme="minorHAnsi"/>
                <w:lang w:val="es-ES" w:eastAsia="es-ES"/>
              </w:rPr>
              <m:t>0</m:t>
            </m:r>
          </m:sub>
        </m:sSub>
      </m:oMath>
      <w:bookmarkEnd w:id="42"/>
      <w:r w:rsidRPr="001963F4">
        <w:rPr>
          <w:rFonts w:eastAsia="Times New Roman" w:cstheme="minorHAnsi"/>
          <w:lang w:val="es-ES" w:eastAsia="es-ES"/>
        </w:rPr>
        <w:t xml:space="preserve"> de </w:t>
      </w:r>
      <w:r w:rsidR="006A1D9A" w:rsidRPr="001963F4">
        <w:rPr>
          <w:rFonts w:eastAsia="Times New Roman" w:cstheme="minorHAnsi"/>
          <w:lang w:val="es-ES" w:eastAsia="es-ES"/>
        </w:rPr>
        <w:t xml:space="preserve">un </w:t>
      </w:r>
      <w:r w:rsidRPr="001963F4">
        <w:rPr>
          <w:rFonts w:eastAsia="Times New Roman" w:cstheme="minorHAnsi"/>
          <w:lang w:val="es-ES" w:eastAsia="es-ES"/>
        </w:rPr>
        <w:t>material biológico</w:t>
      </w:r>
      <w:r w:rsidR="006A1D9A" w:rsidRPr="001963F4">
        <w:rPr>
          <w:rFonts w:eastAsia="Times New Roman" w:cstheme="minorHAnsi"/>
          <w:lang w:val="es-ES" w:eastAsia="es-ES"/>
        </w:rPr>
        <w:t xml:space="preserve"> diamagnético</w:t>
      </w:r>
      <w:r w:rsidRPr="001963F4">
        <w:rPr>
          <w:rFonts w:eastAsia="Times New Roman" w:cstheme="minorHAnsi"/>
          <w:lang w:val="es-ES" w:eastAsia="es-ES"/>
        </w:rPr>
        <w:t xml:space="preserve">. </w:t>
      </w:r>
    </w:p>
    <w:p w:rsidR="00EC6E47" w:rsidRPr="001963F4" w:rsidRDefault="00EE2C70"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Como el tensor de susceptibilidad es simétrico, podemos orientar el sistema de ejes de coordenadas local según las direcciones principales de ese tensor.  </w:t>
      </w:r>
    </w:p>
    <w:p w:rsidR="00EC6E47" w:rsidRPr="001963F4" w:rsidRDefault="00EE2C70"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La matriz que lo representa</w:t>
      </w:r>
      <w:r w:rsidR="00714E62" w:rsidRPr="001963F4">
        <w:rPr>
          <w:rFonts w:eastAsia="Times New Roman" w:cstheme="minorHAnsi"/>
          <w:lang w:val="es-ES" w:eastAsia="es-ES"/>
        </w:rPr>
        <w:t xml:space="preserve"> r</w:t>
      </w:r>
      <w:r w:rsidRPr="001963F4">
        <w:rPr>
          <w:rFonts w:eastAsia="Times New Roman" w:cstheme="minorHAnsi"/>
          <w:lang w:val="es-ES" w:eastAsia="es-ES"/>
        </w:rPr>
        <w:t>esulta</w:t>
      </w:r>
      <w:r w:rsidR="00714E62" w:rsidRPr="001963F4">
        <w:rPr>
          <w:rFonts w:eastAsia="Times New Roman" w:cstheme="minorHAnsi"/>
          <w:lang w:val="es-ES" w:eastAsia="es-ES"/>
        </w:rPr>
        <w:t xml:space="preserve"> diagonal. </w:t>
      </w:r>
    </w:p>
    <w:p w:rsidR="00EE2C70" w:rsidRPr="001963F4" w:rsidRDefault="00714E62"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Los elementos sobre la diagonal son las susceptibilidades principales</w:t>
      </w:r>
      <w:r w:rsidR="00504F76"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1</m:t>
            </m:r>
          </m:sub>
        </m:sSub>
      </m:oMath>
      <w:r w:rsidR="00504F76" w:rsidRPr="001963F4">
        <w:rPr>
          <w:rFonts w:eastAsia="Times New Roman" w:cstheme="minorHAnsi"/>
          <w:lang w:val="es-ES" w:eastAsia="es-ES"/>
        </w:rPr>
        <w:t xml:space="preserve"> ,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2</m:t>
            </m:r>
          </m:sub>
        </m:sSub>
      </m:oMath>
      <w:r w:rsidR="00504F76" w:rsidRPr="001963F4">
        <w:rPr>
          <w:rFonts w:eastAsia="Times New Roman" w:cstheme="minorHAnsi"/>
          <w:lang w:val="es-ES" w:eastAsia="es-ES"/>
        </w:rPr>
        <w:t xml:space="preserve">  y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3</m:t>
            </m:r>
          </m:sub>
        </m:sSub>
      </m:oMath>
      <w:r w:rsidR="00504F76" w:rsidRPr="001963F4">
        <w:rPr>
          <w:rFonts w:eastAsia="Times New Roman" w:cstheme="minorHAnsi"/>
          <w:lang w:val="es-ES" w:eastAsia="es-ES"/>
        </w:rPr>
        <w:t xml:space="preserve"> , todas ellas números reales negativos.</w:t>
      </w:r>
    </w:p>
    <w:p w:rsidR="00504F76" w:rsidRPr="001963F4" w:rsidRDefault="00504F76"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En ese caso la matriz mencionada se puede escribir así:    </w:t>
      </w:r>
      <m:oMath>
        <m:d>
          <m:dPr>
            <m:begChr m:val="["/>
            <m:endChr m:val="]"/>
            <m:ctrlPr>
              <w:rPr>
                <w:rFonts w:ascii="Cambria Math" w:eastAsia="Times New Roman" w:hAnsi="Cambria Math" w:cstheme="minorHAnsi"/>
                <w:i/>
                <w:lang w:val="es-ES" w:eastAsia="es-ES"/>
              </w:rPr>
            </m:ctrlPr>
          </m:dPr>
          <m:e>
            <m:m>
              <m:mPr>
                <m:mcs>
                  <m:mc>
                    <m:mcPr>
                      <m:count m:val="3"/>
                      <m:mcJc m:val="center"/>
                    </m:mcPr>
                  </m:mc>
                </m:mcs>
                <m:ctrlPr>
                  <w:rPr>
                    <w:rFonts w:ascii="Cambria Math" w:eastAsia="Times New Roman" w:hAnsi="Cambria Math" w:cstheme="minorHAnsi"/>
                    <w:i/>
                    <w:lang w:val="es-ES" w:eastAsia="es-ES"/>
                  </w:rPr>
                </m:ctrlPr>
              </m:mPr>
              <m:m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1</m:t>
                      </m:r>
                    </m:sub>
                  </m:sSub>
                </m:e>
                <m:e>
                  <m:r>
                    <w:rPr>
                      <w:rFonts w:ascii="Cambria Math" w:eastAsia="Times New Roman" w:hAnsi="Cambria Math" w:cstheme="minorHAnsi"/>
                      <w:lang w:val="es-ES" w:eastAsia="es-ES"/>
                    </w:rPr>
                    <m:t>0</m:t>
                  </m:r>
                </m:e>
                <m:e>
                  <m:r>
                    <w:rPr>
                      <w:rFonts w:ascii="Cambria Math" w:eastAsia="Times New Roman" w:hAnsi="Cambria Math" w:cstheme="minorHAnsi"/>
                      <w:lang w:val="es-ES" w:eastAsia="es-ES"/>
                    </w:rPr>
                    <m:t>0</m:t>
                  </m:r>
                </m:e>
              </m:mr>
              <m:mr>
                <m:e>
                  <m:r>
                    <w:rPr>
                      <w:rFonts w:ascii="Cambria Math" w:eastAsia="Times New Roman" w:hAnsi="Cambria Math" w:cstheme="minorHAnsi"/>
                      <w:lang w:val="es-ES" w:eastAsia="es-ES"/>
                    </w:rPr>
                    <m:t>0</m:t>
                  </m:r>
                </m:e>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2</m:t>
                      </m:r>
                    </m:sub>
                  </m:sSub>
                </m:e>
                <m:e>
                  <m:r>
                    <w:rPr>
                      <w:rFonts w:ascii="Cambria Math" w:eastAsia="Times New Roman" w:hAnsi="Cambria Math" w:cstheme="minorHAnsi"/>
                      <w:lang w:val="es-ES" w:eastAsia="es-ES"/>
                    </w:rPr>
                    <m:t>0</m:t>
                  </m:r>
                </m:e>
              </m:mr>
              <m:mr>
                <m:e>
                  <m:r>
                    <w:rPr>
                      <w:rFonts w:ascii="Cambria Math" w:eastAsia="Times New Roman" w:hAnsi="Cambria Math" w:cstheme="minorHAnsi"/>
                      <w:lang w:val="es-ES" w:eastAsia="es-ES"/>
                    </w:rPr>
                    <m:t>0</m:t>
                  </m:r>
                </m:e>
                <m:e>
                  <m:r>
                    <w:rPr>
                      <w:rFonts w:ascii="Cambria Math" w:eastAsia="Times New Roman" w:hAnsi="Cambria Math" w:cstheme="minorHAnsi"/>
                      <w:lang w:val="es-ES" w:eastAsia="es-ES"/>
                    </w:rPr>
                    <m:t>0</m:t>
                  </m:r>
                </m:e>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3</m:t>
                      </m:r>
                    </m:sub>
                  </m:sSub>
                </m:e>
              </m:mr>
            </m:m>
          </m:e>
        </m:d>
      </m:oMath>
    </w:p>
    <w:p w:rsidR="00773D69" w:rsidRDefault="00773D69" w:rsidP="005D475A">
      <w:pPr>
        <w:spacing w:after="0" w:line="276" w:lineRule="auto"/>
        <w:jc w:val="both"/>
        <w:rPr>
          <w:rFonts w:eastAsia="Times New Roman" w:cstheme="minorHAnsi"/>
          <w:lang w:val="es-ES" w:eastAsia="es-ES"/>
        </w:rPr>
      </w:pPr>
    </w:p>
    <w:p w:rsidR="00773D69" w:rsidRDefault="009D501D"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El aporte a l</w:t>
      </w:r>
      <w:r w:rsidR="005C5869" w:rsidRPr="001963F4">
        <w:rPr>
          <w:rFonts w:eastAsia="Times New Roman" w:cstheme="minorHAnsi"/>
          <w:lang w:val="es-ES" w:eastAsia="es-ES"/>
        </w:rPr>
        <w:t>a densidad de energía libre</w:t>
      </w:r>
      <w:r w:rsidR="00313C7E" w:rsidRPr="001963F4">
        <w:rPr>
          <w:rFonts w:eastAsia="Times New Roman" w:cstheme="minorHAnsi"/>
          <w:lang w:val="es-ES" w:eastAsia="es-ES"/>
        </w:rPr>
        <w:t xml:space="preserve"> de Gibbs </w:t>
      </w:r>
      <w:r w:rsidRPr="001963F4">
        <w:rPr>
          <w:rFonts w:eastAsia="Times New Roman" w:cstheme="minorHAnsi"/>
          <w:lang w:val="es-ES" w:eastAsia="es-ES"/>
        </w:rPr>
        <w:t xml:space="preserve">local, </w:t>
      </w:r>
      <w:r w:rsidR="00313C7E" w:rsidRPr="001963F4">
        <w:rPr>
          <w:rFonts w:eastAsia="Times New Roman" w:cstheme="minorHAnsi"/>
          <w:lang w:val="es-ES" w:eastAsia="es-ES"/>
        </w:rPr>
        <w:t>debida a procesos</w:t>
      </w:r>
      <w:r w:rsidR="005C5869" w:rsidRPr="001963F4">
        <w:rPr>
          <w:rFonts w:eastAsia="Times New Roman" w:cstheme="minorHAnsi"/>
          <w:lang w:val="es-ES" w:eastAsia="es-ES"/>
        </w:rPr>
        <w:t xml:space="preserve"> magnétic</w:t>
      </w:r>
      <w:r w:rsidR="00313C7E" w:rsidRPr="001963F4">
        <w:rPr>
          <w:rFonts w:eastAsia="Times New Roman" w:cstheme="minorHAnsi"/>
          <w:lang w:val="es-ES" w:eastAsia="es-ES"/>
        </w:rPr>
        <w:t>os,</w:t>
      </w:r>
      <w:r w:rsidR="005C5869" w:rsidRPr="001963F4">
        <w:rPr>
          <w:rFonts w:eastAsia="Times New Roman" w:cstheme="minorHAnsi"/>
          <w:lang w:val="es-ES" w:eastAsia="es-ES"/>
        </w:rPr>
        <w:t xml:space="preserve"> cuando el campo crece a partir de cero a temperatura y </w:t>
      </w:r>
      <w:r w:rsidR="00313C7E" w:rsidRPr="001963F4">
        <w:rPr>
          <w:rFonts w:eastAsia="Times New Roman" w:cstheme="minorHAnsi"/>
          <w:lang w:val="es-ES" w:eastAsia="es-ES"/>
        </w:rPr>
        <w:t>presión</w:t>
      </w:r>
      <w:r w:rsidR="005C5869" w:rsidRPr="001963F4">
        <w:rPr>
          <w:rFonts w:eastAsia="Times New Roman" w:cstheme="minorHAnsi"/>
          <w:lang w:val="es-ES" w:eastAsia="es-ES"/>
        </w:rPr>
        <w:t xml:space="preserve"> constantes </w:t>
      </w:r>
      <w:r w:rsidR="004B75A2" w:rsidRPr="001963F4">
        <w:rPr>
          <w:rFonts w:eastAsia="Times New Roman" w:cstheme="minorHAnsi"/>
          <w:lang w:val="es-ES" w:eastAsia="es-ES"/>
        </w:rPr>
        <w:t>se puede expresar, en ausencia de fenómenos de histéresis,</w:t>
      </w:r>
      <w:r w:rsidR="005C5869" w:rsidRPr="001963F4">
        <w:rPr>
          <w:rFonts w:eastAsia="Times New Roman" w:cstheme="minorHAnsi"/>
          <w:lang w:val="es-ES" w:eastAsia="es-ES"/>
        </w:rPr>
        <w:t xml:space="preserve"> por</w:t>
      </w:r>
      <w:r w:rsidR="00313C7E" w:rsidRPr="001963F4">
        <w:rPr>
          <w:rFonts w:eastAsia="Times New Roman" w:cstheme="minorHAnsi"/>
          <w:lang w:val="es-ES" w:eastAsia="es-ES"/>
        </w:rPr>
        <w:t xml:space="preserve">  </w:t>
      </w:r>
    </w:p>
    <w:p w:rsidR="009D501D" w:rsidRPr="001963F4" w:rsidRDefault="00313C7E"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  </w:t>
      </w:r>
    </w:p>
    <w:p w:rsidR="005C5869" w:rsidRPr="001963F4" w:rsidRDefault="009D501D"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                                  </w:t>
      </w:r>
      <w:r w:rsidR="005C5869" w:rsidRPr="001963F4">
        <w:rPr>
          <w:rFonts w:eastAsia="Times New Roman" w:cstheme="minorHAnsi"/>
          <w:lang w:val="es-ES" w:eastAsia="es-ES"/>
        </w:rPr>
        <w:t xml:space="preserve">  </w:t>
      </w:r>
      <m:oMath>
        <w:bookmarkStart w:id="43" w:name="_Hlk41385406"/>
        <m:r>
          <w:rPr>
            <w:rFonts w:ascii="Cambria Math" w:eastAsia="Times New Roman" w:hAnsi="Cambria Math" w:cstheme="minorHAnsi"/>
            <w:lang w:val="es-ES" w:eastAsia="es-ES"/>
          </w:rPr>
          <m:t>-</m:t>
        </m:r>
        <m:nary>
          <m:naryPr>
            <m:limLoc m:val="subSup"/>
            <m:ctrlPr>
              <w:rPr>
                <w:rFonts w:ascii="Cambria Math" w:eastAsia="Times New Roman" w:hAnsi="Cambria Math" w:cstheme="minorHAnsi"/>
                <w:i/>
                <w:lang w:val="es-ES" w:eastAsia="es-ES"/>
              </w:rPr>
            </m:ctrlPr>
          </m:naryPr>
          <m:sub>
            <m:r>
              <w:rPr>
                <w:rFonts w:ascii="Cambria Math" w:eastAsia="Times New Roman" w:hAnsi="Cambria Math" w:cstheme="minorHAnsi"/>
                <w:lang w:val="es-ES" w:eastAsia="es-ES"/>
              </w:rPr>
              <m:t>0</m:t>
            </m:r>
          </m:sub>
          <m:sup>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H</m:t>
                </m:r>
              </m:e>
            </m:acc>
          </m:sup>
          <m:e>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B</m:t>
                </m:r>
              </m:e>
            </m:acc>
            <m:r>
              <w:rPr>
                <w:rFonts w:ascii="Cambria Math" w:eastAsia="Times New Roman" w:hAnsi="Cambria Math" w:cstheme="minorHAnsi"/>
                <w:lang w:val="es-ES" w:eastAsia="es-ES"/>
              </w:rPr>
              <m:t>∙d</m:t>
            </m:r>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H</m:t>
                </m:r>
              </m:e>
            </m:acc>
          </m:e>
        </m:nary>
        <w:bookmarkEnd w:id="43"/>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1</m:t>
            </m:r>
          </m:num>
          <m:den>
            <m:r>
              <w:rPr>
                <w:rFonts w:ascii="Cambria Math" w:eastAsia="Times New Roman" w:hAnsi="Cambria Math" w:cstheme="minorHAnsi"/>
                <w:lang w:val="es-ES" w:eastAsia="es-ES"/>
              </w:rPr>
              <m:t>2</m:t>
            </m:r>
          </m:den>
        </m:f>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μ</m:t>
            </m:r>
          </m:e>
          <m:sub>
            <m:r>
              <w:rPr>
                <w:rFonts w:ascii="Cambria Math" w:eastAsia="Times New Roman" w:hAnsi="Cambria Math" w:cstheme="minorHAnsi"/>
                <w:lang w:val="es-ES" w:eastAsia="es-ES"/>
              </w:rPr>
              <m:t>0</m:t>
            </m:r>
          </m:sub>
        </m:sSub>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H</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μ</m:t>
            </m:r>
          </m:e>
          <m:sub>
            <m:r>
              <w:rPr>
                <w:rFonts w:ascii="Cambria Math" w:eastAsia="Times New Roman" w:hAnsi="Cambria Math" w:cstheme="minorHAnsi"/>
                <w:lang w:val="es-ES" w:eastAsia="es-ES"/>
              </w:rPr>
              <m:t>0</m:t>
            </m:r>
          </m:sub>
        </m:sSub>
        <m:nary>
          <m:naryPr>
            <m:limLoc m:val="subSup"/>
            <m:ctrlPr>
              <w:rPr>
                <w:rFonts w:ascii="Cambria Math" w:eastAsia="Times New Roman" w:hAnsi="Cambria Math" w:cstheme="minorHAnsi"/>
                <w:i/>
                <w:lang w:val="es-ES" w:eastAsia="es-ES"/>
              </w:rPr>
            </m:ctrlPr>
          </m:naryPr>
          <m:sub>
            <m:r>
              <w:rPr>
                <w:rFonts w:ascii="Cambria Math" w:eastAsia="Times New Roman" w:hAnsi="Cambria Math" w:cstheme="minorHAnsi"/>
                <w:lang w:val="es-ES" w:eastAsia="es-ES"/>
              </w:rPr>
              <m:t>0</m:t>
            </m:r>
          </m:sub>
          <m:sup>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H</m:t>
                </m:r>
              </m:e>
            </m:acc>
          </m:sup>
          <m:e>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M</m:t>
                </m:r>
              </m:e>
            </m:acc>
            <m:r>
              <w:rPr>
                <w:rFonts w:ascii="Cambria Math" w:eastAsia="Times New Roman" w:hAnsi="Cambria Math" w:cstheme="minorHAnsi"/>
                <w:lang w:val="es-ES" w:eastAsia="es-ES"/>
              </w:rPr>
              <m:t>∙d</m:t>
            </m:r>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H</m:t>
                </m:r>
              </m:e>
            </m:acc>
          </m:e>
        </m:nary>
      </m:oMath>
      <w:r w:rsidR="005C5869" w:rsidRPr="001963F4">
        <w:rPr>
          <w:rFonts w:eastAsia="Times New Roman" w:cstheme="minorHAnsi"/>
          <w:lang w:val="es-ES" w:eastAsia="es-ES"/>
        </w:rPr>
        <w:t xml:space="preserve">  </w:t>
      </w:r>
    </w:p>
    <w:p w:rsidR="00206941" w:rsidRPr="001963F4" w:rsidRDefault="004B75A2"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El segundo término del miembro</w:t>
      </w:r>
      <w:r w:rsidR="00915992" w:rsidRPr="001963F4">
        <w:rPr>
          <w:rFonts w:eastAsia="Times New Roman" w:cstheme="minorHAnsi"/>
          <w:lang w:val="es-ES" w:eastAsia="es-ES"/>
        </w:rPr>
        <w:t xml:space="preserve"> de</w:t>
      </w:r>
      <w:r w:rsidRPr="001963F4">
        <w:rPr>
          <w:rFonts w:eastAsia="Times New Roman" w:cstheme="minorHAnsi"/>
          <w:lang w:val="es-ES" w:eastAsia="es-ES"/>
        </w:rPr>
        <w:t xml:space="preserve"> la derecha </w:t>
      </w:r>
      <w:r w:rsidR="00915992" w:rsidRPr="001963F4">
        <w:rPr>
          <w:rFonts w:eastAsia="Times New Roman" w:cstheme="minorHAnsi"/>
          <w:lang w:val="es-ES" w:eastAsia="es-ES"/>
        </w:rPr>
        <w:t>de esta ecuación</w:t>
      </w:r>
      <w:r w:rsidR="00280A24" w:rsidRPr="001963F4">
        <w:rPr>
          <w:rFonts w:eastAsia="Times New Roman" w:cstheme="minorHAnsi"/>
          <w:lang w:val="es-ES" w:eastAsia="es-ES"/>
        </w:rPr>
        <w:t xml:space="preserve"> </w:t>
      </w:r>
      <w:r w:rsidR="00915992" w:rsidRPr="001963F4">
        <w:rPr>
          <w:rFonts w:eastAsia="Times New Roman" w:cstheme="minorHAnsi"/>
          <w:lang w:val="es-ES" w:eastAsia="es-ES"/>
        </w:rPr>
        <w:t xml:space="preserve">se puede interpretar como </w:t>
      </w:r>
      <w:r w:rsidR="00280A24" w:rsidRPr="001963F4">
        <w:rPr>
          <w:rFonts w:eastAsia="Times New Roman" w:cstheme="minorHAnsi"/>
          <w:lang w:val="es-ES" w:eastAsia="es-ES"/>
        </w:rPr>
        <w:t>el aporte</w:t>
      </w:r>
      <w:r w:rsidR="00915992" w:rsidRPr="001963F4">
        <w:rPr>
          <w:rFonts w:eastAsia="Times New Roman" w:cstheme="minorHAnsi"/>
          <w:lang w:val="es-ES" w:eastAsia="es-ES"/>
        </w:rPr>
        <w:t xml:space="preserve"> de</w:t>
      </w:r>
      <w:r w:rsidR="00280A24" w:rsidRPr="001963F4">
        <w:rPr>
          <w:rFonts w:eastAsia="Times New Roman" w:cstheme="minorHAnsi"/>
          <w:lang w:val="es-ES" w:eastAsia="es-ES"/>
        </w:rPr>
        <w:t>bido</w:t>
      </w:r>
      <w:r w:rsidR="00915992" w:rsidRPr="001963F4">
        <w:rPr>
          <w:rFonts w:eastAsia="Times New Roman" w:cstheme="minorHAnsi"/>
          <w:lang w:val="es-ES" w:eastAsia="es-ES"/>
        </w:rPr>
        <w:t xml:space="preserve"> </w:t>
      </w:r>
      <w:r w:rsidR="00280A24" w:rsidRPr="001963F4">
        <w:rPr>
          <w:rFonts w:eastAsia="Times New Roman" w:cstheme="minorHAnsi"/>
          <w:lang w:val="es-ES" w:eastAsia="es-ES"/>
        </w:rPr>
        <w:t>a</w:t>
      </w:r>
      <w:r w:rsidR="00915992" w:rsidRPr="001963F4">
        <w:rPr>
          <w:rFonts w:eastAsia="Times New Roman" w:cstheme="minorHAnsi"/>
          <w:lang w:val="es-ES" w:eastAsia="es-ES"/>
        </w:rPr>
        <w:t xml:space="preserve"> la magnetización local del material</w:t>
      </w:r>
      <w:r w:rsidR="00280A24" w:rsidRPr="001963F4">
        <w:rPr>
          <w:rFonts w:eastAsia="Times New Roman" w:cstheme="minorHAnsi"/>
          <w:lang w:val="es-ES" w:eastAsia="es-ES"/>
        </w:rPr>
        <w:t>.</w:t>
      </w:r>
      <w:r w:rsidR="00206941" w:rsidRPr="001963F4">
        <w:rPr>
          <w:rFonts w:eastAsia="Times New Roman" w:cstheme="minorHAnsi"/>
          <w:lang w:val="es-ES" w:eastAsia="es-ES"/>
        </w:rPr>
        <w:t xml:space="preserve"> </w:t>
      </w:r>
      <w:r w:rsidR="00F7368F" w:rsidRPr="001963F4">
        <w:rPr>
          <w:rFonts w:eastAsia="Times New Roman" w:cstheme="minorHAnsi"/>
          <w:lang w:val="es-ES" w:eastAsia="es-ES"/>
        </w:rPr>
        <w:t xml:space="preserve"> </w:t>
      </w:r>
      <w:r w:rsidR="009D501D" w:rsidRPr="001963F4">
        <w:rPr>
          <w:rStyle w:val="Refdenotaalpie"/>
          <w:rFonts w:eastAsia="Times New Roman" w:cstheme="minorHAnsi"/>
          <w:lang w:val="es-ES" w:eastAsia="es-ES"/>
        </w:rPr>
        <w:footnoteReference w:id="11"/>
      </w:r>
      <w:r w:rsidR="00F7368F" w:rsidRPr="001963F4">
        <w:rPr>
          <w:rFonts w:eastAsia="Times New Roman" w:cstheme="minorHAnsi"/>
          <w:lang w:val="es-ES" w:eastAsia="es-ES"/>
        </w:rPr>
        <w:t xml:space="preserve">          </w:t>
      </w:r>
      <w:r w:rsidR="00751BC9" w:rsidRPr="001963F4">
        <w:rPr>
          <w:rFonts w:eastAsia="Times New Roman" w:cstheme="minorHAnsi"/>
          <w:lang w:val="es-ES" w:eastAsia="es-ES"/>
        </w:rPr>
        <w:t xml:space="preserve">  </w:t>
      </w:r>
    </w:p>
    <w:p w:rsidR="00773D69" w:rsidRDefault="00773D69" w:rsidP="005D475A">
      <w:pPr>
        <w:spacing w:after="0" w:line="276" w:lineRule="auto"/>
        <w:jc w:val="both"/>
        <w:rPr>
          <w:rFonts w:eastAsia="Times New Roman" w:cstheme="minorHAnsi"/>
          <w:lang w:val="es-ES" w:eastAsia="es-ES"/>
        </w:rPr>
      </w:pPr>
    </w:p>
    <w:p w:rsidR="004B75A2" w:rsidRPr="001963F4" w:rsidRDefault="00835E51"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La magnetización se expresa como función lineal del campo </w:t>
      </w:r>
      <m:oMath>
        <m:acc>
          <m:accPr>
            <m:chr m:val="⃗"/>
            <m:ctrlPr>
              <w:rPr>
                <w:rFonts w:ascii="Cambria Math" w:hAnsi="Cambria Math" w:cstheme="minorHAnsi"/>
                <w:i/>
                <w:lang w:val="es-UY"/>
              </w:rPr>
            </m:ctrlPr>
          </m:accPr>
          <m:e>
            <m:r>
              <w:rPr>
                <w:rFonts w:ascii="Cambria Math" w:hAnsi="Cambria Math" w:cstheme="minorHAnsi"/>
                <w:lang w:val="es-UY"/>
              </w:rPr>
              <m:t>H</m:t>
            </m:r>
          </m:e>
        </m:acc>
      </m:oMath>
      <w:r w:rsidRPr="001963F4">
        <w:rPr>
          <w:rFonts w:eastAsia="Times New Roman" w:cstheme="minorHAnsi"/>
          <w:lang w:val="es-UY"/>
        </w:rPr>
        <w:t>:</w:t>
      </w:r>
      <w:r w:rsidR="004B75A2" w:rsidRPr="001963F4">
        <w:rPr>
          <w:rFonts w:eastAsia="Times New Roman" w:cstheme="minorHAnsi"/>
          <w:lang w:val="es-ES" w:eastAsia="es-ES"/>
        </w:rPr>
        <w:t xml:space="preserve">       </w:t>
      </w:r>
      <w:r w:rsidR="005C5869" w:rsidRPr="001963F4">
        <w:rPr>
          <w:rFonts w:eastAsia="Times New Roman" w:cstheme="minorHAnsi"/>
          <w:lang w:val="es-ES" w:eastAsia="es-ES"/>
        </w:rPr>
        <w:t xml:space="preserve">  </w:t>
      </w:r>
      <m:oMath>
        <m:acc>
          <m:accPr>
            <m:chr m:val="⃗"/>
            <m:ctrlPr>
              <w:rPr>
                <w:rFonts w:ascii="Cambria Math" w:hAnsi="Cambria Math" w:cstheme="minorHAnsi"/>
                <w:i/>
                <w:lang w:val="es-UY"/>
              </w:rPr>
            </m:ctrlPr>
          </m:accPr>
          <m:e>
            <m:r>
              <w:rPr>
                <w:rFonts w:ascii="Cambria Math" w:hAnsi="Cambria Math" w:cstheme="minorHAnsi"/>
                <w:lang w:val="es-UY"/>
              </w:rPr>
              <m:t>M</m:t>
            </m:r>
          </m:e>
        </m:acc>
        <m:r>
          <w:rPr>
            <w:rFonts w:ascii="Cambria Math" w:hAnsi="Cambria Math" w:cstheme="minorHAnsi"/>
            <w:lang w:val="es-UY"/>
          </w:rPr>
          <m:t>=</m:t>
        </m:r>
        <w:bookmarkStart w:id="45" w:name="_Hlk41336536"/>
        <m:acc>
          <m:accPr>
            <m:chr m:val="̃"/>
            <m:ctrlPr>
              <w:rPr>
                <w:rFonts w:ascii="Cambria Math" w:hAnsi="Cambria Math" w:cstheme="minorHAnsi"/>
                <w:i/>
                <w:lang w:val="es-UY"/>
              </w:rPr>
            </m:ctrlPr>
          </m:accPr>
          <m:e>
            <m:r>
              <w:rPr>
                <w:rFonts w:ascii="Cambria Math" w:hAnsi="Cambria Math" w:cstheme="minorHAnsi"/>
                <w:lang w:val="es-UY"/>
              </w:rPr>
              <m:t>χ</m:t>
            </m:r>
          </m:e>
        </m:acc>
        <m:r>
          <w:rPr>
            <w:rFonts w:ascii="Cambria Math" w:hAnsi="Cambria Math" w:cstheme="minorHAnsi"/>
            <w:lang w:val="es-UY"/>
          </w:rPr>
          <m:t xml:space="preserve"> ∙</m:t>
        </m:r>
        <m:acc>
          <m:accPr>
            <m:chr m:val="⃗"/>
            <m:ctrlPr>
              <w:rPr>
                <w:rFonts w:ascii="Cambria Math" w:hAnsi="Cambria Math" w:cstheme="minorHAnsi"/>
                <w:i/>
                <w:lang w:val="es-UY"/>
              </w:rPr>
            </m:ctrlPr>
          </m:accPr>
          <m:e>
            <m:r>
              <w:rPr>
                <w:rFonts w:ascii="Cambria Math" w:hAnsi="Cambria Math" w:cstheme="minorHAnsi"/>
                <w:lang w:val="es-UY"/>
              </w:rPr>
              <m:t>H</m:t>
            </m:r>
          </m:e>
        </m:acc>
        <w:bookmarkEnd w:id="45"/>
        <m:r>
          <w:rPr>
            <w:rFonts w:ascii="Cambria Math" w:hAnsi="Cambria Math" w:cstheme="minorHAnsi"/>
            <w:lang w:val="es-UY"/>
          </w:rPr>
          <m:t xml:space="preserve"> </m:t>
        </m:r>
      </m:oMath>
      <w:r w:rsidR="005C5869" w:rsidRPr="001963F4">
        <w:rPr>
          <w:rFonts w:eastAsia="Times New Roman" w:cstheme="minorHAnsi"/>
          <w:lang w:val="es-UY"/>
        </w:rPr>
        <w:t xml:space="preserve"> </w:t>
      </w:r>
      <w:r w:rsidRPr="001963F4">
        <w:rPr>
          <w:rFonts w:eastAsia="Times New Roman" w:cstheme="minorHAnsi"/>
          <w:lang w:val="es-UY"/>
        </w:rPr>
        <w:t xml:space="preserve"> </w:t>
      </w:r>
      <w:r w:rsidR="004B75A2" w:rsidRPr="001963F4">
        <w:rPr>
          <w:rFonts w:eastAsia="Times New Roman" w:cstheme="minorHAnsi"/>
          <w:lang w:val="es-UY"/>
        </w:rPr>
        <w:t xml:space="preserve">       </w:t>
      </w:r>
    </w:p>
    <w:p w:rsidR="00280A24" w:rsidRPr="001963F4" w:rsidRDefault="001C26F3" w:rsidP="005D475A">
      <w:pPr>
        <w:spacing w:after="0" w:line="276" w:lineRule="auto"/>
        <w:jc w:val="both"/>
        <w:rPr>
          <w:rFonts w:eastAsia="Times New Roman" w:cstheme="minorHAnsi"/>
          <w:lang w:val="es-UY"/>
        </w:rPr>
      </w:pPr>
      <w:r w:rsidRPr="001963F4">
        <w:rPr>
          <w:rFonts w:eastAsia="Times New Roman" w:cstheme="minorHAnsi"/>
          <w:lang w:val="es-UY"/>
        </w:rPr>
        <w:t xml:space="preserve">A partir de esta aproximación se obtiene para la densidad de energía libre:                  </w:t>
      </w:r>
      <w:r w:rsidR="00280A24" w:rsidRPr="001963F4">
        <w:rPr>
          <w:rFonts w:eastAsia="Times New Roman" w:cstheme="minorHAnsi"/>
          <w:lang w:val="es-UY"/>
        </w:rPr>
        <w:t xml:space="preserve"> </w:t>
      </w:r>
    </w:p>
    <w:p w:rsidR="00835E51" w:rsidRPr="001963F4" w:rsidRDefault="00280A24" w:rsidP="005D475A">
      <w:pPr>
        <w:spacing w:after="0" w:line="276" w:lineRule="auto"/>
        <w:jc w:val="both"/>
        <w:rPr>
          <w:rFonts w:eastAsia="Times New Roman" w:cstheme="minorHAnsi"/>
          <w:lang w:val="es-UY"/>
        </w:rPr>
      </w:pPr>
      <w:r w:rsidRPr="001963F4">
        <w:rPr>
          <w:rFonts w:eastAsia="Times New Roman" w:cstheme="minorHAnsi"/>
          <w:lang w:val="es-UY"/>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g</m:t>
            </m:r>
          </m:e>
          <m:sub>
            <m:r>
              <w:rPr>
                <w:rFonts w:ascii="Cambria Math" w:eastAsia="Times New Roman" w:hAnsi="Cambria Math" w:cstheme="minorHAnsi"/>
                <w:lang w:val="es-ES" w:eastAsia="es-ES"/>
              </w:rPr>
              <m:t>M,H</m:t>
            </m:r>
          </m:sub>
        </m:sSub>
        <m:r>
          <w:rPr>
            <w:rFonts w:ascii="Cambria Math" w:eastAsia="Times New Roman" w:hAnsi="Cambria Math" w:cstheme="minorHAnsi"/>
            <w:lang w:val="es-ES" w:eastAsia="es-ES"/>
          </w:rPr>
          <m:t>=-</m:t>
        </m:r>
        <m:sSub>
          <m:sSubPr>
            <m:ctrlPr>
              <w:rPr>
                <w:rFonts w:ascii="Cambria Math" w:hAnsi="Cambria Math" w:cstheme="minorHAnsi"/>
                <w:i/>
                <w:lang w:val="es-UY"/>
              </w:rPr>
            </m:ctrlPr>
          </m:sSubPr>
          <m:e>
            <m:r>
              <w:rPr>
                <w:rFonts w:ascii="Cambria Math" w:hAnsi="Cambria Math" w:cstheme="minorHAnsi"/>
                <w:lang w:val="es-UY"/>
              </w:rPr>
              <m:t>μ</m:t>
            </m:r>
          </m:e>
          <m:sub>
            <m:r>
              <w:rPr>
                <w:rFonts w:ascii="Cambria Math" w:hAnsi="Cambria Math" w:cstheme="minorHAnsi"/>
                <w:lang w:val="es-UY"/>
              </w:rPr>
              <m:t>0</m:t>
            </m:r>
          </m:sub>
        </m:sSub>
        <m:nary>
          <m:naryPr>
            <m:limLoc m:val="subSup"/>
            <m:ctrlPr>
              <w:rPr>
                <w:rFonts w:ascii="Cambria Math" w:eastAsia="Times New Roman" w:hAnsi="Cambria Math" w:cstheme="minorHAnsi"/>
                <w:i/>
                <w:lang w:val="es-ES" w:eastAsia="es-ES"/>
              </w:rPr>
            </m:ctrlPr>
          </m:naryPr>
          <m:sub>
            <m:r>
              <w:rPr>
                <w:rFonts w:ascii="Cambria Math" w:eastAsia="Times New Roman" w:hAnsi="Cambria Math" w:cstheme="minorHAnsi"/>
                <w:lang w:val="es-ES" w:eastAsia="es-ES"/>
              </w:rPr>
              <m:t>0</m:t>
            </m:r>
          </m:sub>
          <m:sup>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H</m:t>
                </m:r>
              </m:e>
            </m:acc>
          </m:sup>
          <m:e>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M</m:t>
                </m:r>
              </m:e>
            </m:acc>
            <m:r>
              <w:rPr>
                <w:rFonts w:ascii="Cambria Math" w:eastAsia="Times New Roman" w:hAnsi="Cambria Math" w:cstheme="minorHAnsi"/>
                <w:lang w:val="es-ES" w:eastAsia="es-ES"/>
              </w:rPr>
              <m:t>∙d</m:t>
            </m:r>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H</m:t>
                </m:r>
              </m:e>
            </m:acc>
          </m:e>
        </m:nary>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1</m:t>
            </m:r>
          </m:num>
          <m:den>
            <m:r>
              <w:rPr>
                <w:rFonts w:ascii="Cambria Math" w:eastAsia="Times New Roman" w:hAnsi="Cambria Math" w:cstheme="minorHAnsi"/>
                <w:lang w:val="es-ES" w:eastAsia="es-ES"/>
              </w:rPr>
              <m:t xml:space="preserve">2 </m:t>
            </m:r>
          </m:den>
        </m:f>
        <m:sSub>
          <m:sSubPr>
            <m:ctrlPr>
              <w:rPr>
                <w:rFonts w:ascii="Cambria Math" w:hAnsi="Cambria Math" w:cstheme="minorHAnsi"/>
                <w:i/>
                <w:lang w:val="es-UY"/>
              </w:rPr>
            </m:ctrlPr>
          </m:sSubPr>
          <m:e>
            <m:r>
              <w:rPr>
                <w:rFonts w:ascii="Cambria Math" w:hAnsi="Cambria Math" w:cstheme="minorHAnsi"/>
                <w:lang w:val="es-UY"/>
              </w:rPr>
              <m:t>μ</m:t>
            </m:r>
          </m:e>
          <m:sub>
            <m:r>
              <w:rPr>
                <w:rFonts w:ascii="Cambria Math" w:hAnsi="Cambria Math" w:cstheme="minorHAnsi"/>
                <w:lang w:val="es-UY"/>
              </w:rPr>
              <m:t>0</m:t>
            </m:r>
          </m:sub>
        </m:sSub>
        <m:r>
          <w:rPr>
            <w:rFonts w:ascii="Cambria Math" w:eastAsia="Times New Roman" w:hAnsi="Cambria Math" w:cstheme="minorHAnsi"/>
            <w:lang w:val="es-ES" w:eastAsia="es-ES"/>
          </w:rPr>
          <m:t xml:space="preserve"> </m:t>
        </m:r>
        <m:acc>
          <m:accPr>
            <m:chr m:val="⃗"/>
            <m:ctrlPr>
              <w:rPr>
                <w:rFonts w:ascii="Cambria Math" w:hAnsi="Cambria Math" w:cstheme="minorHAnsi"/>
                <w:i/>
                <w:lang w:val="es-UY"/>
              </w:rPr>
            </m:ctrlPr>
          </m:accPr>
          <m:e>
            <m:r>
              <w:rPr>
                <w:rFonts w:ascii="Cambria Math" w:hAnsi="Cambria Math" w:cstheme="minorHAnsi"/>
                <w:lang w:val="es-UY"/>
              </w:rPr>
              <m:t>H</m:t>
            </m:r>
          </m:e>
        </m:acc>
        <m:r>
          <w:rPr>
            <w:rFonts w:ascii="Cambria Math" w:hAnsi="Cambria Math" w:cstheme="minorHAnsi"/>
            <w:lang w:val="es-UY"/>
          </w:rPr>
          <m:t xml:space="preserve"> ∙ </m:t>
        </m:r>
        <m:acc>
          <m:accPr>
            <m:chr m:val="̃"/>
            <m:ctrlPr>
              <w:rPr>
                <w:rFonts w:ascii="Cambria Math" w:hAnsi="Cambria Math" w:cstheme="minorHAnsi"/>
                <w:i/>
                <w:lang w:val="es-UY"/>
              </w:rPr>
            </m:ctrlPr>
          </m:accPr>
          <m:e>
            <m:r>
              <w:rPr>
                <w:rFonts w:ascii="Cambria Math" w:hAnsi="Cambria Math" w:cstheme="minorHAnsi"/>
                <w:lang w:val="es-UY"/>
              </w:rPr>
              <m:t>χ</m:t>
            </m:r>
          </m:e>
        </m:acc>
        <m:r>
          <w:rPr>
            <w:rFonts w:ascii="Cambria Math" w:hAnsi="Cambria Math" w:cstheme="minorHAnsi"/>
            <w:lang w:val="es-UY"/>
          </w:rPr>
          <m:t xml:space="preserve"> ∙ </m:t>
        </m:r>
        <m:acc>
          <m:accPr>
            <m:chr m:val="⃗"/>
            <m:ctrlPr>
              <w:rPr>
                <w:rFonts w:ascii="Cambria Math" w:hAnsi="Cambria Math" w:cstheme="minorHAnsi"/>
                <w:i/>
                <w:lang w:val="es-UY"/>
              </w:rPr>
            </m:ctrlPr>
          </m:accPr>
          <m:e>
            <m:r>
              <w:rPr>
                <w:rFonts w:ascii="Cambria Math" w:hAnsi="Cambria Math" w:cstheme="minorHAnsi"/>
                <w:lang w:val="es-UY"/>
              </w:rPr>
              <m:t>H</m:t>
            </m:r>
          </m:e>
        </m:acc>
      </m:oMath>
    </w:p>
    <w:p w:rsidR="00773D69" w:rsidRDefault="00773D69" w:rsidP="005D475A">
      <w:pPr>
        <w:spacing w:after="0" w:line="276" w:lineRule="auto"/>
        <w:jc w:val="both"/>
        <w:rPr>
          <w:rFonts w:eastAsia="Times New Roman" w:cstheme="minorHAnsi"/>
          <w:lang w:val="es-ES" w:eastAsia="es-ES"/>
        </w:rPr>
      </w:pPr>
    </w:p>
    <w:p w:rsidR="00751BC9" w:rsidRPr="001963F4" w:rsidRDefault="00206941"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Si l</w:t>
      </w:r>
      <w:r w:rsidR="00751BC9" w:rsidRPr="001963F4">
        <w:rPr>
          <w:rFonts w:eastAsia="Times New Roman" w:cstheme="minorHAnsi"/>
          <w:lang w:val="es-ES" w:eastAsia="es-ES"/>
        </w:rPr>
        <w:t>as componentes del campo</w:t>
      </w:r>
      <w:r w:rsidR="001C26F3" w:rsidRPr="001963F4">
        <w:rPr>
          <w:rFonts w:eastAsia="Times New Roman" w:cstheme="minorHAnsi"/>
          <w:lang w:val="es-ES" w:eastAsia="es-ES"/>
        </w:rPr>
        <w:t xml:space="preserve"> de inducción</w:t>
      </w:r>
      <w:r w:rsidR="00751BC9" w:rsidRPr="001963F4">
        <w:rPr>
          <w:rFonts w:eastAsia="Times New Roman" w:cstheme="minorHAnsi"/>
          <w:lang w:val="es-ES" w:eastAsia="es-ES"/>
        </w:rPr>
        <w:t xml:space="preserve"> </w:t>
      </w:r>
      <m:oMath>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B</m:t>
            </m:r>
          </m:e>
        </m:acc>
      </m:oMath>
      <w:r w:rsidR="00751BC9" w:rsidRPr="001963F4">
        <w:rPr>
          <w:rFonts w:eastAsia="Times New Roman" w:cstheme="minorHAnsi"/>
          <w:lang w:val="es-ES" w:eastAsia="es-ES"/>
        </w:rPr>
        <w:t xml:space="preserve">  en dirección de los ejes principales del tensor </w:t>
      </w:r>
      <w:r w:rsidRPr="001963F4">
        <w:rPr>
          <w:rFonts w:eastAsia="Times New Roman" w:cstheme="minorHAnsi"/>
          <w:lang w:val="es-ES" w:eastAsia="es-ES"/>
        </w:rPr>
        <w:t xml:space="preserve">son </w:t>
      </w:r>
      <m:oMath>
        <w:bookmarkStart w:id="46" w:name="_Hlk41319072"/>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H</m:t>
            </m:r>
          </m:e>
          <m:sub>
            <m:r>
              <w:rPr>
                <w:rFonts w:ascii="Cambria Math" w:eastAsia="Times New Roman" w:hAnsi="Cambria Math" w:cstheme="minorHAnsi"/>
                <w:lang w:val="es-ES" w:eastAsia="es-ES"/>
              </w:rPr>
              <m:t>1</m:t>
            </m:r>
          </m:sub>
        </m:sSub>
      </m:oMath>
      <w:r w:rsidRPr="001963F4">
        <w:rPr>
          <w:rFonts w:eastAsia="Times New Roman" w:cstheme="minorHAnsi"/>
          <w:lang w:val="es-ES" w:eastAsia="es-ES"/>
        </w:rPr>
        <w:t xml:space="preserve"> ,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H</m:t>
            </m:r>
          </m:e>
          <m:sub>
            <m:r>
              <w:rPr>
                <w:rFonts w:ascii="Cambria Math" w:eastAsia="Times New Roman" w:hAnsi="Cambria Math" w:cstheme="minorHAnsi"/>
                <w:lang w:val="es-ES" w:eastAsia="es-ES"/>
              </w:rPr>
              <m:t>2</m:t>
            </m:r>
          </m:sub>
        </m:sSub>
      </m:oMath>
      <w:r w:rsidRPr="001963F4">
        <w:rPr>
          <w:rFonts w:eastAsia="Times New Roman" w:cstheme="minorHAnsi"/>
          <w:lang w:val="es-ES" w:eastAsia="es-ES"/>
        </w:rPr>
        <w:t xml:space="preserve">  y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H</m:t>
            </m:r>
          </m:e>
          <m:sub>
            <m:r>
              <w:rPr>
                <w:rFonts w:ascii="Cambria Math" w:eastAsia="Times New Roman" w:hAnsi="Cambria Math" w:cstheme="minorHAnsi"/>
                <w:lang w:val="es-ES" w:eastAsia="es-ES"/>
              </w:rPr>
              <m:t>3</m:t>
            </m:r>
          </m:sub>
        </m:sSub>
      </m:oMath>
      <w:bookmarkEnd w:id="46"/>
      <w:r w:rsidRPr="001963F4">
        <w:rPr>
          <w:rFonts w:eastAsia="Times New Roman" w:cstheme="minorHAnsi"/>
          <w:lang w:val="es-ES" w:eastAsia="es-ES"/>
        </w:rPr>
        <w:t xml:space="preserve">  resulta:   </w:t>
      </w:r>
      <w:r w:rsidR="001C26F3" w:rsidRPr="001963F4">
        <w:rPr>
          <w:rFonts w:eastAsia="Times New Roman" w:cstheme="minorHAnsi"/>
          <w:lang w:val="es-ES" w:eastAsia="es-ES"/>
        </w:rPr>
        <w:t xml:space="preserve"> </w:t>
      </w:r>
      <w:r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g</m:t>
            </m:r>
          </m:e>
          <m:sub>
            <m:r>
              <w:rPr>
                <w:rFonts w:ascii="Cambria Math" w:eastAsia="Times New Roman" w:hAnsi="Cambria Math" w:cstheme="minorHAnsi"/>
                <w:lang w:val="es-ES" w:eastAsia="es-ES"/>
              </w:rPr>
              <m:t>M,  H</m:t>
            </m:r>
          </m:sub>
        </m:sSub>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1</m:t>
            </m:r>
          </m:num>
          <m:den>
            <m:r>
              <w:rPr>
                <w:rFonts w:ascii="Cambria Math" w:eastAsia="Times New Roman" w:hAnsi="Cambria Math" w:cstheme="minorHAnsi"/>
                <w:lang w:val="es-ES" w:eastAsia="es-ES"/>
              </w:rPr>
              <m:t xml:space="preserve">2 </m:t>
            </m:r>
          </m:den>
        </m:f>
        <m:r>
          <w:rPr>
            <w:rFonts w:ascii="Cambria Math" w:eastAsia="Times New Roman" w:hAnsi="Cambria Math" w:cstheme="minorHAnsi"/>
            <w:lang w:val="es-ES" w:eastAsia="es-ES"/>
          </w:rPr>
          <m:t xml:space="preserve">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μ</m:t>
            </m:r>
          </m:e>
          <m:sub>
            <m:r>
              <w:rPr>
                <w:rFonts w:ascii="Cambria Math" w:eastAsia="Times New Roman" w:hAnsi="Cambria Math" w:cstheme="minorHAnsi"/>
                <w:lang w:val="es-ES" w:eastAsia="es-ES"/>
              </w:rPr>
              <m:t>0</m:t>
            </m:r>
          </m:sub>
        </m:sSub>
        <m:d>
          <m:dPr>
            <m:ctrlPr>
              <w:rPr>
                <w:rFonts w:ascii="Cambria Math" w:eastAsia="Times New Roman" w:hAnsi="Cambria Math" w:cstheme="minorHAnsi"/>
                <w:i/>
                <w:lang w:val="es-ES" w:eastAsia="es-ES"/>
              </w:rPr>
            </m:ctrlPr>
          </m:d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1</m:t>
                </m:r>
              </m:sub>
            </m:sSub>
            <m:r>
              <w:rPr>
                <w:rFonts w:ascii="Cambria Math" w:eastAsia="Times New Roman" w:hAnsi="Cambria Math" w:cstheme="minorHAnsi"/>
                <w:lang w:val="es-ES" w:eastAsia="es-ES"/>
              </w:rPr>
              <m:t xml:space="preserve"> </m:t>
            </m:r>
            <m:sSubSup>
              <m:sSubSupPr>
                <m:ctrlPr>
                  <w:rPr>
                    <w:rFonts w:ascii="Cambria Math" w:eastAsia="Times New Roman" w:hAnsi="Cambria Math" w:cstheme="minorHAnsi"/>
                    <w:i/>
                    <w:lang w:val="es-ES" w:eastAsia="es-ES"/>
                  </w:rPr>
                </m:ctrlPr>
              </m:sSubSupPr>
              <m:e>
                <m:r>
                  <w:rPr>
                    <w:rFonts w:ascii="Cambria Math" w:eastAsia="Times New Roman" w:hAnsi="Cambria Math" w:cstheme="minorHAnsi"/>
                    <w:lang w:val="es-ES" w:eastAsia="es-ES"/>
                  </w:rPr>
                  <m:t>H</m:t>
                </m:r>
              </m:e>
              <m:sub>
                <m:r>
                  <w:rPr>
                    <w:rFonts w:ascii="Cambria Math" w:eastAsia="Times New Roman" w:hAnsi="Cambria Math" w:cstheme="minorHAnsi"/>
                    <w:lang w:val="es-ES" w:eastAsia="es-ES"/>
                  </w:rPr>
                  <m:t>1</m:t>
                </m:r>
              </m:sub>
              <m:sup>
                <m:r>
                  <w:rPr>
                    <w:rFonts w:ascii="Cambria Math" w:eastAsia="Times New Roman" w:hAnsi="Cambria Math" w:cstheme="minorHAnsi"/>
                    <w:lang w:val="es-ES" w:eastAsia="es-ES"/>
                  </w:rPr>
                  <m:t>2</m:t>
                </m:r>
              </m:sup>
            </m:sSubSup>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2</m:t>
                </m:r>
              </m:sub>
            </m:sSub>
            <m:r>
              <w:rPr>
                <w:rFonts w:ascii="Cambria Math" w:eastAsia="Times New Roman" w:hAnsi="Cambria Math" w:cstheme="minorHAnsi"/>
                <w:lang w:val="es-ES" w:eastAsia="es-ES"/>
              </w:rPr>
              <m:t xml:space="preserve"> </m:t>
            </m:r>
            <m:sSubSup>
              <m:sSubSupPr>
                <m:ctrlPr>
                  <w:rPr>
                    <w:rFonts w:ascii="Cambria Math" w:eastAsia="Times New Roman" w:hAnsi="Cambria Math" w:cstheme="minorHAnsi"/>
                    <w:i/>
                    <w:lang w:val="es-ES" w:eastAsia="es-ES"/>
                  </w:rPr>
                </m:ctrlPr>
              </m:sSubSupPr>
              <m:e>
                <m:r>
                  <w:rPr>
                    <w:rFonts w:ascii="Cambria Math" w:eastAsia="Times New Roman" w:hAnsi="Cambria Math" w:cstheme="minorHAnsi"/>
                    <w:lang w:val="es-ES" w:eastAsia="es-ES"/>
                  </w:rPr>
                  <m:t>H</m:t>
                </m:r>
              </m:e>
              <m:sub>
                <m:r>
                  <w:rPr>
                    <w:rFonts w:ascii="Cambria Math" w:eastAsia="Times New Roman" w:hAnsi="Cambria Math" w:cstheme="minorHAnsi"/>
                    <w:lang w:val="es-ES" w:eastAsia="es-ES"/>
                  </w:rPr>
                  <m:t>2</m:t>
                </m:r>
              </m:sub>
              <m:sup>
                <m:r>
                  <w:rPr>
                    <w:rFonts w:ascii="Cambria Math" w:eastAsia="Times New Roman" w:hAnsi="Cambria Math" w:cstheme="minorHAnsi"/>
                    <w:lang w:val="es-ES" w:eastAsia="es-ES"/>
                  </w:rPr>
                  <m:t>2</m:t>
                </m:r>
              </m:sup>
            </m:sSubSup>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3</m:t>
                </m:r>
              </m:sub>
            </m:sSub>
            <m:r>
              <w:rPr>
                <w:rFonts w:ascii="Cambria Math" w:eastAsia="Times New Roman" w:hAnsi="Cambria Math" w:cstheme="minorHAnsi"/>
                <w:lang w:val="es-ES" w:eastAsia="es-ES"/>
              </w:rPr>
              <m:t xml:space="preserve"> </m:t>
            </m:r>
            <m:sSubSup>
              <m:sSubSupPr>
                <m:ctrlPr>
                  <w:rPr>
                    <w:rFonts w:ascii="Cambria Math" w:eastAsia="Times New Roman" w:hAnsi="Cambria Math" w:cstheme="minorHAnsi"/>
                    <w:i/>
                    <w:lang w:val="es-ES" w:eastAsia="es-ES"/>
                  </w:rPr>
                </m:ctrlPr>
              </m:sSubSupPr>
              <m:e>
                <m:r>
                  <w:rPr>
                    <w:rFonts w:ascii="Cambria Math" w:eastAsia="Times New Roman" w:hAnsi="Cambria Math" w:cstheme="minorHAnsi"/>
                    <w:lang w:val="es-ES" w:eastAsia="es-ES"/>
                  </w:rPr>
                  <m:t>H</m:t>
                </m:r>
              </m:e>
              <m:sub>
                <m:r>
                  <w:rPr>
                    <w:rFonts w:ascii="Cambria Math" w:eastAsia="Times New Roman" w:hAnsi="Cambria Math" w:cstheme="minorHAnsi"/>
                    <w:lang w:val="es-ES" w:eastAsia="es-ES"/>
                  </w:rPr>
                  <m:t>3</m:t>
                </m:r>
              </m:sub>
              <m:sup>
                <m:r>
                  <w:rPr>
                    <w:rFonts w:ascii="Cambria Math" w:eastAsia="Times New Roman" w:hAnsi="Cambria Math" w:cstheme="minorHAnsi"/>
                    <w:lang w:val="es-ES" w:eastAsia="es-ES"/>
                  </w:rPr>
                  <m:t>2</m:t>
                </m:r>
              </m:sup>
            </m:sSubSup>
          </m:e>
        </m:d>
      </m:oMath>
    </w:p>
    <w:p w:rsidR="00773D69" w:rsidRDefault="00773D69" w:rsidP="005D475A">
      <w:pPr>
        <w:spacing w:after="0" w:line="276" w:lineRule="auto"/>
        <w:jc w:val="both"/>
        <w:rPr>
          <w:rFonts w:eastAsia="Times New Roman" w:cstheme="minorHAnsi"/>
          <w:lang w:val="es-ES" w:eastAsia="es-ES"/>
        </w:rPr>
      </w:pPr>
    </w:p>
    <w:p w:rsidR="00206941" w:rsidRPr="001963F4" w:rsidRDefault="00EE2C70"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Supongamos, además, que las susceptibilidades principales toman dos valores</w:t>
      </w:r>
      <w:r w:rsidR="00206941" w:rsidRPr="001963F4">
        <w:rPr>
          <w:rFonts w:eastAsia="Times New Roman" w:cstheme="minorHAnsi"/>
          <w:lang w:val="es-ES" w:eastAsia="es-ES"/>
        </w:rPr>
        <w:t>:</w:t>
      </w:r>
    </w:p>
    <w:p w:rsidR="00773D69" w:rsidRDefault="00EE2C70"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1</m:t>
            </m:r>
          </m:sub>
        </m:sSub>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m:t>
            </m:r>
          </m:sub>
        </m:sSub>
      </m:oMath>
      <w:r w:rsidRPr="001963F4">
        <w:rPr>
          <w:rFonts w:eastAsia="Times New Roman" w:cstheme="minorHAnsi"/>
          <w:lang w:val="es-ES" w:eastAsia="es-ES"/>
        </w:rPr>
        <w:t xml:space="preserve"> </w:t>
      </w:r>
      <w:r w:rsidR="00206941" w:rsidRPr="001963F4">
        <w:rPr>
          <w:rFonts w:eastAsia="Times New Roman" w:cstheme="minorHAnsi"/>
          <w:lang w:val="es-ES" w:eastAsia="es-ES"/>
        </w:rPr>
        <w:t xml:space="preserve"> </w:t>
      </w:r>
      <w:r w:rsidRPr="001963F4">
        <w:rPr>
          <w:rFonts w:eastAsia="Times New Roman" w:cstheme="minorHAnsi"/>
          <w:lang w:val="es-ES" w:eastAsia="es-ES"/>
        </w:rPr>
        <w:t xml:space="preserve">y </w:t>
      </w:r>
      <w:r w:rsidR="00206941" w:rsidRPr="001963F4">
        <w:rPr>
          <w:rFonts w:eastAsia="Times New Roman" w:cstheme="minorHAnsi"/>
          <w:lang w:val="es-ES" w:eastAsia="es-ES"/>
        </w:rPr>
        <w:t xml:space="preserve"> </w:t>
      </w:r>
      <w:r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2</m:t>
                </m:r>
              </m:sub>
            </m:sSub>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3</m:t>
            </m:r>
          </m:sub>
        </m:sSub>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m:t>
            </m:r>
          </m:sub>
        </m:sSub>
      </m:oMath>
      <w:r w:rsidRPr="001963F4">
        <w:rPr>
          <w:rFonts w:eastAsia="Times New Roman" w:cstheme="minorHAnsi"/>
          <w:lang w:val="es-ES" w:eastAsia="es-ES"/>
        </w:rPr>
        <w:t xml:space="preserve">  .</w:t>
      </w:r>
      <w:r w:rsidR="00714E62" w:rsidRPr="001963F4">
        <w:rPr>
          <w:rFonts w:eastAsia="Times New Roman" w:cstheme="minorHAnsi"/>
          <w:lang w:val="es-ES" w:eastAsia="es-ES"/>
        </w:rPr>
        <w:t xml:space="preserve"> </w:t>
      </w:r>
      <w:r w:rsidR="00206941" w:rsidRPr="001963F4">
        <w:rPr>
          <w:rFonts w:eastAsia="Times New Roman" w:cstheme="minorHAnsi"/>
          <w:lang w:val="es-ES" w:eastAsia="es-ES"/>
        </w:rPr>
        <w:t xml:space="preserve"> </w:t>
      </w:r>
    </w:p>
    <w:p w:rsidR="006A1D9A" w:rsidRPr="001963F4" w:rsidRDefault="006A1D9A"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lastRenderedPageBreak/>
        <w:t xml:space="preserve">Ambas susceptibilidades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m:t>
            </m:r>
          </m:sub>
        </m:sSub>
      </m:oMath>
      <w:r w:rsidRPr="001963F4">
        <w:rPr>
          <w:rFonts w:eastAsia="Times New Roman" w:cstheme="minorHAnsi"/>
          <w:lang w:val="es-ES" w:eastAsia="es-ES"/>
        </w:rPr>
        <w:t xml:space="preserve">  y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w:bookmarkStart w:id="47" w:name="_Hlk41319029"/>
            <m:r>
              <w:rPr>
                <w:rFonts w:ascii="Cambria Math" w:eastAsia="Times New Roman" w:hAnsi="Cambria Math" w:cstheme="minorHAnsi"/>
                <w:lang w:val="es-ES" w:eastAsia="es-ES"/>
              </w:rPr>
              <m:t>⊥</m:t>
            </m:r>
            <w:bookmarkEnd w:id="47"/>
          </m:sub>
        </m:sSub>
      </m:oMath>
      <w:r w:rsidRPr="001963F4">
        <w:rPr>
          <w:rFonts w:eastAsia="Times New Roman" w:cstheme="minorHAnsi"/>
          <w:lang w:val="es-ES" w:eastAsia="es-ES"/>
        </w:rPr>
        <w:t xml:space="preserve">  son negativas, pero asumiremos que   </w:t>
      </w:r>
      <m:oMath>
        <m:d>
          <m:dPr>
            <m:begChr m:val="|"/>
            <m:endChr m:val="|"/>
            <m:ctrlPr>
              <w:rPr>
                <w:rFonts w:ascii="Cambria Math" w:eastAsia="Times New Roman" w:hAnsi="Cambria Math" w:cstheme="minorHAnsi"/>
                <w:i/>
                <w:lang w:val="es-ES" w:eastAsia="es-ES"/>
              </w:rPr>
            </m:ctrlPr>
          </m:d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w:bookmarkStart w:id="48" w:name="_Hlk41318562"/>
                <m:r>
                  <w:rPr>
                    <w:rFonts w:ascii="Cambria Math" w:eastAsia="Times New Roman" w:hAnsi="Cambria Math" w:cstheme="minorHAnsi"/>
                    <w:lang w:val="es-ES" w:eastAsia="es-ES"/>
                  </w:rPr>
                  <m:t>∥</m:t>
                </m:r>
                <w:bookmarkEnd w:id="48"/>
              </m:sub>
            </m:sSub>
          </m:e>
        </m:d>
        <m:r>
          <w:rPr>
            <w:rFonts w:ascii="Cambria Math" w:eastAsia="Times New Roman" w:hAnsi="Cambria Math" w:cstheme="minorHAnsi"/>
            <w:lang w:val="es-ES" w:eastAsia="es-ES"/>
          </w:rPr>
          <m:t>&gt;</m:t>
        </m:r>
        <m:d>
          <m:dPr>
            <m:begChr m:val="|"/>
            <m:endChr m:val="|"/>
            <m:ctrlPr>
              <w:rPr>
                <w:rFonts w:ascii="Cambria Math" w:eastAsia="Times New Roman" w:hAnsi="Cambria Math" w:cstheme="minorHAnsi"/>
                <w:i/>
                <w:lang w:val="es-ES" w:eastAsia="es-ES"/>
              </w:rPr>
            </m:ctrlPr>
          </m:d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w:bookmarkStart w:id="49" w:name="_Hlk41318576"/>
                <m:r>
                  <w:rPr>
                    <w:rFonts w:ascii="Cambria Math" w:eastAsia="Times New Roman" w:hAnsi="Cambria Math" w:cstheme="minorHAnsi"/>
                    <w:lang w:val="es-ES" w:eastAsia="es-ES"/>
                  </w:rPr>
                  <m:t>⊥</m:t>
                </m:r>
                <w:bookmarkEnd w:id="49"/>
              </m:sub>
            </m:sSub>
          </m:e>
        </m:d>
      </m:oMath>
      <w:r w:rsidRPr="001963F4">
        <w:rPr>
          <w:rFonts w:eastAsia="Times New Roman" w:cstheme="minorHAnsi"/>
          <w:lang w:val="es-ES" w:eastAsia="es-ES"/>
        </w:rPr>
        <w:t xml:space="preserve"> .</w:t>
      </w:r>
      <w:r w:rsidR="00774E97" w:rsidRPr="001963F4">
        <w:rPr>
          <w:rFonts w:eastAsia="Times New Roman" w:cstheme="minorHAnsi"/>
          <w:lang w:val="es-ES" w:eastAsia="es-ES"/>
        </w:rPr>
        <w:t xml:space="preserve"> </w:t>
      </w:r>
    </w:p>
    <w:p w:rsidR="00773D69" w:rsidRDefault="00773D69" w:rsidP="005D475A">
      <w:pPr>
        <w:pStyle w:val="Sinespaciado"/>
        <w:spacing w:line="276" w:lineRule="auto"/>
        <w:rPr>
          <w:rFonts w:cstheme="minorHAnsi"/>
          <w:lang w:val="es-ES" w:eastAsia="es-ES"/>
        </w:rPr>
      </w:pPr>
    </w:p>
    <w:p w:rsidR="00773D69" w:rsidRDefault="002377E2" w:rsidP="005D475A">
      <w:pPr>
        <w:pStyle w:val="Sinespaciado"/>
        <w:spacing w:line="276" w:lineRule="auto"/>
        <w:rPr>
          <w:rFonts w:cstheme="minorHAnsi"/>
          <w:lang w:val="es-ES" w:eastAsia="es-ES"/>
        </w:rPr>
      </w:pPr>
      <w:r w:rsidRPr="001963F4">
        <w:rPr>
          <w:rFonts w:cstheme="minorHAnsi"/>
          <w:lang w:val="es-ES" w:eastAsia="es-ES"/>
        </w:rPr>
        <w:t xml:space="preserve">Si </w:t>
      </w:r>
      <w:r w:rsidR="001C26F3" w:rsidRPr="001963F4">
        <w:rPr>
          <w:rFonts w:cstheme="minorHAnsi"/>
          <w:lang w:val="es-ES" w:eastAsia="es-ES"/>
        </w:rPr>
        <w:t xml:space="preserve"> </w:t>
      </w:r>
      <m:oMath>
        <m:r>
          <w:rPr>
            <w:rFonts w:ascii="Cambria Math" w:hAnsi="Cambria Math" w:cstheme="minorHAnsi"/>
            <w:lang w:val="es-ES" w:eastAsia="es-ES"/>
          </w:rPr>
          <m:t>H</m:t>
        </m:r>
      </m:oMath>
      <w:r w:rsidR="001C26F3" w:rsidRPr="001963F4">
        <w:rPr>
          <w:rFonts w:cstheme="minorHAnsi"/>
          <w:lang w:val="es-ES" w:eastAsia="es-ES"/>
        </w:rPr>
        <w:t xml:space="preserve">  </w:t>
      </w:r>
      <w:r w:rsidRPr="001963F4">
        <w:rPr>
          <w:rFonts w:cstheme="minorHAnsi"/>
          <w:lang w:val="es-ES" w:eastAsia="es-ES"/>
        </w:rPr>
        <w:t>es la magnitud del campo</w:t>
      </w:r>
      <w:r w:rsidR="001C26F3" w:rsidRPr="001963F4">
        <w:rPr>
          <w:rFonts w:cstheme="minorHAnsi"/>
          <w:lang w:val="es-ES" w:eastAsia="es-ES"/>
        </w:rPr>
        <w:t xml:space="preserve"> </w:t>
      </w:r>
      <w:r w:rsidRPr="001963F4">
        <w:rPr>
          <w:rFonts w:cstheme="minorHAnsi"/>
          <w:lang w:val="es-ES" w:eastAsia="es-ES"/>
        </w:rPr>
        <w:t xml:space="preserve">externo, </w:t>
      </w:r>
      <m:oMath>
        <m:r>
          <w:rPr>
            <w:rFonts w:ascii="Cambria Math" w:hAnsi="Cambria Math" w:cstheme="minorHAnsi"/>
            <w:lang w:val="es-ES" w:eastAsia="es-ES"/>
          </w:rPr>
          <m:t>θ</m:t>
        </m:r>
      </m:oMath>
      <w:r w:rsidRPr="001963F4">
        <w:rPr>
          <w:rFonts w:cstheme="minorHAnsi"/>
          <w:lang w:val="es-ES" w:eastAsia="es-ES"/>
        </w:rPr>
        <w:t xml:space="preserve"> es el ángulo que forma </w:t>
      </w:r>
      <m:oMath>
        <w:bookmarkStart w:id="50" w:name="_Hlk41318919"/>
        <m:acc>
          <m:accPr>
            <m:chr m:val="⃗"/>
            <m:ctrlPr>
              <w:rPr>
                <w:rFonts w:ascii="Cambria Math" w:hAnsi="Cambria Math" w:cstheme="minorHAnsi"/>
                <w:i/>
                <w:lang w:val="es-ES" w:eastAsia="es-ES"/>
              </w:rPr>
            </m:ctrlPr>
          </m:accPr>
          <m:e>
            <m:r>
              <w:rPr>
                <w:rFonts w:ascii="Cambria Math" w:hAnsi="Cambria Math" w:cstheme="minorHAnsi"/>
                <w:lang w:val="es-ES" w:eastAsia="es-ES"/>
              </w:rPr>
              <m:t>H</m:t>
            </m:r>
          </m:e>
        </m:acc>
      </m:oMath>
      <w:bookmarkEnd w:id="50"/>
      <w:r w:rsidRPr="001963F4">
        <w:rPr>
          <w:rFonts w:cstheme="minorHAnsi"/>
          <w:lang w:val="es-ES" w:eastAsia="es-ES"/>
        </w:rPr>
        <w:t xml:space="preserve"> con la primera dirección principal y </w:t>
      </w:r>
      <m:oMath>
        <m:r>
          <w:rPr>
            <w:rFonts w:ascii="Cambria Math" w:hAnsi="Cambria Math" w:cstheme="minorHAnsi"/>
            <w:lang w:val="es-ES" w:eastAsia="es-ES"/>
          </w:rPr>
          <m:t>φ</m:t>
        </m:r>
      </m:oMath>
      <w:r w:rsidRPr="001963F4">
        <w:rPr>
          <w:rFonts w:cstheme="minorHAnsi"/>
          <w:lang w:val="es-ES" w:eastAsia="es-ES"/>
        </w:rPr>
        <w:t xml:space="preserve">  es el ángulo que forma la proyección </w:t>
      </w:r>
      <m:oMath>
        <m:sSub>
          <m:sSubPr>
            <m:ctrlPr>
              <w:rPr>
                <w:rFonts w:ascii="Cambria Math" w:hAnsi="Cambria Math" w:cstheme="minorHAnsi"/>
                <w:i/>
                <w:lang w:val="es-ES" w:eastAsia="es-ES"/>
              </w:rPr>
            </m:ctrlPr>
          </m:sSubPr>
          <m:e>
            <m:r>
              <w:rPr>
                <w:rFonts w:ascii="Cambria Math" w:hAnsi="Cambria Math" w:cstheme="minorHAnsi"/>
                <w:lang w:val="es-ES" w:eastAsia="es-ES"/>
              </w:rPr>
              <m:t>H</m:t>
            </m:r>
          </m:e>
          <m:sub>
            <m:r>
              <w:rPr>
                <w:rFonts w:ascii="Cambria Math" w:hAnsi="Cambria Math" w:cstheme="minorHAnsi"/>
                <w:lang w:val="es-ES" w:eastAsia="es-ES"/>
              </w:rPr>
              <m:t>⊥</m:t>
            </m:r>
          </m:sub>
        </m:sSub>
      </m:oMath>
      <w:r w:rsidRPr="001963F4">
        <w:rPr>
          <w:rFonts w:cstheme="minorHAnsi"/>
          <w:lang w:val="es-ES" w:eastAsia="es-ES"/>
        </w:rPr>
        <w:t xml:space="preserve"> de </w:t>
      </w:r>
      <m:oMath>
        <m:acc>
          <m:accPr>
            <m:chr m:val="⃗"/>
            <m:ctrlPr>
              <w:rPr>
                <w:rFonts w:ascii="Cambria Math" w:hAnsi="Cambria Math" w:cstheme="minorHAnsi"/>
                <w:i/>
                <w:lang w:val="es-ES" w:eastAsia="es-ES"/>
              </w:rPr>
            </m:ctrlPr>
          </m:accPr>
          <m:e>
            <m:r>
              <w:rPr>
                <w:rFonts w:ascii="Cambria Math" w:hAnsi="Cambria Math" w:cstheme="minorHAnsi"/>
                <w:lang w:val="es-ES" w:eastAsia="es-ES"/>
              </w:rPr>
              <m:t>H</m:t>
            </m:r>
          </m:e>
        </m:acc>
      </m:oMath>
      <w:r w:rsidRPr="001963F4">
        <w:rPr>
          <w:rFonts w:cstheme="minorHAnsi"/>
          <w:lang w:val="es-ES" w:eastAsia="es-ES"/>
        </w:rPr>
        <w:t xml:space="preserve"> </w:t>
      </w:r>
      <w:r w:rsidR="00ED425E" w:rsidRPr="001963F4">
        <w:rPr>
          <w:rFonts w:cstheme="minorHAnsi"/>
          <w:lang w:val="es-ES" w:eastAsia="es-ES"/>
        </w:rPr>
        <w:t>(</w:t>
      </w:r>
      <w:r w:rsidRPr="001963F4">
        <w:rPr>
          <w:rFonts w:cstheme="minorHAnsi"/>
          <w:lang w:val="es-ES" w:eastAsia="es-ES"/>
        </w:rPr>
        <w:t>sobre el plano determinado por las otras dos</w:t>
      </w:r>
      <w:r w:rsidR="00ED425E" w:rsidRPr="001963F4">
        <w:rPr>
          <w:rFonts w:cstheme="minorHAnsi"/>
          <w:lang w:val="es-ES" w:eastAsia="es-ES"/>
        </w:rPr>
        <w:t>) con la segunda dirección principal</w:t>
      </w:r>
      <w:r w:rsidRPr="001963F4">
        <w:rPr>
          <w:rFonts w:cstheme="minorHAnsi"/>
          <w:lang w:val="es-ES" w:eastAsia="es-ES"/>
        </w:rPr>
        <w:t xml:space="preserve">: </w:t>
      </w:r>
    </w:p>
    <w:p w:rsidR="00ED425E" w:rsidRPr="001963F4" w:rsidRDefault="002377E2" w:rsidP="005D475A">
      <w:pPr>
        <w:pStyle w:val="Sinespaciado"/>
        <w:spacing w:line="276" w:lineRule="auto"/>
        <w:rPr>
          <w:rFonts w:cstheme="minorHAnsi"/>
          <w:lang w:val="es-ES" w:eastAsia="es-ES"/>
        </w:rPr>
      </w:pPr>
      <w:r w:rsidRPr="001963F4">
        <w:rPr>
          <w:rFonts w:cstheme="minorHAnsi"/>
          <w:lang w:val="es-ES" w:eastAsia="es-ES"/>
        </w:rPr>
        <w:t xml:space="preserve"> </w:t>
      </w:r>
      <w:r w:rsidR="004054BA" w:rsidRPr="001963F4">
        <w:rPr>
          <w:rFonts w:cstheme="minorHAnsi"/>
          <w:lang w:val="es-ES" w:eastAsia="es-ES"/>
        </w:rPr>
        <w:t xml:space="preserve"> </w:t>
      </w:r>
      <m:oMath>
        <m:sSub>
          <m:sSubPr>
            <m:ctrlPr>
              <w:rPr>
                <w:rFonts w:ascii="Cambria Math" w:hAnsi="Cambria Math" w:cstheme="minorHAnsi"/>
                <w:i/>
                <w:lang w:val="es-ES" w:eastAsia="es-ES"/>
              </w:rPr>
            </m:ctrlPr>
          </m:sSubPr>
          <m:e>
            <m:r>
              <w:rPr>
                <w:rFonts w:ascii="Cambria Math" w:hAnsi="Cambria Math" w:cstheme="minorHAnsi"/>
                <w:lang w:val="es-ES" w:eastAsia="es-ES"/>
              </w:rPr>
              <m:t>H</m:t>
            </m:r>
          </m:e>
          <m:sub>
            <m:r>
              <w:rPr>
                <w:rFonts w:ascii="Cambria Math" w:hAnsi="Cambria Math" w:cstheme="minorHAnsi"/>
                <w:lang w:val="es-ES" w:eastAsia="es-ES"/>
              </w:rPr>
              <m:t>1</m:t>
            </m:r>
          </m:sub>
        </m:sSub>
        <m:r>
          <w:rPr>
            <w:rFonts w:ascii="Cambria Math" w:hAnsi="Cambria Math" w:cstheme="minorHAnsi"/>
            <w:lang w:val="es-ES" w:eastAsia="es-ES"/>
          </w:rPr>
          <m:t>=H</m:t>
        </m:r>
        <m:func>
          <m:funcPr>
            <m:ctrlPr>
              <w:rPr>
                <w:rFonts w:ascii="Cambria Math" w:hAnsi="Cambria Math" w:cstheme="minorHAnsi"/>
                <w:i/>
                <w:lang w:val="es-ES" w:eastAsia="es-ES"/>
              </w:rPr>
            </m:ctrlPr>
          </m:funcPr>
          <m:fName>
            <m:r>
              <m:rPr>
                <m:sty m:val="p"/>
              </m:rPr>
              <w:rPr>
                <w:rFonts w:ascii="Cambria Math" w:hAnsi="Cambria Math" w:cstheme="minorHAnsi"/>
                <w:lang w:val="es-ES" w:eastAsia="es-ES"/>
              </w:rPr>
              <m:t>cos</m:t>
            </m:r>
          </m:fName>
          <m:e>
            <m:r>
              <w:rPr>
                <w:rFonts w:ascii="Cambria Math" w:hAnsi="Cambria Math" w:cstheme="minorHAnsi"/>
                <w:lang w:val="es-ES" w:eastAsia="es-ES"/>
              </w:rPr>
              <m:t>θ</m:t>
            </m:r>
          </m:e>
        </m:func>
        <m:r>
          <w:rPr>
            <w:rFonts w:ascii="Cambria Math" w:hAnsi="Cambria Math" w:cstheme="minorHAnsi"/>
            <w:lang w:val="es-ES" w:eastAsia="es-ES"/>
          </w:rPr>
          <m:t>=</m:t>
        </m:r>
        <m:sSub>
          <m:sSubPr>
            <m:ctrlPr>
              <w:rPr>
                <w:rFonts w:ascii="Cambria Math" w:hAnsi="Cambria Math" w:cstheme="minorHAnsi"/>
                <w:i/>
                <w:lang w:val="es-ES" w:eastAsia="es-ES"/>
              </w:rPr>
            </m:ctrlPr>
          </m:sSubPr>
          <m:e>
            <m:r>
              <w:rPr>
                <w:rFonts w:ascii="Cambria Math" w:hAnsi="Cambria Math" w:cstheme="minorHAnsi"/>
                <w:lang w:val="es-ES" w:eastAsia="es-ES"/>
              </w:rPr>
              <m:t>H</m:t>
            </m:r>
          </m:e>
          <m:sub>
            <m:r>
              <w:rPr>
                <w:rFonts w:ascii="Cambria Math" w:hAnsi="Cambria Math" w:cstheme="minorHAnsi"/>
                <w:lang w:val="es-ES" w:eastAsia="es-ES"/>
              </w:rPr>
              <m:t>∥</m:t>
            </m:r>
          </m:sub>
        </m:sSub>
      </m:oMath>
      <w:r w:rsidR="004054BA" w:rsidRPr="001963F4">
        <w:rPr>
          <w:rFonts w:cstheme="minorHAnsi"/>
          <w:lang w:val="es-ES" w:eastAsia="es-ES"/>
        </w:rPr>
        <w:t xml:space="preserve">  </w:t>
      </w:r>
      <w:r w:rsidR="001C26F3" w:rsidRPr="001963F4">
        <w:rPr>
          <w:rFonts w:cstheme="minorHAnsi"/>
          <w:lang w:val="es-ES" w:eastAsia="es-ES"/>
        </w:rPr>
        <w:t xml:space="preserve">    </w:t>
      </w:r>
      <w:r w:rsidR="004054BA" w:rsidRPr="001963F4">
        <w:rPr>
          <w:rFonts w:cstheme="minorHAnsi"/>
          <w:lang w:val="es-ES" w:eastAsia="es-ES"/>
        </w:rPr>
        <w:t xml:space="preserve"> </w:t>
      </w:r>
      <m:oMath>
        <m:sSub>
          <m:sSubPr>
            <m:ctrlPr>
              <w:rPr>
                <w:rFonts w:ascii="Cambria Math" w:hAnsi="Cambria Math" w:cstheme="minorHAnsi"/>
                <w:i/>
                <w:lang w:val="es-ES" w:eastAsia="es-ES"/>
              </w:rPr>
            </m:ctrlPr>
          </m:sSubPr>
          <m:e>
            <m:r>
              <w:rPr>
                <w:rFonts w:ascii="Cambria Math" w:hAnsi="Cambria Math" w:cstheme="minorHAnsi"/>
                <w:lang w:val="es-ES" w:eastAsia="es-ES"/>
              </w:rPr>
              <m:t xml:space="preserve">  H</m:t>
            </m:r>
          </m:e>
          <m:sub>
            <m:r>
              <w:rPr>
                <w:rFonts w:ascii="Cambria Math" w:hAnsi="Cambria Math" w:cstheme="minorHAnsi"/>
                <w:lang w:val="es-ES" w:eastAsia="es-ES"/>
              </w:rPr>
              <m:t>2</m:t>
            </m:r>
          </m:sub>
        </m:sSub>
        <m:r>
          <w:rPr>
            <w:rFonts w:ascii="Cambria Math" w:hAnsi="Cambria Math" w:cstheme="minorHAnsi"/>
            <w:lang w:val="es-ES" w:eastAsia="es-ES"/>
          </w:rPr>
          <m:t>=</m:t>
        </m:r>
        <w:bookmarkStart w:id="51" w:name="_Hlk41319209"/>
        <m:r>
          <w:rPr>
            <w:rFonts w:ascii="Cambria Math" w:hAnsi="Cambria Math" w:cstheme="minorHAnsi"/>
            <w:lang w:val="es-ES" w:eastAsia="es-ES"/>
          </w:rPr>
          <m:t>H senθ cosφ=</m:t>
        </m:r>
        <m:sSub>
          <m:sSubPr>
            <m:ctrlPr>
              <w:rPr>
                <w:rFonts w:ascii="Cambria Math" w:hAnsi="Cambria Math" w:cstheme="minorHAnsi"/>
                <w:i/>
                <w:lang w:val="es-ES" w:eastAsia="es-ES"/>
              </w:rPr>
            </m:ctrlPr>
          </m:sSubPr>
          <m:e>
            <m:r>
              <w:rPr>
                <w:rFonts w:ascii="Cambria Math" w:hAnsi="Cambria Math" w:cstheme="minorHAnsi"/>
                <w:lang w:val="es-ES" w:eastAsia="es-ES"/>
              </w:rPr>
              <m:t>H</m:t>
            </m:r>
          </m:e>
          <m:sub>
            <m:r>
              <w:rPr>
                <w:rFonts w:ascii="Cambria Math" w:hAnsi="Cambria Math" w:cstheme="minorHAnsi"/>
                <w:lang w:val="es-ES" w:eastAsia="es-ES"/>
              </w:rPr>
              <m:t>⊥</m:t>
            </m:r>
          </m:sub>
        </m:sSub>
        <m:r>
          <w:rPr>
            <w:rFonts w:ascii="Cambria Math" w:hAnsi="Cambria Math" w:cstheme="minorHAnsi"/>
            <w:lang w:val="es-ES" w:eastAsia="es-ES"/>
          </w:rPr>
          <m:t xml:space="preserve"> cosφ</m:t>
        </m:r>
      </m:oMath>
      <w:bookmarkEnd w:id="51"/>
      <w:r w:rsidR="004D09BF" w:rsidRPr="001963F4">
        <w:rPr>
          <w:rFonts w:cstheme="minorHAnsi"/>
          <w:lang w:val="es-ES" w:eastAsia="es-ES"/>
        </w:rPr>
        <w:t xml:space="preserve"> </w:t>
      </w:r>
      <w:r w:rsidR="004054BA" w:rsidRPr="001963F4">
        <w:rPr>
          <w:rFonts w:cstheme="minorHAnsi"/>
          <w:lang w:val="es-ES" w:eastAsia="es-ES"/>
        </w:rPr>
        <w:t xml:space="preserve">   </w:t>
      </w:r>
      <w:r w:rsidR="008842F4" w:rsidRPr="001963F4">
        <w:rPr>
          <w:rFonts w:cstheme="minorHAnsi"/>
          <w:lang w:val="es-ES" w:eastAsia="es-ES"/>
        </w:rPr>
        <w:t xml:space="preserve"> </w:t>
      </w:r>
      <w:r w:rsidR="001C26F3" w:rsidRPr="001963F4">
        <w:rPr>
          <w:rFonts w:cstheme="minorHAnsi"/>
          <w:lang w:val="es-ES" w:eastAsia="es-ES"/>
        </w:rPr>
        <w:t xml:space="preserve">  </w:t>
      </w:r>
      <w:r w:rsidR="004054BA" w:rsidRPr="001963F4">
        <w:rPr>
          <w:rFonts w:cstheme="minorHAnsi"/>
          <w:lang w:val="es-ES" w:eastAsia="es-ES"/>
        </w:rPr>
        <w:t xml:space="preserve"> </w:t>
      </w:r>
      <w:r w:rsidRPr="001963F4">
        <w:rPr>
          <w:rFonts w:cstheme="minorHAnsi"/>
          <w:lang w:val="es-ES" w:eastAsia="es-ES"/>
        </w:rPr>
        <w:t xml:space="preserve"> </w:t>
      </w:r>
      <m:oMath>
        <m:sSub>
          <m:sSubPr>
            <m:ctrlPr>
              <w:rPr>
                <w:rFonts w:ascii="Cambria Math" w:hAnsi="Cambria Math" w:cstheme="minorHAnsi"/>
                <w:i/>
                <w:lang w:val="es-ES" w:eastAsia="es-ES"/>
              </w:rPr>
            </m:ctrlPr>
          </m:sSubPr>
          <m:e>
            <m:r>
              <w:rPr>
                <w:rFonts w:ascii="Cambria Math" w:hAnsi="Cambria Math" w:cstheme="minorHAnsi"/>
                <w:lang w:val="es-ES" w:eastAsia="es-ES"/>
              </w:rPr>
              <m:t>H</m:t>
            </m:r>
          </m:e>
          <m:sub>
            <m:r>
              <w:rPr>
                <w:rFonts w:ascii="Cambria Math" w:hAnsi="Cambria Math" w:cstheme="minorHAnsi"/>
                <w:lang w:val="es-ES" w:eastAsia="es-ES"/>
              </w:rPr>
              <m:t>3</m:t>
            </m:r>
          </m:sub>
        </m:sSub>
        <m:r>
          <w:rPr>
            <w:rFonts w:ascii="Cambria Math" w:hAnsi="Cambria Math" w:cstheme="minorHAnsi"/>
            <w:lang w:val="es-ES" w:eastAsia="es-ES"/>
          </w:rPr>
          <m:t>=H senθ senφ</m:t>
        </m:r>
        <m:sSub>
          <m:sSubPr>
            <m:ctrlPr>
              <w:rPr>
                <w:rFonts w:ascii="Cambria Math" w:hAnsi="Cambria Math" w:cstheme="minorHAnsi"/>
                <w:i/>
                <w:lang w:val="es-ES" w:eastAsia="es-ES"/>
              </w:rPr>
            </m:ctrlPr>
          </m:sSubPr>
          <m:e>
            <m:r>
              <w:rPr>
                <w:rFonts w:ascii="Cambria Math" w:hAnsi="Cambria Math" w:cstheme="minorHAnsi"/>
                <w:lang w:val="es-ES" w:eastAsia="es-ES"/>
              </w:rPr>
              <m:t>=H</m:t>
            </m:r>
          </m:e>
          <m:sub>
            <m:r>
              <w:rPr>
                <w:rFonts w:ascii="Cambria Math" w:hAnsi="Cambria Math" w:cstheme="minorHAnsi"/>
                <w:lang w:val="es-ES" w:eastAsia="es-ES"/>
              </w:rPr>
              <m:t>⊥</m:t>
            </m:r>
          </m:sub>
        </m:sSub>
        <m:r>
          <w:rPr>
            <w:rFonts w:ascii="Cambria Math" w:hAnsi="Cambria Math" w:cstheme="minorHAnsi"/>
            <w:lang w:val="es-ES" w:eastAsia="es-ES"/>
          </w:rPr>
          <m:t xml:space="preserve"> senφ</m:t>
        </m:r>
      </m:oMath>
      <w:r w:rsidR="00ED425E" w:rsidRPr="001963F4">
        <w:rPr>
          <w:rFonts w:cstheme="minorHAnsi"/>
          <w:lang w:val="es-ES" w:eastAsia="es-ES"/>
        </w:rPr>
        <w:t xml:space="preserve">     </w:t>
      </w:r>
      <w:r w:rsidR="004D09BF" w:rsidRPr="001963F4">
        <w:rPr>
          <w:rFonts w:cstheme="minorHAnsi"/>
          <w:lang w:val="es-ES" w:eastAsia="es-ES"/>
        </w:rPr>
        <w:t xml:space="preserve"> </w:t>
      </w:r>
    </w:p>
    <w:p w:rsidR="00FF323F" w:rsidRPr="001963F4" w:rsidRDefault="00206941"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La parte dependiente de la magnetización de la densidad de energía libre</w:t>
      </w:r>
      <w:r w:rsidR="002377E2" w:rsidRPr="001963F4">
        <w:rPr>
          <w:rFonts w:eastAsia="Times New Roman" w:cstheme="minorHAnsi"/>
          <w:lang w:val="es-ES" w:eastAsia="es-ES"/>
        </w:rPr>
        <w:t xml:space="preserve"> queda en este caso: </w:t>
      </w:r>
      <w:bookmarkStart w:id="52" w:name="_Hlk41319680"/>
    </w:p>
    <w:p w:rsidR="00206941" w:rsidRPr="001963F4" w:rsidRDefault="00C148DF" w:rsidP="005D475A">
      <w:pPr>
        <w:spacing w:after="0" w:line="276" w:lineRule="auto"/>
        <w:jc w:val="both"/>
        <w:rPr>
          <w:rFonts w:eastAsia="Times New Roman" w:cstheme="minorHAnsi"/>
          <w:lang w:val="es-ES" w:eastAsia="es-ES"/>
        </w:rPr>
      </w:pPr>
      <m:oMathPara>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g</m:t>
              </m:r>
            </m:e>
            <m:sub>
              <m:r>
                <w:rPr>
                  <w:rFonts w:ascii="Cambria Math" w:eastAsia="Times New Roman" w:hAnsi="Cambria Math" w:cstheme="minorHAnsi"/>
                  <w:lang w:val="es-ES" w:eastAsia="es-ES"/>
                </w:rPr>
                <m:t>M,H</m:t>
              </m:r>
            </m:sub>
          </m:sSub>
          <w:bookmarkEnd w:id="52"/>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1</m:t>
              </m:r>
            </m:num>
            <m:den>
              <m:r>
                <w:rPr>
                  <w:rFonts w:ascii="Cambria Math" w:eastAsia="Times New Roman" w:hAnsi="Cambria Math" w:cstheme="minorHAnsi"/>
                  <w:lang w:val="es-ES" w:eastAsia="es-ES"/>
                </w:rPr>
                <m:t xml:space="preserve">2  </m:t>
              </m:r>
            </m:den>
          </m:f>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μ</m:t>
              </m:r>
            </m:e>
            <m:sub>
              <m:r>
                <w:rPr>
                  <w:rFonts w:ascii="Cambria Math" w:eastAsia="Times New Roman" w:hAnsi="Cambria Math" w:cstheme="minorHAnsi"/>
                  <w:lang w:val="es-ES" w:eastAsia="es-ES"/>
                </w:rPr>
                <m:t>0</m:t>
              </m:r>
            </m:sub>
          </m:sSub>
          <m:d>
            <m:dPr>
              <m:ctrlPr>
                <w:rPr>
                  <w:rFonts w:ascii="Cambria Math" w:eastAsia="Times New Roman" w:hAnsi="Cambria Math" w:cstheme="minorHAnsi"/>
                  <w:i/>
                  <w:lang w:val="es-ES" w:eastAsia="es-ES"/>
                </w:rPr>
              </m:ctrlPr>
            </m:d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m:t>
                  </m:r>
                </m:sub>
              </m:sSub>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cos</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θ+</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m:t>
                  </m:r>
                </m:sub>
              </m:sSub>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sen</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θ</m:t>
              </m:r>
            </m:e>
          </m:d>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B</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1</m:t>
              </m:r>
            </m:num>
            <m:den>
              <m:r>
                <w:rPr>
                  <w:rFonts w:ascii="Cambria Math" w:eastAsia="Times New Roman" w:hAnsi="Cambria Math" w:cstheme="minorHAnsi"/>
                  <w:lang w:val="es-ES" w:eastAsia="es-ES"/>
                </w:rPr>
                <m:t xml:space="preserve">2 </m:t>
              </m:r>
            </m:den>
          </m:f>
          <m:r>
            <w:rPr>
              <w:rFonts w:ascii="Cambria Math" w:eastAsia="Times New Roman" w:hAnsi="Cambria Math" w:cstheme="minorHAnsi"/>
              <w:lang w:val="es-ES" w:eastAsia="es-ES"/>
            </w:rPr>
            <m:t xml:space="preserve">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μ</m:t>
              </m:r>
            </m:e>
            <m:sub>
              <m:r>
                <w:rPr>
                  <w:rFonts w:ascii="Cambria Math" w:eastAsia="Times New Roman" w:hAnsi="Cambria Math" w:cstheme="minorHAnsi"/>
                  <w:lang w:val="es-ES" w:eastAsia="es-ES"/>
                </w:rPr>
                <m:t>0</m:t>
              </m:r>
            </m:sub>
          </m:sSub>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H</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 xml:space="preserve"> </m:t>
          </m:r>
          <m:d>
            <m:dPr>
              <m:ctrlPr>
                <w:rPr>
                  <w:rFonts w:ascii="Cambria Math" w:eastAsia="Times New Roman" w:hAnsi="Cambria Math" w:cstheme="minorHAnsi"/>
                  <w:i/>
                  <w:lang w:val="es-ES" w:eastAsia="es-ES"/>
                </w:rPr>
              </m:ctrlPr>
            </m:d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m:t>
                  </m:r>
                </m:sub>
              </m:sSub>
              <m:r>
                <w:rPr>
                  <w:rFonts w:ascii="Cambria Math" w:eastAsia="Times New Roman" w:hAnsi="Cambria Math" w:cstheme="minorHAnsi"/>
                  <w:lang w:val="es-ES" w:eastAsia="es-ES"/>
                </w:rPr>
                <m:t xml:space="preserve">+ </m:t>
              </m:r>
              <m:d>
                <m:dPr>
                  <m:ctrlPr>
                    <w:rPr>
                      <w:rFonts w:ascii="Cambria Math" w:eastAsia="Times New Roman" w:hAnsi="Cambria Math" w:cstheme="minorHAnsi"/>
                      <w:i/>
                      <w:lang w:val="es-ES" w:eastAsia="es-ES"/>
                    </w:rPr>
                  </m:ctrlPr>
                </m:d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 xml:space="preserve"> χ</m:t>
                      </m:r>
                    </m:e>
                    <m:sub>
                      <m:r>
                        <w:rPr>
                          <w:rFonts w:ascii="Cambria Math" w:eastAsia="Times New Roman" w:hAnsi="Cambria Math" w:cstheme="minorHAnsi"/>
                          <w:lang w:val="es-ES" w:eastAsia="es-ES"/>
                        </w:rPr>
                        <m:t>∥</m:t>
                      </m:r>
                    </m:sub>
                  </m:sSub>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m:t>
                      </m:r>
                    </m:sub>
                  </m:sSub>
                </m:e>
              </m:d>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cos</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θ</m:t>
              </m:r>
            </m:e>
          </m:d>
          <m:r>
            <w:rPr>
              <w:rFonts w:ascii="Cambria Math" w:eastAsia="Times New Roman" w:hAnsi="Cambria Math" w:cstheme="minorHAnsi"/>
              <w:lang w:val="es-ES" w:eastAsia="es-ES"/>
            </w:rPr>
            <m:t xml:space="preserve"> </m:t>
          </m:r>
        </m:oMath>
      </m:oMathPara>
    </w:p>
    <w:p w:rsidR="00280A24" w:rsidRPr="001963F4" w:rsidRDefault="00F24FDC"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El torque por unidad de volumen </w:t>
      </w:r>
      <w:r w:rsidR="00280A24" w:rsidRPr="001963F4">
        <w:rPr>
          <w:rFonts w:eastAsia="Times New Roman" w:cstheme="minorHAnsi"/>
          <w:lang w:val="es-ES" w:eastAsia="es-ES"/>
        </w:rPr>
        <w:t xml:space="preserve">que actúa sobre el elemento de material biológico </w:t>
      </w:r>
      <w:r w:rsidR="008842F4" w:rsidRPr="001963F4">
        <w:rPr>
          <w:rFonts w:eastAsia="Times New Roman" w:cstheme="minorHAnsi"/>
          <w:lang w:val="es-ES" w:eastAsia="es-ES"/>
        </w:rPr>
        <w:t>puede estimarse</w:t>
      </w:r>
      <w:r w:rsidR="00F466EA" w:rsidRPr="001963F4">
        <w:rPr>
          <w:rFonts w:eastAsia="Times New Roman" w:cstheme="minorHAnsi"/>
          <w:lang w:val="es-ES" w:eastAsia="es-ES"/>
        </w:rPr>
        <w:t xml:space="preserve"> por la derivada parcial de </w:t>
      </w:r>
      <m:oMath>
        <w:bookmarkStart w:id="53" w:name="_Hlk41319782"/>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g</m:t>
            </m:r>
          </m:e>
          <m:sub>
            <m:r>
              <w:rPr>
                <w:rFonts w:ascii="Cambria Math" w:eastAsia="Times New Roman" w:hAnsi="Cambria Math" w:cstheme="minorHAnsi"/>
                <w:lang w:val="es-ES" w:eastAsia="es-ES"/>
              </w:rPr>
              <m:t>M,  H</m:t>
            </m:r>
          </m:sub>
        </m:sSub>
      </m:oMath>
      <w:bookmarkEnd w:id="53"/>
      <w:r w:rsidR="00F466EA" w:rsidRPr="001963F4">
        <w:rPr>
          <w:rFonts w:eastAsia="Times New Roman" w:cstheme="minorHAnsi"/>
          <w:lang w:val="es-ES" w:eastAsia="es-ES"/>
        </w:rPr>
        <w:t xml:space="preserve"> respecto del ángulo</w:t>
      </w:r>
      <w:r w:rsidR="00BD5C55" w:rsidRPr="001963F4">
        <w:rPr>
          <w:rFonts w:eastAsia="Times New Roman" w:cstheme="minorHAnsi"/>
          <w:lang w:val="es-ES" w:eastAsia="es-ES"/>
        </w:rPr>
        <w:t xml:space="preserve">, a igualdad de las demás variables (temperatura, </w:t>
      </w:r>
      <w:r w:rsidR="008842F4" w:rsidRPr="001963F4">
        <w:rPr>
          <w:rFonts w:eastAsia="Times New Roman" w:cstheme="minorHAnsi"/>
          <w:lang w:val="es-ES" w:eastAsia="es-ES"/>
        </w:rPr>
        <w:t>presión</w:t>
      </w:r>
      <w:r w:rsidR="00BD5C55" w:rsidRPr="001963F4">
        <w:rPr>
          <w:rFonts w:eastAsia="Times New Roman" w:cstheme="minorHAnsi"/>
          <w:lang w:val="es-ES" w:eastAsia="es-ES"/>
        </w:rPr>
        <w:t>)</w:t>
      </w:r>
      <w:r w:rsidR="001E33E8" w:rsidRPr="001963F4">
        <w:rPr>
          <w:rFonts w:eastAsia="Times New Roman" w:cstheme="minorHAnsi"/>
          <w:lang w:val="es-ES" w:eastAsia="es-ES"/>
        </w:rPr>
        <w:t xml:space="preserve">. </w:t>
      </w:r>
    </w:p>
    <w:p w:rsidR="00773D69" w:rsidRDefault="001E33E8"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Entonces el torque sobre la masa de estructura mesoscópica de volumen</w:t>
      </w:r>
      <w:r w:rsidR="00F466EA"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V</m:t>
            </m:r>
          </m:e>
          <m:sub>
            <m:r>
              <w:rPr>
                <w:rFonts w:ascii="Cambria Math" w:eastAsia="Times New Roman" w:hAnsi="Cambria Math" w:cstheme="minorHAnsi"/>
                <w:lang w:val="es-ES" w:eastAsia="es-ES"/>
              </w:rPr>
              <m:t>0</m:t>
            </m:r>
          </m:sub>
        </m:sSub>
      </m:oMath>
      <w:r w:rsidR="00FF323F" w:rsidRPr="001963F4">
        <w:rPr>
          <w:rFonts w:eastAsia="Times New Roman" w:cstheme="minorHAnsi"/>
          <w:lang w:val="es-ES" w:eastAsia="es-ES"/>
        </w:rPr>
        <w:t xml:space="preserve">  </w:t>
      </w:r>
      <w:r w:rsidRPr="001963F4">
        <w:rPr>
          <w:rFonts w:eastAsia="Times New Roman" w:cstheme="minorHAnsi"/>
          <w:lang w:val="es-ES" w:eastAsia="es-ES"/>
        </w:rPr>
        <w:t>se puede calcular mediante la fórmula:</w:t>
      </w:r>
      <w:r w:rsidR="00FF323F" w:rsidRPr="001963F4">
        <w:rPr>
          <w:rFonts w:eastAsia="Times New Roman" w:cstheme="minorHAnsi"/>
          <w:lang w:val="es-ES" w:eastAsia="es-ES"/>
        </w:rPr>
        <w:t xml:space="preserve">        </w:t>
      </w:r>
      <w:r w:rsidR="00BD5C55" w:rsidRPr="001963F4">
        <w:rPr>
          <w:rFonts w:eastAsia="Times New Roman" w:cstheme="minorHAnsi"/>
          <w:lang w:val="es-ES" w:eastAsia="es-ES"/>
        </w:rPr>
        <w:t xml:space="preserve">       </w:t>
      </w:r>
    </w:p>
    <w:p w:rsidR="00FF323F" w:rsidRPr="001963F4" w:rsidRDefault="00773D69" w:rsidP="005D475A">
      <w:pPr>
        <w:spacing w:after="0" w:line="276" w:lineRule="auto"/>
        <w:jc w:val="both"/>
        <w:rPr>
          <w:rFonts w:eastAsia="Times New Roman" w:cstheme="minorHAnsi"/>
          <w:lang w:val="es-ES" w:eastAsia="es-ES"/>
        </w:rPr>
      </w:pPr>
      <w:r>
        <w:rPr>
          <w:rFonts w:eastAsia="Times New Roman" w:cstheme="minorHAnsi"/>
          <w:lang w:val="es-ES" w:eastAsia="es-ES"/>
        </w:rPr>
        <w:t xml:space="preserve">                                          </w:t>
      </w:r>
      <w:r w:rsidR="00BD5C55" w:rsidRPr="001963F4">
        <w:rPr>
          <w:rFonts w:eastAsia="Times New Roman" w:cstheme="minorHAnsi"/>
          <w:lang w:val="es-ES" w:eastAsia="es-ES"/>
        </w:rPr>
        <w:t xml:space="preserve"> </w:t>
      </w:r>
      <w:r w:rsidR="00FF323F" w:rsidRPr="001963F4">
        <w:rPr>
          <w:rFonts w:eastAsia="Times New Roman" w:cstheme="minorHAnsi"/>
          <w:lang w:val="es-ES" w:eastAsia="es-ES"/>
        </w:rPr>
        <w:t xml:space="preserve">  </w:t>
      </w:r>
      <w:r w:rsidR="00F466EA" w:rsidRPr="001963F4">
        <w:rPr>
          <w:rFonts w:eastAsia="Times New Roman" w:cstheme="minorHAnsi"/>
          <w:lang w:val="es-ES" w:eastAsia="es-ES"/>
        </w:rPr>
        <w:t xml:space="preserv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τ</m:t>
            </m:r>
          </m:e>
          <m:sub>
            <m:r>
              <w:rPr>
                <w:rFonts w:ascii="Cambria Math" w:eastAsia="Times New Roman" w:hAnsi="Cambria Math" w:cstheme="minorHAnsi"/>
                <w:lang w:val="es-ES" w:eastAsia="es-ES"/>
              </w:rPr>
              <m:t>m</m:t>
            </m:r>
          </m:sub>
        </m:sSub>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r>
              <w:rPr>
                <w:rFonts w:ascii="Cambria Math" w:eastAsia="Times New Roman" w:hAnsi="Cambria Math" w:cstheme="minorHAnsi"/>
                <w:lang w:val="es-ES" w:eastAsia="es-ES"/>
              </w:rPr>
              <m:t>1</m:t>
            </m:r>
          </m:num>
          <m:den>
            <m:r>
              <w:rPr>
                <w:rFonts w:ascii="Cambria Math" w:eastAsia="Times New Roman" w:hAnsi="Cambria Math" w:cstheme="minorHAnsi"/>
                <w:lang w:val="es-ES" w:eastAsia="es-ES"/>
              </w:rPr>
              <m:t xml:space="preserve">2 </m:t>
            </m:r>
          </m:den>
        </m:f>
        <m:r>
          <w:rPr>
            <w:rFonts w:ascii="Cambria Math" w:eastAsia="Times New Roman" w:hAnsi="Cambria Math" w:cstheme="minorHAnsi"/>
            <w:lang w:val="es-ES" w:eastAsia="es-ES"/>
          </w:rPr>
          <m:t xml:space="preserve">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μ</m:t>
            </m:r>
          </m:e>
          <m:sub>
            <m:r>
              <w:rPr>
                <w:rFonts w:ascii="Cambria Math" w:eastAsia="Times New Roman" w:hAnsi="Cambria Math" w:cstheme="minorHAnsi"/>
                <w:lang w:val="es-ES" w:eastAsia="es-ES"/>
              </w:rPr>
              <m:t>0</m:t>
            </m:r>
          </m:sub>
        </m:sSub>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H</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 xml:space="preserve">  </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V</m:t>
            </m:r>
          </m:e>
          <m:sub>
            <m:r>
              <w:rPr>
                <w:rFonts w:ascii="Cambria Math" w:eastAsia="Times New Roman" w:hAnsi="Cambria Math" w:cstheme="minorHAnsi"/>
                <w:lang w:val="es-ES" w:eastAsia="es-ES"/>
              </w:rPr>
              <m:t>0</m:t>
            </m:r>
          </m:sub>
        </m:sSub>
        <m:r>
          <w:rPr>
            <w:rFonts w:ascii="Cambria Math" w:eastAsia="Times New Roman" w:hAnsi="Cambria Math" w:cstheme="minorHAnsi"/>
            <w:lang w:val="es-ES" w:eastAsia="es-ES"/>
          </w:rPr>
          <m:t xml:space="preserve">  ∆χ  sen 2θ  </m:t>
        </m:r>
      </m:oMath>
      <w:r w:rsidR="00FF323F" w:rsidRPr="001963F4">
        <w:rPr>
          <w:rFonts w:eastAsia="Times New Roman" w:cstheme="minorHAnsi"/>
          <w:lang w:val="es-ES" w:eastAsia="es-ES"/>
        </w:rPr>
        <w:t xml:space="preserve">  </w:t>
      </w:r>
    </w:p>
    <w:p w:rsidR="00DF2790" w:rsidRPr="001963F4" w:rsidRDefault="00FF323F"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En esta última fórmula  </w:t>
      </w:r>
      <m:oMath>
        <m:r>
          <w:rPr>
            <w:rFonts w:ascii="Cambria Math" w:eastAsia="Times New Roman" w:hAnsi="Cambria Math" w:cstheme="minorHAnsi"/>
            <w:lang w:val="es-ES" w:eastAsia="es-ES"/>
          </w:rPr>
          <m:t>∆χ=</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m:t>
            </m:r>
          </m:sub>
        </m:sSub>
        <m:r>
          <w:rPr>
            <w:rFonts w:ascii="Cambria Math" w:eastAsia="Times New Roman" w:hAnsi="Cambria Math" w:cstheme="minorHAnsi"/>
            <w:lang w:val="es-ES" w:eastAsia="es-ES"/>
          </w:rPr>
          <m:t>-</m:t>
        </m:r>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 xml:space="preserve"> χ</m:t>
            </m:r>
          </m:e>
          <m:sub>
            <m:r>
              <w:rPr>
                <w:rFonts w:ascii="Cambria Math" w:eastAsia="Times New Roman" w:hAnsi="Cambria Math" w:cstheme="minorHAnsi"/>
                <w:lang w:val="es-ES" w:eastAsia="es-ES"/>
              </w:rPr>
              <m:t>∥</m:t>
            </m:r>
          </m:sub>
        </m:sSub>
        <m:r>
          <w:rPr>
            <w:rFonts w:ascii="Cambria Math" w:eastAsia="Times New Roman" w:hAnsi="Cambria Math" w:cstheme="minorHAnsi"/>
            <w:lang w:val="es-ES" w:eastAsia="es-ES"/>
          </w:rPr>
          <m:t>=</m:t>
        </m:r>
        <m:d>
          <m:dPr>
            <m:begChr m:val="|"/>
            <m:endChr m:val="|"/>
            <m:ctrlPr>
              <w:rPr>
                <w:rFonts w:ascii="Cambria Math" w:eastAsia="Times New Roman" w:hAnsi="Cambria Math" w:cstheme="minorHAnsi"/>
                <w:i/>
                <w:lang w:val="es-ES" w:eastAsia="es-ES"/>
              </w:rPr>
            </m:ctrlPr>
          </m:dPr>
          <m:e>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 xml:space="preserve"> χ</m:t>
                </m:r>
              </m:e>
              <m:sub>
                <m:r>
                  <w:rPr>
                    <w:rFonts w:ascii="Cambria Math" w:eastAsia="Times New Roman" w:hAnsi="Cambria Math" w:cstheme="minorHAnsi"/>
                    <w:lang w:val="es-ES" w:eastAsia="es-ES"/>
                  </w:rPr>
                  <m:t>∥</m:t>
                </m:r>
              </m:sub>
            </m:sSub>
          </m:e>
        </m:d>
        <m:r>
          <w:rPr>
            <w:rFonts w:ascii="Cambria Math" w:eastAsia="Times New Roman" w:hAnsi="Cambria Math" w:cstheme="minorHAnsi"/>
            <w:lang w:val="es-ES" w:eastAsia="es-ES"/>
          </w:rPr>
          <m:t>-</m:t>
        </m:r>
        <m:d>
          <m:dPr>
            <m:begChr m:val="|"/>
            <m:endChr m:val="|"/>
            <m:ctrlPr>
              <w:rPr>
                <w:rFonts w:ascii="Cambria Math" w:eastAsia="Times New Roman" w:hAnsi="Cambria Math" w:cstheme="minorHAnsi"/>
                <w:i/>
                <w:lang w:val="es-ES" w:eastAsia="es-ES"/>
              </w:rPr>
            </m:ctrlPr>
          </m:dPr>
          <m:e>
            <w:bookmarkStart w:id="54" w:name="_Hlk41322294"/>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m:r>
                  <w:rPr>
                    <w:rFonts w:ascii="Cambria Math" w:eastAsia="Times New Roman" w:hAnsi="Cambria Math" w:cstheme="minorHAnsi"/>
                    <w:lang w:val="es-ES" w:eastAsia="es-ES"/>
                  </w:rPr>
                  <m:t>⊥</m:t>
                </m:r>
              </m:sub>
            </m:sSub>
            <w:bookmarkEnd w:id="54"/>
          </m:e>
        </m:d>
        <m:r>
          <w:rPr>
            <w:rFonts w:ascii="Cambria Math" w:eastAsia="Times New Roman" w:hAnsi="Cambria Math" w:cstheme="minorHAnsi"/>
            <w:lang w:val="es-ES" w:eastAsia="es-ES"/>
          </w:rPr>
          <m:t>&gt;0</m:t>
        </m:r>
      </m:oMath>
      <w:r w:rsidRPr="001963F4">
        <w:rPr>
          <w:rFonts w:eastAsia="Times New Roman" w:cstheme="minorHAnsi"/>
          <w:lang w:val="es-ES" w:eastAsia="es-ES"/>
        </w:rPr>
        <w:t xml:space="preserve">  </w:t>
      </w:r>
    </w:p>
    <w:p w:rsidR="00A47A1D" w:rsidRPr="001963F4" w:rsidRDefault="0034426A"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E</w:t>
      </w:r>
      <w:r w:rsidR="00280A24" w:rsidRPr="001963F4">
        <w:rPr>
          <w:rFonts w:eastAsia="Times New Roman" w:cstheme="minorHAnsi"/>
          <w:lang w:val="es-ES" w:eastAsia="es-ES"/>
        </w:rPr>
        <w:t>se</w:t>
      </w:r>
      <w:r w:rsidR="009C2EC5" w:rsidRPr="001963F4">
        <w:rPr>
          <w:rFonts w:eastAsia="Times New Roman" w:cstheme="minorHAnsi"/>
          <w:lang w:val="es-ES" w:eastAsia="es-ES"/>
        </w:rPr>
        <w:t xml:space="preserve"> torque por unidad de volumen tiende a rotar la estructura de modo que la dirección principal correspondiente a susceptibilidad de mayor valor absoluto se aproxime a la dirección del campo externo.</w:t>
      </w:r>
      <w:r w:rsidR="00774E97" w:rsidRPr="001963F4">
        <w:rPr>
          <w:rFonts w:eastAsia="Times New Roman" w:cstheme="minorHAnsi"/>
          <w:lang w:val="es-ES" w:eastAsia="es-ES"/>
        </w:rPr>
        <w:t xml:space="preserve"> </w:t>
      </w:r>
    </w:p>
    <w:p w:rsidR="00773D69" w:rsidRDefault="00773D69" w:rsidP="005D475A">
      <w:pPr>
        <w:spacing w:after="0" w:line="276" w:lineRule="auto"/>
        <w:jc w:val="both"/>
        <w:rPr>
          <w:rFonts w:eastAsia="Times New Roman" w:cstheme="minorHAnsi"/>
          <w:lang w:val="es-ES" w:eastAsia="es-ES"/>
        </w:rPr>
      </w:pPr>
    </w:p>
    <w:p w:rsidR="009B1FBD" w:rsidRPr="001963F4" w:rsidRDefault="0034426A"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Lo que</w:t>
      </w:r>
      <w:r w:rsidR="002958A2" w:rsidRPr="001963F4">
        <w:rPr>
          <w:rFonts w:eastAsia="Times New Roman" w:cstheme="minorHAnsi"/>
          <w:lang w:val="es-ES" w:eastAsia="es-ES"/>
        </w:rPr>
        <w:t xml:space="preserve"> </w:t>
      </w:r>
      <w:r w:rsidR="00B56D57" w:rsidRPr="001963F4">
        <w:rPr>
          <w:rFonts w:eastAsia="Times New Roman" w:cstheme="minorHAnsi"/>
          <w:lang w:val="es-ES" w:eastAsia="es-ES"/>
        </w:rPr>
        <w:t>acontezca</w:t>
      </w:r>
      <w:r w:rsidRPr="001963F4">
        <w:rPr>
          <w:rFonts w:eastAsia="Times New Roman" w:cstheme="minorHAnsi"/>
          <w:lang w:val="es-ES" w:eastAsia="es-ES"/>
        </w:rPr>
        <w:t xml:space="preserve"> en definitiva</w:t>
      </w:r>
      <w:r w:rsidR="00280A24" w:rsidRPr="001963F4">
        <w:rPr>
          <w:rFonts w:eastAsia="Times New Roman" w:cstheme="minorHAnsi"/>
          <w:lang w:val="es-ES" w:eastAsia="es-ES"/>
        </w:rPr>
        <w:t xml:space="preserve"> y por tanto </w:t>
      </w:r>
      <w:r w:rsidR="00A47A1D" w:rsidRPr="001963F4">
        <w:rPr>
          <w:rFonts w:eastAsia="Times New Roman" w:cstheme="minorHAnsi"/>
          <w:lang w:val="es-ES" w:eastAsia="es-ES"/>
        </w:rPr>
        <w:t>los</w:t>
      </w:r>
      <w:r w:rsidR="00280A24" w:rsidRPr="001963F4">
        <w:rPr>
          <w:rFonts w:eastAsia="Times New Roman" w:cstheme="minorHAnsi"/>
          <w:lang w:val="es-ES" w:eastAsia="es-ES"/>
        </w:rPr>
        <w:t xml:space="preserve"> posible</w:t>
      </w:r>
      <w:r w:rsidR="00A47A1D" w:rsidRPr="001963F4">
        <w:rPr>
          <w:rFonts w:eastAsia="Times New Roman" w:cstheme="minorHAnsi"/>
          <w:lang w:val="es-ES" w:eastAsia="es-ES"/>
        </w:rPr>
        <w:t>s</w:t>
      </w:r>
      <w:r w:rsidR="00280A24" w:rsidRPr="001963F4">
        <w:rPr>
          <w:rFonts w:eastAsia="Times New Roman" w:cstheme="minorHAnsi"/>
          <w:lang w:val="es-ES" w:eastAsia="es-ES"/>
        </w:rPr>
        <w:t xml:space="preserve"> efecto</w:t>
      </w:r>
      <w:r w:rsidR="00A47A1D" w:rsidRPr="001963F4">
        <w:rPr>
          <w:rFonts w:eastAsia="Times New Roman" w:cstheme="minorHAnsi"/>
          <w:lang w:val="es-ES" w:eastAsia="es-ES"/>
        </w:rPr>
        <w:t>s</w:t>
      </w:r>
      <w:r w:rsidR="00280A24" w:rsidRPr="001963F4">
        <w:rPr>
          <w:rFonts w:eastAsia="Times New Roman" w:cstheme="minorHAnsi"/>
          <w:lang w:val="es-ES" w:eastAsia="es-ES"/>
        </w:rPr>
        <w:t xml:space="preserve"> biológico</w:t>
      </w:r>
      <w:r w:rsidR="00A47A1D" w:rsidRPr="001963F4">
        <w:rPr>
          <w:rFonts w:eastAsia="Times New Roman" w:cstheme="minorHAnsi"/>
          <w:lang w:val="es-ES" w:eastAsia="es-ES"/>
        </w:rPr>
        <w:t>s</w:t>
      </w:r>
      <w:r w:rsidR="00280A24" w:rsidRPr="001963F4">
        <w:rPr>
          <w:rFonts w:eastAsia="Times New Roman" w:cstheme="minorHAnsi"/>
          <w:lang w:val="es-ES" w:eastAsia="es-ES"/>
        </w:rPr>
        <w:t xml:space="preserve"> del campo</w:t>
      </w:r>
      <w:r w:rsidR="00A47A1D" w:rsidRPr="001963F4">
        <w:rPr>
          <w:rFonts w:eastAsia="Times New Roman" w:cstheme="minorHAnsi"/>
          <w:lang w:val="es-ES" w:eastAsia="es-ES"/>
        </w:rPr>
        <w:t xml:space="preserve"> homogéneo</w:t>
      </w:r>
      <w:r w:rsidR="00280A24" w:rsidRPr="001963F4">
        <w:rPr>
          <w:rFonts w:eastAsia="Times New Roman" w:cstheme="minorHAnsi"/>
          <w:lang w:val="es-ES" w:eastAsia="es-ES"/>
        </w:rPr>
        <w:t>,</w:t>
      </w:r>
      <w:r w:rsidRPr="001963F4">
        <w:rPr>
          <w:rFonts w:eastAsia="Times New Roman" w:cstheme="minorHAnsi"/>
          <w:lang w:val="es-ES" w:eastAsia="es-ES"/>
        </w:rPr>
        <w:t xml:space="preserve"> depende de </w:t>
      </w:r>
      <w:r w:rsidR="00A47A1D" w:rsidRPr="001963F4">
        <w:rPr>
          <w:rFonts w:eastAsia="Times New Roman" w:cstheme="minorHAnsi"/>
          <w:lang w:val="es-ES" w:eastAsia="es-ES"/>
        </w:rPr>
        <w:t>la relación de fuerzas entre la</w:t>
      </w:r>
      <w:r w:rsidR="002958A2" w:rsidRPr="001963F4">
        <w:rPr>
          <w:rFonts w:eastAsia="Times New Roman" w:cstheme="minorHAnsi"/>
          <w:lang w:val="es-ES" w:eastAsia="es-ES"/>
        </w:rPr>
        <w:t>s que producen el torque</w:t>
      </w:r>
      <w:r w:rsidR="00A47A1D" w:rsidRPr="001963F4">
        <w:rPr>
          <w:rFonts w:eastAsia="Times New Roman" w:cstheme="minorHAnsi"/>
          <w:lang w:val="es-ES" w:eastAsia="es-ES"/>
        </w:rPr>
        <w:t xml:space="preserve"> debid</w:t>
      </w:r>
      <w:r w:rsidR="002958A2" w:rsidRPr="001963F4">
        <w:rPr>
          <w:rFonts w:eastAsia="Times New Roman" w:cstheme="minorHAnsi"/>
          <w:lang w:val="es-ES" w:eastAsia="es-ES"/>
        </w:rPr>
        <w:t>o</w:t>
      </w:r>
      <w:r w:rsidR="00A47A1D" w:rsidRPr="001963F4">
        <w:rPr>
          <w:rFonts w:eastAsia="Times New Roman" w:cstheme="minorHAnsi"/>
          <w:lang w:val="es-ES" w:eastAsia="es-ES"/>
        </w:rPr>
        <w:t xml:space="preserve"> al diamagnetismo anisótropo y </w:t>
      </w:r>
      <w:r w:rsidRPr="001963F4">
        <w:rPr>
          <w:rFonts w:eastAsia="Times New Roman" w:cstheme="minorHAnsi"/>
          <w:lang w:val="es-ES" w:eastAsia="es-ES"/>
        </w:rPr>
        <w:t>las demás fuerzas actuantes en la superficie y el volumen del elemento mesoscópico de material</w:t>
      </w:r>
      <w:r w:rsidR="00B56D57" w:rsidRPr="001963F4">
        <w:rPr>
          <w:rFonts w:eastAsia="Times New Roman" w:cstheme="minorHAnsi"/>
          <w:lang w:val="es-ES" w:eastAsia="es-ES"/>
        </w:rPr>
        <w:t xml:space="preserve"> considerado</w:t>
      </w:r>
      <w:r w:rsidRPr="001963F4">
        <w:rPr>
          <w:rFonts w:eastAsia="Times New Roman" w:cstheme="minorHAnsi"/>
          <w:lang w:val="es-ES" w:eastAsia="es-ES"/>
        </w:rPr>
        <w:t>.</w:t>
      </w:r>
      <w:r w:rsidR="009B1FBD" w:rsidRPr="001963F4">
        <w:rPr>
          <w:rFonts w:eastAsia="Times New Roman" w:cstheme="minorHAnsi"/>
          <w:lang w:val="es-ES" w:eastAsia="es-ES"/>
        </w:rPr>
        <w:t xml:space="preserve"> </w:t>
      </w:r>
    </w:p>
    <w:p w:rsidR="00773D69" w:rsidRDefault="00773D69" w:rsidP="005D475A">
      <w:pPr>
        <w:spacing w:after="0" w:line="276" w:lineRule="auto"/>
        <w:jc w:val="both"/>
        <w:rPr>
          <w:rFonts w:eastAsia="Times New Roman" w:cstheme="minorHAnsi"/>
          <w:lang w:val="es-ES" w:eastAsia="es-ES"/>
        </w:rPr>
      </w:pPr>
    </w:p>
    <w:p w:rsidR="009A3304" w:rsidRPr="001963F4" w:rsidRDefault="009B1FBD"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En estructuras con un grado elevado de anisotropía diamagnética y valores absolutos de los coeficientes de susceptibilidad también elevados, con un anclaje </w:t>
      </w:r>
      <w:r w:rsidR="003F5DA9" w:rsidRPr="001963F4">
        <w:rPr>
          <w:rFonts w:eastAsia="Times New Roman" w:cstheme="minorHAnsi"/>
          <w:lang w:val="es-ES" w:eastAsia="es-ES"/>
        </w:rPr>
        <w:t>no muy fuerte</w:t>
      </w:r>
      <w:r w:rsidRPr="001963F4">
        <w:rPr>
          <w:rFonts w:eastAsia="Times New Roman" w:cstheme="minorHAnsi"/>
          <w:lang w:val="es-ES" w:eastAsia="es-ES"/>
        </w:rPr>
        <w:t xml:space="preserve"> a las estructuras vecinas, como </w:t>
      </w:r>
      <w:r w:rsidR="003F5DA9" w:rsidRPr="001963F4">
        <w:rPr>
          <w:rFonts w:eastAsia="Times New Roman" w:cstheme="minorHAnsi"/>
          <w:lang w:val="es-ES" w:eastAsia="es-ES"/>
        </w:rPr>
        <w:t xml:space="preserve">por lo general </w:t>
      </w:r>
      <w:r w:rsidRPr="001963F4">
        <w:rPr>
          <w:rFonts w:eastAsia="Times New Roman" w:cstheme="minorHAnsi"/>
          <w:lang w:val="es-ES" w:eastAsia="es-ES"/>
        </w:rPr>
        <w:t>es el caso de los cromosomas</w:t>
      </w:r>
      <w:r w:rsidR="00FC1B18" w:rsidRPr="001963F4">
        <w:rPr>
          <w:rFonts w:eastAsia="Times New Roman" w:cstheme="minorHAnsi"/>
          <w:lang w:val="es-ES" w:eastAsia="es-ES"/>
        </w:rPr>
        <w:t xml:space="preserve"> en el núcleo celular</w:t>
      </w:r>
      <w:r w:rsidRPr="001963F4">
        <w:rPr>
          <w:rFonts w:eastAsia="Times New Roman" w:cstheme="minorHAnsi"/>
          <w:lang w:val="es-ES" w:eastAsia="es-ES"/>
        </w:rPr>
        <w:t>,</w:t>
      </w:r>
      <w:r w:rsidR="003F5DA9" w:rsidRPr="001963F4">
        <w:rPr>
          <w:rFonts w:eastAsia="Times New Roman" w:cstheme="minorHAnsi"/>
          <w:lang w:val="es-ES" w:eastAsia="es-ES"/>
        </w:rPr>
        <w:t xml:space="preserve"> </w:t>
      </w:r>
      <w:r w:rsidRPr="001963F4">
        <w:rPr>
          <w:rFonts w:eastAsia="Times New Roman" w:cstheme="minorHAnsi"/>
          <w:lang w:val="es-ES" w:eastAsia="es-ES"/>
        </w:rPr>
        <w:t>se puede observar orientaciones inducidas por campos magnéticos homogéneos lo bastante intensos.</w:t>
      </w:r>
      <w:r w:rsidR="003F5DA9" w:rsidRPr="001963F4">
        <w:rPr>
          <w:rFonts w:eastAsia="Times New Roman" w:cstheme="minorHAnsi"/>
          <w:lang w:val="es-ES" w:eastAsia="es-ES"/>
        </w:rPr>
        <w:t xml:space="preserve"> Lo mismo se puede observar en membranas débilmente conectadas con las estructuras adyacentes.</w:t>
      </w:r>
    </w:p>
    <w:p w:rsidR="00773D69" w:rsidRDefault="00773D69" w:rsidP="005D475A">
      <w:pPr>
        <w:spacing w:after="0" w:line="276" w:lineRule="auto"/>
        <w:jc w:val="both"/>
        <w:rPr>
          <w:rFonts w:eastAsia="Times New Roman" w:cstheme="minorHAnsi"/>
          <w:lang w:val="es-ES" w:eastAsia="es-ES"/>
        </w:rPr>
      </w:pPr>
    </w:p>
    <w:p w:rsidR="00774E97" w:rsidRPr="001963F4" w:rsidRDefault="00774E97"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En general, cualquier molécula o estructura supramolecular con diamagnetismo anisótropo tenderá a orientarse de tal forma que la dirección de mínima susceptibilidad sea paralela al campo aplicado. </w:t>
      </w:r>
      <w:r w:rsidR="007D12E7" w:rsidRPr="001963F4">
        <w:rPr>
          <w:rFonts w:eastAsia="Times New Roman" w:cstheme="minorHAnsi"/>
          <w:lang w:val="es-ES" w:eastAsia="es-ES"/>
        </w:rPr>
        <w:t xml:space="preserve">El grado en que se pueda orientar un sistema diamagnético en un campo magnético externo a una cierta temperatura, en equilibrio termodinámico local, depende de una función de distribución angular que permite estimar la probabilidad de que la dirección de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 xml:space="preserve"> χ</m:t>
            </m:r>
          </m:e>
          <m:sub>
            <m:r>
              <w:rPr>
                <w:rFonts w:ascii="Cambria Math" w:eastAsia="Times New Roman" w:hAnsi="Cambria Math" w:cstheme="minorHAnsi"/>
                <w:lang w:val="es-ES" w:eastAsia="es-ES"/>
              </w:rPr>
              <m:t>∥</m:t>
            </m:r>
          </m:sub>
        </m:sSub>
      </m:oMath>
      <w:r w:rsidR="00E53697" w:rsidRPr="001963F4">
        <w:rPr>
          <w:rFonts w:eastAsia="Times New Roman" w:cstheme="minorHAnsi"/>
          <w:lang w:val="es-ES" w:eastAsia="es-ES"/>
        </w:rPr>
        <w:t xml:space="preserve"> </w:t>
      </w:r>
      <w:r w:rsidR="00D030C5" w:rsidRPr="001963F4">
        <w:rPr>
          <w:rFonts w:eastAsia="Times New Roman" w:cstheme="minorHAnsi"/>
          <w:lang w:val="es-ES" w:eastAsia="es-ES"/>
        </w:rPr>
        <w:t xml:space="preserve">en la estructura </w:t>
      </w:r>
      <w:r w:rsidR="00E53697" w:rsidRPr="001963F4">
        <w:rPr>
          <w:rFonts w:eastAsia="Times New Roman" w:cstheme="minorHAnsi"/>
          <w:lang w:val="es-ES" w:eastAsia="es-ES"/>
        </w:rPr>
        <w:t>forme un ángulo dado con el campo externo.</w:t>
      </w:r>
    </w:p>
    <w:p w:rsidR="00773D69" w:rsidRDefault="00773D69" w:rsidP="005D475A">
      <w:pPr>
        <w:spacing w:after="0" w:line="276" w:lineRule="auto"/>
        <w:jc w:val="both"/>
        <w:rPr>
          <w:rFonts w:eastAsia="Times New Roman" w:cstheme="minorHAnsi"/>
          <w:lang w:val="es-ES" w:eastAsia="es-ES"/>
        </w:rPr>
      </w:pPr>
    </w:p>
    <w:p w:rsidR="00773D69" w:rsidRDefault="00EC3FB2"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L</w:t>
      </w:r>
      <w:r w:rsidR="00774E97" w:rsidRPr="001963F4">
        <w:rPr>
          <w:rFonts w:eastAsia="Times New Roman" w:cstheme="minorHAnsi"/>
          <w:lang w:val="es-ES" w:eastAsia="es-ES"/>
        </w:rPr>
        <w:t xml:space="preserve">a molécula de benceno presenta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 xml:space="preserve"> χ</m:t>
            </m:r>
          </m:e>
          <m:sub>
            <m:r>
              <w:rPr>
                <w:rFonts w:ascii="Cambria Math" w:eastAsia="Times New Roman" w:hAnsi="Cambria Math" w:cstheme="minorHAnsi"/>
                <w:lang w:val="es-ES" w:eastAsia="es-ES"/>
              </w:rPr>
              <m:t>∥</m:t>
            </m:r>
          </m:sub>
        </m:sSub>
        <m:r>
          <w:rPr>
            <w:rFonts w:ascii="Cambria Math" w:eastAsia="Times New Roman" w:hAnsi="Cambria Math" w:cstheme="minorHAnsi"/>
            <w:lang w:val="es-ES" w:eastAsia="es-ES"/>
          </w:rPr>
          <m:t>=-5.7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10</m:t>
            </m:r>
          </m:e>
          <m:sup>
            <m:r>
              <w:rPr>
                <w:rFonts w:ascii="Cambria Math" w:eastAsia="Times New Roman" w:hAnsi="Cambria Math" w:cstheme="minorHAnsi"/>
                <w:lang w:val="es-ES" w:eastAsia="es-ES"/>
              </w:rPr>
              <m:t>-5</m:t>
            </m:r>
          </m:sup>
        </m:sSup>
      </m:oMath>
      <w:r w:rsidR="00774E97" w:rsidRPr="001963F4">
        <w:rPr>
          <w:rFonts w:eastAsia="Times New Roman" w:cstheme="minorHAnsi"/>
          <w:lang w:val="es-ES" w:eastAsia="es-ES"/>
        </w:rPr>
        <w:t xml:space="preserve"> y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χ</m:t>
            </m:r>
          </m:e>
          <m:sub>
            <w:bookmarkStart w:id="55" w:name="_Hlk41322463"/>
            <m:r>
              <w:rPr>
                <w:rFonts w:ascii="Cambria Math" w:eastAsia="Times New Roman" w:hAnsi="Cambria Math" w:cstheme="minorHAnsi"/>
                <w:lang w:val="es-ES" w:eastAsia="es-ES"/>
              </w:rPr>
              <m:t>⊥</m:t>
            </m:r>
            <w:bookmarkEnd w:id="55"/>
          </m:sub>
        </m:sSub>
        <m:r>
          <w:rPr>
            <w:rFonts w:ascii="Cambria Math" w:eastAsia="Times New Roman" w:hAnsi="Cambria Math" w:cstheme="minorHAnsi"/>
            <w:lang w:val="es-ES" w:eastAsia="es-ES"/>
          </w:rPr>
          <m:t>=-0.15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10</m:t>
            </m:r>
          </m:e>
          <m:sup>
            <m:r>
              <w:rPr>
                <w:rFonts w:ascii="Cambria Math" w:eastAsia="Times New Roman" w:hAnsi="Cambria Math" w:cstheme="minorHAnsi"/>
                <w:lang w:val="es-ES" w:eastAsia="es-ES"/>
              </w:rPr>
              <m:t>-5</m:t>
            </m:r>
          </m:sup>
        </m:sSup>
      </m:oMath>
      <w:r w:rsidR="00774E97" w:rsidRPr="001963F4">
        <w:rPr>
          <w:rFonts w:eastAsia="Times New Roman" w:cstheme="minorHAnsi"/>
          <w:lang w:val="es-ES" w:eastAsia="es-ES"/>
        </w:rPr>
        <w:t xml:space="preserve"> siendo la dirección correspondiente a </w:t>
      </w:r>
      <m:oMath>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 xml:space="preserve"> χ</m:t>
            </m:r>
          </m:e>
          <m:sub>
            <m:r>
              <w:rPr>
                <w:rFonts w:ascii="Cambria Math" w:eastAsia="Times New Roman" w:hAnsi="Cambria Math" w:cstheme="minorHAnsi"/>
                <w:lang w:val="es-ES" w:eastAsia="es-ES"/>
              </w:rPr>
              <m:t>⊥</m:t>
            </m:r>
          </m:sub>
        </m:sSub>
      </m:oMath>
      <w:r w:rsidR="00774E97" w:rsidRPr="001963F4">
        <w:rPr>
          <w:rFonts w:eastAsia="Times New Roman" w:cstheme="minorHAnsi"/>
          <w:lang w:val="es-ES" w:eastAsia="es-ES"/>
        </w:rPr>
        <w:t xml:space="preserve"> ortogonal al plano </w:t>
      </w:r>
      <w:r w:rsidR="0048617C" w:rsidRPr="001963F4">
        <w:rPr>
          <w:rFonts w:eastAsia="Times New Roman" w:cstheme="minorHAnsi"/>
          <w:lang w:val="es-ES" w:eastAsia="es-ES"/>
        </w:rPr>
        <w:t>que se puede asignar a</w:t>
      </w:r>
      <w:r w:rsidR="00774E97" w:rsidRPr="001963F4">
        <w:rPr>
          <w:rFonts w:eastAsia="Times New Roman" w:cstheme="minorHAnsi"/>
          <w:lang w:val="es-ES" w:eastAsia="es-ES"/>
        </w:rPr>
        <w:t xml:space="preserve"> la molécula.</w:t>
      </w:r>
      <w:r w:rsidR="009A3304" w:rsidRPr="001963F4">
        <w:rPr>
          <w:rFonts w:eastAsia="Times New Roman" w:cstheme="minorHAnsi"/>
          <w:lang w:val="es-ES" w:eastAsia="es-ES"/>
        </w:rPr>
        <w:t xml:space="preserve"> En un campo externo la molécula experimenta un torque que tiende a alinear su plano con la dirección del</w:t>
      </w:r>
      <w:r w:rsidR="009D6BA9" w:rsidRPr="001963F4">
        <w:rPr>
          <w:rFonts w:eastAsia="Times New Roman" w:cstheme="minorHAnsi"/>
          <w:lang w:val="es-ES" w:eastAsia="es-ES"/>
        </w:rPr>
        <w:t xml:space="preserve"> </w:t>
      </w:r>
      <w:r w:rsidR="009A3304" w:rsidRPr="001963F4">
        <w:rPr>
          <w:rFonts w:eastAsia="Times New Roman" w:cstheme="minorHAnsi"/>
          <w:lang w:val="es-ES" w:eastAsia="es-ES"/>
        </w:rPr>
        <w:t>campo.</w:t>
      </w:r>
      <w:r w:rsidRPr="001963F4">
        <w:rPr>
          <w:rFonts w:eastAsia="Times New Roman" w:cstheme="minorHAnsi"/>
          <w:lang w:val="es-ES" w:eastAsia="es-ES"/>
        </w:rPr>
        <w:t xml:space="preserve"> </w:t>
      </w:r>
    </w:p>
    <w:p w:rsidR="00773D69" w:rsidRDefault="00EC3FB2"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lastRenderedPageBreak/>
        <w:t>Para una molécula aislada que pueda rotar libremente en un campo externo, a temperaturas como las que se suelen encontrar en los sistemas biológicos</w:t>
      </w:r>
      <w:r w:rsidR="005E60A8" w:rsidRPr="001963F4">
        <w:rPr>
          <w:rFonts w:eastAsia="Times New Roman" w:cstheme="minorHAnsi"/>
          <w:lang w:val="es-ES" w:eastAsia="es-ES"/>
        </w:rPr>
        <w:t>,</w:t>
      </w:r>
      <w:r w:rsidRPr="001963F4">
        <w:rPr>
          <w:rFonts w:eastAsia="Times New Roman" w:cstheme="minorHAnsi"/>
          <w:lang w:val="es-ES" w:eastAsia="es-ES"/>
        </w:rPr>
        <w:t xml:space="preserve"> la agitación térmica se opone eficazmente al efecto de</w:t>
      </w:r>
      <w:r w:rsidR="00953AF0" w:rsidRPr="001963F4">
        <w:rPr>
          <w:rFonts w:eastAsia="Times New Roman" w:cstheme="minorHAnsi"/>
          <w:lang w:val="es-ES" w:eastAsia="es-ES"/>
        </w:rPr>
        <w:t>bido al</w:t>
      </w:r>
      <w:r w:rsidRPr="001963F4">
        <w:rPr>
          <w:rFonts w:eastAsia="Times New Roman" w:cstheme="minorHAnsi"/>
          <w:lang w:val="es-ES" w:eastAsia="es-ES"/>
        </w:rPr>
        <w:t xml:space="preserve"> campo externo. </w:t>
      </w:r>
    </w:p>
    <w:p w:rsidR="00774E97" w:rsidRPr="001963F4" w:rsidRDefault="00EC3FB2"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Para un sistema compuesto por un gran número de moléculas, como las estructuras supramoleculares</w:t>
      </w:r>
      <w:r w:rsidR="007353D8" w:rsidRPr="001963F4">
        <w:rPr>
          <w:rFonts w:eastAsia="Times New Roman" w:cstheme="minorHAnsi"/>
          <w:lang w:val="es-ES" w:eastAsia="es-ES"/>
        </w:rPr>
        <w:t xml:space="preserve"> de las células o de los espacios extracelulares en los tejidos</w:t>
      </w:r>
      <w:r w:rsidRPr="001963F4">
        <w:rPr>
          <w:rFonts w:eastAsia="Times New Roman" w:cstheme="minorHAnsi"/>
          <w:lang w:val="es-ES" w:eastAsia="es-ES"/>
        </w:rPr>
        <w:t>, el efecto de la agitación térmica disminuye significativamente.</w:t>
      </w:r>
    </w:p>
    <w:p w:rsidR="005E60A8" w:rsidRPr="001963F4" w:rsidRDefault="005E60A8" w:rsidP="005D475A">
      <w:pPr>
        <w:spacing w:after="0" w:line="276" w:lineRule="auto"/>
        <w:jc w:val="both"/>
        <w:rPr>
          <w:rFonts w:eastAsia="Times New Roman" w:cstheme="minorHAnsi"/>
          <w:lang w:val="es-ES" w:eastAsia="es-ES"/>
        </w:rPr>
      </w:pPr>
    </w:p>
    <w:p w:rsidR="00B46D33" w:rsidRPr="001963F4" w:rsidRDefault="003C7229"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 xml:space="preserve">Pero aún en un medio que desde el punto de vista del magnetismo es isótropo, </w:t>
      </w:r>
      <w:r w:rsidR="0089614F" w:rsidRPr="001963F4">
        <w:rPr>
          <w:rFonts w:eastAsia="Times New Roman" w:cstheme="minorHAnsi"/>
          <w:lang w:val="es-ES" w:eastAsia="es-ES"/>
        </w:rPr>
        <w:t xml:space="preserve">pueden </w:t>
      </w:r>
      <w:r w:rsidRPr="001963F4">
        <w:rPr>
          <w:rFonts w:eastAsia="Times New Roman" w:cstheme="minorHAnsi"/>
          <w:lang w:val="es-ES" w:eastAsia="es-ES"/>
        </w:rPr>
        <w:t>aparece</w:t>
      </w:r>
      <w:r w:rsidR="0089614F" w:rsidRPr="001963F4">
        <w:rPr>
          <w:rFonts w:eastAsia="Times New Roman" w:cstheme="minorHAnsi"/>
          <w:lang w:val="es-ES" w:eastAsia="es-ES"/>
        </w:rPr>
        <w:t>r</w:t>
      </w:r>
      <w:r w:rsidRPr="001963F4">
        <w:rPr>
          <w:rFonts w:eastAsia="Times New Roman" w:cstheme="minorHAnsi"/>
          <w:lang w:val="es-ES" w:eastAsia="es-ES"/>
        </w:rPr>
        <w:t xml:space="preserve"> fuerzas, en este caso de traslación, cuando la susceptibilidad magnética varía en el espacio. </w:t>
      </w:r>
    </w:p>
    <w:p w:rsidR="001E62B2" w:rsidRPr="001963F4" w:rsidRDefault="003C7229" w:rsidP="005D475A">
      <w:pPr>
        <w:spacing w:after="0" w:line="276" w:lineRule="auto"/>
        <w:jc w:val="both"/>
        <w:rPr>
          <w:rFonts w:eastAsia="Times New Roman" w:cstheme="minorHAnsi"/>
          <w:lang w:val="es-ES" w:eastAsia="es-ES"/>
        </w:rPr>
      </w:pPr>
      <w:r w:rsidRPr="001963F4">
        <w:rPr>
          <w:rFonts w:eastAsia="Times New Roman" w:cstheme="minorHAnsi"/>
          <w:lang w:val="es-ES" w:eastAsia="es-ES"/>
        </w:rPr>
        <w:t>La fuerza magnética por unidad de volumen es</w:t>
      </w:r>
      <w:r w:rsidR="0089614F" w:rsidRPr="001963F4">
        <w:rPr>
          <w:rFonts w:eastAsia="Times New Roman" w:cstheme="minorHAnsi"/>
          <w:lang w:val="es-ES" w:eastAsia="es-ES"/>
        </w:rPr>
        <w:t xml:space="preserve"> proporcional al cuadrado del campo y al gradiente espacial de la susceptibilidad</w:t>
      </w:r>
      <w:r w:rsidRPr="001963F4">
        <w:rPr>
          <w:rFonts w:eastAsia="Times New Roman" w:cstheme="minorHAnsi"/>
          <w:lang w:val="es-ES" w:eastAsia="es-ES"/>
        </w:rPr>
        <w:t>:</w:t>
      </w:r>
      <w:r w:rsidR="0089614F" w:rsidRPr="001963F4">
        <w:rPr>
          <w:rFonts w:eastAsia="Times New Roman" w:cstheme="minorHAnsi"/>
          <w:lang w:val="es-ES" w:eastAsia="es-ES"/>
        </w:rPr>
        <w:t xml:space="preserve">  </w:t>
      </w:r>
      <w:r w:rsidR="00B46D33" w:rsidRPr="001963F4">
        <w:rPr>
          <w:rFonts w:eastAsia="Times New Roman" w:cstheme="minorHAnsi"/>
          <w:lang w:val="es-ES" w:eastAsia="es-ES"/>
        </w:rPr>
        <w:t xml:space="preserve">               </w:t>
      </w:r>
      <w:r w:rsidR="0089614F" w:rsidRPr="001963F4">
        <w:rPr>
          <w:rFonts w:eastAsia="Times New Roman" w:cstheme="minorHAnsi"/>
          <w:lang w:val="es-ES" w:eastAsia="es-ES"/>
        </w:rPr>
        <w:t xml:space="preserve">    </w:t>
      </w:r>
      <w:r w:rsidRPr="001963F4">
        <w:rPr>
          <w:rFonts w:eastAsia="Times New Roman" w:cstheme="minorHAnsi"/>
          <w:lang w:val="es-ES" w:eastAsia="es-ES"/>
        </w:rPr>
        <w:t xml:space="preserve"> </w:t>
      </w:r>
      <m:oMath>
        <m:acc>
          <m:accPr>
            <m:chr m:val="⃗"/>
            <m:ctrlPr>
              <w:rPr>
                <w:rFonts w:ascii="Cambria Math" w:eastAsia="Times New Roman" w:hAnsi="Cambria Math" w:cstheme="minorHAnsi"/>
                <w:i/>
                <w:lang w:val="es-ES" w:eastAsia="es-ES"/>
              </w:rPr>
            </m:ctrlPr>
          </m:accPr>
          <m:e>
            <m:r>
              <w:rPr>
                <w:rFonts w:ascii="Cambria Math" w:eastAsia="Times New Roman" w:hAnsi="Cambria Math" w:cstheme="minorHAnsi"/>
                <w:lang w:val="es-ES" w:eastAsia="es-ES"/>
              </w:rPr>
              <m:t>f</m:t>
            </m:r>
          </m:e>
        </m:acc>
        <m:r>
          <w:rPr>
            <w:rFonts w:ascii="Cambria Math" w:eastAsia="Times New Roman" w:hAnsi="Cambria Math" w:cstheme="minorHAnsi"/>
            <w:lang w:val="es-ES" w:eastAsia="es-ES"/>
          </w:rPr>
          <m:t>=-</m:t>
        </m:r>
        <m:f>
          <m:fPr>
            <m:ctrlPr>
              <w:rPr>
                <w:rFonts w:ascii="Cambria Math" w:eastAsia="Times New Roman" w:hAnsi="Cambria Math" w:cstheme="minorHAnsi"/>
                <w:i/>
                <w:lang w:val="es-ES" w:eastAsia="es-ES"/>
              </w:rPr>
            </m:ctrlPr>
          </m:fPr>
          <m:num>
            <m:sSub>
              <m:sSubPr>
                <m:ctrlPr>
                  <w:rPr>
                    <w:rFonts w:ascii="Cambria Math" w:eastAsia="Times New Roman" w:hAnsi="Cambria Math" w:cstheme="minorHAnsi"/>
                    <w:i/>
                    <w:lang w:val="es-ES" w:eastAsia="es-ES"/>
                  </w:rPr>
                </m:ctrlPr>
              </m:sSubPr>
              <m:e>
                <m:r>
                  <w:rPr>
                    <w:rFonts w:ascii="Cambria Math" w:eastAsia="Times New Roman" w:hAnsi="Cambria Math" w:cstheme="minorHAnsi"/>
                    <w:lang w:val="es-ES" w:eastAsia="es-ES"/>
                  </w:rPr>
                  <m:t>μ</m:t>
                </m:r>
              </m:e>
              <m:sub>
                <m:r>
                  <w:rPr>
                    <w:rFonts w:ascii="Cambria Math" w:eastAsia="Times New Roman" w:hAnsi="Cambria Math" w:cstheme="minorHAnsi"/>
                    <w:lang w:val="es-ES" w:eastAsia="es-ES"/>
                  </w:rPr>
                  <m:t>0</m:t>
                </m:r>
              </m:sub>
            </m:sSub>
          </m:num>
          <m:den>
            <m:r>
              <w:rPr>
                <w:rFonts w:ascii="Cambria Math" w:eastAsia="Times New Roman" w:hAnsi="Cambria Math" w:cstheme="minorHAnsi"/>
                <w:lang w:val="es-ES" w:eastAsia="es-ES"/>
              </w:rPr>
              <m:t>2</m:t>
            </m:r>
          </m:den>
        </m:f>
        <m:r>
          <w:rPr>
            <w:rFonts w:ascii="Cambria Math" w:eastAsia="Times New Roman" w:hAnsi="Cambria Math" w:cstheme="minorHAnsi"/>
            <w:lang w:val="es-ES" w:eastAsia="es-ES"/>
          </w:rPr>
          <m:t xml:space="preserve"> </m:t>
        </m:r>
        <m:sSup>
          <m:sSupPr>
            <m:ctrlPr>
              <w:rPr>
                <w:rFonts w:ascii="Cambria Math" w:eastAsia="Times New Roman" w:hAnsi="Cambria Math" w:cstheme="minorHAnsi"/>
                <w:i/>
                <w:lang w:val="es-ES" w:eastAsia="es-ES"/>
              </w:rPr>
            </m:ctrlPr>
          </m:sSupPr>
          <m:e>
            <m:r>
              <w:rPr>
                <w:rFonts w:ascii="Cambria Math" w:eastAsia="Times New Roman" w:hAnsi="Cambria Math" w:cstheme="minorHAnsi"/>
                <w:lang w:val="es-ES" w:eastAsia="es-ES"/>
              </w:rPr>
              <m:t>H</m:t>
            </m:r>
          </m:e>
          <m:sup>
            <m:r>
              <w:rPr>
                <w:rFonts w:ascii="Cambria Math" w:eastAsia="Times New Roman" w:hAnsi="Cambria Math" w:cstheme="minorHAnsi"/>
                <w:lang w:val="es-ES" w:eastAsia="es-ES"/>
              </w:rPr>
              <m:t>2</m:t>
            </m:r>
          </m:sup>
        </m:sSup>
        <m:r>
          <w:rPr>
            <w:rFonts w:ascii="Cambria Math" w:eastAsia="Times New Roman" w:hAnsi="Cambria Math" w:cstheme="minorHAnsi"/>
            <w:lang w:val="es-ES" w:eastAsia="es-ES"/>
          </w:rPr>
          <m:t xml:space="preserve"> </m:t>
        </m:r>
        <m:r>
          <m:rPr>
            <m:sty m:val="p"/>
          </m:rPr>
          <w:rPr>
            <w:rFonts w:ascii="Cambria Math" w:eastAsia="Times New Roman" w:hAnsi="Cambria Math" w:cstheme="minorHAnsi"/>
            <w:lang w:val="es-ES" w:eastAsia="es-ES"/>
          </w:rPr>
          <m:t>∇</m:t>
        </m:r>
        <m:r>
          <w:rPr>
            <w:rFonts w:ascii="Cambria Math" w:eastAsia="Times New Roman" w:hAnsi="Cambria Math" w:cstheme="minorHAnsi"/>
            <w:lang w:val="es-ES" w:eastAsia="es-ES"/>
          </w:rPr>
          <m:t xml:space="preserve"> χ</m:t>
        </m:r>
      </m:oMath>
    </w:p>
    <w:p w:rsidR="00B56D57" w:rsidRPr="001963F4" w:rsidRDefault="00B56D57" w:rsidP="005D475A">
      <w:pPr>
        <w:spacing w:after="0" w:line="276" w:lineRule="auto"/>
        <w:jc w:val="both"/>
        <w:rPr>
          <w:rFonts w:eastAsia="Times New Roman" w:cstheme="minorHAnsi"/>
          <w:lang w:val="es-ES" w:eastAsia="es-ES"/>
        </w:rPr>
      </w:pPr>
    </w:p>
    <w:p w:rsidR="001963F4" w:rsidRDefault="001963F4" w:rsidP="005D475A">
      <w:pPr>
        <w:spacing w:after="0" w:line="276" w:lineRule="auto"/>
        <w:jc w:val="both"/>
        <w:rPr>
          <w:rFonts w:eastAsia="Times New Roman" w:cstheme="minorHAnsi"/>
          <w:b/>
          <w:bCs/>
          <w:sz w:val="28"/>
          <w:szCs w:val="28"/>
          <w:lang w:val="es-ES" w:eastAsia="es-ES"/>
        </w:rPr>
      </w:pPr>
    </w:p>
    <w:p w:rsidR="0076702C" w:rsidRPr="001963F4" w:rsidRDefault="0076702C" w:rsidP="005D475A">
      <w:pPr>
        <w:spacing w:after="0" w:line="276" w:lineRule="auto"/>
        <w:jc w:val="both"/>
        <w:rPr>
          <w:rFonts w:eastAsia="Times New Roman" w:cstheme="minorHAnsi"/>
          <w:b/>
          <w:bCs/>
          <w:sz w:val="28"/>
          <w:szCs w:val="28"/>
          <w:lang w:val="es-ES" w:eastAsia="es-ES"/>
        </w:rPr>
      </w:pPr>
      <w:r w:rsidRPr="001963F4">
        <w:rPr>
          <w:rFonts w:eastAsia="Times New Roman" w:cstheme="minorHAnsi"/>
          <w:b/>
          <w:bCs/>
          <w:sz w:val="28"/>
          <w:szCs w:val="28"/>
          <w:lang w:val="es-ES" w:eastAsia="es-ES"/>
        </w:rPr>
        <w:t>Magneto-hemodinámica</w:t>
      </w:r>
      <w:r w:rsidR="00580EF9" w:rsidRPr="001963F4">
        <w:rPr>
          <w:rFonts w:eastAsia="Times New Roman" w:cstheme="minorHAnsi"/>
          <w:b/>
          <w:bCs/>
          <w:sz w:val="28"/>
          <w:szCs w:val="28"/>
          <w:lang w:val="es-ES" w:eastAsia="es-ES"/>
        </w:rPr>
        <w:t xml:space="preserve"> y resonancia iónica</w:t>
      </w:r>
      <w:r w:rsidR="0063552E" w:rsidRPr="001963F4">
        <w:rPr>
          <w:rFonts w:eastAsia="Times New Roman" w:cstheme="minorHAnsi"/>
          <w:b/>
          <w:bCs/>
          <w:sz w:val="28"/>
          <w:szCs w:val="28"/>
          <w:lang w:val="es-ES" w:eastAsia="es-ES"/>
        </w:rPr>
        <w:t>.</w:t>
      </w:r>
    </w:p>
    <w:p w:rsidR="0063552E" w:rsidRPr="001963F4" w:rsidRDefault="0063552E" w:rsidP="005D475A">
      <w:pPr>
        <w:spacing w:after="0" w:line="276" w:lineRule="auto"/>
        <w:jc w:val="both"/>
        <w:rPr>
          <w:rFonts w:eastAsia="Times New Roman" w:cstheme="minorHAnsi"/>
          <w:b/>
          <w:bCs/>
          <w:sz w:val="28"/>
          <w:szCs w:val="28"/>
          <w:lang w:val="es-ES" w:eastAsia="es-ES"/>
        </w:rPr>
      </w:pPr>
    </w:p>
    <w:p w:rsidR="00B07067" w:rsidRPr="001963F4" w:rsidRDefault="00D263C3" w:rsidP="005D475A">
      <w:pPr>
        <w:spacing w:after="0" w:line="276" w:lineRule="auto"/>
        <w:jc w:val="both"/>
        <w:rPr>
          <w:rFonts w:eastAsiaTheme="minorEastAsia" w:cstheme="minorHAnsi"/>
          <w:lang w:val="es-ES"/>
        </w:rPr>
      </w:pPr>
      <w:r w:rsidRPr="001963F4">
        <w:rPr>
          <w:rFonts w:eastAsiaTheme="minorEastAsia" w:cstheme="minorHAnsi"/>
          <w:lang w:val="es-ES"/>
        </w:rPr>
        <w:t xml:space="preserve">La sangre es un medio conductor </w:t>
      </w:r>
      <w:r w:rsidR="00CE7A5A" w:rsidRPr="001963F4">
        <w:rPr>
          <w:rFonts w:eastAsiaTheme="minorEastAsia" w:cstheme="minorHAnsi"/>
          <w:lang w:val="es-ES"/>
        </w:rPr>
        <w:t xml:space="preserve">iónico </w:t>
      </w:r>
      <w:r w:rsidRPr="001963F4">
        <w:rPr>
          <w:rFonts w:eastAsiaTheme="minorEastAsia" w:cstheme="minorHAnsi"/>
          <w:lang w:val="es-ES"/>
        </w:rPr>
        <w:t xml:space="preserve">que se mueve a través del sistema cardiovascular impulsada por la contracción del músculo cardíaco. </w:t>
      </w:r>
      <w:r w:rsidR="00B07067" w:rsidRPr="001963F4">
        <w:rPr>
          <w:rFonts w:eastAsiaTheme="minorEastAsia" w:cstheme="minorHAnsi"/>
          <w:lang w:val="es-ES"/>
        </w:rPr>
        <w:t>En cada elemento de volumen mesoscópico se cumple el principio de electroneutralidad</w:t>
      </w:r>
      <w:r w:rsidR="00A20DC7" w:rsidRPr="001963F4">
        <w:rPr>
          <w:rFonts w:eastAsiaTheme="minorEastAsia" w:cstheme="minorHAnsi"/>
          <w:lang w:val="es-ES"/>
        </w:rPr>
        <w:t xml:space="preserve">, de modo que hay un equilibrio local de carga entre los iones positivos y los iones negativos, que se mueven formando parte de una solución acuosa que presenta componentes macromoleculares y celulares. </w:t>
      </w:r>
    </w:p>
    <w:p w:rsidR="00773D69" w:rsidRDefault="00773D69" w:rsidP="005D475A">
      <w:pPr>
        <w:spacing w:after="0" w:line="276" w:lineRule="auto"/>
        <w:jc w:val="both"/>
        <w:rPr>
          <w:rFonts w:eastAsiaTheme="minorEastAsia" w:cstheme="minorHAnsi"/>
          <w:lang w:val="es-ES"/>
        </w:rPr>
      </w:pPr>
    </w:p>
    <w:p w:rsidR="00773D69" w:rsidRDefault="00CE7A5A" w:rsidP="005D475A">
      <w:pPr>
        <w:spacing w:after="0" w:line="276" w:lineRule="auto"/>
        <w:jc w:val="both"/>
        <w:rPr>
          <w:rFonts w:eastAsiaTheme="minorEastAsia" w:cstheme="minorHAnsi"/>
          <w:lang w:val="es-ES"/>
        </w:rPr>
      </w:pPr>
      <w:r w:rsidRPr="001963F4">
        <w:rPr>
          <w:rFonts w:eastAsiaTheme="minorEastAsia" w:cstheme="minorHAnsi"/>
          <w:lang w:val="es-ES"/>
        </w:rPr>
        <w:t xml:space="preserve">En presencia de un campo magnético externo, una fuerza de Lorentz tiende a desviar a los iones en dirección perpendicular a su velocidad </w:t>
      </w:r>
      <w:r w:rsidR="008F3B17" w:rsidRPr="001963F4">
        <w:rPr>
          <w:rFonts w:eastAsiaTheme="minorEastAsia" w:cstheme="minorHAnsi"/>
          <w:lang w:val="es-ES"/>
        </w:rPr>
        <w:t>de movimiento conjunto con el fluido y</w:t>
      </w:r>
      <w:r w:rsidRPr="001963F4">
        <w:rPr>
          <w:rFonts w:eastAsiaTheme="minorEastAsia" w:cstheme="minorHAnsi"/>
          <w:lang w:val="es-ES"/>
        </w:rPr>
        <w:t xml:space="preserve"> </w:t>
      </w:r>
      <w:r w:rsidR="008F3B17" w:rsidRPr="001963F4">
        <w:rPr>
          <w:rFonts w:eastAsiaTheme="minorEastAsia" w:cstheme="minorHAnsi"/>
          <w:lang w:val="es-ES"/>
        </w:rPr>
        <w:t xml:space="preserve">perpendicular </w:t>
      </w:r>
      <w:r w:rsidRPr="001963F4">
        <w:rPr>
          <w:rFonts w:eastAsiaTheme="minorEastAsia" w:cstheme="minorHAnsi"/>
          <w:lang w:val="es-ES"/>
        </w:rPr>
        <w:t xml:space="preserve">al campo. </w:t>
      </w:r>
    </w:p>
    <w:p w:rsidR="007606D9" w:rsidRPr="001963F4" w:rsidRDefault="00CE7A5A" w:rsidP="005D475A">
      <w:pPr>
        <w:spacing w:after="0" w:line="276" w:lineRule="auto"/>
        <w:jc w:val="both"/>
        <w:rPr>
          <w:rFonts w:eastAsiaTheme="minorEastAsia" w:cstheme="minorHAnsi"/>
          <w:lang w:val="es-ES"/>
        </w:rPr>
      </w:pPr>
      <w:r w:rsidRPr="001963F4">
        <w:rPr>
          <w:rFonts w:eastAsiaTheme="minorEastAsia" w:cstheme="minorHAnsi"/>
          <w:lang w:val="es-ES"/>
        </w:rPr>
        <w:t xml:space="preserve">Si el ion posee una carga </w:t>
      </w:r>
      <m:oMath>
        <m:r>
          <w:rPr>
            <w:rFonts w:ascii="Cambria Math" w:eastAsiaTheme="minorEastAsia" w:hAnsi="Cambria Math" w:cstheme="minorHAnsi"/>
            <w:lang w:val="es-ES"/>
          </w:rPr>
          <m:t>q</m:t>
        </m:r>
      </m:oMath>
      <w:r w:rsidR="00B07067" w:rsidRPr="001963F4">
        <w:rPr>
          <w:rFonts w:eastAsiaTheme="minorEastAsia" w:cstheme="minorHAnsi"/>
          <w:lang w:val="es-ES"/>
        </w:rPr>
        <w:t xml:space="preserve"> y se mueve con velocidad </w:t>
      </w:r>
      <m:oMath>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v</m:t>
            </m:r>
          </m:e>
        </m:acc>
      </m:oMath>
      <w:r w:rsidR="00B07067" w:rsidRPr="001963F4">
        <w:rPr>
          <w:rFonts w:eastAsiaTheme="minorEastAsia" w:cstheme="minorHAnsi"/>
          <w:lang w:val="es-ES"/>
        </w:rPr>
        <w:t xml:space="preserve"> en un campo magnético de inducción </w:t>
      </w:r>
      <m:oMath>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oMath>
      <w:r w:rsidR="00B07067" w:rsidRPr="001963F4">
        <w:rPr>
          <w:rFonts w:eastAsiaTheme="minorEastAsia" w:cstheme="minorHAnsi"/>
          <w:lang w:val="es-ES"/>
        </w:rPr>
        <w:t xml:space="preserve"> la fuerza de Lorentz sobre el ion </w:t>
      </w:r>
      <w:r w:rsidRPr="001963F4">
        <w:rPr>
          <w:rFonts w:eastAsiaTheme="minorEastAsia" w:cstheme="minorHAnsi"/>
          <w:lang w:val="es-ES"/>
        </w:rPr>
        <w:t xml:space="preserve"> </w:t>
      </w:r>
      <m:oMath>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F</m:t>
            </m:r>
          </m:e>
        </m:acc>
        <m:r>
          <w:rPr>
            <w:rFonts w:ascii="Cambria Math" w:eastAsiaTheme="minorEastAsia" w:hAnsi="Cambria Math" w:cstheme="minorHAnsi"/>
            <w:lang w:val="es-ES"/>
          </w:rPr>
          <m:t xml:space="preserve">=q </m:t>
        </m:r>
        <m:d>
          <m:dPr>
            <m:ctrlPr>
              <w:rPr>
                <w:rFonts w:ascii="Cambria Math" w:eastAsiaTheme="minorEastAsia" w:hAnsi="Cambria Math" w:cstheme="minorHAnsi"/>
                <w:i/>
                <w:lang w:val="es-ES"/>
              </w:rPr>
            </m:ctrlPr>
          </m:dPr>
          <m:e>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v</m:t>
                </m:r>
              </m:e>
            </m:acc>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e>
        </m:d>
      </m:oMath>
      <w:r w:rsidR="00B07067" w:rsidRPr="001963F4">
        <w:rPr>
          <w:rFonts w:eastAsiaTheme="minorEastAsia" w:cstheme="minorHAnsi"/>
          <w:lang w:val="es-ES"/>
        </w:rPr>
        <w:t xml:space="preserve"> tiende a separar las cargas de distinto signo</w:t>
      </w:r>
      <w:r w:rsidR="00A20DC7" w:rsidRPr="001963F4">
        <w:rPr>
          <w:rFonts w:eastAsiaTheme="minorEastAsia" w:cstheme="minorHAnsi"/>
          <w:lang w:val="es-ES"/>
        </w:rPr>
        <w:t xml:space="preserve"> que se encuentran en un mismo elemento de volumen y se mueven con la misma velocidad.</w:t>
      </w:r>
      <w:r w:rsidR="00091187" w:rsidRPr="001963F4">
        <w:rPr>
          <w:rFonts w:eastAsiaTheme="minorEastAsia" w:cstheme="minorHAnsi"/>
          <w:lang w:val="es-ES"/>
        </w:rPr>
        <w:t xml:space="preserve"> </w:t>
      </w:r>
    </w:p>
    <w:p w:rsidR="00FB4125" w:rsidRPr="001963F4" w:rsidRDefault="003410F5" w:rsidP="005D475A">
      <w:pPr>
        <w:spacing w:after="0" w:line="276" w:lineRule="auto"/>
        <w:jc w:val="both"/>
        <w:rPr>
          <w:rFonts w:eastAsiaTheme="minorEastAsia" w:cstheme="minorHAnsi"/>
          <w:lang w:val="es-ES"/>
        </w:rPr>
      </w:pPr>
      <w:r w:rsidRPr="001963F4">
        <w:rPr>
          <w:rFonts w:eastAsiaTheme="minorEastAsia" w:cstheme="minorHAnsi"/>
          <w:lang w:val="es-ES"/>
        </w:rPr>
        <w:t>El proceso de separación de cargas produce un campo eléctrico que se le opone</w:t>
      </w:r>
      <w:r w:rsidR="007606D9" w:rsidRPr="001963F4">
        <w:rPr>
          <w:rFonts w:eastAsiaTheme="minorEastAsia" w:cstheme="minorHAnsi"/>
          <w:lang w:val="es-ES"/>
        </w:rPr>
        <w:t>.</w:t>
      </w:r>
      <w:r w:rsidRPr="001963F4">
        <w:rPr>
          <w:rFonts w:eastAsiaTheme="minorEastAsia" w:cstheme="minorHAnsi"/>
          <w:lang w:val="es-ES"/>
        </w:rPr>
        <w:t xml:space="preserve"> </w:t>
      </w:r>
    </w:p>
    <w:p w:rsidR="00773D69" w:rsidRDefault="00773D69" w:rsidP="005D475A">
      <w:pPr>
        <w:spacing w:after="0" w:line="276" w:lineRule="auto"/>
        <w:jc w:val="both"/>
        <w:rPr>
          <w:rFonts w:eastAsiaTheme="minorEastAsia" w:cstheme="minorHAnsi"/>
          <w:lang w:val="es-ES"/>
        </w:rPr>
      </w:pPr>
    </w:p>
    <w:p w:rsidR="00065FDA" w:rsidRPr="001963F4" w:rsidRDefault="00F4061D" w:rsidP="005D475A">
      <w:pPr>
        <w:spacing w:after="0" w:line="276" w:lineRule="auto"/>
        <w:jc w:val="both"/>
        <w:rPr>
          <w:rFonts w:eastAsiaTheme="minorEastAsia" w:cstheme="minorHAnsi"/>
          <w:lang w:val="es-ES"/>
        </w:rPr>
      </w:pPr>
      <w:r w:rsidRPr="001963F4">
        <w:rPr>
          <w:rFonts w:eastAsiaTheme="minorEastAsia" w:cstheme="minorHAnsi"/>
          <w:lang w:val="es-ES"/>
        </w:rPr>
        <w:t xml:space="preserve">Consideremos un </w:t>
      </w:r>
      <w:r w:rsidR="00236EA8" w:rsidRPr="001963F4">
        <w:rPr>
          <w:rFonts w:eastAsiaTheme="minorEastAsia" w:cstheme="minorHAnsi"/>
          <w:lang w:val="es-ES"/>
        </w:rPr>
        <w:t xml:space="preserve">modelo simplificado de </w:t>
      </w:r>
      <w:r w:rsidR="00065FDA" w:rsidRPr="001963F4">
        <w:rPr>
          <w:rFonts w:eastAsiaTheme="minorEastAsia" w:cstheme="minorHAnsi"/>
          <w:lang w:val="es-ES"/>
        </w:rPr>
        <w:t>una arteria,</w:t>
      </w:r>
      <w:r w:rsidR="00236EA8" w:rsidRPr="001963F4">
        <w:rPr>
          <w:rFonts w:eastAsiaTheme="minorEastAsia" w:cstheme="minorHAnsi"/>
          <w:lang w:val="es-ES"/>
        </w:rPr>
        <w:t xml:space="preserve"> que l</w:t>
      </w:r>
      <w:r w:rsidR="00065FDA" w:rsidRPr="001963F4">
        <w:rPr>
          <w:rFonts w:eastAsiaTheme="minorEastAsia" w:cstheme="minorHAnsi"/>
          <w:lang w:val="es-ES"/>
        </w:rPr>
        <w:t>a</w:t>
      </w:r>
      <w:r w:rsidR="00236EA8" w:rsidRPr="001963F4">
        <w:rPr>
          <w:rFonts w:eastAsiaTheme="minorEastAsia" w:cstheme="minorHAnsi"/>
          <w:lang w:val="es-ES"/>
        </w:rPr>
        <w:t xml:space="preserve"> asimila a</w:t>
      </w:r>
      <w:r w:rsidRPr="001963F4">
        <w:rPr>
          <w:rFonts w:eastAsiaTheme="minorEastAsia" w:cstheme="minorHAnsi"/>
          <w:lang w:val="es-ES"/>
        </w:rPr>
        <w:t xml:space="preserve"> un tubo cilíndrico de sección circular dentro del cual fluye la sangre</w:t>
      </w:r>
      <w:r w:rsidR="00065FDA" w:rsidRPr="001963F4">
        <w:rPr>
          <w:rFonts w:eastAsiaTheme="minorEastAsia" w:cstheme="minorHAnsi"/>
          <w:lang w:val="es-ES"/>
        </w:rPr>
        <w:t>.</w:t>
      </w:r>
      <w:r w:rsidRPr="001963F4">
        <w:rPr>
          <w:rFonts w:eastAsiaTheme="minorEastAsia" w:cstheme="minorHAnsi"/>
          <w:lang w:val="es-ES"/>
        </w:rPr>
        <w:t xml:space="preserve"> </w:t>
      </w:r>
      <w:r w:rsidR="00065FDA" w:rsidRPr="001963F4">
        <w:rPr>
          <w:rFonts w:eastAsiaTheme="minorEastAsia" w:cstheme="minorHAnsi"/>
          <w:lang w:val="es-ES"/>
        </w:rPr>
        <w:t xml:space="preserve">La sangre es </w:t>
      </w:r>
      <w:r w:rsidRPr="001963F4">
        <w:rPr>
          <w:rFonts w:eastAsiaTheme="minorEastAsia" w:cstheme="minorHAnsi"/>
          <w:lang w:val="es-ES"/>
        </w:rPr>
        <w:t>considerada</w:t>
      </w:r>
      <w:r w:rsidR="00065FDA" w:rsidRPr="001963F4">
        <w:rPr>
          <w:rFonts w:eastAsiaTheme="minorEastAsia" w:cstheme="minorHAnsi"/>
          <w:lang w:val="es-ES"/>
        </w:rPr>
        <w:t>,</w:t>
      </w:r>
      <w:r w:rsidRPr="001963F4">
        <w:rPr>
          <w:rFonts w:eastAsiaTheme="minorEastAsia" w:cstheme="minorHAnsi"/>
          <w:lang w:val="es-ES"/>
        </w:rPr>
        <w:t xml:space="preserve"> a estos efectos</w:t>
      </w:r>
      <w:r w:rsidR="00065FDA" w:rsidRPr="001963F4">
        <w:rPr>
          <w:rFonts w:eastAsiaTheme="minorEastAsia" w:cstheme="minorHAnsi"/>
          <w:lang w:val="es-ES"/>
        </w:rPr>
        <w:t>,</w:t>
      </w:r>
      <w:r w:rsidRPr="001963F4">
        <w:rPr>
          <w:rFonts w:eastAsiaTheme="minorEastAsia" w:cstheme="minorHAnsi"/>
          <w:lang w:val="es-ES"/>
        </w:rPr>
        <w:t xml:space="preserve"> como una solución electrolítica en agua. </w:t>
      </w:r>
    </w:p>
    <w:p w:rsidR="0076702C" w:rsidRPr="001963F4" w:rsidRDefault="00F4061D" w:rsidP="005D475A">
      <w:pPr>
        <w:spacing w:after="0" w:line="276" w:lineRule="auto"/>
        <w:jc w:val="both"/>
        <w:rPr>
          <w:rFonts w:eastAsiaTheme="minorEastAsia" w:cstheme="minorHAnsi"/>
          <w:lang w:val="es-ES"/>
        </w:rPr>
      </w:pPr>
      <w:r w:rsidRPr="001963F4">
        <w:rPr>
          <w:rFonts w:eastAsiaTheme="minorEastAsia" w:cstheme="minorHAnsi"/>
          <w:lang w:val="es-ES"/>
        </w:rPr>
        <w:t>E</w:t>
      </w:r>
      <w:r w:rsidR="003D456D" w:rsidRPr="001963F4">
        <w:rPr>
          <w:rFonts w:eastAsiaTheme="minorEastAsia" w:cstheme="minorHAnsi"/>
          <w:lang w:val="es-ES"/>
        </w:rPr>
        <w:t>n estado estacionario a</w:t>
      </w:r>
      <w:r w:rsidR="003410F5" w:rsidRPr="001963F4">
        <w:rPr>
          <w:rFonts w:eastAsiaTheme="minorEastAsia" w:cstheme="minorHAnsi"/>
          <w:lang w:val="es-ES"/>
        </w:rPr>
        <w:t>parece una diferencia de potencial</w:t>
      </w:r>
      <w:r w:rsidR="007606D9" w:rsidRPr="001963F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V</m:t>
            </m:r>
          </m:e>
          <m:sub>
            <m:r>
              <w:rPr>
                <w:rFonts w:ascii="Cambria Math" w:eastAsiaTheme="minorEastAsia" w:hAnsi="Cambria Math" w:cstheme="minorHAnsi"/>
                <w:lang w:val="es-ES"/>
              </w:rPr>
              <m:t>d</m:t>
            </m:r>
          </m:sub>
        </m:sSub>
      </m:oMath>
      <w:r w:rsidR="007606D9" w:rsidRPr="001963F4">
        <w:rPr>
          <w:rFonts w:eastAsiaTheme="minorEastAsia" w:cstheme="minorHAnsi"/>
          <w:lang w:val="es-ES"/>
        </w:rPr>
        <w:t xml:space="preserve"> </w:t>
      </w:r>
      <w:r w:rsidR="003410F5" w:rsidRPr="001963F4">
        <w:rPr>
          <w:rFonts w:eastAsiaTheme="minorEastAsia" w:cstheme="minorHAnsi"/>
          <w:lang w:val="es-ES"/>
        </w:rPr>
        <w:t xml:space="preserve"> en </w:t>
      </w:r>
      <w:r w:rsidR="007606D9" w:rsidRPr="001963F4">
        <w:rPr>
          <w:rFonts w:eastAsiaTheme="minorEastAsia" w:cstheme="minorHAnsi"/>
          <w:lang w:val="es-ES"/>
        </w:rPr>
        <w:t xml:space="preserve">los extremos de un diámetro de longitud </w:t>
      </w:r>
      <m:oMath>
        <m:r>
          <w:rPr>
            <w:rFonts w:ascii="Cambria Math" w:eastAsiaTheme="minorEastAsia" w:hAnsi="Cambria Math" w:cstheme="minorHAnsi"/>
            <w:lang w:val="es-ES"/>
          </w:rPr>
          <m:t>d</m:t>
        </m:r>
      </m:oMath>
      <w:r w:rsidR="007606D9" w:rsidRPr="001963F4">
        <w:rPr>
          <w:rFonts w:eastAsiaTheme="minorEastAsia" w:cstheme="minorHAnsi"/>
          <w:lang w:val="es-ES"/>
        </w:rPr>
        <w:t xml:space="preserve"> </w:t>
      </w:r>
      <w:r w:rsidR="003D456D" w:rsidRPr="001963F4">
        <w:rPr>
          <w:rFonts w:eastAsiaTheme="minorEastAsia" w:cstheme="minorHAnsi"/>
          <w:lang w:val="es-ES"/>
        </w:rPr>
        <w:t xml:space="preserve">perpendicular al campo externo, </w:t>
      </w:r>
      <w:r w:rsidR="007606D9" w:rsidRPr="001963F4">
        <w:rPr>
          <w:rFonts w:eastAsiaTheme="minorEastAsia" w:cstheme="minorHAnsi"/>
          <w:lang w:val="es-ES"/>
        </w:rPr>
        <w:t xml:space="preserve">en </w:t>
      </w:r>
      <w:r w:rsidR="003410F5" w:rsidRPr="001963F4">
        <w:rPr>
          <w:rFonts w:eastAsiaTheme="minorEastAsia" w:cstheme="minorHAnsi"/>
          <w:lang w:val="es-ES"/>
        </w:rPr>
        <w:t xml:space="preserve">una sección </w:t>
      </w:r>
      <w:r w:rsidR="003D456D" w:rsidRPr="001963F4">
        <w:rPr>
          <w:rFonts w:eastAsiaTheme="minorEastAsia" w:cstheme="minorHAnsi"/>
          <w:lang w:val="es-ES"/>
        </w:rPr>
        <w:t>transversal al flujo</w:t>
      </w:r>
      <w:r w:rsidR="007606D9" w:rsidRPr="001963F4">
        <w:rPr>
          <w:rFonts w:eastAsiaTheme="minorEastAsia" w:cstheme="minorHAnsi"/>
          <w:lang w:val="es-ES"/>
        </w:rPr>
        <w:t xml:space="preserve">:  </w:t>
      </w:r>
      <w:r w:rsidR="00343F4F" w:rsidRPr="001963F4">
        <w:rPr>
          <w:rStyle w:val="Refdenotaalpie"/>
          <w:rFonts w:eastAsiaTheme="minorEastAsia" w:cstheme="minorHAnsi"/>
          <w:lang w:val="es-ES"/>
        </w:rPr>
        <w:footnoteReference w:id="12"/>
      </w:r>
      <w:r w:rsidR="007606D9" w:rsidRPr="001963F4">
        <w:rPr>
          <w:rFonts w:eastAsiaTheme="minorEastAsia" w:cstheme="minorHAnsi"/>
          <w:lang w:val="es-ES"/>
        </w:rPr>
        <w:t xml:space="preserve">  </w:t>
      </w:r>
      <w:r w:rsidR="00065FDA" w:rsidRPr="001963F4">
        <w:rPr>
          <w:rFonts w:eastAsiaTheme="minorEastAsia" w:cstheme="minorHAnsi"/>
          <w:lang w:val="es-ES"/>
        </w:rPr>
        <w:t xml:space="preserve">          </w:t>
      </w:r>
      <w:r w:rsidR="00236EA8" w:rsidRPr="001963F4">
        <w:rPr>
          <w:rFonts w:eastAsiaTheme="minorEastAsia" w:cstheme="minorHAnsi"/>
          <w:lang w:val="es-ES"/>
        </w:rPr>
        <w:t xml:space="preserve">    </w:t>
      </w:r>
      <w:r w:rsidR="007606D9" w:rsidRPr="001963F4">
        <w:rPr>
          <w:rFonts w:eastAsiaTheme="minorEastAsia" w:cstheme="minorHAnsi"/>
          <w:lang w:val="es-ES"/>
        </w:rPr>
        <w:t xml:space="preserve"> </w:t>
      </w:r>
      <w:r w:rsidR="00065FDA" w:rsidRPr="001963F4">
        <w:rPr>
          <w:rFonts w:eastAsiaTheme="minorEastAsia" w:cstheme="minorHAnsi"/>
          <w:lang w:val="es-ES"/>
        </w:rPr>
        <w:t xml:space="preserve">   </w:t>
      </w:r>
      <w:r w:rsidR="00343F4F" w:rsidRPr="001963F4">
        <w:rPr>
          <w:rFonts w:eastAsiaTheme="minorEastAsia" w:cstheme="minorHAnsi"/>
          <w:lang w:val="es-ES"/>
        </w:rPr>
        <w:t xml:space="preserve">                  </w:t>
      </w:r>
      <w:r w:rsidR="00065FDA" w:rsidRPr="001963F4">
        <w:rPr>
          <w:rFonts w:eastAsiaTheme="minorEastAsia" w:cstheme="minorHAnsi"/>
          <w:lang w:val="es-ES"/>
        </w:rPr>
        <w:t xml:space="preserve">  </w:t>
      </w:r>
      <w:r w:rsidR="007606D9" w:rsidRPr="001963F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V</m:t>
            </m:r>
          </m:e>
          <m:sub>
            <m:r>
              <w:rPr>
                <w:rFonts w:ascii="Cambria Math" w:eastAsiaTheme="minorEastAsia" w:hAnsi="Cambria Math" w:cstheme="minorHAnsi"/>
                <w:lang w:val="es-ES"/>
              </w:rPr>
              <m:t>d</m:t>
            </m:r>
          </m:sub>
        </m:sSub>
        <m:r>
          <w:rPr>
            <w:rFonts w:ascii="Cambria Math" w:eastAsiaTheme="minorEastAsia" w:hAnsi="Cambria Math" w:cstheme="minorHAnsi"/>
            <w:lang w:val="es-ES"/>
          </w:rPr>
          <m:t xml:space="preserve">= v B </m:t>
        </m:r>
        <w:bookmarkStart w:id="56" w:name="_Hlk41578137"/>
        <m:r>
          <w:rPr>
            <w:rFonts w:ascii="Cambria Math" w:eastAsiaTheme="minorEastAsia" w:hAnsi="Cambria Math" w:cstheme="minorHAnsi"/>
            <w:lang w:val="es-ES"/>
          </w:rPr>
          <m:t>d</m:t>
        </m:r>
        <w:bookmarkEnd w:id="56"/>
        <m:r>
          <w:rPr>
            <w:rFonts w:ascii="Cambria Math" w:eastAsiaTheme="minorEastAsia" w:hAnsi="Cambria Math" w:cstheme="minorHAnsi"/>
            <w:lang w:val="es-ES"/>
          </w:rPr>
          <m:t xml:space="preserve"> sen</m:t>
        </m:r>
        <w:bookmarkStart w:id="57" w:name="_Hlk41575808"/>
        <m:r>
          <w:rPr>
            <w:rFonts w:ascii="Cambria Math" w:eastAsiaTheme="minorEastAsia" w:hAnsi="Cambria Math" w:cstheme="minorHAnsi"/>
            <w:lang w:val="es-ES"/>
          </w:rPr>
          <m:t xml:space="preserve">θ </m:t>
        </m:r>
      </m:oMath>
      <w:bookmarkEnd w:id="57"/>
    </w:p>
    <w:p w:rsidR="007606D9" w:rsidRPr="001963F4" w:rsidRDefault="007606D9" w:rsidP="005D475A">
      <w:pPr>
        <w:spacing w:after="0" w:line="276" w:lineRule="auto"/>
        <w:jc w:val="both"/>
        <w:rPr>
          <w:rFonts w:eastAsiaTheme="minorEastAsia" w:cstheme="minorHAnsi"/>
          <w:lang w:val="es-ES"/>
        </w:rPr>
      </w:pPr>
      <w:r w:rsidRPr="001963F4">
        <w:rPr>
          <w:rFonts w:eastAsiaTheme="minorEastAsia" w:cstheme="minorHAnsi"/>
          <w:lang w:val="es-ES"/>
        </w:rPr>
        <w:t xml:space="preserve">En esta ecuación </w:t>
      </w:r>
      <m:oMath>
        <m:r>
          <w:rPr>
            <w:rFonts w:ascii="Cambria Math" w:eastAsiaTheme="minorEastAsia" w:hAnsi="Cambria Math" w:cstheme="minorHAnsi"/>
            <w:lang w:val="es-ES"/>
          </w:rPr>
          <m:t>θ</m:t>
        </m:r>
      </m:oMath>
      <w:r w:rsidRPr="001963F4">
        <w:rPr>
          <w:rFonts w:eastAsiaTheme="minorEastAsia" w:cstheme="minorHAnsi"/>
          <w:lang w:val="es-ES"/>
        </w:rPr>
        <w:t xml:space="preserve"> es el ángulo que forman la velocidad </w:t>
      </w:r>
      <w:r w:rsidR="003D456D" w:rsidRPr="001963F4">
        <w:rPr>
          <w:rFonts w:eastAsiaTheme="minorEastAsia" w:cstheme="minorHAnsi"/>
          <w:lang w:val="es-ES"/>
        </w:rPr>
        <w:t xml:space="preserve">representativa </w:t>
      </w:r>
      <w:r w:rsidRPr="001963F4">
        <w:rPr>
          <w:rFonts w:eastAsiaTheme="minorEastAsia" w:cstheme="minorHAnsi"/>
          <w:lang w:val="es-ES"/>
        </w:rPr>
        <w:t>del flujo</w:t>
      </w:r>
      <w:r w:rsidR="003D456D" w:rsidRPr="001963F4">
        <w:rPr>
          <w:rFonts w:eastAsiaTheme="minorEastAsia" w:cstheme="minorHAnsi"/>
          <w:lang w:val="es-ES"/>
        </w:rPr>
        <w:t xml:space="preserve">  </w:t>
      </w:r>
      <m:oMath>
        <m:r>
          <w:rPr>
            <w:rFonts w:ascii="Cambria Math" w:eastAsiaTheme="minorEastAsia" w:hAnsi="Cambria Math" w:cstheme="minorHAnsi"/>
            <w:lang w:val="es-ES"/>
          </w:rPr>
          <m:t>v</m:t>
        </m:r>
      </m:oMath>
      <w:r w:rsidR="003D456D" w:rsidRPr="001963F4">
        <w:rPr>
          <w:rFonts w:eastAsiaTheme="minorEastAsia" w:cstheme="minorHAnsi"/>
          <w:lang w:val="es-ES"/>
        </w:rPr>
        <w:t xml:space="preserve"> </w:t>
      </w:r>
      <w:r w:rsidRPr="001963F4">
        <w:rPr>
          <w:rFonts w:eastAsiaTheme="minorEastAsia" w:cstheme="minorHAnsi"/>
          <w:lang w:val="es-ES"/>
        </w:rPr>
        <w:t xml:space="preserve"> y el campo</w:t>
      </w:r>
      <w:r w:rsidR="003D456D" w:rsidRPr="001963F4">
        <w:rPr>
          <w:rFonts w:eastAsiaTheme="minorEastAsia" w:cstheme="minorHAnsi"/>
          <w:lang w:val="es-ES"/>
        </w:rPr>
        <w:t xml:space="preserve"> magnético externo.</w:t>
      </w:r>
    </w:p>
    <w:p w:rsidR="00D263C3" w:rsidRPr="001963F4" w:rsidRDefault="003D456D" w:rsidP="005D475A">
      <w:pPr>
        <w:spacing w:after="0" w:line="276" w:lineRule="auto"/>
        <w:jc w:val="both"/>
        <w:rPr>
          <w:rFonts w:eastAsiaTheme="minorEastAsia" w:cstheme="minorHAnsi"/>
          <w:lang w:val="es-ES"/>
        </w:rPr>
      </w:pPr>
      <w:r w:rsidRPr="001963F4">
        <w:rPr>
          <w:rFonts w:eastAsiaTheme="minorEastAsia" w:cstheme="minorHAnsi"/>
          <w:lang w:val="es-ES"/>
        </w:rPr>
        <w:t xml:space="preserve">Para el caso de la aorta, tomando </w:t>
      </w:r>
      <m:oMath>
        <m:r>
          <w:rPr>
            <w:rFonts w:ascii="Cambria Math" w:eastAsiaTheme="minorEastAsia" w:hAnsi="Cambria Math" w:cstheme="minorHAnsi"/>
            <w:lang w:val="es-ES"/>
          </w:rPr>
          <m:t xml:space="preserve">v=0.6 </m:t>
        </m:r>
        <m:f>
          <m:fPr>
            <m:type m:val="skw"/>
            <m:ctrlPr>
              <w:rPr>
                <w:rFonts w:ascii="Cambria Math" w:eastAsiaTheme="minorEastAsia" w:hAnsi="Cambria Math" w:cstheme="minorHAnsi"/>
                <w:i/>
                <w:lang w:val="es-ES"/>
              </w:rPr>
            </m:ctrlPr>
          </m:fPr>
          <m:num>
            <m:r>
              <w:rPr>
                <w:rFonts w:ascii="Cambria Math" w:eastAsiaTheme="minorEastAsia" w:hAnsi="Cambria Math" w:cstheme="minorHAnsi"/>
                <w:lang w:val="es-ES"/>
              </w:rPr>
              <m:t>m</m:t>
            </m:r>
          </m:num>
          <m:den>
            <m:r>
              <w:rPr>
                <w:rFonts w:ascii="Cambria Math" w:eastAsiaTheme="minorEastAsia" w:hAnsi="Cambria Math" w:cstheme="minorHAnsi"/>
                <w:lang w:val="es-ES"/>
              </w:rPr>
              <m:t>s</m:t>
            </m:r>
          </m:den>
        </m:f>
      </m:oMath>
      <w:r w:rsidRPr="001963F4">
        <w:rPr>
          <w:rFonts w:eastAsiaTheme="minorEastAsia" w:cstheme="minorHAnsi"/>
          <w:lang w:val="es-ES"/>
        </w:rPr>
        <w:t xml:space="preserve">  , </w:t>
      </w:r>
      <m:oMath>
        <m:r>
          <w:rPr>
            <w:rFonts w:ascii="Cambria Math" w:eastAsiaTheme="minorEastAsia" w:hAnsi="Cambria Math" w:cstheme="minorHAnsi"/>
            <w:lang w:val="es-ES"/>
          </w:rPr>
          <m:t>d=0.025 m</m:t>
        </m:r>
      </m:oMath>
      <w:r w:rsidRPr="001963F4">
        <w:rPr>
          <w:rFonts w:eastAsiaTheme="minorEastAsia" w:cstheme="minorHAnsi"/>
          <w:lang w:val="es-ES"/>
        </w:rPr>
        <w:t xml:space="preserve"> y  </w:t>
      </w:r>
      <m:oMath>
        <m:r>
          <w:rPr>
            <w:rFonts w:ascii="Cambria Math" w:eastAsiaTheme="minorEastAsia" w:hAnsi="Cambria Math" w:cstheme="minorHAnsi"/>
            <w:lang w:val="es-ES"/>
          </w:rPr>
          <m:t>B=1 T</m:t>
        </m:r>
      </m:oMath>
      <w:r w:rsidRPr="001963F4">
        <w:rPr>
          <w:rFonts w:eastAsiaTheme="minorEastAsia" w:cstheme="minorHAnsi"/>
          <w:lang w:val="es-ES"/>
        </w:rPr>
        <w:t xml:space="preserve"> el valor máximo de la diferencia de potencial que se puede obtener es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V</m:t>
            </m:r>
          </m:e>
          <m:sub>
            <m:r>
              <w:rPr>
                <w:rFonts w:ascii="Cambria Math" w:eastAsiaTheme="minorEastAsia" w:hAnsi="Cambria Math" w:cstheme="minorHAnsi"/>
                <w:lang w:val="es-ES"/>
              </w:rPr>
              <m:t>d</m:t>
            </m:r>
          </m:sub>
        </m:sSub>
        <m:r>
          <w:rPr>
            <w:rFonts w:ascii="Cambria Math" w:eastAsiaTheme="minorEastAsia" w:hAnsi="Cambria Math" w:cstheme="minorHAnsi"/>
            <w:lang w:val="es-ES"/>
          </w:rPr>
          <m:t>=0.015 V</m:t>
        </m:r>
      </m:oMath>
      <w:r w:rsidR="00882938" w:rsidRPr="001963F4">
        <w:rPr>
          <w:rFonts w:eastAsiaTheme="minorEastAsia" w:cstheme="minorHAnsi"/>
          <w:lang w:val="es-ES"/>
        </w:rPr>
        <w:t>.</w:t>
      </w:r>
    </w:p>
    <w:p w:rsidR="00A5106C" w:rsidRPr="001963F4" w:rsidRDefault="00065FDA" w:rsidP="005D475A">
      <w:pPr>
        <w:spacing w:after="0" w:line="276" w:lineRule="auto"/>
        <w:jc w:val="both"/>
        <w:rPr>
          <w:rFonts w:eastAsiaTheme="minorEastAsia" w:cstheme="minorHAnsi"/>
          <w:lang w:val="es-ES"/>
        </w:rPr>
      </w:pPr>
      <w:r w:rsidRPr="001963F4">
        <w:rPr>
          <w:rFonts w:eastAsiaTheme="minorEastAsia" w:cstheme="minorHAnsi"/>
          <w:lang w:val="es-ES"/>
        </w:rPr>
        <w:t>En general</w:t>
      </w:r>
      <w:r w:rsidR="006E0AE0" w:rsidRPr="001963F4">
        <w:rPr>
          <w:rFonts w:eastAsiaTheme="minorEastAsia" w:cstheme="minorHAnsi"/>
          <w:lang w:val="es-ES"/>
        </w:rPr>
        <w:t xml:space="preserve"> el diámetro arterial disminuye en dirección del flujo promedio de sangre, las arterias se ramifican y se curvan. </w:t>
      </w:r>
    </w:p>
    <w:p w:rsidR="00773D69" w:rsidRDefault="006E0AE0" w:rsidP="005D475A">
      <w:pPr>
        <w:spacing w:after="0" w:line="276" w:lineRule="auto"/>
        <w:jc w:val="both"/>
        <w:rPr>
          <w:rFonts w:eastAsiaTheme="minorEastAsia" w:cstheme="minorHAnsi"/>
          <w:lang w:val="es-ES"/>
        </w:rPr>
      </w:pPr>
      <w:r w:rsidRPr="001963F4">
        <w:rPr>
          <w:rFonts w:eastAsiaTheme="minorEastAsia" w:cstheme="minorHAnsi"/>
          <w:lang w:val="es-ES"/>
        </w:rPr>
        <w:lastRenderedPageBreak/>
        <w:t xml:space="preserve">La aorta </w:t>
      </w:r>
      <w:r w:rsidR="002A29D4" w:rsidRPr="001963F4">
        <w:rPr>
          <w:rFonts w:eastAsiaTheme="minorEastAsia" w:cstheme="minorHAnsi"/>
          <w:lang w:val="es-ES"/>
        </w:rPr>
        <w:t xml:space="preserve">presenta un tramo ascendente, un tramo curvo (el cayado) que se continúa por un tramo descendente (toráxico y abdominal) hasta que este último se bifurca para irrigar los miembros inferiores. En todo este trayecto se va ramificando.  </w:t>
      </w:r>
    </w:p>
    <w:p w:rsidR="00A5106C" w:rsidRPr="001963F4" w:rsidRDefault="002A29D4" w:rsidP="005D475A">
      <w:pPr>
        <w:spacing w:after="0" w:line="276" w:lineRule="auto"/>
        <w:jc w:val="both"/>
        <w:rPr>
          <w:rFonts w:eastAsiaTheme="minorEastAsia" w:cstheme="minorHAnsi"/>
          <w:lang w:val="es-ES"/>
        </w:rPr>
      </w:pPr>
      <w:r w:rsidRPr="001963F4">
        <w:rPr>
          <w:rFonts w:eastAsiaTheme="minorEastAsia" w:cstheme="minorHAnsi"/>
          <w:lang w:val="es-ES"/>
        </w:rPr>
        <w:t>El flujo de sangre es pulsátil: tiene una componente constante combinada con una componente oscilatoria, de modo tal que la velocidad varía en una misma sección transversal durante el ciclo cardíaco.</w:t>
      </w:r>
      <w:r w:rsidR="00A5106C" w:rsidRPr="001963F4">
        <w:rPr>
          <w:rFonts w:eastAsiaTheme="minorEastAsia" w:cstheme="minorHAnsi"/>
          <w:lang w:val="es-ES"/>
        </w:rPr>
        <w:t xml:space="preserve"> Además, la geometría de la aorta presenta variaciones de una persona a otra. </w:t>
      </w:r>
    </w:p>
    <w:p w:rsidR="00236EA8" w:rsidRPr="001963F4" w:rsidRDefault="00A5106C" w:rsidP="005D475A">
      <w:pPr>
        <w:spacing w:after="0" w:line="276" w:lineRule="auto"/>
        <w:jc w:val="both"/>
        <w:rPr>
          <w:rFonts w:eastAsiaTheme="minorEastAsia" w:cstheme="minorHAnsi"/>
          <w:lang w:val="es-ES"/>
        </w:rPr>
      </w:pPr>
      <w:r w:rsidRPr="001963F4">
        <w:rPr>
          <w:rFonts w:eastAsiaTheme="minorEastAsia" w:cstheme="minorHAnsi"/>
          <w:lang w:val="es-ES"/>
        </w:rPr>
        <w:t xml:space="preserve">Pese a que el modelo de arteria como tubo cilíndrico constituye una simplificación muy significativa, permite obtener algunos resultados que parecen correctos en orden de magnitud.    </w:t>
      </w:r>
    </w:p>
    <w:p w:rsidR="00882938" w:rsidRPr="001963F4" w:rsidRDefault="00882938" w:rsidP="005D475A">
      <w:pPr>
        <w:spacing w:after="0" w:line="276" w:lineRule="auto"/>
        <w:jc w:val="both"/>
        <w:rPr>
          <w:rFonts w:eastAsiaTheme="minorEastAsia" w:cstheme="minorHAnsi"/>
          <w:lang w:val="es-ES"/>
        </w:rPr>
      </w:pPr>
      <w:r w:rsidRPr="001963F4">
        <w:rPr>
          <w:rFonts w:eastAsiaTheme="minorEastAsia" w:cstheme="minorHAnsi"/>
          <w:lang w:val="es-ES"/>
        </w:rPr>
        <w:t>Se han medido aumentos en las amplitudes de las ondas T del electrocardiograma cuando el organismo se encuentra en presencia de campos estáticos lo bastante intensos (</w:t>
      </w:r>
      <w:r w:rsidR="00A00539" w:rsidRPr="001963F4">
        <w:rPr>
          <w:rFonts w:eastAsiaTheme="minorEastAsia" w:cstheme="minorHAnsi"/>
          <w:lang w:val="es-ES"/>
        </w:rPr>
        <w:t>campos con intensidades superiores a</w:t>
      </w:r>
      <w:r w:rsidRPr="001963F4">
        <w:rPr>
          <w:rFonts w:eastAsiaTheme="minorEastAsia" w:cstheme="minorHAnsi"/>
          <w:lang w:val="es-ES"/>
        </w:rPr>
        <w:t xml:space="preserve"> 0.3 T</w:t>
      </w:r>
      <w:r w:rsidR="00A00539" w:rsidRPr="001963F4">
        <w:rPr>
          <w:rFonts w:eastAsiaTheme="minorEastAsia" w:cstheme="minorHAnsi"/>
          <w:lang w:val="es-ES"/>
        </w:rPr>
        <w:t xml:space="preserve"> ya permiten medir ese efecto</w:t>
      </w:r>
      <w:r w:rsidRPr="001963F4">
        <w:rPr>
          <w:rFonts w:eastAsiaTheme="minorEastAsia" w:cstheme="minorHAnsi"/>
          <w:lang w:val="es-ES"/>
        </w:rPr>
        <w:t xml:space="preserve">) y adecuadamente orientados. Hay </w:t>
      </w:r>
      <w:r w:rsidR="002A29D4" w:rsidRPr="001963F4">
        <w:rPr>
          <w:rFonts w:eastAsiaTheme="minorEastAsia" w:cstheme="minorHAnsi"/>
          <w:lang w:val="es-ES"/>
        </w:rPr>
        <w:t xml:space="preserve">cierta </w:t>
      </w:r>
      <w:r w:rsidRPr="001963F4">
        <w:rPr>
          <w:rFonts w:eastAsiaTheme="minorEastAsia" w:cstheme="minorHAnsi"/>
          <w:lang w:val="es-ES"/>
        </w:rPr>
        <w:t>evidencia acerca</w:t>
      </w:r>
      <w:r w:rsidR="00A00539" w:rsidRPr="001963F4">
        <w:rPr>
          <w:rFonts w:eastAsiaTheme="minorEastAsia" w:cstheme="minorHAnsi"/>
          <w:lang w:val="es-ES"/>
        </w:rPr>
        <w:t xml:space="preserve"> </w:t>
      </w:r>
      <w:r w:rsidRPr="001963F4">
        <w:rPr>
          <w:rFonts w:eastAsiaTheme="minorEastAsia" w:cstheme="minorHAnsi"/>
          <w:lang w:val="es-ES"/>
        </w:rPr>
        <w:t xml:space="preserve">de que este refuerzo en la onda T (que corresponde la repolarización del musculo ventricular </w:t>
      </w:r>
      <w:r w:rsidR="00A00539" w:rsidRPr="001963F4">
        <w:rPr>
          <w:rFonts w:eastAsiaTheme="minorEastAsia" w:cstheme="minorHAnsi"/>
          <w:lang w:val="es-ES"/>
        </w:rPr>
        <w:t>y se acompaña de un flujo significativo en la primera porción de la aorta) se debe a la suma del potencial de repolarización con el potencial inducido por el campo magnético externo.</w:t>
      </w:r>
    </w:p>
    <w:p w:rsidR="00773D69" w:rsidRDefault="00773D69" w:rsidP="005D475A">
      <w:pPr>
        <w:spacing w:after="0" w:line="276" w:lineRule="auto"/>
        <w:jc w:val="both"/>
        <w:rPr>
          <w:rFonts w:eastAsiaTheme="minorEastAsia" w:cstheme="minorHAnsi"/>
          <w:lang w:val="es-ES"/>
        </w:rPr>
      </w:pPr>
    </w:p>
    <w:p w:rsidR="00C60DC1" w:rsidRPr="001963F4" w:rsidRDefault="00A5106C" w:rsidP="005D475A">
      <w:pPr>
        <w:spacing w:after="0" w:line="276" w:lineRule="auto"/>
        <w:jc w:val="both"/>
        <w:rPr>
          <w:rFonts w:eastAsiaTheme="minorEastAsia" w:cstheme="minorHAnsi"/>
          <w:lang w:val="es-ES"/>
        </w:rPr>
      </w:pPr>
      <w:r w:rsidRPr="001963F4">
        <w:rPr>
          <w:rFonts w:eastAsiaTheme="minorEastAsia" w:cstheme="minorHAnsi"/>
          <w:lang w:val="es-ES"/>
        </w:rPr>
        <w:t>La electroneutralidad a nivel mesoscópico, en ausencia de campos eléctricos adecuadamente orientados</w:t>
      </w:r>
      <w:r w:rsidR="00690169" w:rsidRPr="001963F4">
        <w:rPr>
          <w:rFonts w:eastAsiaTheme="minorEastAsia" w:cstheme="minorHAnsi"/>
          <w:lang w:val="es-ES"/>
        </w:rPr>
        <w:t>,</w:t>
      </w:r>
      <w:r w:rsidRPr="001963F4">
        <w:rPr>
          <w:rFonts w:eastAsiaTheme="minorEastAsia" w:cstheme="minorHAnsi"/>
          <w:lang w:val="es-ES"/>
        </w:rPr>
        <w:t xml:space="preserve"> elimina la posibilidad de una corriente eléctrica no nula </w:t>
      </w:r>
      <w:r w:rsidR="00C60DC1" w:rsidRPr="001963F4">
        <w:rPr>
          <w:rFonts w:eastAsiaTheme="minorEastAsia" w:cstheme="minorHAnsi"/>
          <w:lang w:val="es-ES"/>
        </w:rPr>
        <w:t xml:space="preserve">en dirección del flujo y </w:t>
      </w:r>
      <w:r w:rsidRPr="001963F4">
        <w:rPr>
          <w:rFonts w:eastAsiaTheme="minorEastAsia" w:cstheme="minorHAnsi"/>
          <w:lang w:val="es-ES"/>
        </w:rPr>
        <w:t xml:space="preserve">debida </w:t>
      </w:r>
      <w:r w:rsidR="00690169" w:rsidRPr="001963F4">
        <w:rPr>
          <w:rFonts w:eastAsiaTheme="minorEastAsia" w:cstheme="minorHAnsi"/>
          <w:lang w:val="es-ES"/>
        </w:rPr>
        <w:t xml:space="preserve">solamente </w:t>
      </w:r>
      <w:r w:rsidRPr="001963F4">
        <w:rPr>
          <w:rFonts w:eastAsiaTheme="minorEastAsia" w:cstheme="minorHAnsi"/>
          <w:lang w:val="es-ES"/>
        </w:rPr>
        <w:t xml:space="preserve">al </w:t>
      </w:r>
      <w:r w:rsidR="00C60DC1" w:rsidRPr="001963F4">
        <w:rPr>
          <w:rFonts w:eastAsiaTheme="minorEastAsia" w:cstheme="minorHAnsi"/>
          <w:lang w:val="es-ES"/>
        </w:rPr>
        <w:t xml:space="preserve">arrastre de los iones por </w:t>
      </w:r>
      <w:r w:rsidR="00690169" w:rsidRPr="001963F4">
        <w:rPr>
          <w:rFonts w:eastAsiaTheme="minorEastAsia" w:cstheme="minorHAnsi"/>
          <w:lang w:val="es-ES"/>
        </w:rPr>
        <w:t xml:space="preserve">el </w:t>
      </w:r>
      <w:r w:rsidRPr="001963F4">
        <w:rPr>
          <w:rFonts w:eastAsiaTheme="minorEastAsia" w:cstheme="minorHAnsi"/>
          <w:lang w:val="es-ES"/>
        </w:rPr>
        <w:t>flujo</w:t>
      </w:r>
      <w:r w:rsidR="00C60DC1" w:rsidRPr="001963F4">
        <w:rPr>
          <w:rFonts w:eastAsiaTheme="minorEastAsia" w:cstheme="minorHAnsi"/>
          <w:lang w:val="es-ES"/>
        </w:rPr>
        <w:t xml:space="preserve"> de sangre</w:t>
      </w:r>
      <w:r w:rsidRPr="001963F4">
        <w:rPr>
          <w:rFonts w:eastAsiaTheme="minorEastAsia" w:cstheme="minorHAnsi"/>
          <w:lang w:val="es-ES"/>
        </w:rPr>
        <w:t xml:space="preserve">. </w:t>
      </w:r>
    </w:p>
    <w:p w:rsidR="00773D69" w:rsidRDefault="00A5106C" w:rsidP="005D475A">
      <w:pPr>
        <w:spacing w:line="276" w:lineRule="auto"/>
        <w:jc w:val="both"/>
        <w:rPr>
          <w:rFonts w:eastAsiaTheme="minorEastAsia" w:cstheme="minorHAnsi"/>
          <w:lang w:val="es-ES"/>
        </w:rPr>
      </w:pPr>
      <w:r w:rsidRPr="001963F4">
        <w:rPr>
          <w:rFonts w:eastAsiaTheme="minorEastAsia" w:cstheme="minorHAnsi"/>
          <w:lang w:val="es-ES"/>
        </w:rPr>
        <w:t xml:space="preserve">Las corrientes eléctricas aparecen perpendiculares a la dirección del flujo y no desaparecen hasta que se instale un campo eléctrico que equilibre el efecto del campo magnético.  </w:t>
      </w:r>
    </w:p>
    <w:p w:rsidR="00C6112B" w:rsidRPr="001963F4" w:rsidRDefault="00C60DC1" w:rsidP="005D475A">
      <w:pPr>
        <w:spacing w:line="276" w:lineRule="auto"/>
        <w:jc w:val="both"/>
        <w:rPr>
          <w:rFonts w:eastAsiaTheme="minorEastAsia" w:cstheme="minorHAnsi"/>
          <w:lang w:val="es-ES"/>
        </w:rPr>
      </w:pPr>
      <w:r w:rsidRPr="001963F4">
        <w:rPr>
          <w:rFonts w:eastAsiaTheme="minorEastAsia" w:cstheme="minorHAnsi"/>
          <w:lang w:val="es-ES"/>
        </w:rPr>
        <w:t xml:space="preserve">Esto último </w:t>
      </w:r>
      <w:r w:rsidR="00725E4D" w:rsidRPr="001963F4">
        <w:rPr>
          <w:rFonts w:eastAsiaTheme="minorEastAsia" w:cstheme="minorHAnsi"/>
          <w:lang w:val="es-ES"/>
        </w:rPr>
        <w:t xml:space="preserve">en general </w:t>
      </w:r>
      <w:r w:rsidRPr="001963F4">
        <w:rPr>
          <w:rFonts w:eastAsiaTheme="minorEastAsia" w:cstheme="minorHAnsi"/>
          <w:lang w:val="es-ES"/>
        </w:rPr>
        <w:t>no ocurre debido a las variaciones que acompañan al flujo de sangre en el espacio y en el tiempo.</w:t>
      </w:r>
    </w:p>
    <w:p w:rsidR="00773D69" w:rsidRDefault="002732FA" w:rsidP="005D475A">
      <w:pPr>
        <w:spacing w:after="0" w:line="276" w:lineRule="auto"/>
        <w:jc w:val="both"/>
        <w:rPr>
          <w:rFonts w:eastAsiaTheme="minorEastAsia" w:cstheme="minorHAnsi"/>
          <w:lang w:val="es-ES"/>
        </w:rPr>
      </w:pPr>
      <w:r w:rsidRPr="001963F4">
        <w:rPr>
          <w:rFonts w:eastAsiaTheme="minorEastAsia" w:cstheme="minorHAnsi"/>
          <w:lang w:val="es-ES"/>
        </w:rPr>
        <w:t xml:space="preserve">El marco </w:t>
      </w:r>
      <w:r w:rsidR="00343F4F" w:rsidRPr="001963F4">
        <w:rPr>
          <w:rFonts w:eastAsiaTheme="minorEastAsia" w:cstheme="minorHAnsi"/>
          <w:lang w:val="es-ES"/>
        </w:rPr>
        <w:t xml:space="preserve">teórico </w:t>
      </w:r>
      <w:r w:rsidRPr="001963F4">
        <w:rPr>
          <w:rFonts w:eastAsiaTheme="minorEastAsia" w:cstheme="minorHAnsi"/>
          <w:lang w:val="es-ES"/>
        </w:rPr>
        <w:t xml:space="preserve">de la magnetohidrodinámica </w:t>
      </w:r>
      <w:r w:rsidR="00343F4F" w:rsidRPr="001963F4">
        <w:rPr>
          <w:rFonts w:eastAsiaTheme="minorEastAsia" w:cstheme="minorHAnsi"/>
          <w:lang w:val="es-ES"/>
        </w:rPr>
        <w:t xml:space="preserve">que </w:t>
      </w:r>
      <w:r w:rsidR="00913498" w:rsidRPr="001963F4">
        <w:rPr>
          <w:rFonts w:eastAsiaTheme="minorEastAsia" w:cstheme="minorHAnsi"/>
          <w:lang w:val="es-ES"/>
        </w:rPr>
        <w:t xml:space="preserve">en principio </w:t>
      </w:r>
      <w:r w:rsidR="00343F4F" w:rsidRPr="001963F4">
        <w:rPr>
          <w:rFonts w:eastAsiaTheme="minorEastAsia" w:cstheme="minorHAnsi"/>
          <w:lang w:val="es-ES"/>
        </w:rPr>
        <w:t>p</w:t>
      </w:r>
      <w:r w:rsidR="00913498" w:rsidRPr="001963F4">
        <w:rPr>
          <w:rFonts w:eastAsiaTheme="minorEastAsia" w:cstheme="minorHAnsi"/>
          <w:lang w:val="es-ES"/>
        </w:rPr>
        <w:t>uede</w:t>
      </w:r>
      <w:r w:rsidR="00343F4F" w:rsidRPr="001963F4">
        <w:rPr>
          <w:rFonts w:eastAsiaTheme="minorEastAsia" w:cstheme="minorHAnsi"/>
          <w:lang w:val="es-ES"/>
        </w:rPr>
        <w:t xml:space="preserve"> aplicarse en hemodinámica </w:t>
      </w:r>
      <w:r w:rsidRPr="001963F4">
        <w:rPr>
          <w:rFonts w:eastAsiaTheme="minorEastAsia" w:cstheme="minorHAnsi"/>
          <w:lang w:val="es-ES"/>
        </w:rPr>
        <w:t xml:space="preserve">plantea una densidad de corriente eléctrica  </w:t>
      </w:r>
      <m:oMath>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J</m:t>
            </m:r>
          </m:e>
        </m:acc>
        <m:r>
          <w:rPr>
            <w:rFonts w:ascii="Cambria Math" w:eastAsiaTheme="minorEastAsia" w:hAnsi="Cambria Math" w:cstheme="minorHAnsi"/>
            <w:lang w:val="es-ES"/>
          </w:rPr>
          <m:t xml:space="preserve">=σ </m:t>
        </m:r>
        <m:d>
          <m:dPr>
            <m:ctrlPr>
              <w:rPr>
                <w:rFonts w:ascii="Cambria Math" w:eastAsiaTheme="minorEastAsia" w:hAnsi="Cambria Math" w:cstheme="minorHAnsi"/>
                <w:i/>
                <w:lang w:val="es-ES"/>
              </w:rPr>
            </m:ctrlPr>
          </m:dPr>
          <m:e>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E</m:t>
                </m:r>
              </m:e>
            </m:acc>
            <m:r>
              <w:rPr>
                <w:rFonts w:ascii="Cambria Math" w:eastAsiaTheme="minorEastAsia" w:hAnsi="Cambria Math" w:cstheme="minorHAnsi"/>
                <w:lang w:val="es-ES"/>
              </w:rPr>
              <m:t>+</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v</m:t>
                </m:r>
              </m:e>
            </m:acc>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e>
        </m:d>
      </m:oMath>
      <w:r w:rsidRPr="001963F4">
        <w:rPr>
          <w:rFonts w:eastAsiaTheme="minorEastAsia" w:cstheme="minorHAnsi"/>
          <w:lang w:val="es-ES"/>
        </w:rPr>
        <w:t xml:space="preserve">   </w:t>
      </w:r>
      <w:r w:rsidR="008A3D74" w:rsidRPr="001963F4">
        <w:rPr>
          <w:rFonts w:eastAsiaTheme="minorEastAsia" w:cstheme="minorHAnsi"/>
          <w:lang w:val="es-ES"/>
        </w:rPr>
        <w:t xml:space="preserve">en un punto de un fluido de conductividad eléctrica </w:t>
      </w:r>
      <m:oMath>
        <m:r>
          <w:rPr>
            <w:rFonts w:ascii="Cambria Math" w:eastAsiaTheme="minorEastAsia" w:hAnsi="Cambria Math" w:cstheme="minorHAnsi"/>
            <w:lang w:val="es-ES"/>
          </w:rPr>
          <m:t>σ</m:t>
        </m:r>
      </m:oMath>
      <w:r w:rsidR="008A3D74" w:rsidRPr="001963F4">
        <w:rPr>
          <w:rFonts w:eastAsiaTheme="minorEastAsia" w:cstheme="minorHAnsi"/>
          <w:lang w:val="es-ES"/>
        </w:rPr>
        <w:t xml:space="preserve"> , junto con</w:t>
      </w:r>
      <w:r w:rsidR="00C6112B" w:rsidRPr="001963F4">
        <w:rPr>
          <w:rFonts w:eastAsiaTheme="minorEastAsia" w:cstheme="minorHAnsi"/>
          <w:lang w:val="es-ES"/>
        </w:rPr>
        <w:t xml:space="preserve"> la ley de Ampere</w:t>
      </w:r>
      <w:r w:rsidR="008A3D74" w:rsidRPr="001963F4">
        <w:rPr>
          <w:rFonts w:eastAsiaTheme="minorEastAsia" w:cstheme="minorHAnsi"/>
          <w:lang w:val="es-ES"/>
        </w:rPr>
        <w:t xml:space="preserve"> </w:t>
      </w:r>
      <m:oMath>
        <w:bookmarkStart w:id="58" w:name="_Hlk41641449"/>
        <m:r>
          <m:rPr>
            <m:sty m:val="p"/>
          </m:rPr>
          <w:rPr>
            <w:rFonts w:ascii="Cambria Math" w:eastAsiaTheme="minorEastAsia" w:hAnsi="Cambria Math" w:cstheme="minorHAnsi"/>
            <w:lang w:val="es-ES"/>
          </w:rPr>
          <m:t>∇</m:t>
        </m:r>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H</m:t>
            </m:r>
          </m:e>
        </m:acc>
        <w:bookmarkEnd w:id="58"/>
        <m:r>
          <w:rPr>
            <w:rFonts w:ascii="Cambria Math" w:eastAsiaTheme="minorEastAsia" w:hAnsi="Cambria Math" w:cstheme="minorHAnsi"/>
            <w:lang w:val="es-ES"/>
          </w:rPr>
          <m:t>=</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J</m:t>
            </m:r>
          </m:e>
        </m:acc>
      </m:oMath>
      <w:r w:rsidR="008A3D74" w:rsidRPr="001963F4">
        <w:rPr>
          <w:rFonts w:eastAsiaTheme="minorEastAsia" w:cstheme="minorHAnsi"/>
          <w:lang w:val="es-ES"/>
        </w:rPr>
        <w:t xml:space="preserve"> </w:t>
      </w:r>
      <w:r w:rsidR="009920AE" w:rsidRPr="001963F4">
        <w:rPr>
          <w:rFonts w:eastAsiaTheme="minorEastAsia" w:cstheme="minorHAnsi"/>
          <w:lang w:val="es-ES"/>
        </w:rPr>
        <w:t>(despreciando la corriente de desplazamiento)</w:t>
      </w:r>
      <w:r w:rsidR="00C6112B" w:rsidRPr="001963F4">
        <w:rPr>
          <w:rFonts w:eastAsiaTheme="minorEastAsia" w:cstheme="minorHAnsi"/>
          <w:lang w:val="es-ES"/>
        </w:rPr>
        <w:t>,</w:t>
      </w:r>
      <w:r w:rsidR="008A3D74" w:rsidRPr="001963F4">
        <w:rPr>
          <w:rFonts w:eastAsiaTheme="minorEastAsia" w:cstheme="minorHAnsi"/>
          <w:lang w:val="es-ES"/>
        </w:rPr>
        <w:t xml:space="preserve"> la ley de inducción de Faraday </w:t>
      </w:r>
      <m:oMath>
        <m:r>
          <m:rPr>
            <m:sty m:val="p"/>
          </m:rPr>
          <w:rPr>
            <w:rFonts w:ascii="Cambria Math" w:eastAsiaTheme="minorEastAsia" w:hAnsi="Cambria Math" w:cstheme="minorHAnsi"/>
            <w:lang w:val="es-ES"/>
          </w:rPr>
          <m:t>∇</m:t>
        </m:r>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E</m:t>
            </m:r>
          </m:e>
        </m:acc>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m:t>
            </m:r>
          </m:num>
          <m:den>
            <m:r>
              <w:rPr>
                <w:rFonts w:ascii="Cambria Math" w:eastAsiaTheme="minorEastAsia" w:hAnsi="Cambria Math" w:cstheme="minorHAnsi"/>
                <w:lang w:val="es-ES"/>
              </w:rPr>
              <m:t>∂ t</m:t>
            </m:r>
          </m:den>
        </m:f>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oMath>
      <w:r w:rsidR="008A3D74" w:rsidRPr="001963F4">
        <w:rPr>
          <w:rFonts w:eastAsiaTheme="minorEastAsia" w:cstheme="minorHAnsi"/>
          <w:lang w:val="es-ES"/>
        </w:rPr>
        <w:t xml:space="preserve">  y la ecuación del movimiento del fluido conductor de densidad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ρ</m:t>
            </m:r>
          </m:e>
          <m:sub>
            <m:r>
              <w:rPr>
                <w:rFonts w:ascii="Cambria Math" w:eastAsiaTheme="minorEastAsia" w:hAnsi="Cambria Math" w:cstheme="minorHAnsi"/>
                <w:lang w:val="es-ES"/>
              </w:rPr>
              <m:t>f</m:t>
            </m:r>
          </m:sub>
        </m:sSub>
      </m:oMath>
      <w:r w:rsidR="008A3D74" w:rsidRPr="001963F4">
        <w:rPr>
          <w:rFonts w:eastAsiaTheme="minorEastAsia" w:cstheme="minorHAnsi"/>
          <w:lang w:val="es-ES"/>
        </w:rPr>
        <w:t xml:space="preserve"> </w:t>
      </w:r>
      <w:r w:rsidR="00976BAB" w:rsidRPr="001963F4">
        <w:rPr>
          <w:rFonts w:eastAsiaTheme="minorEastAsia" w:cstheme="minorHAnsi"/>
          <w:lang w:val="es-ES"/>
        </w:rPr>
        <w:t xml:space="preserve">, viscosidad dinámica  </w:t>
      </w:r>
      <m:oMath>
        <m:r>
          <w:rPr>
            <w:rFonts w:ascii="Cambria Math" w:eastAsiaTheme="minorEastAsia" w:hAnsi="Cambria Math" w:cstheme="minorHAnsi"/>
            <w:lang w:val="es-ES"/>
          </w:rPr>
          <m:t>η</m:t>
        </m:r>
      </m:oMath>
      <w:r w:rsidR="00976BAB" w:rsidRPr="001963F4">
        <w:rPr>
          <w:rFonts w:eastAsiaTheme="minorEastAsia" w:cstheme="minorHAnsi"/>
          <w:lang w:val="es-ES"/>
        </w:rPr>
        <w:t xml:space="preserve">  </w:t>
      </w:r>
      <w:r w:rsidR="008A3D74" w:rsidRPr="001963F4">
        <w:rPr>
          <w:rFonts w:eastAsiaTheme="minorEastAsia" w:cstheme="minorHAnsi"/>
          <w:lang w:val="es-ES"/>
        </w:rPr>
        <w:t xml:space="preserve">y presión </w:t>
      </w:r>
      <m:oMath>
        <m:r>
          <w:rPr>
            <w:rFonts w:ascii="Cambria Math" w:eastAsiaTheme="minorEastAsia" w:hAnsi="Cambria Math" w:cstheme="minorHAnsi"/>
            <w:lang w:val="es-ES"/>
          </w:rPr>
          <m:t>p</m:t>
        </m:r>
      </m:oMath>
      <w:r w:rsidR="008A3D74" w:rsidRPr="001963F4">
        <w:rPr>
          <w:rFonts w:eastAsiaTheme="minorEastAsia" w:cstheme="minorHAnsi"/>
          <w:lang w:val="es-ES"/>
        </w:rPr>
        <w:t xml:space="preserve"> </w:t>
      </w:r>
      <w:r w:rsidR="00976BAB" w:rsidRPr="001963F4">
        <w:rPr>
          <w:rFonts w:eastAsiaTheme="minorEastAsia" w:cstheme="minorHAnsi"/>
          <w:lang w:val="es-ES"/>
        </w:rPr>
        <w:t xml:space="preserve">:     </w:t>
      </w:r>
      <w:r w:rsidR="008A3D74" w:rsidRPr="001963F4">
        <w:rPr>
          <w:rFonts w:eastAsiaTheme="minorEastAsia" w:cstheme="minorHAnsi"/>
          <w:lang w:val="es-ES"/>
        </w:rPr>
        <w:t xml:space="preserve"> </w:t>
      </w:r>
      <w:r w:rsidR="00773D69">
        <w:rPr>
          <w:rFonts w:eastAsiaTheme="minorEastAsia" w:cstheme="minorHAnsi"/>
          <w:lang w:val="es-ES"/>
        </w:rPr>
        <w:t xml:space="preserve">             </w:t>
      </w:r>
    </w:p>
    <w:p w:rsidR="00773D69" w:rsidRDefault="00773D69" w:rsidP="005D475A">
      <w:pPr>
        <w:spacing w:after="0" w:line="276" w:lineRule="auto"/>
        <w:jc w:val="both"/>
        <w:rPr>
          <w:rFonts w:eastAsiaTheme="minorEastAsia" w:cstheme="minorHAnsi"/>
          <w:lang w:val="es-ES"/>
        </w:rPr>
      </w:pPr>
      <w:r>
        <w:rPr>
          <w:rFonts w:eastAsiaTheme="minorEastAsia" w:cstheme="minorHAnsi"/>
          <w:lang w:val="es-ES"/>
        </w:rPr>
        <w:t xml:space="preserve">                            </w:t>
      </w:r>
    </w:p>
    <w:p w:rsidR="002732FA" w:rsidRPr="001963F4" w:rsidRDefault="00773D69" w:rsidP="005D475A">
      <w:pPr>
        <w:spacing w:after="0" w:line="276" w:lineRule="auto"/>
        <w:jc w:val="both"/>
        <w:rPr>
          <w:rFonts w:eastAsiaTheme="minorEastAsia" w:cstheme="minorHAnsi"/>
          <w:lang w:val="es-ES"/>
        </w:rPr>
      </w:pPr>
      <w:r>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ρ</m:t>
            </m:r>
          </m:e>
          <m:sub>
            <m:r>
              <w:rPr>
                <w:rFonts w:ascii="Cambria Math" w:eastAsiaTheme="minorEastAsia" w:hAnsi="Cambria Math" w:cstheme="minorHAnsi"/>
                <w:lang w:val="es-ES"/>
              </w:rPr>
              <m:t>f</m:t>
            </m:r>
          </m:sub>
        </m:sSub>
        <m:d>
          <m:dPr>
            <m:ctrlPr>
              <w:rPr>
                <w:rFonts w:ascii="Cambria Math" w:eastAsiaTheme="minorEastAsia" w:hAnsi="Cambria Math" w:cstheme="minorHAnsi"/>
                <w:i/>
                <w:lang w:val="es-ES"/>
              </w:rPr>
            </m:ctrlPr>
          </m:dPr>
          <m:e>
            <m:f>
              <m:fPr>
                <m:ctrlPr>
                  <w:rPr>
                    <w:rFonts w:ascii="Cambria Math" w:eastAsiaTheme="minorEastAsia" w:hAnsi="Cambria Math" w:cstheme="minorHAnsi"/>
                    <w:i/>
                    <w:lang w:val="es-ES"/>
                  </w:rPr>
                </m:ctrlPr>
              </m:fPr>
              <m:num>
                <m:r>
                  <w:rPr>
                    <w:rFonts w:ascii="Cambria Math" w:eastAsiaTheme="minorEastAsia" w:hAnsi="Cambria Math" w:cstheme="minorHAnsi"/>
                    <w:lang w:val="es-ES"/>
                  </w:rPr>
                  <m:t>∂</m:t>
                </m:r>
              </m:num>
              <m:den>
                <m:r>
                  <w:rPr>
                    <w:rFonts w:ascii="Cambria Math" w:eastAsiaTheme="minorEastAsia" w:hAnsi="Cambria Math" w:cstheme="minorHAnsi"/>
                    <w:lang w:val="es-ES"/>
                  </w:rPr>
                  <m:t>∂ t</m:t>
                </m:r>
              </m:den>
            </m:f>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v</m:t>
                </m:r>
              </m:e>
            </m:acc>
            <m:r>
              <w:rPr>
                <w:rFonts w:ascii="Cambria Math" w:eastAsiaTheme="minorEastAsia" w:hAnsi="Cambria Math" w:cstheme="minorHAnsi"/>
                <w:lang w:val="es-ES"/>
              </w:rPr>
              <m:t xml:space="preserve">+ </m:t>
            </m:r>
            <m:d>
              <m:dPr>
                <m:ctrlPr>
                  <w:rPr>
                    <w:rFonts w:ascii="Cambria Math" w:eastAsiaTheme="minorEastAsia" w:hAnsi="Cambria Math" w:cstheme="minorHAnsi"/>
                    <w:i/>
                    <w:lang w:val="es-ES"/>
                  </w:rPr>
                </m:ctrlPr>
              </m:dPr>
              <m:e>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 xml:space="preserve"> v</m:t>
                    </m:r>
                  </m:e>
                </m:acc>
                <m:r>
                  <w:rPr>
                    <w:rFonts w:ascii="Cambria Math" w:eastAsiaTheme="minorEastAsia" w:hAnsi="Cambria Math" w:cstheme="minorHAnsi"/>
                    <w:lang w:val="es-ES"/>
                  </w:rPr>
                  <m:t xml:space="preserve"> ∙</m:t>
                </m:r>
                <m:r>
                  <m:rPr>
                    <m:sty m:val="p"/>
                  </m:rPr>
                  <w:rPr>
                    <w:rFonts w:ascii="Cambria Math" w:eastAsiaTheme="minorEastAsia" w:hAnsi="Cambria Math" w:cstheme="minorHAnsi"/>
                    <w:lang w:val="es-ES"/>
                  </w:rPr>
                  <m:t>∇</m:t>
                </m:r>
              </m:e>
            </m:d>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v</m:t>
                </m:r>
              </m:e>
            </m:acc>
            <m:r>
              <w:rPr>
                <w:rFonts w:ascii="Cambria Math" w:eastAsiaTheme="minorEastAsia" w:hAnsi="Cambria Math" w:cstheme="minorHAnsi"/>
                <w:lang w:val="es-ES"/>
              </w:rPr>
              <m:t xml:space="preserve"> </m:t>
            </m:r>
          </m:e>
        </m:d>
        <m:r>
          <w:rPr>
            <w:rFonts w:ascii="Cambria Math" w:eastAsiaTheme="minorEastAsia" w:hAnsi="Cambria Math" w:cstheme="minorHAnsi"/>
            <w:lang w:val="es-ES"/>
          </w:rPr>
          <m:t>= -</m:t>
        </m:r>
        <m:r>
          <m:rPr>
            <m:sty m:val="p"/>
          </m:rPr>
          <w:rPr>
            <w:rFonts w:ascii="Cambria Math" w:eastAsiaTheme="minorEastAsia" w:hAnsi="Cambria Math" w:cstheme="minorHAnsi"/>
            <w:lang w:val="es-ES"/>
          </w:rPr>
          <m:t>∇</m:t>
        </m:r>
        <m:r>
          <w:rPr>
            <w:rFonts w:ascii="Cambria Math" w:eastAsiaTheme="minorEastAsia" w:hAnsi="Cambria Math" w:cstheme="minorHAnsi"/>
            <w:lang w:val="es-ES"/>
          </w:rPr>
          <m:t xml:space="preserve"> p+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J</m:t>
            </m:r>
          </m:e>
        </m:acc>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r>
          <w:rPr>
            <w:rFonts w:ascii="Cambria Math" w:eastAsiaTheme="minorEastAsia" w:hAnsi="Cambria Math" w:cstheme="minorHAnsi"/>
            <w:lang w:val="es-ES"/>
          </w:rPr>
          <m:t>+</m:t>
        </m:r>
        <w:bookmarkStart w:id="59" w:name="_Hlk41665881"/>
        <m:r>
          <w:rPr>
            <w:rFonts w:ascii="Cambria Math" w:eastAsiaTheme="minorEastAsia" w:hAnsi="Cambria Math" w:cstheme="minorHAnsi"/>
            <w:lang w:val="es-ES"/>
          </w:rPr>
          <m:t>η</m:t>
        </m:r>
        <w:bookmarkEnd w:id="59"/>
        <m:r>
          <w:rPr>
            <w:rFonts w:ascii="Cambria Math" w:eastAsiaTheme="minorEastAsia" w:hAnsi="Cambria Math" w:cstheme="minorHAnsi"/>
            <w:lang w:val="es-ES"/>
          </w:rPr>
          <m:t xml:space="preserve"> </m:t>
        </m:r>
        <w:bookmarkStart w:id="60" w:name="_Hlk41666029"/>
        <m:r>
          <w:rPr>
            <w:rFonts w:ascii="Cambria Math" w:eastAsiaTheme="minorEastAsia" w:hAnsi="Cambria Math" w:cstheme="minorHAnsi"/>
            <w:lang w:val="es-ES"/>
          </w:rPr>
          <m:t>∆</m:t>
        </m:r>
        <w:bookmarkEnd w:id="60"/>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v</m:t>
            </m:r>
          </m:e>
        </m:acc>
      </m:oMath>
      <w:r w:rsidR="00976BAB" w:rsidRPr="001963F4">
        <w:rPr>
          <w:rFonts w:eastAsiaTheme="minorEastAsia" w:cstheme="minorHAnsi"/>
          <w:lang w:val="es-ES"/>
        </w:rPr>
        <w:t xml:space="preserve">      </w:t>
      </w:r>
      <w:r w:rsidR="00976BAB" w:rsidRPr="001963F4">
        <w:rPr>
          <w:rStyle w:val="Refdenotaalpie"/>
          <w:rFonts w:eastAsiaTheme="minorEastAsia" w:cstheme="minorHAnsi"/>
          <w:lang w:val="es-ES"/>
        </w:rPr>
        <w:footnoteReference w:id="13"/>
      </w:r>
    </w:p>
    <w:p w:rsidR="00773D69" w:rsidRDefault="00773D69" w:rsidP="005D475A">
      <w:pPr>
        <w:spacing w:after="0" w:line="276" w:lineRule="auto"/>
        <w:jc w:val="both"/>
        <w:rPr>
          <w:rFonts w:eastAsiaTheme="minorEastAsia" w:cstheme="minorHAnsi"/>
          <w:lang w:val="es-ES"/>
        </w:rPr>
      </w:pPr>
    </w:p>
    <w:p w:rsidR="00C6112B" w:rsidRDefault="00976BAB" w:rsidP="005D475A">
      <w:pPr>
        <w:spacing w:after="0" w:line="276" w:lineRule="auto"/>
        <w:jc w:val="both"/>
        <w:rPr>
          <w:rFonts w:eastAsiaTheme="minorEastAsia" w:cstheme="minorHAnsi"/>
          <w:lang w:val="es-ES"/>
        </w:rPr>
      </w:pPr>
      <w:r w:rsidRPr="001963F4">
        <w:rPr>
          <w:rFonts w:eastAsiaTheme="minorEastAsia" w:cstheme="minorHAnsi"/>
          <w:lang w:val="es-ES"/>
        </w:rPr>
        <w:t>Si despreciamos los esfuerzos viscosos para simplificar, a</w:t>
      </w:r>
      <w:r w:rsidR="008A3D74" w:rsidRPr="001963F4">
        <w:rPr>
          <w:rFonts w:eastAsiaTheme="minorEastAsia" w:cstheme="minorHAnsi"/>
          <w:lang w:val="es-ES"/>
        </w:rPr>
        <w:t xml:space="preserve"> partir de estas </w:t>
      </w:r>
      <w:r w:rsidR="00C6112B" w:rsidRPr="001963F4">
        <w:rPr>
          <w:rFonts w:eastAsiaTheme="minorEastAsia" w:cstheme="minorHAnsi"/>
          <w:lang w:val="es-ES"/>
        </w:rPr>
        <w:t xml:space="preserve">cuatro ecuaciones se obtienen dos nuevas relaciones: </w:t>
      </w:r>
    </w:p>
    <w:p w:rsidR="00773D69" w:rsidRPr="001963F4" w:rsidRDefault="00773D69" w:rsidP="005D475A">
      <w:pPr>
        <w:spacing w:after="0" w:line="276" w:lineRule="auto"/>
        <w:jc w:val="both"/>
        <w:rPr>
          <w:rFonts w:eastAsiaTheme="minorEastAsia" w:cstheme="minorHAnsi"/>
          <w:lang w:val="es-ES"/>
        </w:rPr>
      </w:pPr>
    </w:p>
    <w:p w:rsidR="00D64D37" w:rsidRPr="001963F4" w:rsidRDefault="009920AE" w:rsidP="005D475A">
      <w:pPr>
        <w:spacing w:after="0" w:line="276" w:lineRule="auto"/>
        <w:jc w:val="both"/>
        <w:rPr>
          <w:rFonts w:eastAsiaTheme="minorEastAsia" w:cstheme="minorHAnsi"/>
          <w:lang w:val="es-ES"/>
        </w:rPr>
      </w:pPr>
      <w:r w:rsidRPr="001963F4">
        <w:rPr>
          <w:rFonts w:eastAsiaTheme="minorEastAsia" w:cstheme="minorHAnsi"/>
          <w:lang w:val="es-ES"/>
        </w:rPr>
        <w:lastRenderedPageBreak/>
        <w:t>-</w:t>
      </w:r>
      <w:r w:rsidR="00C6112B" w:rsidRPr="001963F4">
        <w:rPr>
          <w:rFonts w:eastAsiaTheme="minorEastAsia" w:cstheme="minorHAnsi"/>
          <w:lang w:val="es-ES"/>
        </w:rPr>
        <w:t xml:space="preserve">Una nueva versión de la ecuación del movimiento </w:t>
      </w:r>
      <w:r w:rsidR="00D64D37" w:rsidRPr="001963F4">
        <w:rPr>
          <w:rFonts w:eastAsiaTheme="minorEastAsia" w:cstheme="minorHAnsi"/>
          <w:lang w:val="es-ES"/>
        </w:rPr>
        <w:t>del fluido conductor</w:t>
      </w:r>
      <w:r w:rsidR="00C6112B" w:rsidRPr="001963F4">
        <w:rPr>
          <w:rFonts w:eastAsiaTheme="minorEastAsia" w:cstheme="minorHAnsi"/>
          <w:lang w:val="es-ES"/>
        </w:rPr>
        <w:t xml:space="preserve"> </w:t>
      </w:r>
      <w:r w:rsidR="00D64D37" w:rsidRPr="001963F4">
        <w:rPr>
          <w:rFonts w:eastAsiaTheme="minorEastAsia" w:cstheme="minorHAnsi"/>
          <w:lang w:val="es-ES"/>
        </w:rPr>
        <w:t xml:space="preserve">que involucra una presión magnética local </w:t>
      </w:r>
      <m:oMath>
        <m:f>
          <m:fPr>
            <m:ctrlPr>
              <w:rPr>
                <w:rFonts w:ascii="Cambria Math" w:eastAsiaTheme="minorEastAsia" w:hAnsi="Cambria Math" w:cstheme="minorHAnsi"/>
                <w:i/>
                <w:lang w:val="es-ES"/>
              </w:rPr>
            </m:ctrlPr>
          </m:fPr>
          <m:num>
            <m:r>
              <w:rPr>
                <w:rFonts w:ascii="Cambria Math" w:eastAsiaTheme="minorEastAsia" w:hAnsi="Cambria Math" w:cstheme="minorHAnsi"/>
                <w:lang w:val="es-ES"/>
              </w:rPr>
              <m:t>1</m:t>
            </m:r>
          </m:num>
          <m:den>
            <m:r>
              <w:rPr>
                <w:rFonts w:ascii="Cambria Math" w:eastAsiaTheme="minorEastAsia" w:hAnsi="Cambria Math" w:cstheme="minorHAnsi"/>
                <w:lang w:val="es-ES"/>
              </w:rPr>
              <m:t>2 μ</m:t>
            </m:r>
          </m:den>
        </m:f>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B</m:t>
            </m:r>
          </m:e>
          <m:sup>
            <m:r>
              <w:rPr>
                <w:rFonts w:ascii="Cambria Math" w:eastAsiaTheme="minorEastAsia" w:hAnsi="Cambria Math" w:cstheme="minorHAnsi"/>
                <w:lang w:val="es-ES"/>
              </w:rPr>
              <m:t>2</m:t>
            </m:r>
          </m:sup>
        </m:sSup>
        <m:r>
          <w:rPr>
            <w:rFonts w:ascii="Cambria Math" w:eastAsiaTheme="minorEastAsia" w:hAnsi="Cambria Math" w:cstheme="minorHAnsi"/>
            <w:lang w:val="es-ES"/>
          </w:rPr>
          <m:t xml:space="preserve"> </m:t>
        </m:r>
      </m:oMath>
      <w:r w:rsidR="00D64D37" w:rsidRPr="001963F4">
        <w:rPr>
          <w:rFonts w:eastAsiaTheme="minorEastAsia" w:cstheme="minorHAnsi"/>
          <w:lang w:val="es-ES"/>
        </w:rPr>
        <w:t xml:space="preserve">que se suma a la presión del fluido y esfuerzos mecánicos locales  </w:t>
      </w:r>
      <m:oMath>
        <m:f>
          <m:fPr>
            <m:ctrlPr>
              <w:rPr>
                <w:rFonts w:ascii="Cambria Math" w:eastAsiaTheme="minorEastAsia" w:hAnsi="Cambria Math" w:cstheme="minorHAnsi"/>
                <w:i/>
                <w:lang w:val="es-ES"/>
              </w:rPr>
            </m:ctrlPr>
          </m:fPr>
          <m:num>
            <m:r>
              <w:rPr>
                <w:rFonts w:ascii="Cambria Math" w:eastAsiaTheme="minorEastAsia" w:hAnsi="Cambria Math" w:cstheme="minorHAnsi"/>
                <w:lang w:val="es-ES"/>
              </w:rPr>
              <m:t>1</m:t>
            </m:r>
          </m:num>
          <m:den>
            <m:r>
              <w:rPr>
                <w:rFonts w:ascii="Cambria Math" w:eastAsiaTheme="minorEastAsia" w:hAnsi="Cambria Math" w:cstheme="minorHAnsi"/>
                <w:lang w:val="es-ES"/>
              </w:rPr>
              <m:t>μ</m:t>
            </m:r>
          </m:den>
        </m:f>
        <m:r>
          <w:rPr>
            <w:rFonts w:ascii="Cambria Math" w:eastAsiaTheme="minorEastAsia" w:hAnsi="Cambria Math" w:cstheme="minorHAnsi"/>
            <w:lang w:val="es-ES"/>
          </w:rPr>
          <m:t xml:space="preserve"> </m:t>
        </m:r>
        <m:d>
          <m:dPr>
            <m:ctrlPr>
              <w:rPr>
                <w:rFonts w:ascii="Cambria Math" w:eastAsiaTheme="minorEastAsia" w:hAnsi="Cambria Math" w:cstheme="minorHAnsi"/>
                <w:i/>
                <w:lang w:val="es-ES"/>
              </w:rPr>
            </m:ctrlPr>
          </m:dPr>
          <m:e>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r>
              <w:rPr>
                <w:rFonts w:ascii="Cambria Math" w:eastAsiaTheme="minorEastAsia" w:hAnsi="Cambria Math" w:cstheme="minorHAnsi"/>
                <w:lang w:val="es-ES"/>
              </w:rPr>
              <m:t xml:space="preserve"> .</m:t>
            </m:r>
            <m:r>
              <m:rPr>
                <m:sty m:val="p"/>
              </m:rPr>
              <w:rPr>
                <w:rFonts w:ascii="Cambria Math" w:eastAsiaTheme="minorEastAsia" w:hAnsi="Cambria Math" w:cstheme="minorHAnsi"/>
                <w:lang w:val="es-ES"/>
              </w:rPr>
              <m:t>∇</m:t>
            </m:r>
          </m:e>
        </m:d>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oMath>
      <w:r w:rsidR="00D64D37" w:rsidRPr="001963F4">
        <w:rPr>
          <w:rFonts w:eastAsiaTheme="minorEastAsia" w:cstheme="minorHAnsi"/>
          <w:lang w:val="es-ES"/>
        </w:rPr>
        <w:t xml:space="preserve">  asociados a gradientes del campo magnético:</w:t>
      </w:r>
      <w:r w:rsidR="00C6112B" w:rsidRPr="001963F4">
        <w:rPr>
          <w:rFonts w:eastAsiaTheme="minorEastAsia" w:cstheme="minorHAnsi"/>
          <w:lang w:val="es-ES"/>
        </w:rPr>
        <w:t xml:space="preserve"> </w:t>
      </w:r>
      <w:r w:rsidR="00D64D37" w:rsidRPr="001963F4">
        <w:rPr>
          <w:rFonts w:eastAsiaTheme="minorEastAsia" w:cstheme="minorHAnsi"/>
          <w:lang w:val="es-ES"/>
        </w:rPr>
        <w:t xml:space="preserve"> </w:t>
      </w:r>
    </w:p>
    <w:p w:rsidR="00C6112B" w:rsidRDefault="00D64D37" w:rsidP="005D475A">
      <w:pPr>
        <w:spacing w:after="0" w:line="276" w:lineRule="auto"/>
        <w:jc w:val="both"/>
        <w:rPr>
          <w:rFonts w:eastAsiaTheme="minorEastAsia" w:cstheme="minorHAnsi"/>
          <w:lang w:val="es-ES"/>
        </w:rPr>
      </w:pPr>
      <w:r w:rsidRPr="001963F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ρ</m:t>
            </m:r>
          </m:e>
          <m:sub>
            <m:r>
              <w:rPr>
                <w:rFonts w:ascii="Cambria Math" w:eastAsiaTheme="minorEastAsia" w:hAnsi="Cambria Math" w:cstheme="minorHAnsi"/>
                <w:lang w:val="es-ES"/>
              </w:rPr>
              <m:t>f</m:t>
            </m:r>
          </m:sub>
        </m:sSub>
        <m:d>
          <m:dPr>
            <m:ctrlPr>
              <w:rPr>
                <w:rFonts w:ascii="Cambria Math" w:eastAsiaTheme="minorEastAsia" w:hAnsi="Cambria Math" w:cstheme="minorHAnsi"/>
                <w:i/>
                <w:lang w:val="es-ES"/>
              </w:rPr>
            </m:ctrlPr>
          </m:dPr>
          <m:e>
            <m:f>
              <m:fPr>
                <m:ctrlPr>
                  <w:rPr>
                    <w:rFonts w:ascii="Cambria Math" w:eastAsiaTheme="minorEastAsia" w:hAnsi="Cambria Math" w:cstheme="minorHAnsi"/>
                    <w:i/>
                    <w:lang w:val="es-ES"/>
                  </w:rPr>
                </m:ctrlPr>
              </m:fPr>
              <m:num>
                <m:r>
                  <w:rPr>
                    <w:rFonts w:ascii="Cambria Math" w:eastAsiaTheme="minorEastAsia" w:hAnsi="Cambria Math" w:cstheme="minorHAnsi"/>
                    <w:lang w:val="es-ES"/>
                  </w:rPr>
                  <m:t>∂</m:t>
                </m:r>
              </m:num>
              <m:den>
                <m:r>
                  <w:rPr>
                    <w:rFonts w:ascii="Cambria Math" w:eastAsiaTheme="minorEastAsia" w:hAnsi="Cambria Math" w:cstheme="minorHAnsi"/>
                    <w:lang w:val="es-ES"/>
                  </w:rPr>
                  <m:t>∂ t</m:t>
                </m:r>
              </m:den>
            </m:f>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 xml:space="preserve"> v</m:t>
                </m:r>
              </m:e>
            </m:acc>
            <m:r>
              <w:rPr>
                <w:rFonts w:ascii="Cambria Math" w:eastAsiaTheme="minorEastAsia" w:hAnsi="Cambria Math" w:cstheme="minorHAnsi"/>
                <w:lang w:val="es-ES"/>
              </w:rPr>
              <m:t xml:space="preserve">+ </m:t>
            </m:r>
            <m:d>
              <m:dPr>
                <m:ctrlPr>
                  <w:rPr>
                    <w:rFonts w:ascii="Cambria Math" w:eastAsiaTheme="minorEastAsia" w:hAnsi="Cambria Math" w:cstheme="minorHAnsi"/>
                    <w:i/>
                    <w:lang w:val="es-ES"/>
                  </w:rPr>
                </m:ctrlPr>
              </m:dPr>
              <m:e>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 xml:space="preserve"> v</m:t>
                    </m:r>
                  </m:e>
                </m:acc>
                <m:r>
                  <w:rPr>
                    <w:rFonts w:ascii="Cambria Math" w:eastAsiaTheme="minorEastAsia" w:hAnsi="Cambria Math" w:cstheme="minorHAnsi"/>
                    <w:lang w:val="es-ES"/>
                  </w:rPr>
                  <m:t xml:space="preserve"> ∙</m:t>
                </m:r>
                <m:r>
                  <m:rPr>
                    <m:sty m:val="p"/>
                  </m:rPr>
                  <w:rPr>
                    <w:rFonts w:ascii="Cambria Math" w:eastAsiaTheme="minorEastAsia" w:hAnsi="Cambria Math" w:cstheme="minorHAnsi"/>
                    <w:lang w:val="es-ES"/>
                  </w:rPr>
                  <m:t>∇</m:t>
                </m:r>
              </m:e>
            </m:d>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 xml:space="preserve"> v</m:t>
                </m:r>
              </m:e>
            </m:acc>
            <m:r>
              <w:rPr>
                <w:rFonts w:ascii="Cambria Math" w:eastAsiaTheme="minorEastAsia" w:hAnsi="Cambria Math" w:cstheme="minorHAnsi"/>
                <w:lang w:val="es-ES"/>
              </w:rPr>
              <m:t xml:space="preserve"> </m:t>
            </m:r>
          </m:e>
        </m:d>
        <m:r>
          <w:rPr>
            <w:rFonts w:ascii="Cambria Math" w:eastAsiaTheme="minorEastAsia" w:hAnsi="Cambria Math" w:cstheme="minorHAnsi"/>
            <w:lang w:val="es-ES"/>
          </w:rPr>
          <m:t>= -</m:t>
        </m:r>
        <m:r>
          <m:rPr>
            <m:sty m:val="p"/>
          </m:rPr>
          <w:rPr>
            <w:rFonts w:ascii="Cambria Math" w:eastAsiaTheme="minorEastAsia" w:hAnsi="Cambria Math" w:cstheme="minorHAnsi"/>
            <w:lang w:val="es-ES"/>
          </w:rPr>
          <m:t>∇</m:t>
        </m:r>
        <m:r>
          <w:rPr>
            <w:rFonts w:ascii="Cambria Math" w:eastAsiaTheme="minorEastAsia" w:hAnsi="Cambria Math" w:cstheme="minorHAnsi"/>
            <w:lang w:val="es-ES"/>
          </w:rPr>
          <m:t xml:space="preserve"> </m:t>
        </m:r>
        <m:d>
          <m:dPr>
            <m:ctrlPr>
              <w:rPr>
                <w:rFonts w:ascii="Cambria Math" w:eastAsiaTheme="minorEastAsia" w:hAnsi="Cambria Math" w:cstheme="minorHAnsi"/>
                <w:i/>
                <w:lang w:val="es-ES"/>
              </w:rPr>
            </m:ctrlPr>
          </m:dPr>
          <m:e>
            <m:r>
              <w:rPr>
                <w:rFonts w:ascii="Cambria Math" w:eastAsiaTheme="minorEastAsia" w:hAnsi="Cambria Math" w:cstheme="minorHAnsi"/>
                <w:lang w:val="es-ES"/>
              </w:rPr>
              <m:t>p+</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1</m:t>
                </m:r>
              </m:num>
              <m:den>
                <m:r>
                  <w:rPr>
                    <w:rFonts w:ascii="Cambria Math" w:eastAsiaTheme="minorEastAsia" w:hAnsi="Cambria Math" w:cstheme="minorHAnsi"/>
                    <w:lang w:val="es-ES"/>
                  </w:rPr>
                  <m:t>2 μ</m:t>
                </m:r>
              </m:den>
            </m:f>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B</m:t>
                </m:r>
              </m:e>
              <m:sup>
                <m:r>
                  <w:rPr>
                    <w:rFonts w:ascii="Cambria Math" w:eastAsiaTheme="minorEastAsia" w:hAnsi="Cambria Math" w:cstheme="minorHAnsi"/>
                    <w:lang w:val="es-ES"/>
                  </w:rPr>
                  <m:t>2</m:t>
                </m:r>
              </m:sup>
            </m:sSup>
          </m:e>
        </m:d>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1</m:t>
            </m:r>
          </m:num>
          <m:den>
            <m:r>
              <w:rPr>
                <w:rFonts w:ascii="Cambria Math" w:eastAsiaTheme="minorEastAsia" w:hAnsi="Cambria Math" w:cstheme="minorHAnsi"/>
                <w:lang w:val="es-ES"/>
              </w:rPr>
              <m:t>μ</m:t>
            </m:r>
          </m:den>
        </m:f>
        <m:r>
          <w:rPr>
            <w:rFonts w:ascii="Cambria Math" w:eastAsiaTheme="minorEastAsia" w:hAnsi="Cambria Math" w:cstheme="minorHAnsi"/>
            <w:lang w:val="es-ES"/>
          </w:rPr>
          <m:t xml:space="preserve"> </m:t>
        </m:r>
        <m:d>
          <m:dPr>
            <m:ctrlPr>
              <w:rPr>
                <w:rFonts w:ascii="Cambria Math" w:eastAsiaTheme="minorEastAsia" w:hAnsi="Cambria Math" w:cstheme="minorHAnsi"/>
                <w:i/>
                <w:lang w:val="es-ES"/>
              </w:rPr>
            </m:ctrlPr>
          </m:dPr>
          <m:e>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r>
              <w:rPr>
                <w:rFonts w:ascii="Cambria Math" w:eastAsiaTheme="minorEastAsia" w:hAnsi="Cambria Math" w:cstheme="minorHAnsi"/>
                <w:lang w:val="es-ES"/>
              </w:rPr>
              <m:t xml:space="preserve"> .</m:t>
            </m:r>
            <m:r>
              <m:rPr>
                <m:sty m:val="p"/>
              </m:rPr>
              <w:rPr>
                <w:rFonts w:ascii="Cambria Math" w:eastAsiaTheme="minorEastAsia" w:hAnsi="Cambria Math" w:cstheme="minorHAnsi"/>
                <w:lang w:val="es-ES"/>
              </w:rPr>
              <m:t>∇</m:t>
            </m:r>
          </m:e>
        </m:d>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r>
          <w:rPr>
            <w:rFonts w:ascii="Cambria Math" w:eastAsiaTheme="minorEastAsia" w:hAnsi="Cambria Math" w:cstheme="minorHAnsi"/>
            <w:lang w:val="es-ES"/>
          </w:rPr>
          <m:t xml:space="preserve">  </m:t>
        </m:r>
      </m:oMath>
      <w:r w:rsidR="00C6112B" w:rsidRPr="001963F4">
        <w:rPr>
          <w:rFonts w:eastAsiaTheme="minorEastAsia" w:cstheme="minorHAnsi"/>
          <w:lang w:val="es-ES"/>
        </w:rPr>
        <w:t xml:space="preserve"> </w:t>
      </w:r>
    </w:p>
    <w:p w:rsidR="00773D69" w:rsidRPr="001963F4" w:rsidRDefault="00773D69" w:rsidP="005D475A">
      <w:pPr>
        <w:spacing w:after="0" w:line="276" w:lineRule="auto"/>
        <w:jc w:val="both"/>
        <w:rPr>
          <w:rFonts w:eastAsiaTheme="minorEastAsia" w:cstheme="minorHAnsi"/>
          <w:lang w:val="es-ES"/>
        </w:rPr>
      </w:pPr>
    </w:p>
    <w:p w:rsidR="00D64D37" w:rsidRPr="001963F4" w:rsidRDefault="009920AE" w:rsidP="005D475A">
      <w:pPr>
        <w:spacing w:after="0" w:line="276" w:lineRule="auto"/>
        <w:jc w:val="both"/>
        <w:rPr>
          <w:rFonts w:eastAsiaTheme="minorEastAsia" w:cstheme="minorHAnsi"/>
          <w:lang w:val="es-ES"/>
        </w:rPr>
      </w:pPr>
      <w:r w:rsidRPr="001963F4">
        <w:rPr>
          <w:rFonts w:eastAsiaTheme="minorEastAsia" w:cstheme="minorHAnsi"/>
          <w:lang w:val="es-ES"/>
        </w:rPr>
        <w:t>-</w:t>
      </w:r>
      <w:r w:rsidR="00C6112B" w:rsidRPr="001963F4">
        <w:rPr>
          <w:rFonts w:eastAsiaTheme="minorEastAsia" w:cstheme="minorHAnsi"/>
          <w:lang w:val="es-ES"/>
        </w:rPr>
        <w:t>Una ecuación para la evolución del campo magnético:</w:t>
      </w:r>
    </w:p>
    <w:p w:rsidR="002732FA" w:rsidRPr="001963F4" w:rsidRDefault="00D64D37" w:rsidP="005D475A">
      <w:pPr>
        <w:spacing w:after="0" w:line="276" w:lineRule="auto"/>
        <w:jc w:val="both"/>
        <w:rPr>
          <w:rFonts w:eastAsiaTheme="minorEastAsia" w:cstheme="minorHAnsi"/>
          <w:lang w:val="es-ES"/>
        </w:rPr>
      </w:pPr>
      <w:r w:rsidRPr="001963F4">
        <w:rPr>
          <w:rFonts w:eastAsiaTheme="minorEastAsia" w:cstheme="minorHAnsi"/>
          <w:lang w:val="es-ES"/>
        </w:rPr>
        <w:t xml:space="preserve">                                        </w:t>
      </w:r>
      <w:r w:rsidR="00C6112B" w:rsidRPr="001963F4">
        <w:rPr>
          <w:rFonts w:eastAsiaTheme="minorEastAsia" w:cstheme="minorHAnsi"/>
          <w:lang w:val="es-ES"/>
        </w:rPr>
        <w:t xml:space="preserve"> </w:t>
      </w:r>
      <w:r w:rsidR="002732FA" w:rsidRPr="001963F4">
        <w:rPr>
          <w:rFonts w:eastAsiaTheme="minorEastAsia" w:cstheme="minorHAnsi"/>
          <w:lang w:val="es-ES"/>
        </w:rPr>
        <w:t xml:space="preserve"> </w:t>
      </w:r>
      <m:oMath>
        <m:f>
          <m:fPr>
            <m:ctrlPr>
              <w:rPr>
                <w:rFonts w:ascii="Cambria Math" w:eastAsiaTheme="minorEastAsia" w:hAnsi="Cambria Math" w:cstheme="minorHAnsi"/>
                <w:i/>
                <w:lang w:val="es-ES"/>
              </w:rPr>
            </m:ctrlPr>
          </m:fPr>
          <m:num>
            <m:r>
              <w:rPr>
                <w:rFonts w:ascii="Cambria Math" w:eastAsiaTheme="minorEastAsia" w:hAnsi="Cambria Math" w:cstheme="minorHAnsi"/>
                <w:lang w:val="es-ES"/>
              </w:rPr>
              <m:t>∂</m:t>
            </m:r>
          </m:num>
          <m:den>
            <m:r>
              <w:rPr>
                <w:rFonts w:ascii="Cambria Math" w:eastAsiaTheme="minorEastAsia" w:hAnsi="Cambria Math" w:cstheme="minorHAnsi"/>
                <w:lang w:val="es-ES"/>
              </w:rPr>
              <m:t>∂ t</m:t>
            </m:r>
          </m:den>
        </m:f>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H</m:t>
            </m:r>
          </m:e>
        </m:acc>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1</m:t>
            </m:r>
          </m:num>
          <m:den>
            <m:r>
              <w:rPr>
                <w:rFonts w:ascii="Cambria Math" w:eastAsiaTheme="minorEastAsia" w:hAnsi="Cambria Math" w:cstheme="minorHAnsi"/>
                <w:lang w:val="es-ES"/>
              </w:rPr>
              <m:t>μ σ</m:t>
            </m:r>
          </m:den>
        </m:f>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H</m:t>
            </m:r>
          </m:e>
        </m:acc>
        <m:r>
          <w:rPr>
            <w:rFonts w:ascii="Cambria Math" w:eastAsiaTheme="minorEastAsia" w:hAnsi="Cambria Math" w:cstheme="minorHAnsi"/>
            <w:lang w:val="es-ES"/>
          </w:rPr>
          <m:t>+</m:t>
        </m:r>
        <m:r>
          <m:rPr>
            <m:sty m:val="p"/>
          </m:rPr>
          <w:rPr>
            <w:rFonts w:ascii="Cambria Math" w:eastAsiaTheme="minorEastAsia" w:hAnsi="Cambria Math" w:cstheme="minorHAnsi"/>
            <w:lang w:val="es-ES"/>
          </w:rPr>
          <m:t>∇</m:t>
        </m:r>
        <m:r>
          <w:rPr>
            <w:rFonts w:ascii="Cambria Math" w:eastAsiaTheme="minorEastAsia" w:hAnsi="Cambria Math" w:cstheme="minorHAnsi"/>
            <w:lang w:val="es-ES"/>
          </w:rPr>
          <m:t xml:space="preserve"> × </m:t>
        </m:r>
        <m:d>
          <m:dPr>
            <m:ctrlPr>
              <w:rPr>
                <w:rFonts w:ascii="Cambria Math" w:eastAsiaTheme="minorEastAsia" w:hAnsi="Cambria Math" w:cstheme="minorHAnsi"/>
                <w:i/>
                <w:lang w:val="es-ES"/>
              </w:rPr>
            </m:ctrlPr>
          </m:dPr>
          <m:e>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v</m:t>
                </m:r>
              </m:e>
            </m:acc>
            <m:r>
              <w:rPr>
                <w:rFonts w:ascii="Cambria Math" w:eastAsiaTheme="minorEastAsia" w:hAnsi="Cambria Math" w:cstheme="minorHAnsi"/>
                <w:lang w:val="es-ES"/>
              </w:rPr>
              <m:t xml:space="preserve">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H</m:t>
                </m:r>
              </m:e>
            </m:acc>
          </m:e>
        </m:d>
      </m:oMath>
      <w:r w:rsidR="002732FA" w:rsidRPr="001963F4">
        <w:rPr>
          <w:rFonts w:eastAsiaTheme="minorEastAsia" w:cstheme="minorHAnsi"/>
          <w:lang w:val="es-ES"/>
        </w:rPr>
        <w:t xml:space="preserve"> </w:t>
      </w:r>
    </w:p>
    <w:p w:rsidR="00773D69" w:rsidRDefault="00773D69" w:rsidP="005D475A">
      <w:pPr>
        <w:spacing w:after="0" w:line="276" w:lineRule="auto"/>
        <w:jc w:val="both"/>
        <w:rPr>
          <w:rFonts w:eastAsiaTheme="minorEastAsia" w:cstheme="minorHAnsi"/>
          <w:lang w:val="es-ES"/>
        </w:rPr>
      </w:pPr>
    </w:p>
    <w:p w:rsidR="00773D69" w:rsidRDefault="009920AE" w:rsidP="005D475A">
      <w:pPr>
        <w:spacing w:after="0" w:line="276" w:lineRule="auto"/>
        <w:jc w:val="both"/>
        <w:rPr>
          <w:rFonts w:eastAsiaTheme="minorEastAsia" w:cstheme="minorHAnsi"/>
          <w:lang w:val="es-ES"/>
        </w:rPr>
      </w:pPr>
      <w:r w:rsidRPr="001963F4">
        <w:rPr>
          <w:rFonts w:eastAsiaTheme="minorEastAsia" w:cstheme="minorHAnsi"/>
          <w:lang w:val="es-ES"/>
        </w:rPr>
        <w:t xml:space="preserve">La relación </w:t>
      </w:r>
      <m:oMath>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r>
          <w:rPr>
            <w:rFonts w:ascii="Cambria Math" w:eastAsiaTheme="minorEastAsia" w:hAnsi="Cambria Math" w:cstheme="minorHAnsi"/>
            <w:lang w:val="es-ES"/>
          </w:rPr>
          <m:t xml:space="preserve">= μ </m:t>
        </m:r>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H</m:t>
            </m:r>
          </m:e>
        </m:acc>
      </m:oMath>
      <w:r w:rsidRPr="001963F4">
        <w:rPr>
          <w:rFonts w:eastAsiaTheme="minorEastAsia" w:cstheme="minorHAnsi"/>
          <w:lang w:val="es-ES"/>
        </w:rPr>
        <w:t xml:space="preserve">  </w:t>
      </w:r>
      <w:r w:rsidR="00913498" w:rsidRPr="001963F4">
        <w:rPr>
          <w:rFonts w:eastAsiaTheme="minorEastAsia" w:cstheme="minorHAnsi"/>
          <w:lang w:val="es-ES"/>
        </w:rPr>
        <w:t xml:space="preserve">(con </w:t>
      </w:r>
      <m:oMath>
        <m:r>
          <w:rPr>
            <w:rFonts w:ascii="Cambria Math" w:eastAsiaTheme="minorEastAsia" w:hAnsi="Cambria Math" w:cstheme="minorHAnsi"/>
            <w:lang w:val="es-ES"/>
          </w:rPr>
          <m:t>μ≅</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μ</m:t>
            </m:r>
          </m:e>
          <m:sub>
            <m:r>
              <w:rPr>
                <w:rFonts w:ascii="Cambria Math" w:eastAsiaTheme="minorEastAsia" w:hAnsi="Cambria Math" w:cstheme="minorHAnsi"/>
                <w:lang w:val="es-ES"/>
              </w:rPr>
              <m:t>0</m:t>
            </m:r>
          </m:sub>
        </m:sSub>
      </m:oMath>
      <w:r w:rsidR="00913498" w:rsidRPr="001963F4">
        <w:rPr>
          <w:rFonts w:eastAsiaTheme="minorEastAsia" w:cstheme="minorHAnsi"/>
          <w:lang w:val="es-ES"/>
        </w:rPr>
        <w:t xml:space="preserve">) </w:t>
      </w:r>
      <w:r w:rsidRPr="001963F4">
        <w:rPr>
          <w:rFonts w:eastAsiaTheme="minorEastAsia" w:cstheme="minorHAnsi"/>
          <w:lang w:val="es-ES"/>
        </w:rPr>
        <w:t xml:space="preserve">y la aparición de la velocidad </w:t>
      </w:r>
      <w:r w:rsidR="00D64D37" w:rsidRPr="001963F4">
        <w:rPr>
          <w:rFonts w:eastAsiaTheme="minorEastAsia" w:cstheme="minorHAnsi"/>
          <w:lang w:val="es-ES"/>
        </w:rPr>
        <w:t xml:space="preserve"> </w:t>
      </w:r>
      <m:oMath>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v</m:t>
            </m:r>
          </m:e>
        </m:acc>
      </m:oMath>
      <w:r w:rsidR="00D64D37" w:rsidRPr="001963F4">
        <w:rPr>
          <w:rFonts w:eastAsiaTheme="minorEastAsia" w:cstheme="minorHAnsi"/>
          <w:lang w:val="es-ES"/>
        </w:rPr>
        <w:t xml:space="preserve"> </w:t>
      </w:r>
      <w:r w:rsidRPr="001963F4">
        <w:rPr>
          <w:rFonts w:eastAsiaTheme="minorEastAsia" w:cstheme="minorHAnsi"/>
          <w:lang w:val="es-ES"/>
        </w:rPr>
        <w:t>del fluido en ambas ecuaciones las acoplan entre sí.</w:t>
      </w:r>
      <w:r w:rsidR="00725E4D" w:rsidRPr="001963F4">
        <w:rPr>
          <w:rFonts w:eastAsiaTheme="minorEastAsia" w:cstheme="minorHAnsi"/>
          <w:lang w:val="es-ES"/>
        </w:rPr>
        <w:t xml:space="preserve"> </w:t>
      </w:r>
      <w:r w:rsidR="009F780D" w:rsidRPr="001963F4">
        <w:rPr>
          <w:rFonts w:eastAsiaTheme="minorEastAsia" w:cstheme="minorHAnsi"/>
          <w:lang w:val="es-ES"/>
        </w:rPr>
        <w:t xml:space="preserve"> </w:t>
      </w:r>
    </w:p>
    <w:p w:rsidR="00773D69" w:rsidRDefault="009F780D" w:rsidP="005D475A">
      <w:pPr>
        <w:spacing w:after="0" w:line="276" w:lineRule="auto"/>
        <w:jc w:val="both"/>
        <w:rPr>
          <w:rFonts w:eastAsiaTheme="minorEastAsia" w:cstheme="minorHAnsi"/>
          <w:lang w:val="es-ES"/>
        </w:rPr>
      </w:pPr>
      <w:r w:rsidRPr="001963F4">
        <w:rPr>
          <w:rFonts w:eastAsiaTheme="minorEastAsia" w:cstheme="minorHAnsi"/>
          <w:lang w:val="es-ES"/>
        </w:rPr>
        <w:t xml:space="preserve">Se introduce un coeficiente de difusión magnética </w:t>
      </w:r>
      <m:oMath>
        <m:sSub>
          <m:sSubPr>
            <m:ctrlPr>
              <w:rPr>
                <w:rFonts w:ascii="Cambria Math" w:eastAsiaTheme="minorEastAsia" w:hAnsi="Cambria Math" w:cstheme="minorHAnsi"/>
                <w:i/>
                <w:lang w:val="es-ES"/>
              </w:rPr>
            </m:ctrlPr>
          </m:sSubPr>
          <m:e>
            <m:r>
              <m:rPr>
                <m:scr m:val="script"/>
              </m:rPr>
              <w:rPr>
                <w:rFonts w:ascii="Cambria Math" w:eastAsiaTheme="minorEastAsia" w:hAnsi="Cambria Math" w:cstheme="minorHAnsi"/>
                <w:lang w:val="es-ES"/>
              </w:rPr>
              <m:t>D</m:t>
            </m:r>
          </m:e>
          <m:sub>
            <m:r>
              <w:rPr>
                <w:rFonts w:ascii="Cambria Math" w:eastAsiaTheme="minorEastAsia" w:hAnsi="Cambria Math" w:cstheme="minorHAnsi"/>
                <w:lang w:val="es-ES"/>
              </w:rPr>
              <m:t>m</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1</m:t>
            </m:r>
          </m:num>
          <m:den>
            <m:r>
              <w:rPr>
                <w:rFonts w:ascii="Cambria Math" w:eastAsiaTheme="minorEastAsia" w:hAnsi="Cambria Math" w:cstheme="minorHAnsi"/>
                <w:lang w:val="es-ES"/>
              </w:rPr>
              <m:t>μ σ</m:t>
            </m:r>
          </m:den>
        </m:f>
      </m:oMath>
      <w:r w:rsidRPr="001963F4">
        <w:rPr>
          <w:rFonts w:eastAsiaTheme="minorEastAsia" w:cstheme="minorHAnsi"/>
          <w:lang w:val="es-ES"/>
        </w:rPr>
        <w:t xml:space="preserve"> .</w:t>
      </w:r>
      <w:r w:rsidR="00913498" w:rsidRPr="001963F4">
        <w:rPr>
          <w:rFonts w:eastAsiaTheme="minorEastAsia" w:cstheme="minorHAnsi"/>
          <w:lang w:val="es-ES"/>
        </w:rPr>
        <w:t xml:space="preserve">  </w:t>
      </w:r>
    </w:p>
    <w:p w:rsidR="00773D69" w:rsidRDefault="009F780D" w:rsidP="005D475A">
      <w:pPr>
        <w:spacing w:after="0" w:line="276" w:lineRule="auto"/>
        <w:jc w:val="both"/>
        <w:rPr>
          <w:rFonts w:eastAsiaTheme="minorEastAsia" w:cstheme="minorHAnsi"/>
          <w:lang w:val="es-ES"/>
        </w:rPr>
      </w:pPr>
      <w:r w:rsidRPr="001963F4">
        <w:rPr>
          <w:rFonts w:eastAsiaTheme="minorEastAsia" w:cstheme="minorHAnsi"/>
          <w:lang w:val="es-ES"/>
        </w:rPr>
        <w:t xml:space="preserve">A partir de un valor representativo de la velocidad del fluido  </w:t>
      </w:r>
      <m:oMath>
        <m:r>
          <w:rPr>
            <w:rFonts w:ascii="Cambria Math" w:eastAsiaTheme="minorEastAsia" w:hAnsi="Cambria Math" w:cstheme="minorHAnsi"/>
            <w:lang w:val="es-ES"/>
          </w:rPr>
          <m:t>v</m:t>
        </m:r>
      </m:oMath>
      <w:r w:rsidRPr="001963F4">
        <w:rPr>
          <w:rFonts w:eastAsiaTheme="minorEastAsia" w:cstheme="minorHAnsi"/>
          <w:lang w:val="es-ES"/>
        </w:rPr>
        <w:t xml:space="preserve">  y de una longitud </w:t>
      </w:r>
      <m:oMath>
        <w:bookmarkStart w:id="62" w:name="_Hlk41685945"/>
        <m:r>
          <m:rPr>
            <m:scr m:val="script"/>
          </m:rPr>
          <w:rPr>
            <w:rFonts w:ascii="Cambria Math" w:eastAsiaTheme="minorEastAsia" w:hAnsi="Cambria Math" w:cstheme="minorHAnsi"/>
            <w:lang w:val="es-ES"/>
          </w:rPr>
          <m:t>l</m:t>
        </m:r>
      </m:oMath>
      <w:bookmarkEnd w:id="62"/>
      <w:r w:rsidR="007B7F40" w:rsidRPr="001963F4">
        <w:rPr>
          <w:rFonts w:eastAsiaTheme="minorEastAsia" w:cstheme="minorHAnsi"/>
          <w:lang w:val="es-ES"/>
        </w:rPr>
        <w:t xml:space="preserve"> </w:t>
      </w:r>
      <w:r w:rsidRPr="001963F4">
        <w:rPr>
          <w:rFonts w:eastAsiaTheme="minorEastAsia" w:cstheme="minorHAnsi"/>
          <w:lang w:val="es-ES"/>
        </w:rPr>
        <w:t xml:space="preserve">característica </w:t>
      </w:r>
      <w:r w:rsidR="007B7F40" w:rsidRPr="001963F4">
        <w:rPr>
          <w:rFonts w:eastAsiaTheme="minorEastAsia" w:cstheme="minorHAnsi"/>
          <w:lang w:val="es-ES"/>
        </w:rPr>
        <w:t xml:space="preserve">del sistema (por ejemplo, el diámetro arterial) se define </w:t>
      </w:r>
      <w:r w:rsidRPr="001963F4">
        <w:rPr>
          <w:rFonts w:eastAsiaTheme="minorEastAsia" w:cstheme="minorHAnsi"/>
          <w:lang w:val="es-ES"/>
        </w:rPr>
        <w:t xml:space="preserve">un número </w:t>
      </w:r>
      <w:r w:rsidR="007B7F40" w:rsidRPr="001963F4">
        <w:rPr>
          <w:rFonts w:eastAsiaTheme="minorEastAsia" w:cstheme="minorHAnsi"/>
          <w:lang w:val="es-ES"/>
        </w:rPr>
        <w:t xml:space="preserve">sin dimensiones que se suele denominar número </w:t>
      </w:r>
      <w:r w:rsidRPr="001963F4">
        <w:rPr>
          <w:rFonts w:eastAsiaTheme="minorEastAsia" w:cstheme="minorHAnsi"/>
          <w:lang w:val="es-ES"/>
        </w:rPr>
        <w:t>de Reynolds magnético</w:t>
      </w:r>
      <w:r w:rsidR="00773D69">
        <w:rPr>
          <w:rFonts w:eastAsiaTheme="minorEastAsia" w:cstheme="minorHAnsi"/>
          <w:lang w:val="es-ES"/>
        </w:rPr>
        <w:t xml:space="preserve"> </w:t>
      </w:r>
      <w:r w:rsidR="003B1A5A" w:rsidRPr="001963F4">
        <w:rPr>
          <w:rStyle w:val="Refdenotaalpie"/>
          <w:rFonts w:eastAsiaTheme="minorEastAsia" w:cstheme="minorHAnsi"/>
          <w:lang w:val="es-ES"/>
        </w:rPr>
        <w:footnoteReference w:id="14"/>
      </w:r>
      <w:r w:rsidR="007B7F40" w:rsidRPr="001963F4">
        <w:rPr>
          <w:rFonts w:eastAsiaTheme="minorEastAsia" w:cstheme="minorHAnsi"/>
          <w:lang w:val="es-ES"/>
        </w:rPr>
        <w:t xml:space="preserve"> </w:t>
      </w:r>
      <w:r w:rsidRPr="001963F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m:rPr>
                <m:scr m:val="script"/>
              </m:rPr>
              <w:rPr>
                <w:rFonts w:ascii="Cambria Math" w:eastAsiaTheme="minorEastAsia" w:hAnsi="Cambria Math" w:cstheme="minorHAnsi"/>
                <w:lang w:val="es-ES"/>
              </w:rPr>
              <m:t>Re</m:t>
            </m:r>
          </m:e>
          <m:sub>
            <m:r>
              <w:rPr>
                <w:rFonts w:ascii="Cambria Math" w:eastAsiaTheme="minorEastAsia" w:hAnsi="Cambria Math" w:cstheme="minorHAnsi"/>
                <w:lang w:val="es-ES"/>
              </w:rPr>
              <m:t>m</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m:rPr>
                <m:scr m:val="script"/>
              </m:rPr>
              <w:rPr>
                <w:rFonts w:ascii="Cambria Math" w:eastAsiaTheme="minorEastAsia" w:hAnsi="Cambria Math" w:cstheme="minorHAnsi"/>
                <w:lang w:val="es-ES"/>
              </w:rPr>
              <m:t xml:space="preserve">l </m:t>
            </m:r>
            <m:r>
              <w:rPr>
                <w:rFonts w:ascii="Cambria Math" w:eastAsiaTheme="minorEastAsia" w:hAnsi="Cambria Math" w:cstheme="minorHAnsi"/>
                <w:lang w:val="es-ES"/>
              </w:rPr>
              <m:t>v</m:t>
            </m:r>
          </m:num>
          <m:den>
            <m:sSub>
              <m:sSubPr>
                <m:ctrlPr>
                  <w:rPr>
                    <w:rFonts w:ascii="Cambria Math" w:eastAsiaTheme="minorEastAsia" w:hAnsi="Cambria Math" w:cstheme="minorHAnsi"/>
                    <w:i/>
                    <w:lang w:val="es-ES"/>
                  </w:rPr>
                </m:ctrlPr>
              </m:sSubPr>
              <m:e>
                <m:r>
                  <m:rPr>
                    <m:scr m:val="script"/>
                  </m:rPr>
                  <w:rPr>
                    <w:rFonts w:ascii="Cambria Math" w:eastAsiaTheme="minorEastAsia" w:hAnsi="Cambria Math" w:cstheme="minorHAnsi"/>
                    <w:lang w:val="es-ES"/>
                  </w:rPr>
                  <m:t>D</m:t>
                </m:r>
              </m:e>
              <m:sub>
                <m:r>
                  <w:rPr>
                    <w:rFonts w:ascii="Cambria Math" w:eastAsiaTheme="minorEastAsia" w:hAnsi="Cambria Math" w:cstheme="minorHAnsi"/>
                    <w:lang w:val="es-ES"/>
                  </w:rPr>
                  <m:t>m</m:t>
                </m:r>
              </m:sub>
            </m:sSub>
          </m:den>
        </m:f>
      </m:oMath>
      <w:r w:rsidR="007B7F40" w:rsidRPr="001963F4">
        <w:rPr>
          <w:rFonts w:eastAsiaTheme="minorEastAsia" w:cstheme="minorHAnsi"/>
          <w:lang w:val="es-ES"/>
        </w:rPr>
        <w:t xml:space="preserve">  . </w:t>
      </w:r>
    </w:p>
    <w:p w:rsidR="007B7F40" w:rsidRPr="001963F4" w:rsidRDefault="007B7F40" w:rsidP="005D475A">
      <w:pPr>
        <w:spacing w:after="0" w:line="276" w:lineRule="auto"/>
        <w:jc w:val="both"/>
        <w:rPr>
          <w:rFonts w:eastAsiaTheme="minorEastAsia" w:cstheme="minorHAnsi"/>
          <w:lang w:val="es-ES"/>
        </w:rPr>
      </w:pPr>
      <w:r w:rsidRPr="001963F4">
        <w:rPr>
          <w:rFonts w:eastAsiaTheme="minorEastAsia" w:cstheme="minorHAnsi"/>
          <w:lang w:val="es-ES"/>
        </w:rPr>
        <w:t>Cuando el orden de magnitud de este número es superior o inferior a 1, se pueden hacer simplifica</w:t>
      </w:r>
      <w:r w:rsidR="00913498" w:rsidRPr="001963F4">
        <w:rPr>
          <w:rFonts w:eastAsiaTheme="minorEastAsia" w:cstheme="minorHAnsi"/>
          <w:lang w:val="es-ES"/>
        </w:rPr>
        <w:t>ciones</w:t>
      </w:r>
      <w:r w:rsidRPr="001963F4">
        <w:rPr>
          <w:rFonts w:eastAsiaTheme="minorEastAsia" w:cstheme="minorHAnsi"/>
          <w:lang w:val="es-ES"/>
        </w:rPr>
        <w:t xml:space="preserve"> en las ecuaciones del modelo.</w:t>
      </w:r>
    </w:p>
    <w:p w:rsidR="00773D69" w:rsidRDefault="00773D69" w:rsidP="005D475A">
      <w:pPr>
        <w:spacing w:after="0" w:line="276" w:lineRule="auto"/>
        <w:jc w:val="both"/>
        <w:rPr>
          <w:rFonts w:eastAsiaTheme="minorEastAsia" w:cstheme="minorHAnsi"/>
          <w:lang w:val="es-ES"/>
        </w:rPr>
      </w:pPr>
    </w:p>
    <w:p w:rsidR="00725E4D" w:rsidRPr="001963F4" w:rsidRDefault="00343F4F" w:rsidP="005D475A">
      <w:pPr>
        <w:spacing w:after="0" w:line="276" w:lineRule="auto"/>
        <w:jc w:val="both"/>
        <w:rPr>
          <w:rFonts w:eastAsiaTheme="minorEastAsia" w:cstheme="minorHAnsi"/>
          <w:lang w:val="es-ES"/>
        </w:rPr>
      </w:pPr>
      <w:r w:rsidRPr="001963F4">
        <w:rPr>
          <w:rFonts w:eastAsiaTheme="minorEastAsia" w:cstheme="minorHAnsi"/>
          <w:lang w:val="es-ES"/>
        </w:rPr>
        <w:t>Tanto l</w:t>
      </w:r>
      <w:r w:rsidR="00725E4D" w:rsidRPr="001963F4">
        <w:rPr>
          <w:rFonts w:eastAsiaTheme="minorEastAsia" w:cstheme="minorHAnsi"/>
          <w:lang w:val="es-ES"/>
        </w:rPr>
        <w:t xml:space="preserve">os </w:t>
      </w:r>
      <w:r w:rsidRPr="001963F4">
        <w:rPr>
          <w:rFonts w:eastAsiaTheme="minorEastAsia" w:cstheme="minorHAnsi"/>
          <w:lang w:val="es-ES"/>
        </w:rPr>
        <w:t xml:space="preserve">resultados de </w:t>
      </w:r>
      <w:r w:rsidR="00DC1DC4" w:rsidRPr="001963F4">
        <w:rPr>
          <w:rFonts w:eastAsiaTheme="minorEastAsia" w:cstheme="minorHAnsi"/>
          <w:lang w:val="es-ES"/>
        </w:rPr>
        <w:t>corridas de simulación digital</w:t>
      </w:r>
      <w:r w:rsidRPr="001963F4">
        <w:rPr>
          <w:rFonts w:eastAsiaTheme="minorEastAsia" w:cstheme="minorHAnsi"/>
          <w:lang w:val="es-ES"/>
        </w:rPr>
        <w:t xml:space="preserve"> basadas en modelos matemáticos numéricos como</w:t>
      </w:r>
      <w:r w:rsidR="00725E4D" w:rsidRPr="001963F4">
        <w:rPr>
          <w:rFonts w:eastAsiaTheme="minorEastAsia" w:cstheme="minorHAnsi"/>
          <w:lang w:val="es-ES"/>
        </w:rPr>
        <w:t xml:space="preserve"> los </w:t>
      </w:r>
      <w:r w:rsidRPr="001963F4">
        <w:rPr>
          <w:rFonts w:eastAsiaTheme="minorEastAsia" w:cstheme="minorHAnsi"/>
          <w:lang w:val="es-ES"/>
        </w:rPr>
        <w:t xml:space="preserve">de </w:t>
      </w:r>
      <w:r w:rsidR="00725E4D" w:rsidRPr="001963F4">
        <w:rPr>
          <w:rFonts w:eastAsiaTheme="minorEastAsia" w:cstheme="minorHAnsi"/>
          <w:lang w:val="es-ES"/>
        </w:rPr>
        <w:t xml:space="preserve">experimentos </w:t>
      </w:r>
      <w:r w:rsidRPr="001963F4">
        <w:rPr>
          <w:rFonts w:eastAsiaTheme="minorEastAsia" w:cstheme="minorHAnsi"/>
          <w:lang w:val="es-ES"/>
        </w:rPr>
        <w:t>con animales</w:t>
      </w:r>
      <w:r w:rsidR="001634F1" w:rsidRPr="001963F4">
        <w:rPr>
          <w:rFonts w:eastAsiaTheme="minorEastAsia" w:cstheme="minorHAnsi"/>
          <w:lang w:val="es-ES"/>
        </w:rPr>
        <w:t xml:space="preserve"> o voluntarios humanos</w:t>
      </w:r>
      <w:r w:rsidRPr="001963F4">
        <w:rPr>
          <w:rFonts w:eastAsiaTheme="minorEastAsia" w:cstheme="minorHAnsi"/>
          <w:lang w:val="es-ES"/>
        </w:rPr>
        <w:t xml:space="preserve"> </w:t>
      </w:r>
      <w:r w:rsidR="00725E4D" w:rsidRPr="001963F4">
        <w:rPr>
          <w:rFonts w:eastAsiaTheme="minorEastAsia" w:cstheme="minorHAnsi"/>
          <w:lang w:val="es-ES"/>
        </w:rPr>
        <w:t>sugieren que, excepto en presencia de campos lo bastante intensos, con velocidades de flujo muy rápidas y en grandes arterias, no cabe esperar observar efectos magneto-</w:t>
      </w:r>
      <w:proofErr w:type="spellStart"/>
      <w:r w:rsidR="00725E4D" w:rsidRPr="001963F4">
        <w:rPr>
          <w:rFonts w:eastAsiaTheme="minorEastAsia" w:cstheme="minorHAnsi"/>
          <w:lang w:val="es-ES"/>
        </w:rPr>
        <w:t>hemodinámicos</w:t>
      </w:r>
      <w:proofErr w:type="spellEnd"/>
      <w:r w:rsidR="001170AF" w:rsidRPr="001963F4">
        <w:rPr>
          <w:rFonts w:eastAsiaTheme="minorEastAsia" w:cstheme="minorHAnsi"/>
          <w:lang w:val="es-ES"/>
        </w:rPr>
        <w:t xml:space="preserve"> (</w:t>
      </w:r>
      <w:proofErr w:type="spellStart"/>
      <w:r w:rsidR="001170AF" w:rsidRPr="001963F4">
        <w:rPr>
          <w:rFonts w:eastAsiaTheme="minorEastAsia" w:cstheme="minorHAnsi"/>
          <w:lang w:val="es-ES"/>
        </w:rPr>
        <w:t>Kyriakou</w:t>
      </w:r>
      <w:proofErr w:type="spellEnd"/>
      <w:r w:rsidR="001170AF" w:rsidRPr="001963F4">
        <w:rPr>
          <w:rFonts w:eastAsiaTheme="minorEastAsia" w:cstheme="minorHAnsi"/>
          <w:lang w:val="es-ES"/>
        </w:rPr>
        <w:t xml:space="preserve"> et al., 2012; Martin et al., 2012).</w:t>
      </w:r>
    </w:p>
    <w:p w:rsidR="00F61836" w:rsidRPr="001963F4" w:rsidRDefault="00A72863" w:rsidP="005D475A">
      <w:pPr>
        <w:spacing w:line="276" w:lineRule="auto"/>
        <w:jc w:val="both"/>
        <w:rPr>
          <w:rFonts w:eastAsiaTheme="minorEastAsia" w:cstheme="minorHAnsi"/>
          <w:lang w:val="es-ES"/>
        </w:rPr>
      </w:pPr>
      <w:r w:rsidRPr="001963F4">
        <w:rPr>
          <w:rFonts w:eastAsiaTheme="minorEastAsia" w:cstheme="minorHAnsi"/>
          <w:lang w:val="es-ES"/>
        </w:rPr>
        <w:t xml:space="preserve">En campos magnéticos muy intensos (10 T) las fuerzas de arrastre debidas a efectos magneto-hemodinámicos pueden afectar ligeramente a la presión arterial y a la velocidad axial del flujo en una aorta de un </w:t>
      </w:r>
      <w:r w:rsidR="0033680A" w:rsidRPr="001963F4">
        <w:rPr>
          <w:rFonts w:eastAsiaTheme="minorEastAsia" w:cstheme="minorHAnsi"/>
          <w:lang w:val="es-ES"/>
        </w:rPr>
        <w:t>m</w:t>
      </w:r>
      <w:r w:rsidRPr="001963F4">
        <w:rPr>
          <w:rFonts w:eastAsiaTheme="minorEastAsia" w:cstheme="minorHAnsi"/>
          <w:lang w:val="es-ES"/>
        </w:rPr>
        <w:t>odelo experimental</w:t>
      </w:r>
      <w:r w:rsidR="0033680A" w:rsidRPr="001963F4">
        <w:rPr>
          <w:rFonts w:cstheme="minorHAnsi"/>
          <w:lang w:val="es-UY"/>
        </w:rPr>
        <w:t xml:space="preserve"> </w:t>
      </w:r>
      <w:r w:rsidR="0033680A" w:rsidRPr="001963F4">
        <w:rPr>
          <w:rFonts w:eastAsiaTheme="minorEastAsia" w:cstheme="minorHAnsi"/>
          <w:lang w:val="es-ES"/>
        </w:rPr>
        <w:t>animal</w:t>
      </w:r>
      <w:r w:rsidR="00396E1D" w:rsidRPr="001963F4">
        <w:rPr>
          <w:rFonts w:eastAsiaTheme="minorEastAsia" w:cstheme="minorHAnsi"/>
          <w:lang w:val="es-ES"/>
        </w:rPr>
        <w:t xml:space="preserve"> (</w:t>
      </w:r>
      <w:proofErr w:type="spellStart"/>
      <w:r w:rsidR="00396E1D" w:rsidRPr="001963F4">
        <w:rPr>
          <w:rFonts w:eastAsiaTheme="minorEastAsia" w:cstheme="minorHAnsi"/>
          <w:lang w:val="es-ES"/>
        </w:rPr>
        <w:t>Markov</w:t>
      </w:r>
      <w:proofErr w:type="spellEnd"/>
      <w:r w:rsidR="00396E1D" w:rsidRPr="001963F4">
        <w:rPr>
          <w:rFonts w:eastAsiaTheme="minorEastAsia" w:cstheme="minorHAnsi"/>
          <w:lang w:val="es-ES"/>
        </w:rPr>
        <w:t>, 2015)</w:t>
      </w:r>
      <w:r w:rsidR="0033680A" w:rsidRPr="001963F4">
        <w:rPr>
          <w:rFonts w:eastAsiaTheme="minorEastAsia" w:cstheme="minorHAnsi"/>
          <w:lang w:val="es-ES"/>
        </w:rPr>
        <w:t>.</w:t>
      </w:r>
    </w:p>
    <w:p w:rsidR="00773D69" w:rsidRDefault="0033680A" w:rsidP="005D475A">
      <w:pPr>
        <w:spacing w:after="0" w:line="276" w:lineRule="auto"/>
        <w:jc w:val="both"/>
        <w:rPr>
          <w:rFonts w:eastAsiaTheme="minorEastAsia" w:cstheme="minorHAnsi"/>
          <w:lang w:val="es-ES"/>
        </w:rPr>
      </w:pPr>
      <w:r w:rsidRPr="001963F4">
        <w:rPr>
          <w:rFonts w:eastAsiaTheme="minorEastAsia" w:cstheme="minorHAnsi"/>
          <w:lang w:val="es-ES"/>
        </w:rPr>
        <w:t xml:space="preserve">Si la fuerza </w:t>
      </w:r>
      <m:oMath>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F</m:t>
            </m:r>
          </m:e>
        </m:acc>
        <m:r>
          <w:rPr>
            <w:rFonts w:ascii="Cambria Math" w:eastAsiaTheme="minorEastAsia" w:hAnsi="Cambria Math" w:cstheme="minorHAnsi"/>
            <w:lang w:val="es-ES"/>
          </w:rPr>
          <m:t xml:space="preserve">=q </m:t>
        </m:r>
        <m:d>
          <m:dPr>
            <m:ctrlPr>
              <w:rPr>
                <w:rFonts w:ascii="Cambria Math" w:eastAsiaTheme="minorEastAsia" w:hAnsi="Cambria Math" w:cstheme="minorHAnsi"/>
                <w:i/>
                <w:lang w:val="es-ES"/>
              </w:rPr>
            </m:ctrlPr>
          </m:dPr>
          <m:e>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v</m:t>
                </m:r>
              </m:e>
            </m:acc>
            <m:r>
              <w:rPr>
                <w:rFonts w:ascii="Cambria Math" w:eastAsiaTheme="minorEastAsia" w:hAnsi="Cambria Math" w:cstheme="minorHAnsi"/>
                <w:lang w:val="es-ES"/>
              </w:rPr>
              <m:t xml:space="preserve"> ×</m:t>
            </m:r>
            <m:sSub>
              <m:sSubPr>
                <m:ctrlPr>
                  <w:rPr>
                    <w:rFonts w:ascii="Cambria Math" w:eastAsiaTheme="minorEastAsia" w:hAnsi="Cambria Math" w:cstheme="minorHAnsi"/>
                    <w:i/>
                    <w:lang w:val="es-ES"/>
                  </w:rPr>
                </m:ctrlPr>
              </m:sSubPr>
              <m:e>
                <m:acc>
                  <m:accPr>
                    <m:chr m:val="⃗"/>
                    <m:ctrlPr>
                      <w:rPr>
                        <w:rFonts w:ascii="Cambria Math" w:eastAsiaTheme="minorEastAsia" w:hAnsi="Cambria Math" w:cstheme="minorHAnsi"/>
                        <w:i/>
                        <w:lang w:val="es-ES"/>
                      </w:rPr>
                    </m:ctrlPr>
                  </m:accPr>
                  <m:e>
                    <m:r>
                      <w:rPr>
                        <w:rFonts w:ascii="Cambria Math" w:eastAsiaTheme="minorEastAsia" w:hAnsi="Cambria Math" w:cstheme="minorHAnsi"/>
                        <w:lang w:val="es-ES"/>
                      </w:rPr>
                      <m:t>B</m:t>
                    </m:r>
                  </m:e>
                </m:acc>
              </m:e>
              <m:sub>
                <m:r>
                  <w:rPr>
                    <w:rFonts w:ascii="Cambria Math" w:eastAsiaTheme="minorEastAsia" w:hAnsi="Cambria Math" w:cstheme="minorHAnsi"/>
                    <w:lang w:val="es-ES"/>
                  </w:rPr>
                  <m:t>0</m:t>
                </m:r>
              </m:sub>
            </m:sSub>
          </m:e>
        </m:d>
      </m:oMath>
      <w:r w:rsidRPr="001963F4">
        <w:rPr>
          <w:rFonts w:eastAsiaTheme="minorEastAsia" w:cstheme="minorHAnsi"/>
          <w:lang w:val="es-ES"/>
        </w:rPr>
        <w:t xml:space="preserve"> debida a un campo estático actuara sobre un ion no restringido, </w:t>
      </w:r>
      <w:r w:rsidR="00CF79E5" w:rsidRPr="001963F4">
        <w:rPr>
          <w:rFonts w:eastAsiaTheme="minorEastAsia" w:cstheme="minorHAnsi"/>
          <w:lang w:val="es-ES"/>
        </w:rPr>
        <w:t xml:space="preserve">de masa  </w:t>
      </w:r>
      <m:oMath>
        <m:r>
          <w:rPr>
            <w:rFonts w:ascii="Cambria Math" w:eastAsiaTheme="minorEastAsia" w:hAnsi="Cambria Math" w:cstheme="minorHAnsi"/>
            <w:lang w:val="es-ES"/>
          </w:rPr>
          <m:t>m</m:t>
        </m:r>
      </m:oMath>
      <w:r w:rsidR="00CF79E5" w:rsidRPr="001963F4">
        <w:rPr>
          <w:rFonts w:eastAsiaTheme="minorEastAsia" w:cstheme="minorHAnsi"/>
          <w:lang w:val="es-ES"/>
        </w:rPr>
        <w:t xml:space="preserve"> , </w:t>
      </w:r>
      <w:r w:rsidRPr="001963F4">
        <w:rPr>
          <w:rFonts w:eastAsiaTheme="minorEastAsia" w:cstheme="minorHAnsi"/>
          <w:lang w:val="es-ES"/>
        </w:rPr>
        <w:t>este se movería en una trayectoria circular</w:t>
      </w:r>
      <w:r w:rsidR="00821CD1" w:rsidRPr="001963F4">
        <w:rPr>
          <w:rFonts w:eastAsiaTheme="minorEastAsia" w:cstheme="minorHAnsi"/>
          <w:lang w:val="es-ES"/>
        </w:rPr>
        <w:t xml:space="preserve"> de radio </w:t>
      </w:r>
      <m:oMath>
        <m:r>
          <w:rPr>
            <w:rFonts w:ascii="Cambria Math" w:eastAsiaTheme="minorEastAsia" w:hAnsi="Cambria Math" w:cstheme="minorHAnsi"/>
            <w:lang w:val="es-ES"/>
          </w:rPr>
          <m:t>R=</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m v</m:t>
            </m:r>
          </m:num>
          <m:den>
            <m:r>
              <w:rPr>
                <w:rFonts w:ascii="Cambria Math" w:eastAsiaTheme="minorEastAsia" w:hAnsi="Cambria Math" w:cstheme="minorHAnsi"/>
                <w:lang w:val="es-ES"/>
              </w:rPr>
              <m:t>q B</m:t>
            </m:r>
          </m:den>
        </m:f>
      </m:oMath>
      <w:r w:rsidR="00821CD1" w:rsidRPr="001963F4">
        <w:rPr>
          <w:rFonts w:eastAsiaTheme="minorEastAsia" w:cstheme="minorHAnsi"/>
          <w:lang w:val="es-ES"/>
        </w:rPr>
        <w:t xml:space="preserve"> </w:t>
      </w:r>
      <w:r w:rsidRPr="001963F4">
        <w:rPr>
          <w:rFonts w:eastAsiaTheme="minorEastAsia" w:cstheme="minorHAnsi"/>
          <w:lang w:val="es-ES"/>
        </w:rPr>
        <w:t xml:space="preserve">. </w:t>
      </w:r>
    </w:p>
    <w:p w:rsidR="0033680A" w:rsidRPr="001963F4" w:rsidRDefault="0033680A" w:rsidP="005D475A">
      <w:pPr>
        <w:spacing w:after="0" w:line="276" w:lineRule="auto"/>
        <w:jc w:val="both"/>
        <w:rPr>
          <w:rFonts w:eastAsiaTheme="minorEastAsia" w:cstheme="minorHAnsi"/>
          <w:lang w:val="es-ES"/>
        </w:rPr>
      </w:pPr>
      <w:r w:rsidRPr="001963F4">
        <w:rPr>
          <w:rFonts w:eastAsiaTheme="minorEastAsia" w:cstheme="minorHAnsi"/>
          <w:lang w:val="es-ES"/>
        </w:rPr>
        <w:t>Si el campo estático</w:t>
      </w:r>
      <w:r w:rsidR="00CF79E5" w:rsidRPr="001963F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B</m:t>
            </m:r>
          </m:e>
          <m:sub>
            <m:r>
              <w:rPr>
                <w:rFonts w:ascii="Cambria Math" w:eastAsiaTheme="minorEastAsia" w:hAnsi="Cambria Math" w:cstheme="minorHAnsi"/>
                <w:lang w:val="es-ES"/>
              </w:rPr>
              <m:t>0</m:t>
            </m:r>
          </m:sub>
        </m:sSub>
      </m:oMath>
      <w:r w:rsidRPr="001963F4">
        <w:rPr>
          <w:rFonts w:eastAsiaTheme="minorEastAsia" w:cstheme="minorHAnsi"/>
          <w:lang w:val="es-ES"/>
        </w:rPr>
        <w:t xml:space="preserve"> se combinara con un campo alterno se produciría un estado resonante para </w:t>
      </w:r>
      <w:r w:rsidR="00913498" w:rsidRPr="001963F4">
        <w:rPr>
          <w:rFonts w:eastAsiaTheme="minorEastAsia" w:cstheme="minorHAnsi"/>
          <w:lang w:val="es-ES"/>
        </w:rPr>
        <w:t>una cierta</w:t>
      </w:r>
      <w:r w:rsidRPr="001963F4">
        <w:rPr>
          <w:rFonts w:eastAsiaTheme="minorEastAsia" w:cstheme="minorHAnsi"/>
          <w:lang w:val="es-ES"/>
        </w:rPr>
        <w:t xml:space="preserve"> frecuenc</w:t>
      </w:r>
      <w:r w:rsidR="00562983" w:rsidRPr="001963F4">
        <w:rPr>
          <w:rFonts w:eastAsiaTheme="minorEastAsia" w:cstheme="minorHAnsi"/>
          <w:lang w:val="es-ES"/>
        </w:rPr>
        <w:t>ia</w:t>
      </w:r>
      <w:r w:rsidRPr="001963F4">
        <w:rPr>
          <w:rFonts w:eastAsiaTheme="minorEastAsia" w:cstheme="minorHAnsi"/>
          <w:lang w:val="es-ES"/>
        </w:rPr>
        <w:t xml:space="preserve"> </w:t>
      </w:r>
      <w:r w:rsidR="00CF79E5" w:rsidRPr="001963F4">
        <w:rPr>
          <w:rFonts w:eastAsiaTheme="minorEastAsia" w:cstheme="minorHAnsi"/>
          <w:lang w:val="es-ES"/>
        </w:rPr>
        <w:t>angular</w:t>
      </w:r>
      <w:r w:rsidR="00913498" w:rsidRPr="001963F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ω</m:t>
            </m:r>
          </m:e>
          <m:sub>
            <m:r>
              <w:rPr>
                <w:rFonts w:ascii="Cambria Math" w:eastAsiaTheme="minorEastAsia" w:hAnsi="Cambria Math" w:cstheme="minorHAnsi"/>
                <w:lang w:val="es-ES"/>
              </w:rPr>
              <m:t>R</m:t>
            </m:r>
          </m:sub>
        </m:sSub>
      </m:oMath>
      <w:r w:rsidR="00CF79E5" w:rsidRPr="001963F4">
        <w:rPr>
          <w:rFonts w:eastAsiaTheme="minorEastAsia" w:cstheme="minorHAnsi"/>
          <w:lang w:val="es-ES"/>
        </w:rPr>
        <w:t xml:space="preserve"> </w:t>
      </w:r>
      <w:r w:rsidRPr="001963F4">
        <w:rPr>
          <w:rFonts w:eastAsiaTheme="minorEastAsia" w:cstheme="minorHAnsi"/>
          <w:lang w:val="es-ES"/>
        </w:rPr>
        <w:t>del campo alterno</w:t>
      </w:r>
      <w:r w:rsidR="00913498" w:rsidRPr="001963F4">
        <w:rPr>
          <w:rFonts w:eastAsiaTheme="minorEastAsia" w:cstheme="minorHAnsi"/>
          <w:lang w:val="es-ES"/>
        </w:rPr>
        <w:t>:</w:t>
      </w:r>
      <w:r w:rsidRPr="001963F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ω</m:t>
            </m:r>
          </m:e>
          <m:sub>
            <m:r>
              <w:rPr>
                <w:rFonts w:ascii="Cambria Math" w:eastAsiaTheme="minorEastAsia" w:hAnsi="Cambria Math" w:cstheme="minorHAnsi"/>
                <w:lang w:val="es-ES"/>
              </w:rPr>
              <m:t>R</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 xml:space="preserve">q </m:t>
            </m:r>
          </m:num>
          <m:den>
            <m:r>
              <w:rPr>
                <w:rFonts w:ascii="Cambria Math" w:eastAsiaTheme="minorEastAsia" w:hAnsi="Cambria Math" w:cstheme="minorHAnsi"/>
                <w:lang w:val="es-ES"/>
              </w:rPr>
              <m:t>m</m:t>
            </m:r>
          </m:den>
        </m:f>
        <m:r>
          <w:rPr>
            <w:rFonts w:ascii="Cambria Math" w:eastAsiaTheme="minorEastAsia" w:hAnsi="Cambria Math" w:cstheme="minorHAnsi"/>
            <w:lang w:val="es-ES"/>
          </w:rPr>
          <m:t xml:space="preserve"> </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B</m:t>
            </m:r>
          </m:e>
          <m:sub>
            <m:r>
              <w:rPr>
                <w:rFonts w:ascii="Cambria Math" w:eastAsiaTheme="minorEastAsia" w:hAnsi="Cambria Math" w:cstheme="minorHAnsi"/>
                <w:lang w:val="es-ES"/>
              </w:rPr>
              <m:t>0</m:t>
            </m:r>
          </m:sub>
        </m:sSub>
      </m:oMath>
      <w:r w:rsidR="00CF79E5" w:rsidRPr="001963F4">
        <w:rPr>
          <w:rFonts w:eastAsiaTheme="minorEastAsia" w:cstheme="minorHAnsi"/>
          <w:lang w:val="es-ES"/>
        </w:rPr>
        <w:t xml:space="preserve"> (resonancia iónica de ciclotrón).</w:t>
      </w:r>
    </w:p>
    <w:p w:rsidR="00773D69" w:rsidRDefault="00CF79E5" w:rsidP="005D475A">
      <w:pPr>
        <w:spacing w:after="0" w:line="276" w:lineRule="auto"/>
        <w:jc w:val="both"/>
        <w:rPr>
          <w:rFonts w:eastAsiaTheme="minorEastAsia" w:cstheme="minorHAnsi"/>
          <w:lang w:val="es-ES"/>
        </w:rPr>
      </w:pPr>
      <w:r w:rsidRPr="001963F4">
        <w:rPr>
          <w:rFonts w:eastAsiaTheme="minorEastAsia" w:cstheme="minorHAnsi"/>
          <w:lang w:val="es-ES"/>
        </w:rPr>
        <w:t xml:space="preserve">Como la resonancia iónica de ciclotrón requiere una trayectoria no restringida bastante extensa, </w:t>
      </w:r>
      <w:r w:rsidR="00664C02" w:rsidRPr="001963F4">
        <w:rPr>
          <w:rFonts w:eastAsiaTheme="minorEastAsia" w:cstheme="minorHAnsi"/>
          <w:lang w:val="es-ES"/>
        </w:rPr>
        <w:t xml:space="preserve">generalmente no </w:t>
      </w:r>
      <w:r w:rsidRPr="001963F4">
        <w:rPr>
          <w:rFonts w:eastAsiaTheme="minorEastAsia" w:cstheme="minorHAnsi"/>
          <w:lang w:val="es-ES"/>
        </w:rPr>
        <w:t>disponible para el ion</w:t>
      </w:r>
      <w:r w:rsidR="00664C02" w:rsidRPr="001963F4">
        <w:rPr>
          <w:rFonts w:eastAsiaTheme="minorEastAsia" w:cstheme="minorHAnsi"/>
          <w:lang w:val="es-ES"/>
        </w:rPr>
        <w:t xml:space="preserve"> en una célula</w:t>
      </w:r>
      <w:r w:rsidRPr="001963F4">
        <w:rPr>
          <w:rFonts w:eastAsiaTheme="minorEastAsia" w:cstheme="minorHAnsi"/>
          <w:lang w:val="es-ES"/>
        </w:rPr>
        <w:t xml:space="preserve">, no parece que este mecanismo pueda explicar la sensibilidad </w:t>
      </w:r>
      <w:r w:rsidR="009B4C4B" w:rsidRPr="001963F4">
        <w:rPr>
          <w:rFonts w:eastAsiaTheme="minorEastAsia" w:cstheme="minorHAnsi"/>
          <w:lang w:val="es-ES"/>
        </w:rPr>
        <w:t xml:space="preserve">a la frecuencia del campo alterno </w:t>
      </w:r>
      <w:r w:rsidRPr="001963F4">
        <w:rPr>
          <w:rFonts w:eastAsiaTheme="minorEastAsia" w:cstheme="minorHAnsi"/>
          <w:lang w:val="es-ES"/>
        </w:rPr>
        <w:t>que se observa de algunas reacciones bioquímicas que involucran al ion Ca</w:t>
      </w:r>
      <w:r w:rsidRPr="001963F4">
        <w:rPr>
          <w:rFonts w:eastAsiaTheme="minorEastAsia" w:cstheme="minorHAnsi"/>
          <w:vertAlign w:val="superscript"/>
          <w:lang w:val="es-ES"/>
        </w:rPr>
        <w:t>++</w:t>
      </w:r>
      <w:r w:rsidR="009B4C4B" w:rsidRPr="001963F4">
        <w:rPr>
          <w:rFonts w:eastAsiaTheme="minorEastAsia" w:cstheme="minorHAnsi"/>
          <w:lang w:val="es-ES"/>
        </w:rPr>
        <w:t xml:space="preserve">. </w:t>
      </w:r>
      <w:r w:rsidR="001863DF" w:rsidRPr="001963F4">
        <w:rPr>
          <w:rFonts w:eastAsiaTheme="minorEastAsia" w:cstheme="minorHAnsi"/>
          <w:lang w:val="es-ES"/>
        </w:rPr>
        <w:t xml:space="preserve"> </w:t>
      </w:r>
    </w:p>
    <w:p w:rsidR="00F61836" w:rsidRPr="001963F4" w:rsidRDefault="009B4C4B" w:rsidP="005D475A">
      <w:pPr>
        <w:spacing w:after="0" w:line="276" w:lineRule="auto"/>
        <w:jc w:val="both"/>
        <w:rPr>
          <w:rFonts w:eastAsiaTheme="minorEastAsia" w:cstheme="minorHAnsi"/>
          <w:lang w:val="es-ES"/>
        </w:rPr>
      </w:pPr>
      <w:r w:rsidRPr="001963F4">
        <w:rPr>
          <w:rFonts w:eastAsiaTheme="minorEastAsia" w:cstheme="minorHAnsi"/>
          <w:lang w:val="es-ES"/>
        </w:rPr>
        <w:t>Eso,</w:t>
      </w:r>
      <w:r w:rsidR="00CF79E5" w:rsidRPr="001963F4">
        <w:rPr>
          <w:rFonts w:eastAsiaTheme="minorEastAsia" w:cstheme="minorHAnsi"/>
          <w:lang w:val="es-ES"/>
        </w:rPr>
        <w:t xml:space="preserve"> </w:t>
      </w:r>
      <w:r w:rsidRPr="001963F4">
        <w:rPr>
          <w:rFonts w:eastAsiaTheme="minorEastAsia" w:cstheme="minorHAnsi"/>
          <w:lang w:val="es-ES"/>
        </w:rPr>
        <w:t xml:space="preserve">pese a que las frecuencias de resonancia de esas reacciones coincidan, dentro del error experimental, con la frecuencia angular de ciclotrón del ion (218 Hz para </w:t>
      </w:r>
      <w:r w:rsidR="00CF79E5" w:rsidRPr="001963F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B</m:t>
            </m:r>
          </m:e>
          <m:sub>
            <m:r>
              <w:rPr>
                <w:rFonts w:ascii="Cambria Math" w:eastAsiaTheme="minorEastAsia" w:hAnsi="Cambria Math" w:cstheme="minorHAnsi"/>
                <w:lang w:val="es-ES"/>
              </w:rPr>
              <m:t>0</m:t>
            </m:r>
          </m:sub>
        </m:sSub>
        <m:r>
          <w:rPr>
            <w:rFonts w:ascii="Cambria Math" w:eastAsiaTheme="minorEastAsia" w:hAnsi="Cambria Math" w:cstheme="minorHAnsi"/>
            <w:lang w:val="es-ES"/>
          </w:rPr>
          <m:t>=50 μ T</m:t>
        </m:r>
      </m:oMath>
      <w:r w:rsidRPr="001963F4">
        <w:rPr>
          <w:rFonts w:eastAsiaTheme="minorEastAsia" w:cstheme="minorHAnsi"/>
          <w:lang w:val="es-ES"/>
        </w:rPr>
        <w:t xml:space="preserve">). </w:t>
      </w:r>
    </w:p>
    <w:p w:rsidR="006A0AAB" w:rsidRPr="001963F4" w:rsidRDefault="009B4C4B" w:rsidP="005D475A">
      <w:pPr>
        <w:spacing w:after="0" w:line="276" w:lineRule="auto"/>
        <w:jc w:val="both"/>
        <w:rPr>
          <w:rFonts w:eastAsiaTheme="minorEastAsia" w:cstheme="minorHAnsi"/>
          <w:lang w:val="es-ES"/>
        </w:rPr>
      </w:pPr>
      <w:r w:rsidRPr="001963F4">
        <w:rPr>
          <w:rFonts w:eastAsiaTheme="minorEastAsia" w:cstheme="minorHAnsi"/>
          <w:lang w:val="es-ES"/>
        </w:rPr>
        <w:t xml:space="preserve">Lo que se plantea es un mecanismo diferente, denominado resonancia paramétrica iónica, que puede influir sobre los procesos en el interior de la célula a frecuencias </w:t>
      </w:r>
      <w:r w:rsidR="00F61836" w:rsidRPr="001963F4">
        <w:rPr>
          <w:rFonts w:eastAsiaTheme="minorEastAsia" w:cstheme="minorHAnsi"/>
          <w:lang w:val="es-ES"/>
        </w:rPr>
        <w:t xml:space="preserve">angulares </w:t>
      </w:r>
      <w:r w:rsidRPr="001963F4">
        <w:rPr>
          <w:rFonts w:eastAsiaTheme="minorEastAsia" w:cstheme="minorHAnsi"/>
          <w:lang w:val="es-ES"/>
        </w:rPr>
        <w:t xml:space="preserve">de </w:t>
      </w:r>
      <w:r w:rsidRPr="001963F4">
        <w:rPr>
          <w:rFonts w:eastAsiaTheme="minorEastAsia" w:cstheme="minorHAnsi"/>
          <w:lang w:val="es-ES"/>
        </w:rPr>
        <w:lastRenderedPageBreak/>
        <w:t xml:space="preserve">resonancia </w:t>
      </w:r>
      <w:r w:rsidR="00821CD1" w:rsidRPr="001963F4">
        <w:rPr>
          <w:rFonts w:eastAsiaTheme="minorEastAsia" w:cstheme="minorHAnsi"/>
          <w:lang w:val="es-ES"/>
        </w:rPr>
        <w:t xml:space="preserve">paramétrica </w:t>
      </w:r>
      <w:r w:rsidR="001F7E53" w:rsidRPr="001963F4">
        <w:rPr>
          <w:rFonts w:eastAsiaTheme="minorEastAsia" w:cstheme="minorHAnsi"/>
          <w:lang w:val="es-ES"/>
        </w:rPr>
        <w:t xml:space="preserve">iónica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ω</m:t>
            </m:r>
          </m:e>
          <m:sub>
            <m:r>
              <w:rPr>
                <w:rFonts w:ascii="Cambria Math" w:eastAsiaTheme="minorEastAsia" w:hAnsi="Cambria Math" w:cstheme="minorHAnsi"/>
                <w:lang w:val="es-ES"/>
              </w:rPr>
              <m:t>P</m:t>
            </m:r>
          </m:sub>
        </m:sSub>
      </m:oMath>
      <w:r w:rsidR="001F7E53" w:rsidRPr="001963F4">
        <w:rPr>
          <w:rFonts w:eastAsiaTheme="minorEastAsia" w:cstheme="minorHAnsi"/>
          <w:lang w:val="es-ES"/>
        </w:rPr>
        <w:t xml:space="preserve"> </w:t>
      </w:r>
      <w:r w:rsidRPr="001963F4">
        <w:rPr>
          <w:rFonts w:eastAsiaTheme="minorEastAsia" w:cstheme="minorHAnsi"/>
          <w:lang w:val="es-ES"/>
        </w:rPr>
        <w:t xml:space="preserve">que resultan ser, por mera coincidencia, </w:t>
      </w:r>
      <w:r w:rsidR="00601D9D" w:rsidRPr="001963F4">
        <w:rPr>
          <w:rFonts w:eastAsiaTheme="minorEastAsia" w:cstheme="minorHAnsi"/>
          <w:lang w:val="es-ES"/>
        </w:rPr>
        <w:t xml:space="preserve">cercanos a </w:t>
      </w:r>
      <w:r w:rsidR="001F7E53" w:rsidRPr="001963F4">
        <w:rPr>
          <w:rFonts w:eastAsiaTheme="minorEastAsia" w:cstheme="minorHAnsi"/>
          <w:lang w:val="es-ES"/>
        </w:rPr>
        <w:t xml:space="preserve">múltiplos de la frecuencia </w:t>
      </w:r>
      <w:r w:rsidR="00F61836" w:rsidRPr="001963F4">
        <w:rPr>
          <w:rFonts w:eastAsiaTheme="minorEastAsia" w:cstheme="minorHAnsi"/>
          <w:lang w:val="es-ES"/>
        </w:rPr>
        <w:t xml:space="preserve">angular </w:t>
      </w:r>
      <w:r w:rsidR="001F7E53" w:rsidRPr="001963F4">
        <w:rPr>
          <w:rFonts w:eastAsiaTheme="minorEastAsia" w:cstheme="minorHAnsi"/>
          <w:lang w:val="es-ES"/>
        </w:rPr>
        <w:t>de resonancia iónica de ciclotrón</w:t>
      </w:r>
      <w:r w:rsidR="000910E0" w:rsidRPr="001963F4">
        <w:rPr>
          <w:rFonts w:eastAsiaTheme="minorEastAsia" w:cstheme="minorHAnsi"/>
          <w:lang w:val="es-ES"/>
        </w:rPr>
        <w:t xml:space="preserve"> (</w:t>
      </w:r>
      <w:proofErr w:type="spellStart"/>
      <w:r w:rsidR="000910E0" w:rsidRPr="001963F4">
        <w:rPr>
          <w:rFonts w:eastAsiaTheme="minorEastAsia" w:cstheme="minorHAnsi"/>
          <w:lang w:val="es-ES"/>
        </w:rPr>
        <w:t>Polk</w:t>
      </w:r>
      <w:proofErr w:type="spellEnd"/>
      <w:r w:rsidR="000910E0" w:rsidRPr="001963F4">
        <w:rPr>
          <w:rFonts w:eastAsiaTheme="minorEastAsia" w:cstheme="minorHAnsi"/>
          <w:lang w:val="es-ES"/>
        </w:rPr>
        <w:t xml:space="preserve"> y </w:t>
      </w:r>
      <w:proofErr w:type="spellStart"/>
      <w:r w:rsidR="000910E0" w:rsidRPr="001963F4">
        <w:rPr>
          <w:rFonts w:eastAsiaTheme="minorEastAsia" w:cstheme="minorHAnsi"/>
          <w:lang w:val="es-ES"/>
        </w:rPr>
        <w:t>Postow</w:t>
      </w:r>
      <w:proofErr w:type="spellEnd"/>
      <w:r w:rsidR="00B0728E" w:rsidRPr="001963F4">
        <w:rPr>
          <w:rFonts w:eastAsiaTheme="minorEastAsia" w:cstheme="minorHAnsi"/>
          <w:lang w:val="es-ES"/>
        </w:rPr>
        <w:t>,</w:t>
      </w:r>
      <w:r w:rsidR="000910E0" w:rsidRPr="001963F4">
        <w:rPr>
          <w:rFonts w:eastAsiaTheme="minorEastAsia" w:cstheme="minorHAnsi"/>
          <w:lang w:val="es-ES"/>
        </w:rPr>
        <w:t xml:space="preserve"> 2006)</w:t>
      </w:r>
      <w:r w:rsidR="006A0AAB" w:rsidRPr="001963F4">
        <w:rPr>
          <w:rFonts w:eastAsiaTheme="minorEastAsia" w:cstheme="minorHAnsi"/>
          <w:lang w:val="es-ES"/>
        </w:rPr>
        <w:t>.</w:t>
      </w:r>
    </w:p>
    <w:p w:rsidR="006A0AAB" w:rsidRPr="001963F4" w:rsidRDefault="006A0AAB" w:rsidP="005D475A">
      <w:pPr>
        <w:spacing w:after="0" w:line="276" w:lineRule="auto"/>
        <w:jc w:val="both"/>
        <w:rPr>
          <w:rFonts w:eastAsiaTheme="minorEastAsia" w:cstheme="minorHAnsi"/>
          <w:lang w:val="es-ES"/>
        </w:rPr>
      </w:pPr>
      <w:r w:rsidRPr="001963F4">
        <w:rPr>
          <w:rFonts w:eastAsiaTheme="minorEastAsia" w:cstheme="minorHAnsi"/>
          <w:lang w:val="es-ES"/>
        </w:rPr>
        <w:t>P</w:t>
      </w:r>
      <w:r w:rsidR="001F7E53" w:rsidRPr="001963F4">
        <w:rPr>
          <w:rFonts w:eastAsiaTheme="minorEastAsia" w:cstheme="minorHAnsi"/>
          <w:lang w:val="es-ES"/>
        </w:rPr>
        <w:t>ero a diferencia de esta última, dependen del cociente entre la amplitud del campo estático y la amplitud de oscilación del campo alterno.</w:t>
      </w:r>
      <w:r w:rsidR="00821CD1" w:rsidRPr="001963F4">
        <w:rPr>
          <w:rFonts w:eastAsiaTheme="minorEastAsia" w:cstheme="minorHAnsi"/>
          <w:lang w:val="es-ES"/>
        </w:rPr>
        <w:t xml:space="preserve"> </w:t>
      </w:r>
    </w:p>
    <w:p w:rsidR="0076702C" w:rsidRDefault="00821CD1" w:rsidP="005D475A">
      <w:pPr>
        <w:spacing w:after="0" w:line="276" w:lineRule="auto"/>
        <w:jc w:val="both"/>
        <w:rPr>
          <w:rFonts w:eastAsiaTheme="minorEastAsia" w:cstheme="minorHAnsi"/>
          <w:lang w:val="es-ES"/>
        </w:rPr>
      </w:pPr>
      <w:r w:rsidRPr="001963F4">
        <w:rPr>
          <w:rFonts w:eastAsiaTheme="minorEastAsia" w:cstheme="minorHAnsi"/>
          <w:lang w:val="es-ES"/>
        </w:rPr>
        <w:t>Generalmente las frecuencias angulares de resonancia paramétrica iónica se encuentran comprendidas entre 62.8 y 628 Hz.</w:t>
      </w:r>
    </w:p>
    <w:p w:rsidR="001963F4" w:rsidRPr="001963F4" w:rsidRDefault="001963F4" w:rsidP="005D475A">
      <w:pPr>
        <w:spacing w:after="0" w:line="276" w:lineRule="auto"/>
        <w:jc w:val="both"/>
        <w:rPr>
          <w:rFonts w:eastAsiaTheme="minorEastAsia" w:cstheme="minorHAnsi"/>
          <w:lang w:val="es-ES"/>
        </w:rPr>
      </w:pPr>
    </w:p>
    <w:p w:rsidR="00EC68F5" w:rsidRPr="001963F4" w:rsidRDefault="00EC68F5" w:rsidP="005D475A">
      <w:pPr>
        <w:spacing w:after="0" w:line="276" w:lineRule="auto"/>
        <w:jc w:val="both"/>
        <w:rPr>
          <w:rFonts w:eastAsiaTheme="minorEastAsia" w:cstheme="minorHAnsi"/>
          <w:sz w:val="28"/>
          <w:szCs w:val="28"/>
          <w:lang w:val="es-ES"/>
        </w:rPr>
      </w:pPr>
    </w:p>
    <w:p w:rsidR="005F16CF" w:rsidRPr="001963F4" w:rsidRDefault="00B36B3D" w:rsidP="005D475A">
      <w:pPr>
        <w:spacing w:line="276" w:lineRule="auto"/>
        <w:jc w:val="both"/>
        <w:rPr>
          <w:rFonts w:eastAsiaTheme="minorEastAsia" w:cstheme="minorHAnsi"/>
          <w:b/>
          <w:bCs/>
          <w:sz w:val="28"/>
          <w:szCs w:val="28"/>
          <w:lang w:val="es-ES"/>
        </w:rPr>
      </w:pPr>
      <w:r w:rsidRPr="001963F4">
        <w:rPr>
          <w:rFonts w:eastAsiaTheme="minorEastAsia" w:cstheme="minorHAnsi"/>
          <w:b/>
          <w:bCs/>
          <w:sz w:val="28"/>
          <w:szCs w:val="28"/>
          <w:lang w:val="es-ES"/>
        </w:rPr>
        <w:t xml:space="preserve">Electrodinámica </w:t>
      </w:r>
      <w:r w:rsidR="00420644" w:rsidRPr="001963F4">
        <w:rPr>
          <w:rFonts w:eastAsiaTheme="minorEastAsia" w:cstheme="minorHAnsi"/>
          <w:b/>
          <w:bCs/>
          <w:sz w:val="28"/>
          <w:szCs w:val="28"/>
          <w:lang w:val="es-ES"/>
        </w:rPr>
        <w:t>a nivel de</w:t>
      </w:r>
      <w:r w:rsidRPr="001963F4">
        <w:rPr>
          <w:rFonts w:eastAsiaTheme="minorEastAsia" w:cstheme="minorHAnsi"/>
          <w:b/>
          <w:bCs/>
          <w:sz w:val="28"/>
          <w:szCs w:val="28"/>
          <w:lang w:val="es-ES"/>
        </w:rPr>
        <w:t xml:space="preserve"> </w:t>
      </w:r>
      <w:r w:rsidR="00420644" w:rsidRPr="001963F4">
        <w:rPr>
          <w:rFonts w:eastAsiaTheme="minorEastAsia" w:cstheme="minorHAnsi"/>
          <w:b/>
          <w:bCs/>
          <w:sz w:val="28"/>
          <w:szCs w:val="28"/>
          <w:lang w:val="es-ES"/>
        </w:rPr>
        <w:t>tejidos biológicos</w:t>
      </w:r>
      <w:r w:rsidR="004E2763" w:rsidRPr="001963F4">
        <w:rPr>
          <w:rFonts w:eastAsiaTheme="minorEastAsia" w:cstheme="minorHAnsi"/>
          <w:b/>
          <w:bCs/>
          <w:sz w:val="28"/>
          <w:szCs w:val="28"/>
          <w:lang w:val="es-ES"/>
        </w:rPr>
        <w:t xml:space="preserve"> y órganos</w:t>
      </w:r>
      <w:r w:rsidRPr="001963F4">
        <w:rPr>
          <w:rFonts w:eastAsiaTheme="minorEastAsia" w:cstheme="minorHAnsi"/>
          <w:b/>
          <w:bCs/>
          <w:sz w:val="28"/>
          <w:szCs w:val="28"/>
          <w:lang w:val="es-ES"/>
        </w:rPr>
        <w:t xml:space="preserve">. </w:t>
      </w:r>
    </w:p>
    <w:p w:rsidR="00232E50" w:rsidRPr="001963F4" w:rsidRDefault="00232E50" w:rsidP="005D475A">
      <w:pPr>
        <w:spacing w:after="0" w:line="276" w:lineRule="auto"/>
        <w:jc w:val="both"/>
        <w:rPr>
          <w:rFonts w:eastAsiaTheme="minorEastAsia" w:cstheme="minorHAnsi"/>
          <w:lang w:val="es-UY"/>
        </w:rPr>
      </w:pPr>
      <w:r w:rsidRPr="001963F4">
        <w:rPr>
          <w:rFonts w:eastAsiaTheme="minorEastAsia" w:cstheme="minorHAnsi"/>
          <w:lang w:val="es-UY"/>
        </w:rPr>
        <w:t xml:space="preserve">Cuando las relaciones constitutivas entre el campo de inducción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oMath>
      <w:r w:rsidRPr="001963F4">
        <w:rPr>
          <w:rFonts w:eastAsiaTheme="minorEastAsia" w:cstheme="minorHAnsi"/>
          <w:lang w:val="es-UY"/>
        </w:rPr>
        <w:t xml:space="preserve"> y el campo magnético, entre el campo de desplazamiento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D</m:t>
            </m:r>
          </m:e>
        </m:acc>
      </m:oMath>
      <w:r w:rsidRPr="001963F4">
        <w:rPr>
          <w:rFonts w:eastAsiaTheme="minorEastAsia" w:cstheme="minorHAnsi"/>
          <w:lang w:val="es-UY"/>
        </w:rPr>
        <w:t xml:space="preserve"> y el campo eléctrico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oMath>
      <w:r w:rsidRPr="001963F4">
        <w:rPr>
          <w:rFonts w:eastAsiaTheme="minorEastAsia" w:cstheme="minorHAnsi"/>
          <w:lang w:val="es-UY"/>
        </w:rPr>
        <w:t xml:space="preserve">  y entre el campo de densidad de corriente eléctrica de conducción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b>
            <m:r>
              <w:rPr>
                <w:rFonts w:ascii="Cambria Math" w:eastAsiaTheme="minorEastAsia" w:hAnsi="Cambria Math" w:cstheme="minorHAnsi"/>
                <w:lang w:val="es-UY"/>
              </w:rPr>
              <m:t>c</m:t>
            </m:r>
          </m:sub>
        </m:sSub>
      </m:oMath>
      <w:r w:rsidRPr="001963F4">
        <w:rPr>
          <w:rFonts w:eastAsiaTheme="minorEastAsia" w:cstheme="minorHAnsi"/>
          <w:lang w:val="es-UY"/>
        </w:rPr>
        <w:t xml:space="preserve"> y el campo eléctrico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oMath>
      <w:r w:rsidRPr="001963F4">
        <w:rPr>
          <w:rFonts w:eastAsiaTheme="minorEastAsia" w:cstheme="minorHAnsi"/>
          <w:lang w:val="es-UY"/>
        </w:rPr>
        <w:t>, son lineales, las ecuaciones de Maxwell</w:t>
      </w:r>
      <w:r w:rsidR="00E53425" w:rsidRPr="001963F4">
        <w:rPr>
          <w:rFonts w:eastAsiaTheme="minorEastAsia" w:cstheme="minorHAnsi"/>
          <w:lang w:val="es-UY"/>
        </w:rPr>
        <w:t xml:space="preserve">, </w:t>
      </w:r>
      <w:r w:rsidR="00E53425" w:rsidRPr="001963F4">
        <w:rPr>
          <w:rFonts w:eastAsiaTheme="minorEastAsia" w:cstheme="minorHAnsi"/>
          <w:b/>
          <w:bCs/>
          <w:lang w:val="es-UY"/>
        </w:rPr>
        <w:t>a nivel tisular</w:t>
      </w:r>
      <w:r w:rsidR="00E933E8" w:rsidRPr="001963F4">
        <w:rPr>
          <w:rFonts w:eastAsiaTheme="minorEastAsia" w:cstheme="minorHAnsi"/>
          <w:b/>
          <w:bCs/>
          <w:lang w:val="es-UY"/>
        </w:rPr>
        <w:t xml:space="preserve"> </w:t>
      </w:r>
      <w:r w:rsidR="00E933E8" w:rsidRPr="001963F4">
        <w:rPr>
          <w:rStyle w:val="Refdenotaalpie"/>
          <w:rFonts w:eastAsiaTheme="minorEastAsia" w:cstheme="minorHAnsi"/>
          <w:b/>
          <w:bCs/>
          <w:lang w:val="es-UY"/>
        </w:rPr>
        <w:footnoteReference w:id="15"/>
      </w:r>
      <w:r w:rsidR="00E53425" w:rsidRPr="001963F4">
        <w:rPr>
          <w:rFonts w:eastAsiaTheme="minorEastAsia" w:cstheme="minorHAnsi"/>
          <w:lang w:val="es-UY"/>
        </w:rPr>
        <w:t>,</w:t>
      </w:r>
      <w:r w:rsidRPr="001963F4">
        <w:rPr>
          <w:rFonts w:eastAsiaTheme="minorEastAsia" w:cstheme="minorHAnsi"/>
          <w:lang w:val="es-UY"/>
        </w:rPr>
        <w:t xml:space="preserve"> pueden escribirse de la siguiente forma:</w:t>
      </w:r>
    </w:p>
    <w:p w:rsidR="00232E50" w:rsidRPr="001963F4" w:rsidRDefault="00232E50" w:rsidP="005D475A">
      <w:pPr>
        <w:spacing w:line="276" w:lineRule="auto"/>
        <w:jc w:val="both"/>
        <w:rPr>
          <w:rFonts w:eastAsiaTheme="minorEastAsia" w:cstheme="minorHAnsi"/>
          <w:lang w:val="es-UY"/>
        </w:rPr>
      </w:pPr>
      <w:r w:rsidRPr="001963F4">
        <w:rPr>
          <w:rFonts w:eastAsiaTheme="minorEastAsia" w:cstheme="minorHAnsi"/>
          <w:lang w:val="es-UY"/>
        </w:rPr>
        <w:t xml:space="preserve">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r>
          <m:rPr>
            <m:sty m:val="bi"/>
          </m:rPr>
          <w:rPr>
            <w:rFonts w:ascii="Cambria Math" w:eastAsiaTheme="minorEastAsia" w:hAnsi="Cambria Math" w:cstheme="minorHAnsi"/>
            <w:lang w:val="es-UY"/>
          </w:rPr>
          <m:t>=</m:t>
        </m:r>
        <m:sSup>
          <m:sSupPr>
            <m:ctrlPr>
              <w:rPr>
                <w:rFonts w:ascii="Cambria Math" w:eastAsiaTheme="minorEastAsia" w:hAnsi="Cambria Math" w:cstheme="minorHAnsi"/>
                <w:b/>
                <w:bCs/>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p>
            <m:r>
              <m:rPr>
                <m:sty m:val="bi"/>
              </m:rPr>
              <w:rPr>
                <w:rFonts w:ascii="Cambria Math" w:eastAsiaTheme="minorEastAsia" w:hAnsi="Cambria Math" w:cstheme="minorHAnsi"/>
                <w:lang w:val="es-UY"/>
              </w:rPr>
              <m:t>i</m:t>
            </m:r>
          </m:sup>
        </m:sSup>
        <m:r>
          <m:rPr>
            <m:sty m:val="bi"/>
          </m:rP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b>
            <m:r>
              <w:rPr>
                <w:rFonts w:ascii="Cambria Math" w:eastAsiaTheme="minorEastAsia" w:hAnsi="Cambria Math" w:cstheme="minorHAnsi"/>
                <w:lang w:val="es-UY"/>
              </w:rPr>
              <m:t>c</m:t>
            </m:r>
          </m:sub>
        </m:sSub>
        <m:r>
          <m:rPr>
            <m:sty m:val="bi"/>
          </m:rP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D</m:t>
                </m:r>
              </m:e>
            </m:acc>
          </m:num>
          <m:den>
            <m:r>
              <w:rPr>
                <w:rFonts w:ascii="Cambria Math" w:eastAsiaTheme="minorEastAsia" w:hAnsi="Cambria Math" w:cstheme="minorHAnsi"/>
                <w:lang w:val="es-UY"/>
              </w:rPr>
              <m:t>∂t</m:t>
            </m:r>
          </m:den>
        </m:f>
      </m:oMath>
      <w:r w:rsidRPr="001963F4">
        <w:rPr>
          <w:rFonts w:eastAsiaTheme="minorEastAsia" w:cstheme="minorHAnsi"/>
          <w:lang w:val="es-UY"/>
        </w:rPr>
        <w:t xml:space="preserve">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num>
          <m:den>
            <m:r>
              <w:rPr>
                <w:rFonts w:ascii="Cambria Math" w:eastAsiaTheme="minorEastAsia" w:hAnsi="Cambria Math" w:cstheme="minorHAnsi"/>
                <w:lang w:val="es-UY"/>
              </w:rPr>
              <m:t>∂t</m:t>
            </m:r>
          </m:den>
        </m:f>
      </m:oMath>
    </w:p>
    <w:p w:rsidR="00232E50" w:rsidRPr="001963F4" w:rsidRDefault="00232E50" w:rsidP="005D475A">
      <w:pPr>
        <w:spacing w:line="276" w:lineRule="auto"/>
        <w:jc w:val="both"/>
        <w:rPr>
          <w:rFonts w:eastAsiaTheme="minorEastAsia" w:cstheme="minorHAnsi"/>
          <w:lang w:val="es-UY"/>
        </w:rPr>
      </w:pPr>
      <w:r w:rsidRPr="001963F4">
        <w:rPr>
          <w:rFonts w:eastAsiaTheme="minorEastAsia" w:cstheme="minorHAnsi"/>
          <w:lang w:val="es-UY"/>
        </w:rPr>
        <w:t xml:space="preserve">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0</m:t>
            </m:r>
          </m:e>
        </m:acc>
      </m:oMath>
      <w:r w:rsidRPr="001963F4">
        <w:rPr>
          <w:rFonts w:eastAsiaTheme="minorEastAsia" w:cstheme="minorHAnsi"/>
          <w:lang w:val="es-UY"/>
        </w:rPr>
        <w:t xml:space="preserve">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D</m:t>
            </m:r>
          </m:e>
        </m:acc>
        <m:r>
          <w:rPr>
            <w:rFonts w:ascii="Cambria Math" w:eastAsiaTheme="minorEastAsia" w:hAnsi="Cambria Math" w:cstheme="minorHAnsi"/>
            <w:lang w:val="es-UY"/>
          </w:rPr>
          <m:t>=ρ</m:t>
        </m:r>
      </m:oMath>
    </w:p>
    <w:p w:rsidR="00232E50" w:rsidRPr="001963F4" w:rsidRDefault="00232E50" w:rsidP="005D475A">
      <w:pPr>
        <w:spacing w:line="276" w:lineRule="auto"/>
        <w:jc w:val="both"/>
        <w:rPr>
          <w:rFonts w:eastAsiaTheme="minorEastAsia" w:cstheme="minorHAnsi"/>
          <w:lang w:val="es-UY"/>
        </w:rPr>
      </w:pPr>
      <w:r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r>
          <w:rPr>
            <w:rFonts w:ascii="Cambria Math" w:eastAsiaTheme="minorEastAsia" w:hAnsi="Cambria Math" w:cstheme="minorHAnsi"/>
            <w:lang w:val="es-UY"/>
          </w:rPr>
          <m:t>=</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μ</m:t>
            </m:r>
          </m:e>
        </m:acc>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oMath>
      <w:r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D</m:t>
            </m:r>
          </m:e>
        </m:acc>
        <m:r>
          <w:rPr>
            <w:rFonts w:ascii="Cambria Math" w:eastAsiaTheme="minorEastAsia" w:hAnsi="Cambria Math" w:cstheme="minorHAnsi"/>
            <w:lang w:val="es-UY"/>
          </w:rPr>
          <m:t>=</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ε</m:t>
            </m:r>
          </m:e>
        </m:acc>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oMath>
      <w:r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b>
            <m:r>
              <w:rPr>
                <w:rFonts w:ascii="Cambria Math" w:eastAsiaTheme="minorEastAsia" w:hAnsi="Cambria Math" w:cstheme="minorHAnsi"/>
                <w:lang w:val="es-UY"/>
              </w:rPr>
              <m:t>c</m:t>
            </m:r>
          </m:sub>
        </m:sSub>
        <m:r>
          <w:rPr>
            <w:rFonts w:ascii="Cambria Math" w:eastAsiaTheme="minorEastAsia" w:hAnsi="Cambria Math" w:cstheme="minorHAnsi"/>
            <w:lang w:val="es-UY"/>
          </w:rPr>
          <m:t>=</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σ</m:t>
            </m:r>
          </m:e>
        </m:acc>
        <m:r>
          <m:rPr>
            <m:sty m:val="bi"/>
          </m:rP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oMath>
    </w:p>
    <w:p w:rsidR="00232E50" w:rsidRPr="001963F4" w:rsidRDefault="00232E50" w:rsidP="005D475A">
      <w:pPr>
        <w:spacing w:after="0" w:line="276" w:lineRule="auto"/>
        <w:jc w:val="both"/>
        <w:rPr>
          <w:rFonts w:eastAsiaTheme="minorEastAsia" w:cstheme="minorHAnsi"/>
          <w:lang w:val="es-UY"/>
        </w:rPr>
      </w:pPr>
      <w:r w:rsidRPr="001963F4">
        <w:rPr>
          <w:rFonts w:eastAsiaTheme="minorEastAsia" w:cstheme="minorHAnsi"/>
          <w:lang w:val="es-UY"/>
        </w:rPr>
        <w:t xml:space="preserve">Aquí </w:t>
      </w:r>
      <m:oMath>
        <m:sSup>
          <m:sSupPr>
            <m:ctrlPr>
              <w:rPr>
                <w:rFonts w:ascii="Cambria Math" w:eastAsiaTheme="minorEastAsia" w:hAnsi="Cambria Math" w:cstheme="minorHAnsi"/>
                <w:b/>
                <w:bCs/>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p>
            <m:r>
              <m:rPr>
                <m:sty m:val="bi"/>
              </m:rPr>
              <w:rPr>
                <w:rFonts w:ascii="Cambria Math" w:eastAsiaTheme="minorEastAsia" w:hAnsi="Cambria Math" w:cstheme="minorHAnsi"/>
                <w:lang w:val="es-UY"/>
              </w:rPr>
              <m:t>i</m:t>
            </m:r>
          </m:sup>
        </m:sSup>
      </m:oMath>
      <w:r w:rsidRPr="001963F4">
        <w:rPr>
          <w:rFonts w:eastAsiaTheme="minorEastAsia" w:cstheme="minorHAnsi"/>
          <w:b/>
          <w:bCs/>
          <w:lang w:val="es-UY"/>
        </w:rPr>
        <w:t xml:space="preserve"> </w:t>
      </w:r>
      <w:r w:rsidRPr="001963F4">
        <w:rPr>
          <w:rFonts w:eastAsiaTheme="minorEastAsia" w:cstheme="minorHAnsi"/>
          <w:lang w:val="es-UY"/>
        </w:rPr>
        <w:t xml:space="preserve">es el campo de densidad de corriente eléctrica impuesta en el conductor de volumen debida a la actividad eléctrica de los tejidos (en general asociada a la génesis y a la propagación de potenciales de acción en las membranas de las células excitables), mientras que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b>
            <m:r>
              <w:rPr>
                <w:rFonts w:ascii="Cambria Math" w:eastAsiaTheme="minorEastAsia" w:hAnsi="Cambria Math" w:cstheme="minorHAnsi"/>
                <w:lang w:val="es-UY"/>
              </w:rPr>
              <m:t>c</m:t>
            </m:r>
          </m:sub>
        </m:sSub>
      </m:oMath>
      <w:r w:rsidRPr="001963F4">
        <w:rPr>
          <w:rFonts w:eastAsiaTheme="minorEastAsia" w:cstheme="minorHAnsi"/>
          <w:lang w:val="es-UY"/>
        </w:rPr>
        <w:t xml:space="preserve"> es la densidad de corriente pasiva, que aparece en respuesta al campo eléctrico local.  El campo impuesto  </w:t>
      </w:r>
      <m:oMath>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p>
            <m:r>
              <w:rPr>
                <w:rFonts w:ascii="Cambria Math" w:eastAsiaTheme="minorEastAsia" w:hAnsi="Cambria Math" w:cstheme="minorHAnsi"/>
                <w:lang w:val="es-UY"/>
              </w:rPr>
              <m:t>i</m:t>
            </m:r>
          </m:sup>
        </m:sSup>
      </m:oMath>
      <w:r w:rsidRPr="001963F4">
        <w:rPr>
          <w:rFonts w:eastAsiaTheme="minorEastAsia" w:cstheme="minorHAnsi"/>
          <w:lang w:val="es-UY"/>
        </w:rPr>
        <w:t xml:space="preserve"> , como lo sugiere su nombre, se considerará como un dato en el marco de las ecuaciones de Maxwell. </w:t>
      </w:r>
    </w:p>
    <w:p w:rsidR="00E53425" w:rsidRPr="001963F4" w:rsidRDefault="00232E50" w:rsidP="005D475A">
      <w:pPr>
        <w:spacing w:after="0" w:line="276" w:lineRule="auto"/>
        <w:jc w:val="both"/>
        <w:rPr>
          <w:rFonts w:eastAsiaTheme="minorEastAsia" w:cstheme="minorHAnsi"/>
          <w:lang w:val="es-UY"/>
        </w:rPr>
      </w:pPr>
      <w:r w:rsidRPr="001963F4">
        <w:rPr>
          <w:rFonts w:eastAsiaTheme="minorEastAsia" w:cstheme="minorHAnsi"/>
          <w:lang w:val="es-UY"/>
        </w:rPr>
        <w:t xml:space="preserve">Además, </w:t>
      </w:r>
      <m:oMath>
        <m:r>
          <w:rPr>
            <w:rFonts w:ascii="Cambria Math" w:eastAsiaTheme="minorEastAsia" w:hAnsi="Cambria Math" w:cstheme="minorHAnsi"/>
            <w:lang w:val="es-UY"/>
          </w:rPr>
          <m:t>ρ</m:t>
        </m:r>
      </m:oMath>
      <w:r w:rsidRPr="001963F4">
        <w:rPr>
          <w:rFonts w:eastAsiaTheme="minorEastAsia" w:cstheme="minorHAnsi"/>
          <w:lang w:val="es-UY"/>
        </w:rPr>
        <w:t xml:space="preserve">  es la densidad de carga libre en el punto considerado del conductor de volumen de los tejidos. </w:t>
      </w:r>
    </w:p>
    <w:p w:rsidR="00232E50" w:rsidRPr="001963F4" w:rsidRDefault="00232E50"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la ley </w:t>
      </w:r>
      <w:r w:rsidR="00202E88" w:rsidRPr="001963F4">
        <w:rPr>
          <w:rFonts w:eastAsiaTheme="minorEastAsia" w:cstheme="minorHAnsi"/>
          <w:lang w:val="es-UY"/>
        </w:rPr>
        <w:t xml:space="preserve">volumétrica </w:t>
      </w:r>
      <w:r w:rsidRPr="001963F4">
        <w:rPr>
          <w:rFonts w:eastAsiaTheme="minorEastAsia" w:cstheme="minorHAnsi"/>
          <w:lang w:val="es-UY"/>
        </w:rPr>
        <w:t xml:space="preserve">de conservación de la carga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∂ρ</m:t>
            </m:r>
          </m:num>
          <m:den>
            <m:r>
              <w:rPr>
                <w:rFonts w:ascii="Cambria Math" w:eastAsiaTheme="minorEastAsia" w:hAnsi="Cambria Math" w:cstheme="minorHAnsi"/>
                <w:lang w:val="es-UY"/>
              </w:rPr>
              <m:t>∂t</m:t>
            </m:r>
          </m:den>
        </m:f>
        <m:r>
          <w:rPr>
            <w:rFonts w:ascii="Cambria Math" w:eastAsiaTheme="minorEastAsia" w:hAnsi="Cambria Math" w:cstheme="minorHAnsi"/>
            <w:lang w:val="es-UY"/>
          </w:rPr>
          <m:t>=0</m:t>
        </m:r>
      </m:oMath>
      <w:r w:rsidRPr="001963F4">
        <w:rPr>
          <w:rFonts w:eastAsiaTheme="minorEastAsia" w:cstheme="minorHAnsi"/>
          <w:lang w:val="es-UY"/>
        </w:rPr>
        <w:t xml:space="preserve">  la densidad de corriente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oMath>
      <w:r w:rsidRPr="001963F4">
        <w:rPr>
          <w:rFonts w:eastAsiaTheme="minorEastAsia" w:cstheme="minorHAnsi"/>
          <w:lang w:val="es-UY"/>
        </w:rPr>
        <w:t xml:space="preserve">  es la suma de la corriente impuesta con la corriente de conducción.</w:t>
      </w:r>
    </w:p>
    <w:p w:rsidR="00232E50" w:rsidRPr="001963F4" w:rsidRDefault="00232E50" w:rsidP="005D475A">
      <w:pPr>
        <w:spacing w:line="276" w:lineRule="auto"/>
        <w:jc w:val="both"/>
        <w:rPr>
          <w:rFonts w:eastAsiaTheme="minorEastAsia" w:cstheme="minorHAnsi"/>
          <w:lang w:val="es-UY"/>
        </w:rPr>
      </w:pPr>
      <w:r w:rsidRPr="001963F4">
        <w:rPr>
          <w:rFonts w:eastAsiaTheme="minorEastAsia" w:cstheme="minorHAnsi"/>
          <w:lang w:val="es-UY"/>
        </w:rPr>
        <w:t xml:space="preserve">Los campos se expresan en función del instante de tiempo </w:t>
      </w:r>
      <m:oMath>
        <m:r>
          <w:rPr>
            <w:rFonts w:ascii="Cambria Math" w:eastAsiaTheme="minorEastAsia" w:hAnsi="Cambria Math" w:cstheme="minorHAnsi"/>
            <w:lang w:val="es-UY"/>
          </w:rPr>
          <m:t>t</m:t>
        </m:r>
      </m:oMath>
      <w:r w:rsidRPr="001963F4">
        <w:rPr>
          <w:rFonts w:eastAsiaTheme="minorEastAsia" w:cstheme="minorHAnsi"/>
          <w:lang w:val="es-UY"/>
        </w:rPr>
        <w:t xml:space="preserve"> y en función del vector de posición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oMath>
      <w:r w:rsidRPr="001963F4">
        <w:rPr>
          <w:rFonts w:eastAsiaTheme="minorEastAsia" w:cstheme="minorHAnsi"/>
          <w:lang w:val="es-UY"/>
        </w:rPr>
        <w:t xml:space="preserve"> . Como ante</w:t>
      </w:r>
      <w:r w:rsidR="004746D5" w:rsidRPr="001963F4">
        <w:rPr>
          <w:rFonts w:eastAsiaTheme="minorEastAsia" w:cstheme="minorHAnsi"/>
          <w:lang w:val="es-UY"/>
        </w:rPr>
        <w:t>s</w:t>
      </w:r>
      <w:r w:rsidRPr="001963F4">
        <w:rPr>
          <w:rFonts w:eastAsiaTheme="minorEastAsia" w:cstheme="minorHAnsi"/>
          <w:lang w:val="es-UY"/>
        </w:rPr>
        <w:t xml:space="preserve"> en este </w:t>
      </w:r>
      <w:r w:rsidR="00956639" w:rsidRPr="001963F4">
        <w:rPr>
          <w:rFonts w:eastAsiaTheme="minorEastAsia" w:cstheme="minorHAnsi"/>
          <w:lang w:val="es-UY"/>
        </w:rPr>
        <w:t>capítulo</w:t>
      </w:r>
      <w:r w:rsidRPr="001963F4">
        <w:rPr>
          <w:rFonts w:eastAsiaTheme="minorEastAsia" w:cstheme="minorHAnsi"/>
          <w:lang w:val="es-UY"/>
        </w:rPr>
        <w:t xml:space="preserve">, el operador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oMath>
      <w:r w:rsidRPr="001963F4">
        <w:rPr>
          <w:rFonts w:eastAsiaTheme="minorEastAsia" w:cstheme="minorHAnsi"/>
          <w:lang w:val="es-UY"/>
        </w:rPr>
        <w:t xml:space="preserve">  representa el rotor del campo al que se aplica, y el operador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oMath>
      <w:r w:rsidRPr="001963F4">
        <w:rPr>
          <w:rFonts w:eastAsiaTheme="minorEastAsia" w:cstheme="minorHAnsi"/>
          <w:lang w:val="es-UY"/>
        </w:rPr>
        <w:t xml:space="preserve">   representa su divergencia. </w:t>
      </w:r>
    </w:p>
    <w:p w:rsidR="000B708C" w:rsidRPr="001963F4" w:rsidRDefault="00232E50" w:rsidP="005D475A">
      <w:pPr>
        <w:spacing w:after="0" w:line="276" w:lineRule="auto"/>
        <w:jc w:val="both"/>
        <w:rPr>
          <w:rFonts w:eastAsiaTheme="minorEastAsia" w:cstheme="minorHAnsi"/>
          <w:lang w:val="es-UY"/>
        </w:rPr>
      </w:pPr>
      <w:r w:rsidRPr="001963F4">
        <w:rPr>
          <w:rFonts w:eastAsiaTheme="minorEastAsia" w:cstheme="minorHAnsi"/>
          <w:lang w:val="es-UY"/>
        </w:rPr>
        <w:t xml:space="preserve">La posible anisotropía del conductor de volumen se tiene en cuenta representando la permitividad dieléctrica, la permeabilidad magnética y la conductividad eléctrica por tensores simétricos, </w:t>
      </w:r>
      <m:oMath>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ε</m:t>
            </m:r>
          </m:e>
        </m:acc>
      </m:oMath>
      <w:r w:rsidRPr="001963F4">
        <w:rPr>
          <w:rFonts w:eastAsiaTheme="minorEastAsia" w:cstheme="minorHAnsi"/>
          <w:b/>
          <w:bCs/>
          <w:lang w:val="es-UY"/>
        </w:rPr>
        <w:t xml:space="preserve"> , </w:t>
      </w:r>
      <m:oMath>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μ</m:t>
            </m:r>
          </m:e>
        </m:acc>
      </m:oMath>
      <w:r w:rsidRPr="001963F4">
        <w:rPr>
          <w:rFonts w:eastAsiaTheme="minorEastAsia" w:cstheme="minorHAnsi"/>
          <w:b/>
          <w:bCs/>
          <w:lang w:val="es-UY"/>
        </w:rPr>
        <w:t xml:space="preserve"> </w:t>
      </w:r>
      <w:r w:rsidRPr="001963F4">
        <w:rPr>
          <w:rFonts w:eastAsiaTheme="minorEastAsia" w:cstheme="minorHAnsi"/>
          <w:lang w:val="es-UY"/>
        </w:rPr>
        <w:t xml:space="preserve">y </w:t>
      </w:r>
      <m:oMath>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σ</m:t>
            </m:r>
          </m:e>
        </m:acc>
      </m:oMath>
      <w:r w:rsidRPr="001963F4">
        <w:rPr>
          <w:rFonts w:eastAsiaTheme="minorEastAsia" w:cstheme="minorHAnsi"/>
          <w:b/>
          <w:bCs/>
          <w:lang w:val="es-UY"/>
        </w:rPr>
        <w:t xml:space="preserve">  </w:t>
      </w:r>
      <w:r w:rsidRPr="001963F4">
        <w:rPr>
          <w:rFonts w:eastAsiaTheme="minorEastAsia" w:cstheme="minorHAnsi"/>
          <w:lang w:val="es-UY"/>
        </w:rPr>
        <w:t xml:space="preserve">respectivamente. </w:t>
      </w:r>
    </w:p>
    <w:p w:rsidR="00D80655" w:rsidRPr="001963F4" w:rsidRDefault="0025775D" w:rsidP="005D475A">
      <w:pPr>
        <w:spacing w:after="0" w:line="276" w:lineRule="auto"/>
        <w:jc w:val="both"/>
        <w:rPr>
          <w:rFonts w:eastAsiaTheme="minorEastAsia" w:cstheme="minorHAnsi"/>
          <w:lang w:val="es-UY"/>
        </w:rPr>
      </w:pPr>
      <w:r w:rsidRPr="001963F4">
        <w:rPr>
          <w:rFonts w:eastAsiaTheme="minorEastAsia" w:cstheme="minorHAnsi"/>
          <w:lang w:val="es-UY"/>
        </w:rPr>
        <w:t>En estos parámetros fenomenológicos el aporte de las células individuales no aparece en forma explícita: por este motivo la descripción se efectúa al cuarto nivel, el tisular</w:t>
      </w:r>
      <w:r w:rsidR="00E933E8" w:rsidRPr="001963F4">
        <w:rPr>
          <w:rFonts w:eastAsiaTheme="minorEastAsia" w:cstheme="minorHAnsi"/>
          <w:lang w:val="es-UY"/>
        </w:rPr>
        <w:t xml:space="preserve"> y no en el tercer nivel, el nivel celular</w:t>
      </w:r>
      <w:r w:rsidRPr="001963F4">
        <w:rPr>
          <w:rFonts w:eastAsiaTheme="minorEastAsia" w:cstheme="minorHAnsi"/>
          <w:lang w:val="es-UY"/>
        </w:rPr>
        <w:t>.</w:t>
      </w:r>
      <w:r w:rsidR="00AB3C1E" w:rsidRPr="001963F4">
        <w:rPr>
          <w:rFonts w:eastAsiaTheme="minorEastAsia" w:cstheme="minorHAnsi"/>
          <w:lang w:val="es-UY"/>
        </w:rPr>
        <w:t xml:space="preserve"> </w:t>
      </w:r>
    </w:p>
    <w:p w:rsidR="00AB3C1E" w:rsidRPr="001963F4" w:rsidRDefault="00D80655" w:rsidP="005D475A">
      <w:pPr>
        <w:spacing w:after="0" w:line="276" w:lineRule="auto"/>
        <w:jc w:val="both"/>
        <w:rPr>
          <w:rFonts w:eastAsiaTheme="minorEastAsia" w:cstheme="minorHAnsi"/>
          <w:lang w:val="es-UY"/>
        </w:rPr>
      </w:pPr>
      <w:r w:rsidRPr="001963F4">
        <w:rPr>
          <w:rFonts w:eastAsiaTheme="minorEastAsia" w:cstheme="minorHAnsi"/>
          <w:lang w:val="es-UY"/>
        </w:rPr>
        <w:t>A este nivel se consideran las membranas excitables, los espacios intracelulares y los espacios extracelulares como si fueran medios continuos superpuestos.  Este tipo de modelos se conoce, en electrofisiología</w:t>
      </w:r>
      <w:r w:rsidR="00316716" w:rsidRPr="001963F4">
        <w:rPr>
          <w:rFonts w:eastAsiaTheme="minorEastAsia" w:cstheme="minorHAnsi"/>
          <w:lang w:val="es-UY"/>
        </w:rPr>
        <w:t xml:space="preserve"> y biofísica</w:t>
      </w:r>
      <w:r w:rsidRPr="001963F4">
        <w:rPr>
          <w:rFonts w:eastAsiaTheme="minorEastAsia" w:cstheme="minorHAnsi"/>
          <w:lang w:val="es-UY"/>
        </w:rPr>
        <w:t xml:space="preserve">, como </w:t>
      </w:r>
      <w:r w:rsidRPr="001963F4">
        <w:rPr>
          <w:rFonts w:eastAsiaTheme="minorEastAsia" w:cstheme="minorHAnsi"/>
          <w:b/>
          <w:bCs/>
          <w:lang w:val="es-UY"/>
        </w:rPr>
        <w:t xml:space="preserve">modelos de </w:t>
      </w:r>
      <w:proofErr w:type="spellStart"/>
      <w:r w:rsidRPr="001963F4">
        <w:rPr>
          <w:rFonts w:eastAsiaTheme="minorEastAsia" w:cstheme="minorHAnsi"/>
          <w:b/>
          <w:bCs/>
          <w:lang w:val="es-UY"/>
        </w:rPr>
        <w:t>bidominio</w:t>
      </w:r>
      <w:proofErr w:type="spellEnd"/>
      <w:r w:rsidRPr="001963F4">
        <w:rPr>
          <w:rFonts w:eastAsiaTheme="minorEastAsia" w:cstheme="minorHAnsi"/>
          <w:lang w:val="es-UY"/>
        </w:rPr>
        <w:t xml:space="preserve">. </w:t>
      </w:r>
    </w:p>
    <w:p w:rsidR="00CD0362" w:rsidRDefault="00CD0362" w:rsidP="005D475A">
      <w:pPr>
        <w:spacing w:after="0" w:line="276" w:lineRule="auto"/>
        <w:jc w:val="both"/>
        <w:rPr>
          <w:rFonts w:eastAsiaTheme="minorEastAsia" w:cstheme="minorHAnsi"/>
          <w:lang w:val="es-UY"/>
        </w:rPr>
      </w:pPr>
    </w:p>
    <w:p w:rsidR="00D80655" w:rsidRPr="001963F4" w:rsidRDefault="00316716" w:rsidP="005D475A">
      <w:pPr>
        <w:spacing w:after="0" w:line="276" w:lineRule="auto"/>
        <w:jc w:val="both"/>
        <w:rPr>
          <w:rFonts w:eastAsiaTheme="minorEastAsia" w:cstheme="minorHAnsi"/>
          <w:lang w:val="es-UY"/>
        </w:rPr>
      </w:pPr>
      <w:r w:rsidRPr="001963F4">
        <w:rPr>
          <w:rFonts w:eastAsiaTheme="minorEastAsia" w:cstheme="minorHAnsi"/>
          <w:lang w:val="es-UY"/>
        </w:rPr>
        <w:t>Cuando se consideran los campos magnéticos producidos por la totalidad de un órgano, como es el caso de la magneto</w:t>
      </w:r>
      <w:r w:rsidR="00C137A0" w:rsidRPr="001963F4">
        <w:rPr>
          <w:rFonts w:eastAsiaTheme="minorEastAsia" w:cstheme="minorHAnsi"/>
          <w:lang w:val="es-UY"/>
        </w:rPr>
        <w:t>-</w:t>
      </w:r>
      <w:r w:rsidRPr="001963F4">
        <w:rPr>
          <w:rFonts w:eastAsiaTheme="minorEastAsia" w:cstheme="minorHAnsi"/>
          <w:lang w:val="es-UY"/>
        </w:rPr>
        <w:t>cardiografía o la magneto</w:t>
      </w:r>
      <w:r w:rsidR="00C137A0" w:rsidRPr="001963F4">
        <w:rPr>
          <w:rFonts w:eastAsiaTheme="minorEastAsia" w:cstheme="minorHAnsi"/>
          <w:lang w:val="es-UY"/>
        </w:rPr>
        <w:t>-</w:t>
      </w:r>
      <w:r w:rsidRPr="001963F4">
        <w:rPr>
          <w:rFonts w:eastAsiaTheme="minorEastAsia" w:cstheme="minorHAnsi"/>
          <w:lang w:val="es-UY"/>
        </w:rPr>
        <w:t>encefalografía, l</w:t>
      </w:r>
      <w:r w:rsidR="00AB3C1E" w:rsidRPr="001963F4">
        <w:rPr>
          <w:rFonts w:eastAsiaTheme="minorEastAsia" w:cstheme="minorHAnsi"/>
          <w:lang w:val="es-UY"/>
        </w:rPr>
        <w:t xml:space="preserve">a distribución espacial y temporal de las corrientes impuestas </w:t>
      </w:r>
      <m:oMath>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p>
            <m:r>
              <w:rPr>
                <w:rFonts w:ascii="Cambria Math" w:eastAsiaTheme="minorEastAsia" w:hAnsi="Cambria Math" w:cstheme="minorHAnsi"/>
                <w:lang w:val="es-UY"/>
              </w:rPr>
              <m:t>i</m:t>
            </m:r>
          </m:sup>
        </m:sSup>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r>
              <w:rPr>
                <w:rFonts w:ascii="Cambria Math" w:eastAsiaTheme="minorEastAsia" w:hAnsi="Cambria Math" w:cstheme="minorHAnsi"/>
                <w:lang w:val="es-UY"/>
              </w:rPr>
              <m:t xml:space="preserve"> </m:t>
            </m:r>
          </m:e>
        </m:d>
      </m:oMath>
      <w:r w:rsidR="00AB3C1E" w:rsidRPr="001963F4">
        <w:rPr>
          <w:rFonts w:eastAsiaTheme="minorEastAsia" w:cstheme="minorHAnsi"/>
          <w:lang w:val="es-UY"/>
        </w:rPr>
        <w:t xml:space="preserve"> en el conductor de volumen debida a la actividad eléctrica de los tejidos también se describe en el cuarto nivel, el tisular</w:t>
      </w:r>
      <w:r w:rsidR="00D80655" w:rsidRPr="001963F4">
        <w:rPr>
          <w:rFonts w:eastAsiaTheme="minorEastAsia" w:cstheme="minorHAnsi"/>
          <w:lang w:val="es-UY"/>
        </w:rPr>
        <w:t xml:space="preserve">. </w:t>
      </w:r>
    </w:p>
    <w:p w:rsidR="00CD0362" w:rsidRDefault="00CD0362" w:rsidP="005D475A">
      <w:pPr>
        <w:spacing w:after="0" w:line="276" w:lineRule="auto"/>
        <w:jc w:val="both"/>
        <w:rPr>
          <w:rFonts w:eastAsiaTheme="minorEastAsia" w:cstheme="minorHAnsi"/>
          <w:lang w:val="es-UY"/>
        </w:rPr>
      </w:pPr>
    </w:p>
    <w:p w:rsidR="00316716" w:rsidRPr="001963F4" w:rsidRDefault="00316716" w:rsidP="005D475A">
      <w:pPr>
        <w:spacing w:after="0" w:line="276" w:lineRule="auto"/>
        <w:jc w:val="both"/>
        <w:rPr>
          <w:rFonts w:eastAsiaTheme="minorEastAsia" w:cstheme="minorHAnsi"/>
          <w:lang w:val="es-UY"/>
        </w:rPr>
      </w:pPr>
      <w:r w:rsidRPr="001963F4">
        <w:rPr>
          <w:rFonts w:eastAsiaTheme="minorEastAsia" w:cstheme="minorHAnsi"/>
          <w:lang w:val="es-UY"/>
        </w:rPr>
        <w:t>En el caso del músculo cardíaco las células se encuentran acopladas eléctricamente en forma directa a través de conexiones que dan un cierto grado de continuidad al espacio intracelular. Esto</w:t>
      </w:r>
      <w:r w:rsidR="00977DF7" w:rsidRPr="001963F4">
        <w:rPr>
          <w:rFonts w:eastAsiaTheme="minorEastAsia" w:cstheme="minorHAnsi"/>
          <w:lang w:val="es-UY"/>
        </w:rPr>
        <w:t>, que se denomina algunas veces “sincicio eléctrico”,</w:t>
      </w:r>
      <w:r w:rsidRPr="001963F4">
        <w:rPr>
          <w:rFonts w:eastAsiaTheme="minorEastAsia" w:cstheme="minorHAnsi"/>
          <w:lang w:val="es-UY"/>
        </w:rPr>
        <w:t xml:space="preserve"> permite para diferentes propósitos (pero no en todos los casos) construir modelos útiles permaneciendo a nivel cuatro.</w:t>
      </w:r>
    </w:p>
    <w:p w:rsidR="00EB31BD" w:rsidRDefault="00EB31BD" w:rsidP="005D475A">
      <w:pPr>
        <w:spacing w:after="0" w:line="276" w:lineRule="auto"/>
        <w:jc w:val="both"/>
        <w:rPr>
          <w:rFonts w:eastAsiaTheme="minorEastAsia" w:cstheme="minorHAnsi"/>
          <w:lang w:val="es-UY"/>
        </w:rPr>
      </w:pPr>
    </w:p>
    <w:p w:rsidR="00EB31BD" w:rsidRDefault="00316716"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el caso del sistema nervioso esa continuidad eléctrica por lo general no existe. </w:t>
      </w:r>
    </w:p>
    <w:p w:rsidR="00EB31BD" w:rsidRDefault="00977DF7" w:rsidP="005D475A">
      <w:pPr>
        <w:spacing w:after="0" w:line="276" w:lineRule="auto"/>
        <w:jc w:val="both"/>
        <w:rPr>
          <w:rFonts w:eastAsiaTheme="minorEastAsia" w:cstheme="minorHAnsi"/>
          <w:lang w:val="es-UY"/>
        </w:rPr>
      </w:pPr>
      <w:r w:rsidRPr="001963F4">
        <w:rPr>
          <w:rFonts w:eastAsiaTheme="minorEastAsia" w:cstheme="minorHAnsi"/>
          <w:lang w:val="es-UY"/>
        </w:rPr>
        <w:t xml:space="preserve">Si bien la propagación de un potencial de acción a través del axón de una neurona puede influir en la polarización de las membranas de las neuronas vecinas, esa influencia por lo general no es decisiva. </w:t>
      </w:r>
    </w:p>
    <w:p w:rsidR="00EB31BD" w:rsidRDefault="00977DF7" w:rsidP="005D475A">
      <w:pPr>
        <w:spacing w:after="0" w:line="276" w:lineRule="auto"/>
        <w:jc w:val="both"/>
        <w:rPr>
          <w:rFonts w:eastAsiaTheme="minorEastAsia" w:cstheme="minorHAnsi"/>
          <w:lang w:val="es-UY"/>
        </w:rPr>
      </w:pPr>
      <w:r w:rsidRPr="001963F4">
        <w:rPr>
          <w:rFonts w:eastAsiaTheme="minorEastAsia" w:cstheme="minorHAnsi"/>
          <w:lang w:val="es-UY"/>
        </w:rPr>
        <w:t xml:space="preserve">La conexión que posee la mayor importancia funcional es la que se establece a través de las sinapsis entre una célula nerviosa y otra. </w:t>
      </w:r>
    </w:p>
    <w:p w:rsidR="00316716" w:rsidRPr="001963F4" w:rsidRDefault="00977DF7" w:rsidP="005D475A">
      <w:pPr>
        <w:spacing w:after="0" w:line="276" w:lineRule="auto"/>
        <w:jc w:val="both"/>
        <w:rPr>
          <w:rFonts w:eastAsiaTheme="minorEastAsia" w:cstheme="minorHAnsi"/>
          <w:lang w:val="es-UY"/>
        </w:rPr>
      </w:pPr>
      <w:r w:rsidRPr="001963F4">
        <w:rPr>
          <w:rFonts w:eastAsiaTheme="minorEastAsia" w:cstheme="minorHAnsi"/>
          <w:lang w:val="es-UY"/>
        </w:rPr>
        <w:t xml:space="preserve">Es una conexión de índole </w:t>
      </w:r>
      <w:r w:rsidR="00F25093" w:rsidRPr="001963F4">
        <w:rPr>
          <w:rFonts w:eastAsiaTheme="minorEastAsia" w:cstheme="minorHAnsi"/>
          <w:lang w:val="es-UY"/>
        </w:rPr>
        <w:t>electro</w:t>
      </w:r>
      <w:r w:rsidRPr="001963F4">
        <w:rPr>
          <w:rFonts w:eastAsiaTheme="minorEastAsia" w:cstheme="minorHAnsi"/>
          <w:lang w:val="es-UY"/>
        </w:rPr>
        <w:t xml:space="preserve">química, que involucra la liberación </w:t>
      </w:r>
      <w:r w:rsidR="00F25093" w:rsidRPr="001963F4">
        <w:rPr>
          <w:rFonts w:eastAsiaTheme="minorEastAsia" w:cstheme="minorHAnsi"/>
          <w:lang w:val="es-UY"/>
        </w:rPr>
        <w:t xml:space="preserve">y difusión </w:t>
      </w:r>
      <w:r w:rsidRPr="001963F4">
        <w:rPr>
          <w:rFonts w:eastAsiaTheme="minorEastAsia" w:cstheme="minorHAnsi"/>
          <w:lang w:val="es-UY"/>
        </w:rPr>
        <w:t xml:space="preserve">de mediadores moleculares </w:t>
      </w:r>
      <w:r w:rsidR="00F25093" w:rsidRPr="001963F4">
        <w:rPr>
          <w:rFonts w:eastAsiaTheme="minorEastAsia" w:cstheme="minorHAnsi"/>
          <w:lang w:val="es-UY"/>
        </w:rPr>
        <w:t>para conectar las células (hay sinapsis eléctricas, pero no son frecuentes).</w:t>
      </w:r>
    </w:p>
    <w:p w:rsidR="00F25093" w:rsidRPr="001963F4" w:rsidRDefault="00F25093" w:rsidP="005D475A">
      <w:pPr>
        <w:spacing w:line="276" w:lineRule="auto"/>
        <w:jc w:val="both"/>
        <w:rPr>
          <w:rFonts w:eastAsiaTheme="minorEastAsia" w:cstheme="minorHAnsi"/>
          <w:lang w:val="es-UY"/>
        </w:rPr>
      </w:pPr>
      <w:r w:rsidRPr="001963F4">
        <w:rPr>
          <w:rFonts w:eastAsiaTheme="minorEastAsia" w:cstheme="minorHAnsi"/>
          <w:lang w:val="es-UY"/>
        </w:rPr>
        <w:t xml:space="preserve">Esa ruptura de la continuidad eléctrica se puede tener en cuenta integrando modelos de </w:t>
      </w:r>
      <w:r w:rsidRPr="001963F4">
        <w:rPr>
          <w:rFonts w:eastAsiaTheme="minorEastAsia" w:cstheme="minorHAnsi"/>
          <w:b/>
          <w:bCs/>
          <w:lang w:val="es-UY"/>
        </w:rPr>
        <w:t>nivel tres</w:t>
      </w:r>
      <w:r w:rsidRPr="001963F4">
        <w:rPr>
          <w:rFonts w:eastAsiaTheme="minorEastAsia" w:cstheme="minorHAnsi"/>
          <w:lang w:val="es-UY"/>
        </w:rPr>
        <w:t xml:space="preserve"> con modelos de nivel cuatro.</w:t>
      </w:r>
    </w:p>
    <w:p w:rsidR="00EB31BD" w:rsidRDefault="00D80655" w:rsidP="005D475A">
      <w:pPr>
        <w:spacing w:after="0" w:line="276" w:lineRule="auto"/>
        <w:jc w:val="both"/>
        <w:rPr>
          <w:rFonts w:eastAsiaTheme="minorEastAsia" w:cstheme="minorHAnsi"/>
          <w:lang w:val="es-UY"/>
        </w:rPr>
      </w:pPr>
      <w:r w:rsidRPr="001963F4">
        <w:rPr>
          <w:rFonts w:eastAsiaTheme="minorEastAsia" w:cstheme="minorHAnsi"/>
          <w:lang w:val="es-UY"/>
        </w:rPr>
        <w:t>Los posibles efectos de histéresis en las relaciones constitutivas</w:t>
      </w:r>
      <w:r w:rsidR="00EB31BD">
        <w:rPr>
          <w:rFonts w:eastAsiaTheme="minorEastAsia" w:cstheme="minorHAnsi"/>
          <w:lang w:val="es-UY"/>
        </w:rPr>
        <w:t xml:space="preserve">   </w:t>
      </w:r>
      <w:r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r>
          <w:rPr>
            <w:rFonts w:ascii="Cambria Math" w:eastAsiaTheme="minorEastAsia" w:hAnsi="Cambria Math" w:cstheme="minorHAnsi"/>
            <w:lang w:val="es-UY"/>
          </w:rPr>
          <m:t>=</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μ</m:t>
            </m:r>
          </m:e>
        </m:acc>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oMath>
      <w:r w:rsidR="00EB31BD">
        <w:rPr>
          <w:rFonts w:eastAsiaTheme="minorEastAsia" w:cstheme="minorHAnsi"/>
          <w:lang w:val="es-UY"/>
        </w:rPr>
        <w:t xml:space="preserve">  ,</w:t>
      </w:r>
      <w:r w:rsidRPr="001963F4">
        <w:rPr>
          <w:rFonts w:eastAsiaTheme="minorEastAsia" w:cstheme="minorHAnsi"/>
          <w:lang w:val="es-UY"/>
        </w:rPr>
        <w:t xml:space="preserve"> </w:t>
      </w:r>
      <w:r w:rsidR="00EB31BD">
        <w:rPr>
          <w:rFonts w:eastAsiaTheme="minorEastAsia" w:cstheme="minorHAnsi"/>
          <w:lang w:val="es-UY"/>
        </w:rPr>
        <w:t xml:space="preserve"> </w:t>
      </w:r>
      <w:r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D</m:t>
            </m:r>
          </m:e>
        </m:acc>
        <m:r>
          <w:rPr>
            <w:rFonts w:ascii="Cambria Math" w:eastAsiaTheme="minorEastAsia" w:hAnsi="Cambria Math" w:cstheme="minorHAnsi"/>
            <w:lang w:val="es-UY"/>
          </w:rPr>
          <m:t>=</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ε</m:t>
            </m:r>
          </m:e>
        </m:acc>
        <m:r>
          <w:rPr>
            <w:rFonts w:ascii="Cambria Math" w:eastAsiaTheme="minorEastAsia" w:hAnsi="Cambria Math" w:cstheme="minorHAnsi"/>
            <w:lang w:val="es-UY"/>
          </w:rPr>
          <m:t>∙</m:t>
        </m:r>
        <w:bookmarkStart w:id="63" w:name="_Hlk41819096"/>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oMath>
      <w:bookmarkEnd w:id="63"/>
      <w:r w:rsidRPr="001963F4">
        <w:rPr>
          <w:rFonts w:eastAsiaTheme="minorEastAsia" w:cstheme="minorHAnsi"/>
          <w:lang w:val="es-UY"/>
        </w:rPr>
        <w:t xml:space="preserve"> </w:t>
      </w:r>
      <w:r w:rsidR="00EB31BD">
        <w:rPr>
          <w:rFonts w:eastAsiaTheme="minorEastAsia" w:cstheme="minorHAnsi"/>
          <w:lang w:val="es-UY"/>
        </w:rPr>
        <w:t xml:space="preserve">    </w:t>
      </w:r>
      <w:r w:rsidRPr="001963F4">
        <w:rPr>
          <w:rFonts w:eastAsiaTheme="minorEastAsia" w:cstheme="minorHAnsi"/>
          <w:lang w:val="es-UY"/>
        </w:rPr>
        <w:t>y</w:t>
      </w:r>
      <w:r w:rsidR="00EB31BD">
        <w:rPr>
          <w:rFonts w:eastAsiaTheme="minorEastAsia" w:cstheme="minorHAnsi"/>
          <w:lang w:val="es-UY"/>
        </w:rPr>
        <w:t xml:space="preserve">    </w:t>
      </w:r>
      <w:r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b>
            <m:r>
              <w:rPr>
                <w:rFonts w:ascii="Cambria Math" w:eastAsiaTheme="minorEastAsia" w:hAnsi="Cambria Math" w:cstheme="minorHAnsi"/>
                <w:lang w:val="es-UY"/>
              </w:rPr>
              <m:t>c</m:t>
            </m:r>
          </m:sub>
        </m:sSub>
        <m:r>
          <w:rPr>
            <w:rFonts w:ascii="Cambria Math" w:eastAsiaTheme="minorEastAsia" w:hAnsi="Cambria Math" w:cstheme="minorHAnsi"/>
            <w:lang w:val="es-UY"/>
          </w:rPr>
          <m:t>=</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σ</m:t>
            </m:r>
          </m:e>
        </m:acc>
        <m:r>
          <m:rPr>
            <m:sty m:val="bi"/>
          </m:rP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oMath>
      <w:r w:rsidRPr="001963F4">
        <w:rPr>
          <w:rFonts w:eastAsiaTheme="minorEastAsia" w:cstheme="minorHAnsi"/>
          <w:lang w:val="es-UY"/>
        </w:rPr>
        <w:t>, cuando los campos involucrados son oscilantes, se manifiestan como una variación en los parámetros fenomenológicos del modelo (fundamentalmente la permitividad dieléctrica y la conductividad eléctrica), con la frecuencia de oscilación.</w:t>
      </w:r>
      <w:r w:rsidR="00187891" w:rsidRPr="001963F4">
        <w:rPr>
          <w:rFonts w:eastAsiaTheme="minorEastAsia" w:cstheme="minorHAnsi"/>
          <w:lang w:val="es-UY"/>
        </w:rPr>
        <w:t xml:space="preserve"> </w:t>
      </w:r>
    </w:p>
    <w:p w:rsidR="00EB31BD" w:rsidRDefault="00EB31BD" w:rsidP="005D475A">
      <w:pPr>
        <w:spacing w:after="0" w:line="276" w:lineRule="auto"/>
        <w:jc w:val="both"/>
        <w:rPr>
          <w:rFonts w:eastAsiaTheme="minorEastAsia" w:cstheme="minorHAnsi"/>
          <w:lang w:val="es-UY"/>
        </w:rPr>
      </w:pPr>
    </w:p>
    <w:p w:rsidR="00FC6175" w:rsidRPr="001963F4" w:rsidRDefault="00187891" w:rsidP="005D475A">
      <w:pPr>
        <w:spacing w:after="0" w:line="276" w:lineRule="auto"/>
        <w:jc w:val="both"/>
        <w:rPr>
          <w:rFonts w:eastAsiaTheme="minorEastAsia" w:cstheme="minorHAnsi"/>
          <w:lang w:val="es-UY"/>
        </w:rPr>
      </w:pPr>
      <w:r w:rsidRPr="001963F4">
        <w:rPr>
          <w:rFonts w:eastAsiaTheme="minorEastAsia" w:cstheme="minorHAnsi"/>
          <w:lang w:val="es-UY"/>
        </w:rPr>
        <w:t xml:space="preserve">Los campos se descomponen en armónicas y se emplean expresiones complejas del tipo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A</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r>
          <w:rPr>
            <w:rFonts w:ascii="Cambria Math" w:eastAsiaTheme="minorEastAsia" w:hAnsi="Cambria Math" w:cstheme="minorHAnsi"/>
            <w:lang w:val="es-UY"/>
          </w:rPr>
          <m:t>=exp</m:t>
        </m:r>
        <m:d>
          <m:dPr>
            <m:begChr m:val="["/>
            <m:endChr m:val="]"/>
            <m:ctrlPr>
              <w:rPr>
                <w:rFonts w:ascii="Cambria Math" w:eastAsiaTheme="minorEastAsia" w:hAnsi="Cambria Math" w:cstheme="minorHAnsi"/>
                <w:i/>
                <w:lang w:val="es-UY"/>
              </w:rPr>
            </m:ctrlPr>
          </m:dPr>
          <m:e>
            <m:r>
              <w:rPr>
                <w:rFonts w:ascii="Cambria Math" w:eastAsiaTheme="minorEastAsia" w:hAnsi="Cambria Math" w:cstheme="minorHAnsi"/>
                <w:lang w:val="es-UY"/>
              </w:rPr>
              <m:t>i ω t</m:t>
            </m:r>
          </m:e>
        </m:d>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A</m:t>
            </m:r>
          </m:e>
        </m:acc>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w:t>
      </w:r>
      <w:r w:rsidR="00FC6175" w:rsidRPr="001963F4">
        <w:rPr>
          <w:rFonts w:eastAsiaTheme="minorEastAsia" w:cstheme="minorHAnsi"/>
          <w:lang w:val="es-UY"/>
        </w:rPr>
        <w:t xml:space="preserve"> </w:t>
      </w:r>
      <w:r w:rsidRPr="001963F4">
        <w:rPr>
          <w:rFonts w:eastAsiaTheme="minorEastAsia" w:cstheme="minorHAnsi"/>
          <w:lang w:val="es-UY"/>
        </w:rPr>
        <w:t xml:space="preserve">para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oMath>
      <w:r w:rsidRPr="001963F4">
        <w:rPr>
          <w:rFonts w:eastAsiaTheme="minorEastAsia" w:cstheme="minorHAnsi"/>
          <w:lang w:val="es-UY"/>
        </w:rPr>
        <w:t xml:space="preserve">  ,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oMath>
      <w:r w:rsidRPr="001963F4">
        <w:rPr>
          <w:rFonts w:eastAsiaTheme="minorEastAsia" w:cstheme="minorHAnsi"/>
          <w:lang w:val="es-UY"/>
        </w:rPr>
        <w:t xml:space="preserve">  y</w:t>
      </w:r>
      <w:r w:rsidR="00FC6175"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oMath>
      <w:r w:rsidR="00FC6175" w:rsidRPr="001963F4">
        <w:rPr>
          <w:rFonts w:eastAsiaTheme="minorEastAsia" w:cstheme="minorHAnsi"/>
          <w:lang w:val="es-UY"/>
        </w:rPr>
        <w:t xml:space="preserve">.  </w:t>
      </w:r>
    </w:p>
    <w:p w:rsidR="00FC6175" w:rsidRPr="001963F4" w:rsidRDefault="00FC6175" w:rsidP="005D475A">
      <w:pPr>
        <w:spacing w:line="276" w:lineRule="auto"/>
        <w:jc w:val="both"/>
        <w:rPr>
          <w:rFonts w:eastAsiaTheme="minorEastAsia" w:cstheme="minorHAnsi"/>
          <w:lang w:val="es-UY"/>
        </w:rPr>
      </w:pPr>
      <w:r w:rsidRPr="001963F4">
        <w:rPr>
          <w:rFonts w:eastAsiaTheme="minorEastAsia" w:cstheme="minorHAnsi"/>
          <w:lang w:val="es-UY"/>
        </w:rPr>
        <w:t>Entonces los coeficientes de los tensores de permitividad dieléctrica, de conductividad y de permeabilidad magnética aparecen como funciones complejas de la frecuencia angular</w:t>
      </w:r>
      <w:r w:rsidR="00FB60AB" w:rsidRPr="001963F4">
        <w:rPr>
          <w:rFonts w:eastAsiaTheme="minorEastAsia" w:cstheme="minorHAnsi"/>
          <w:lang w:val="es-UY"/>
        </w:rPr>
        <w:t>,</w:t>
      </w:r>
      <w:r w:rsidRPr="001963F4">
        <w:rPr>
          <w:rFonts w:eastAsiaTheme="minorEastAsia" w:cstheme="minorHAnsi"/>
          <w:lang w:val="es-UY"/>
        </w:rPr>
        <w:t xml:space="preserve"> en las relaciones constitutivas</w:t>
      </w:r>
      <w:r w:rsidR="00FB60AB" w:rsidRPr="001963F4">
        <w:rPr>
          <w:rFonts w:eastAsiaTheme="minorEastAsia" w:cstheme="minorHAnsi"/>
          <w:lang w:val="es-UY"/>
        </w:rPr>
        <w:t xml:space="preserve"> que relacionan los campos entre sí</w:t>
      </w:r>
      <w:r w:rsidRPr="001963F4">
        <w:rPr>
          <w:rFonts w:eastAsiaTheme="minorEastAsia" w:cstheme="minorHAnsi"/>
          <w:lang w:val="es-UY"/>
        </w:rPr>
        <w:t xml:space="preserve">. </w:t>
      </w:r>
    </w:p>
    <w:p w:rsidR="00547E07" w:rsidRDefault="00547E07" w:rsidP="005D475A">
      <w:pPr>
        <w:spacing w:line="276" w:lineRule="auto"/>
        <w:jc w:val="center"/>
        <w:rPr>
          <w:rFonts w:eastAsiaTheme="minorEastAsia" w:cstheme="minorHAnsi"/>
          <w:lang w:val="es-UY"/>
        </w:rPr>
        <w:sectPr w:rsidR="00547E07" w:rsidSect="008143DE">
          <w:type w:val="continuous"/>
          <w:pgSz w:w="11906" w:h="16838"/>
          <w:pgMar w:top="1417" w:right="1701" w:bottom="1417" w:left="1701" w:header="708" w:footer="708" w:gutter="0"/>
          <w:cols w:space="708"/>
          <w:docGrid w:linePitch="360"/>
        </w:sectPr>
      </w:pPr>
    </w:p>
    <w:p w:rsidR="00547E07" w:rsidRDefault="00FC35FA" w:rsidP="00547E07">
      <w:pPr>
        <w:spacing w:line="276" w:lineRule="auto"/>
        <w:jc w:val="both"/>
        <w:rPr>
          <w:rFonts w:eastAsiaTheme="minorEastAsia" w:cstheme="minorHAnsi"/>
          <w:lang w:val="es-UY"/>
        </w:rPr>
      </w:pPr>
      <w:r w:rsidRPr="001963F4">
        <w:rPr>
          <w:rFonts w:cstheme="minorHAnsi"/>
          <w:noProof/>
          <w:color w:val="FF0000"/>
          <w:lang w:val="es-ES" w:eastAsia="es-ES"/>
        </w:rPr>
        <w:lastRenderedPageBreak/>
        <w:drawing>
          <wp:inline distT="0" distB="0" distL="0" distR="0">
            <wp:extent cx="2863850" cy="1810769"/>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999941" cy="1896817"/>
                    </a:xfrm>
                    <a:prstGeom prst="rect">
                      <a:avLst/>
                    </a:prstGeom>
                    <a:noFill/>
                    <a:ln w="9525">
                      <a:noFill/>
                      <a:miter lim="800000"/>
                      <a:headEnd/>
                      <a:tailEnd/>
                    </a:ln>
                  </pic:spPr>
                </pic:pic>
              </a:graphicData>
            </a:graphic>
          </wp:inline>
        </w:drawing>
      </w:r>
    </w:p>
    <w:p w:rsidR="00547E07" w:rsidRDefault="00547E07" w:rsidP="00547E07">
      <w:pPr>
        <w:spacing w:line="276" w:lineRule="auto"/>
        <w:jc w:val="both"/>
        <w:rPr>
          <w:rFonts w:eastAsiaTheme="minorEastAsia" w:cstheme="minorHAnsi"/>
          <w:sz w:val="16"/>
          <w:szCs w:val="16"/>
          <w:lang w:val="es-UY"/>
        </w:rPr>
      </w:pPr>
    </w:p>
    <w:p w:rsidR="00547E07" w:rsidRPr="00DF54FA" w:rsidRDefault="00547E07" w:rsidP="00547E07">
      <w:pPr>
        <w:spacing w:line="276" w:lineRule="auto"/>
        <w:jc w:val="both"/>
        <w:rPr>
          <w:rFonts w:eastAsiaTheme="minorEastAsia" w:cstheme="minorHAnsi"/>
          <w:sz w:val="20"/>
          <w:szCs w:val="20"/>
          <w:lang w:val="es-UY"/>
        </w:rPr>
      </w:pPr>
      <w:r w:rsidRPr="00DF54FA">
        <w:rPr>
          <w:rFonts w:eastAsiaTheme="minorEastAsia" w:cstheme="minorHAnsi"/>
          <w:sz w:val="20"/>
          <w:szCs w:val="20"/>
          <w:lang w:val="es-UY"/>
        </w:rPr>
        <w:t xml:space="preserve">La Figura muestra la variación medida en la parte real de la permitividad dieléctrica relativa </w:t>
      </w:r>
      <m:oMath>
        <m:sSub>
          <m:sSubPr>
            <m:ctrlPr>
              <w:rPr>
                <w:rFonts w:ascii="Cambria Math" w:eastAsiaTheme="minorEastAsia" w:hAnsi="Cambria Math" w:cstheme="minorHAnsi"/>
                <w:i/>
                <w:sz w:val="20"/>
                <w:szCs w:val="20"/>
                <w:lang w:val="es-UY"/>
              </w:rPr>
            </m:ctrlPr>
          </m:sSubPr>
          <m:e>
            <m:r>
              <w:rPr>
                <w:rFonts w:ascii="Cambria Math" w:eastAsiaTheme="minorEastAsia" w:hAnsi="Cambria Math" w:cstheme="minorHAnsi"/>
                <w:sz w:val="20"/>
                <w:szCs w:val="20"/>
                <w:lang w:val="es-UY"/>
              </w:rPr>
              <m:t>ε</m:t>
            </m:r>
          </m:e>
          <m:sub>
            <m:r>
              <w:rPr>
                <w:rFonts w:ascii="Cambria Math" w:eastAsiaTheme="minorEastAsia" w:hAnsi="Cambria Math" w:cstheme="minorHAnsi"/>
                <w:sz w:val="20"/>
                <w:szCs w:val="20"/>
                <w:lang w:val="es-UY"/>
              </w:rPr>
              <m:t>r</m:t>
            </m:r>
          </m:sub>
        </m:sSub>
        <m:r>
          <w:rPr>
            <w:rFonts w:ascii="Cambria Math" w:eastAsiaTheme="minorEastAsia" w:hAnsi="Cambria Math" w:cstheme="minorHAnsi"/>
            <w:sz w:val="20"/>
            <w:szCs w:val="20"/>
            <w:lang w:val="es-UY"/>
          </w:rPr>
          <m:t>=</m:t>
        </m:r>
        <m:f>
          <m:fPr>
            <m:ctrlPr>
              <w:rPr>
                <w:rFonts w:ascii="Cambria Math" w:eastAsiaTheme="minorEastAsia" w:hAnsi="Cambria Math" w:cstheme="minorHAnsi"/>
                <w:i/>
                <w:sz w:val="20"/>
                <w:szCs w:val="20"/>
                <w:lang w:val="es-UY"/>
              </w:rPr>
            </m:ctrlPr>
          </m:fPr>
          <m:num>
            <m:r>
              <w:rPr>
                <w:rFonts w:ascii="Cambria Math" w:eastAsiaTheme="minorEastAsia" w:hAnsi="Cambria Math" w:cstheme="minorHAnsi"/>
                <w:sz w:val="20"/>
                <w:szCs w:val="20"/>
                <w:lang w:val="es-UY"/>
              </w:rPr>
              <m:t>ε</m:t>
            </m:r>
          </m:num>
          <m:den>
            <m:sSub>
              <m:sSubPr>
                <m:ctrlPr>
                  <w:rPr>
                    <w:rFonts w:ascii="Cambria Math" w:eastAsiaTheme="minorEastAsia" w:hAnsi="Cambria Math" w:cstheme="minorHAnsi"/>
                    <w:i/>
                    <w:sz w:val="20"/>
                    <w:szCs w:val="20"/>
                    <w:lang w:val="es-UY"/>
                  </w:rPr>
                </m:ctrlPr>
              </m:sSubPr>
              <m:e>
                <m:r>
                  <w:rPr>
                    <w:rFonts w:ascii="Cambria Math" w:eastAsiaTheme="minorEastAsia" w:hAnsi="Cambria Math" w:cstheme="minorHAnsi"/>
                    <w:sz w:val="20"/>
                    <w:szCs w:val="20"/>
                    <w:lang w:val="es-UY"/>
                  </w:rPr>
                  <m:t>ε</m:t>
                </m:r>
              </m:e>
              <m:sub>
                <m:r>
                  <w:rPr>
                    <w:rFonts w:ascii="Cambria Math" w:eastAsiaTheme="minorEastAsia" w:hAnsi="Cambria Math" w:cstheme="minorHAnsi"/>
                    <w:sz w:val="20"/>
                    <w:szCs w:val="20"/>
                    <w:lang w:val="es-UY"/>
                  </w:rPr>
                  <m:t>0</m:t>
                </m:r>
              </m:sub>
            </m:sSub>
          </m:den>
        </m:f>
      </m:oMath>
      <w:r w:rsidRPr="00DF54FA">
        <w:rPr>
          <w:rFonts w:eastAsiaTheme="minorEastAsia" w:cstheme="minorHAnsi"/>
          <w:sz w:val="20"/>
          <w:szCs w:val="20"/>
          <w:lang w:val="es-UY"/>
        </w:rPr>
        <w:t xml:space="preserve">  (eje de ordenadas a la izquierda) y la parte real de la conductividad eléctrica (eje de ordenadas a la derecha) de un medio isótropo, en función de la frecuencia </w:t>
      </w:r>
      <m:oMath>
        <m:r>
          <w:rPr>
            <w:rFonts w:ascii="Cambria Math" w:eastAsiaTheme="minorEastAsia" w:hAnsi="Cambria Math" w:cstheme="minorHAnsi"/>
            <w:sz w:val="20"/>
            <w:szCs w:val="20"/>
            <w:lang w:val="es-UY"/>
          </w:rPr>
          <m:t>f=</m:t>
        </m:r>
        <m:f>
          <m:fPr>
            <m:ctrlPr>
              <w:rPr>
                <w:rFonts w:ascii="Cambria Math" w:eastAsiaTheme="minorEastAsia" w:hAnsi="Cambria Math" w:cstheme="minorHAnsi"/>
                <w:i/>
                <w:sz w:val="20"/>
                <w:szCs w:val="20"/>
                <w:lang w:val="es-UY"/>
              </w:rPr>
            </m:ctrlPr>
          </m:fPr>
          <m:num>
            <m:r>
              <w:rPr>
                <w:rFonts w:ascii="Cambria Math" w:eastAsiaTheme="minorEastAsia" w:hAnsi="Cambria Math" w:cstheme="minorHAnsi"/>
                <w:sz w:val="20"/>
                <w:szCs w:val="20"/>
                <w:lang w:val="es-UY"/>
              </w:rPr>
              <m:t>ω</m:t>
            </m:r>
          </m:num>
          <m:den>
            <m:r>
              <w:rPr>
                <w:rFonts w:ascii="Cambria Math" w:eastAsiaTheme="minorEastAsia" w:hAnsi="Cambria Math" w:cstheme="minorHAnsi"/>
                <w:sz w:val="20"/>
                <w:szCs w:val="20"/>
                <w:lang w:val="es-UY"/>
              </w:rPr>
              <m:t>2 π</m:t>
            </m:r>
          </m:den>
        </m:f>
      </m:oMath>
      <w:r w:rsidRPr="00DF54FA">
        <w:rPr>
          <w:rFonts w:eastAsiaTheme="minorEastAsia" w:cstheme="minorHAnsi"/>
          <w:sz w:val="20"/>
          <w:szCs w:val="20"/>
          <w:lang w:val="es-UY"/>
        </w:rPr>
        <w:t xml:space="preserve">.   Como es usual, </w:t>
      </w:r>
      <m:oMath>
        <m:sSub>
          <m:sSubPr>
            <m:ctrlPr>
              <w:rPr>
                <w:rFonts w:ascii="Cambria Math" w:eastAsiaTheme="minorEastAsia" w:hAnsi="Cambria Math" w:cstheme="minorHAnsi"/>
                <w:i/>
                <w:sz w:val="20"/>
                <w:szCs w:val="20"/>
                <w:lang w:val="es-UY"/>
              </w:rPr>
            </m:ctrlPr>
          </m:sSubPr>
          <m:e>
            <m:r>
              <w:rPr>
                <w:rFonts w:ascii="Cambria Math" w:eastAsiaTheme="minorEastAsia" w:hAnsi="Cambria Math" w:cstheme="minorHAnsi"/>
                <w:sz w:val="20"/>
                <w:szCs w:val="20"/>
                <w:lang w:val="es-UY"/>
              </w:rPr>
              <m:t>ε</m:t>
            </m:r>
          </m:e>
          <m:sub>
            <m:r>
              <w:rPr>
                <w:rFonts w:ascii="Cambria Math" w:eastAsiaTheme="minorEastAsia" w:hAnsi="Cambria Math" w:cstheme="minorHAnsi"/>
                <w:sz w:val="20"/>
                <w:szCs w:val="20"/>
                <w:lang w:val="es-UY"/>
              </w:rPr>
              <m:t>0</m:t>
            </m:r>
          </m:sub>
        </m:sSub>
      </m:oMath>
      <w:r w:rsidRPr="00DF54FA">
        <w:rPr>
          <w:rFonts w:eastAsiaTheme="minorEastAsia" w:cstheme="minorHAnsi"/>
          <w:sz w:val="20"/>
          <w:szCs w:val="20"/>
          <w:lang w:val="es-UY"/>
        </w:rPr>
        <w:t xml:space="preserve">  representa la permitividad eléctrica del vacío.  </w:t>
      </w:r>
    </w:p>
    <w:p w:rsidR="00547E07" w:rsidRDefault="00547E07" w:rsidP="00547E07">
      <w:pPr>
        <w:spacing w:line="276" w:lineRule="auto"/>
        <w:rPr>
          <w:rFonts w:eastAsiaTheme="minorEastAsia" w:cstheme="minorHAnsi"/>
          <w:lang w:val="es-UY"/>
        </w:rPr>
        <w:sectPr w:rsidR="00547E07" w:rsidSect="00547E07">
          <w:type w:val="continuous"/>
          <w:pgSz w:w="11906" w:h="16838"/>
          <w:pgMar w:top="1417" w:right="1701" w:bottom="1417" w:left="1701" w:header="708" w:footer="708" w:gutter="0"/>
          <w:cols w:num="2" w:space="708"/>
          <w:docGrid w:linePitch="360"/>
        </w:sectPr>
      </w:pPr>
    </w:p>
    <w:p w:rsidR="00F652A9" w:rsidRPr="001963F4" w:rsidRDefault="00FC6175" w:rsidP="005D475A">
      <w:pPr>
        <w:spacing w:after="0" w:line="276" w:lineRule="auto"/>
        <w:jc w:val="both"/>
        <w:rPr>
          <w:rFonts w:eastAsiaTheme="minorEastAsia" w:cstheme="minorHAnsi"/>
          <w:lang w:val="es-UY"/>
        </w:rPr>
      </w:pPr>
      <w:r w:rsidRPr="001963F4">
        <w:rPr>
          <w:rFonts w:eastAsiaTheme="minorEastAsia" w:cstheme="minorHAnsi"/>
          <w:lang w:val="es-UY"/>
        </w:rPr>
        <w:lastRenderedPageBreak/>
        <w:t xml:space="preserve">Los resultados experimentales sobre esa variación con la frecuencia se interpretan mediante estructuras y procesos pertenecientes a los tres niveles jerárquicos previos (nivel atómico-molecular, nivel de las estructuras supramoleculares y nivel celular). </w:t>
      </w:r>
    </w:p>
    <w:p w:rsidR="00EB31BD"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lastRenderedPageBreak/>
        <w:t xml:space="preserve">Por debajo de los 100kHz las propiedades de conductividad de los tejidos están dominadas por la conducción de los electrolitos a través del espacio extracelular. </w:t>
      </w:r>
    </w:p>
    <w:p w:rsidR="008F7C3C" w:rsidRPr="001963F4"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t xml:space="preserve">La conductividad promedio del tejido depende fundamentalmente de la conductividad del medio extracelular y de la fracción del volumen del medio extracelular. </w:t>
      </w:r>
    </w:p>
    <w:p w:rsidR="00EB31BD" w:rsidRDefault="00EB31BD" w:rsidP="005D475A">
      <w:pPr>
        <w:spacing w:after="0" w:line="276" w:lineRule="auto"/>
        <w:jc w:val="both"/>
        <w:rPr>
          <w:rFonts w:eastAsia="Calibri" w:cstheme="minorHAnsi"/>
          <w:lang w:val="es-ES" w:eastAsia="en-US"/>
        </w:rPr>
      </w:pPr>
    </w:p>
    <w:p w:rsidR="00411AF4" w:rsidRPr="001963F4"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t xml:space="preserve">Por encima de 100kHz la conductividad promedio depende también de la conducción de electrólitos a través del interior de las células debido a que desaparece </w:t>
      </w:r>
      <w:r w:rsidR="00411AF4" w:rsidRPr="001963F4">
        <w:rPr>
          <w:rFonts w:eastAsia="Calibri" w:cstheme="minorHAnsi"/>
          <w:lang w:val="es-ES" w:eastAsia="en-US"/>
        </w:rPr>
        <w:t xml:space="preserve">progresivamente </w:t>
      </w:r>
      <w:r w:rsidRPr="001963F4">
        <w:rPr>
          <w:rFonts w:eastAsia="Calibri" w:cstheme="minorHAnsi"/>
          <w:lang w:val="es-ES" w:eastAsia="en-US"/>
        </w:rPr>
        <w:t xml:space="preserve">la barrera eléctrica establecida por las membranas celulares. </w:t>
      </w:r>
    </w:p>
    <w:p w:rsidR="00EB31BD" w:rsidRDefault="00F652A9" w:rsidP="00EB31BD">
      <w:pPr>
        <w:spacing w:after="0" w:line="276" w:lineRule="auto"/>
        <w:jc w:val="both"/>
        <w:rPr>
          <w:rFonts w:eastAsia="Calibri" w:cstheme="minorHAnsi"/>
          <w:lang w:val="es-ES" w:eastAsia="en-US"/>
        </w:rPr>
      </w:pPr>
      <w:r w:rsidRPr="001963F4">
        <w:rPr>
          <w:rFonts w:eastAsia="Calibri" w:cstheme="minorHAnsi"/>
          <w:lang w:val="es-ES" w:eastAsia="en-US"/>
        </w:rPr>
        <w:t xml:space="preserve">Desde el punto de vista eléctrico las membranas biológicas se comportan como una combinación en paralelo de un capacitor con un resistor. </w:t>
      </w:r>
    </w:p>
    <w:p w:rsidR="00EB31BD" w:rsidRDefault="005A1A1D" w:rsidP="00EB31BD">
      <w:pPr>
        <w:spacing w:after="0" w:line="276" w:lineRule="auto"/>
        <w:jc w:val="both"/>
        <w:rPr>
          <w:rFonts w:eastAsia="Calibri" w:cstheme="minorHAnsi"/>
          <w:lang w:val="es-ES" w:eastAsia="en-US"/>
        </w:rPr>
      </w:pPr>
      <w:r w:rsidRPr="001963F4">
        <w:rPr>
          <w:rFonts w:eastAsia="Calibri" w:cstheme="minorHAnsi"/>
          <w:lang w:val="es-ES" w:eastAsia="en-US"/>
        </w:rPr>
        <w:t xml:space="preserve">Como la reactancia del capacitor de membrana tiende a cero a medida que aumenta la frecuencia de la corriente alterna, y el capacitor se halla en paralelo con la resistencia asociada a los canales iónicos de la membrana, la corriente alterna de alta frecuencia pasa a través del capacitor de membrana casi sin oposición, en forma de corriente de desplazamiento, eludiendo pasar a través de los canales iónicos en forma de una corriente de conducción.  </w:t>
      </w:r>
    </w:p>
    <w:p w:rsidR="008F7C3C" w:rsidRPr="001963F4" w:rsidRDefault="008F7C3C" w:rsidP="005D475A">
      <w:pPr>
        <w:spacing w:after="200" w:line="276" w:lineRule="auto"/>
        <w:jc w:val="both"/>
        <w:rPr>
          <w:rFonts w:eastAsia="Calibri" w:cstheme="minorHAnsi"/>
          <w:lang w:val="es-ES" w:eastAsia="en-US"/>
        </w:rPr>
      </w:pPr>
      <w:r w:rsidRPr="001963F4">
        <w:rPr>
          <w:rFonts w:eastAsia="Calibri" w:cstheme="minorHAnsi"/>
          <w:lang w:val="es-ES" w:eastAsia="en-US"/>
        </w:rPr>
        <w:t xml:space="preserve">Como consecuencia a altas frecuencias se </w:t>
      </w:r>
      <w:r w:rsidR="00F652A9" w:rsidRPr="001963F4">
        <w:rPr>
          <w:rFonts w:eastAsia="Calibri" w:cstheme="minorHAnsi"/>
          <w:lang w:val="es-ES" w:eastAsia="en-US"/>
        </w:rPr>
        <w:t>produce un cortocircuito en el capacitor</w:t>
      </w:r>
      <w:r w:rsidR="005A1A1D" w:rsidRPr="001963F4">
        <w:rPr>
          <w:rFonts w:eastAsia="Calibri" w:cstheme="minorHAnsi"/>
          <w:lang w:val="es-ES" w:eastAsia="en-US"/>
        </w:rPr>
        <w:t xml:space="preserve"> de membrana</w:t>
      </w:r>
      <w:r w:rsidR="00C736D9" w:rsidRPr="001963F4">
        <w:rPr>
          <w:rFonts w:eastAsia="Calibri" w:cstheme="minorHAnsi"/>
          <w:lang w:val="es-ES" w:eastAsia="en-US"/>
        </w:rPr>
        <w:t xml:space="preserve"> y </w:t>
      </w:r>
      <w:r w:rsidR="00F652A9" w:rsidRPr="001963F4">
        <w:rPr>
          <w:rFonts w:eastAsia="Calibri" w:cstheme="minorHAnsi"/>
          <w:lang w:val="es-ES" w:eastAsia="en-US"/>
        </w:rPr>
        <w:t xml:space="preserve">se </w:t>
      </w:r>
      <w:r w:rsidRPr="001963F4">
        <w:rPr>
          <w:rFonts w:eastAsia="Calibri" w:cstheme="minorHAnsi"/>
          <w:lang w:val="es-ES" w:eastAsia="en-US"/>
        </w:rPr>
        <w:t xml:space="preserve">produce un aumento en la conductividad promedio. </w:t>
      </w:r>
    </w:p>
    <w:p w:rsidR="008F7C3C" w:rsidRPr="001963F4"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t xml:space="preserve">A bajas frecuencias el tejido muestra una dispersión dieléctrica que se llama dispersión </w:t>
      </w:r>
      <w:r w:rsidRPr="001963F4">
        <w:rPr>
          <w:rFonts w:eastAsia="Calibri" w:cstheme="minorHAnsi"/>
          <w:lang w:val="es-ES" w:eastAsia="en-US"/>
        </w:rPr>
        <w:sym w:font="Symbol" w:char="F061"/>
      </w:r>
      <w:r w:rsidRPr="001963F4">
        <w:rPr>
          <w:rFonts w:eastAsia="Calibri" w:cstheme="minorHAnsi"/>
          <w:lang w:val="es-ES" w:eastAsia="en-US"/>
        </w:rPr>
        <w:t xml:space="preserve"> y que se produce en el orden de los kHz. La dispersión </w:t>
      </w:r>
      <w:r w:rsidRPr="001963F4">
        <w:rPr>
          <w:rFonts w:eastAsia="Calibri" w:cstheme="minorHAnsi"/>
          <w:lang w:val="es-ES" w:eastAsia="en-US"/>
        </w:rPr>
        <w:sym w:font="Symbol" w:char="F061"/>
      </w:r>
      <w:r w:rsidRPr="001963F4">
        <w:rPr>
          <w:rFonts w:eastAsia="Calibri" w:cstheme="minorHAnsi"/>
          <w:lang w:val="es-ES" w:eastAsia="en-US"/>
        </w:rPr>
        <w:t xml:space="preserve"> se debe fundamentalmente a dos procesos: a la polarización de contraiones próximos a superficies cargadas eléctricamente </w:t>
      </w:r>
      <w:r w:rsidR="00F652A9" w:rsidRPr="001963F4">
        <w:rPr>
          <w:rFonts w:eastAsia="Calibri" w:cstheme="minorHAnsi"/>
          <w:lang w:val="es-ES" w:eastAsia="en-US"/>
        </w:rPr>
        <w:t>presentes en</w:t>
      </w:r>
      <w:r w:rsidRPr="001963F4">
        <w:rPr>
          <w:rFonts w:eastAsia="Calibri" w:cstheme="minorHAnsi"/>
          <w:lang w:val="es-ES" w:eastAsia="en-US"/>
        </w:rPr>
        <w:t xml:space="preserve"> los tejidos y a la polarización de grandes estructuras macromoleculares que están fijas a las membranas.</w:t>
      </w:r>
    </w:p>
    <w:p w:rsidR="00EB31BD"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t xml:space="preserve">A frecuencias por debajo de las que corresponden a la dispersión </w:t>
      </w:r>
      <w:r w:rsidRPr="001963F4">
        <w:rPr>
          <w:rFonts w:eastAsia="Calibri" w:cstheme="minorHAnsi"/>
          <w:lang w:val="es-ES" w:eastAsia="en-US"/>
        </w:rPr>
        <w:sym w:font="Symbol" w:char="F061"/>
      </w:r>
      <w:r w:rsidRPr="001963F4">
        <w:rPr>
          <w:rFonts w:eastAsia="Calibri" w:cstheme="minorHAnsi"/>
          <w:lang w:val="es-ES" w:eastAsia="en-US"/>
        </w:rPr>
        <w:t xml:space="preserve">, la permeabilidad dieléctrica relativa alcanza valores de decenas de millones. </w:t>
      </w:r>
    </w:p>
    <w:p w:rsidR="008F7C3C" w:rsidRPr="001963F4"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t xml:space="preserve">La conductividad por su parte varía poco en la zona de frecuencias en la que se manifiesta la dispersión </w:t>
      </w:r>
      <w:r w:rsidRPr="001963F4">
        <w:rPr>
          <w:rFonts w:eastAsia="Calibri" w:cstheme="minorHAnsi"/>
          <w:lang w:val="es-ES" w:eastAsia="en-US"/>
        </w:rPr>
        <w:sym w:font="Symbol" w:char="F061"/>
      </w:r>
      <w:r w:rsidRPr="001963F4">
        <w:rPr>
          <w:rFonts w:eastAsia="Calibri" w:cstheme="minorHAnsi"/>
          <w:lang w:val="es-ES" w:eastAsia="en-US"/>
        </w:rPr>
        <w:t xml:space="preserve">. </w:t>
      </w:r>
    </w:p>
    <w:p w:rsidR="008F7C3C" w:rsidRPr="001963F4"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t>Entre 0,1 y 10</w:t>
      </w:r>
      <w:r w:rsidR="00C736D9" w:rsidRPr="001963F4">
        <w:rPr>
          <w:rFonts w:eastAsia="Calibri" w:cstheme="minorHAnsi"/>
          <w:lang w:val="es-ES" w:eastAsia="en-US"/>
        </w:rPr>
        <w:t xml:space="preserve"> </w:t>
      </w:r>
      <w:r w:rsidRPr="001963F4">
        <w:rPr>
          <w:rFonts w:eastAsia="Calibri" w:cstheme="minorHAnsi"/>
          <w:lang w:val="es-ES" w:eastAsia="en-US"/>
        </w:rPr>
        <w:t xml:space="preserve">MHz, el tejido exhibe la dispersión </w:t>
      </w:r>
      <w:r w:rsidRPr="001963F4">
        <w:rPr>
          <w:rFonts w:eastAsia="Calibri" w:cstheme="minorHAnsi"/>
          <w:lang w:val="es-ES" w:eastAsia="en-US"/>
        </w:rPr>
        <w:sym w:font="Symbol" w:char="F062"/>
      </w:r>
      <w:r w:rsidRPr="001963F4">
        <w:rPr>
          <w:rFonts w:eastAsia="Calibri" w:cstheme="minorHAnsi"/>
          <w:lang w:val="es-ES" w:eastAsia="en-US"/>
        </w:rPr>
        <w:t xml:space="preserve"> que se debe a la variación de la carga eléctrica en las membranas celulares que se produce por un desbalance entre la corriente eléctrica en el espacio intracelular y la corriente eléctrica en el espacio extracelular. </w:t>
      </w:r>
    </w:p>
    <w:p w:rsidR="00EB31BD"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t>Por encima de los 10</w:t>
      </w:r>
      <w:r w:rsidR="00C736D9" w:rsidRPr="001963F4">
        <w:rPr>
          <w:rFonts w:eastAsia="Calibri" w:cstheme="minorHAnsi"/>
          <w:lang w:val="es-ES" w:eastAsia="en-US"/>
        </w:rPr>
        <w:t xml:space="preserve"> </w:t>
      </w:r>
      <w:r w:rsidRPr="001963F4">
        <w:rPr>
          <w:rFonts w:eastAsia="Calibri" w:cstheme="minorHAnsi"/>
          <w:lang w:val="es-ES" w:eastAsia="en-US"/>
        </w:rPr>
        <w:t xml:space="preserve">MHz la impedancia de las membranas celulares se hace despreciable y las corrientes pasan tanto por el espacio intracelular como el extracelular. </w:t>
      </w:r>
    </w:p>
    <w:p w:rsidR="008F7C3C" w:rsidRPr="001963F4"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t xml:space="preserve">Al pasar por la región correspondiente a la dispersión </w:t>
      </w:r>
      <w:r w:rsidRPr="001963F4">
        <w:rPr>
          <w:rFonts w:eastAsia="Calibri" w:cstheme="minorHAnsi"/>
          <w:lang w:val="es-ES" w:eastAsia="en-US"/>
        </w:rPr>
        <w:sym w:font="Symbol" w:char="F062"/>
      </w:r>
      <w:r w:rsidRPr="001963F4">
        <w:rPr>
          <w:rFonts w:eastAsia="Calibri" w:cstheme="minorHAnsi"/>
          <w:lang w:val="es-ES" w:eastAsia="en-US"/>
        </w:rPr>
        <w:t xml:space="preserve"> la permeabilidad dieléctrica relativa disminuye significativamente pero también es notorio el incremento de la conductividad del tejido.</w:t>
      </w:r>
    </w:p>
    <w:p w:rsidR="008F7C3C" w:rsidRPr="001963F4"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t xml:space="preserve">A frecuencia de microondas por encima de 1GHz, el tejido exhibe una dispersión llamada </w:t>
      </w:r>
      <w:r w:rsidRPr="001963F4">
        <w:rPr>
          <w:rFonts w:eastAsia="Calibri" w:cstheme="minorHAnsi"/>
          <w:lang w:val="es-ES" w:eastAsia="en-US"/>
        </w:rPr>
        <w:sym w:font="Symbol" w:char="F067"/>
      </w:r>
      <w:r w:rsidRPr="001963F4">
        <w:rPr>
          <w:rFonts w:eastAsia="Calibri" w:cstheme="minorHAnsi"/>
          <w:lang w:val="es-ES" w:eastAsia="en-US"/>
        </w:rPr>
        <w:t xml:space="preserve"> (que se centra en los 20</w:t>
      </w:r>
      <w:r w:rsidR="00F862F4" w:rsidRPr="001963F4">
        <w:rPr>
          <w:rFonts w:eastAsia="Calibri" w:cstheme="minorHAnsi"/>
          <w:lang w:val="es-ES" w:eastAsia="en-US"/>
        </w:rPr>
        <w:t xml:space="preserve"> </w:t>
      </w:r>
      <w:r w:rsidRPr="001963F4">
        <w:rPr>
          <w:rFonts w:eastAsia="Calibri" w:cstheme="minorHAnsi"/>
          <w:lang w:val="es-ES" w:eastAsia="en-US"/>
        </w:rPr>
        <w:t xml:space="preserve">GHz). Se debe a efectos de relajación de la rotación de las moléculas de agua presentes en el tejido y es el mismo fenómeno que se encuentra en el agua líquida pura. Junto con la dispersión </w:t>
      </w:r>
      <w:r w:rsidRPr="001963F4">
        <w:rPr>
          <w:rFonts w:eastAsia="Calibri" w:cstheme="minorHAnsi"/>
          <w:lang w:val="es-ES" w:eastAsia="en-US"/>
        </w:rPr>
        <w:sym w:font="Symbol" w:char="F067"/>
      </w:r>
      <w:r w:rsidRPr="001963F4">
        <w:rPr>
          <w:rFonts w:eastAsia="Calibri" w:cstheme="minorHAnsi"/>
          <w:lang w:val="es-ES" w:eastAsia="en-US"/>
        </w:rPr>
        <w:t xml:space="preserve"> en la permeabilidad dieléctrica relativa se observa un gran incremento en la conductividad del tejido.</w:t>
      </w:r>
    </w:p>
    <w:p w:rsidR="00F652A9" w:rsidRPr="001963F4" w:rsidRDefault="008F7C3C" w:rsidP="005D475A">
      <w:pPr>
        <w:spacing w:after="200" w:line="276" w:lineRule="auto"/>
        <w:jc w:val="both"/>
        <w:rPr>
          <w:rFonts w:eastAsia="Calibri" w:cstheme="minorHAnsi"/>
          <w:lang w:val="es-ES" w:eastAsia="en-US"/>
        </w:rPr>
      </w:pPr>
      <w:r w:rsidRPr="001963F4">
        <w:rPr>
          <w:rFonts w:eastAsia="Calibri" w:cstheme="minorHAnsi"/>
          <w:lang w:val="es-ES" w:eastAsia="en-US"/>
        </w:rPr>
        <w:t xml:space="preserve">Tanto la conductividad como las propiedades dieléctricas de los tejidos dependen de la temperatura.  </w:t>
      </w:r>
    </w:p>
    <w:p w:rsidR="00F652A9" w:rsidRPr="001963F4" w:rsidRDefault="008F7C3C" w:rsidP="005D475A">
      <w:pPr>
        <w:spacing w:after="0" w:line="276" w:lineRule="auto"/>
        <w:jc w:val="both"/>
        <w:rPr>
          <w:rFonts w:eastAsia="Calibri" w:cstheme="minorHAnsi"/>
          <w:lang w:val="es-ES" w:eastAsia="en-US"/>
        </w:rPr>
      </w:pPr>
      <w:r w:rsidRPr="001963F4">
        <w:rPr>
          <w:rFonts w:eastAsia="Calibri" w:cstheme="minorHAnsi"/>
          <w:lang w:val="es-ES" w:eastAsia="en-US"/>
        </w:rPr>
        <w:lastRenderedPageBreak/>
        <w:t xml:space="preserve">Esta descripción de las dispersiones y las variaciones en la conductividad y la permeabilidad dieléctrica en un tejido blando es una descripción basada en valores promedio, tomados sobre el volumen ocupado por la muestra de tejido estudiada. </w:t>
      </w:r>
    </w:p>
    <w:p w:rsidR="00EB31BD" w:rsidRDefault="008F7C3C" w:rsidP="005D475A">
      <w:pPr>
        <w:spacing w:after="200" w:line="276" w:lineRule="auto"/>
        <w:jc w:val="both"/>
        <w:rPr>
          <w:rFonts w:eastAsia="Calibri" w:cstheme="minorHAnsi"/>
          <w:lang w:val="es-ES" w:eastAsia="en-US"/>
        </w:rPr>
      </w:pPr>
      <w:r w:rsidRPr="001963F4">
        <w:rPr>
          <w:rFonts w:eastAsia="Calibri" w:cstheme="minorHAnsi"/>
          <w:lang w:val="es-ES" w:eastAsia="en-US"/>
        </w:rPr>
        <w:t xml:space="preserve">Pero en general los tejidos biológicos comprenden materiales muy heterogéneos y en un organismo inmerso en un campo externo numerosos procesos ocurren en interfaces. </w:t>
      </w:r>
    </w:p>
    <w:p w:rsidR="00EB31BD" w:rsidRDefault="008F7C3C" w:rsidP="005D475A">
      <w:pPr>
        <w:spacing w:after="200" w:line="276" w:lineRule="auto"/>
        <w:jc w:val="both"/>
        <w:rPr>
          <w:rFonts w:eastAsia="Calibri" w:cstheme="minorHAnsi"/>
          <w:lang w:val="es-ES" w:eastAsia="en-US"/>
        </w:rPr>
      </w:pPr>
      <w:r w:rsidRPr="001963F4">
        <w:rPr>
          <w:rFonts w:eastAsia="Calibri" w:cstheme="minorHAnsi"/>
          <w:lang w:val="es-ES" w:eastAsia="en-US"/>
        </w:rPr>
        <w:t>Se encuentran grandes diferencias de conductividad entre, por ejemplo, los tejidos y fluidos de los vasos</w:t>
      </w:r>
      <w:r w:rsidR="00F652A9" w:rsidRPr="001963F4">
        <w:rPr>
          <w:rFonts w:eastAsia="Calibri" w:cstheme="minorHAnsi"/>
          <w:lang w:val="es-ES" w:eastAsia="en-US"/>
        </w:rPr>
        <w:t xml:space="preserve"> sanguíneos</w:t>
      </w:r>
      <w:r w:rsidRPr="001963F4">
        <w:rPr>
          <w:rFonts w:eastAsia="Calibri" w:cstheme="minorHAnsi"/>
          <w:lang w:val="es-ES" w:eastAsia="en-US"/>
        </w:rPr>
        <w:t xml:space="preserve"> y el tejido conectivo que forma parte de los huesos.  </w:t>
      </w:r>
    </w:p>
    <w:p w:rsidR="00EB31BD" w:rsidRDefault="008F7C3C" w:rsidP="005D475A">
      <w:pPr>
        <w:spacing w:after="200" w:line="276" w:lineRule="auto"/>
        <w:jc w:val="both"/>
        <w:rPr>
          <w:rFonts w:eastAsia="Calibri" w:cstheme="minorHAnsi"/>
          <w:lang w:val="es-ES" w:eastAsia="en-US"/>
        </w:rPr>
      </w:pPr>
      <w:r w:rsidRPr="001963F4">
        <w:rPr>
          <w:rFonts w:eastAsia="Calibri" w:cstheme="minorHAnsi"/>
          <w:lang w:val="es-ES" w:eastAsia="en-US"/>
        </w:rPr>
        <w:t xml:space="preserve">Aunque en menor grado, pero con importantes consecuencias sobre la estimulación </w:t>
      </w:r>
      <w:r w:rsidR="00F652A9" w:rsidRPr="001963F4">
        <w:rPr>
          <w:rFonts w:eastAsia="Calibri" w:cstheme="minorHAnsi"/>
          <w:lang w:val="es-ES" w:eastAsia="en-US"/>
        </w:rPr>
        <w:t xml:space="preserve">funcional </w:t>
      </w:r>
      <w:r w:rsidRPr="001963F4">
        <w:rPr>
          <w:rFonts w:eastAsia="Calibri" w:cstheme="minorHAnsi"/>
          <w:lang w:val="es-ES" w:eastAsia="en-US"/>
        </w:rPr>
        <w:t xml:space="preserve">de fibras nerviosas, hay una diferencia de conductividad entre la sustancia gris y la sustancia blanca en el cerebro.  </w:t>
      </w:r>
    </w:p>
    <w:p w:rsidR="00C736D9" w:rsidRPr="001963F4" w:rsidRDefault="008F7C3C" w:rsidP="005D475A">
      <w:pPr>
        <w:spacing w:after="200" w:line="276" w:lineRule="auto"/>
        <w:jc w:val="both"/>
        <w:rPr>
          <w:rFonts w:eastAsia="Calibri" w:cstheme="minorHAnsi"/>
          <w:lang w:val="es-ES" w:eastAsia="en-US"/>
        </w:rPr>
      </w:pPr>
      <w:r w:rsidRPr="001963F4">
        <w:rPr>
          <w:rFonts w:eastAsia="Calibri" w:cstheme="minorHAnsi"/>
          <w:lang w:val="es-ES" w:eastAsia="en-US"/>
        </w:rPr>
        <w:t xml:space="preserve">Desde el punto de vista eléctrico entonces, no se puede considerar a los tejidos como un material homogéneo. </w:t>
      </w:r>
    </w:p>
    <w:p w:rsidR="00F23406" w:rsidRPr="001963F4" w:rsidRDefault="00F23406" w:rsidP="005D475A">
      <w:pPr>
        <w:spacing w:after="0" w:line="276" w:lineRule="auto"/>
        <w:jc w:val="both"/>
        <w:rPr>
          <w:rFonts w:eastAsia="Calibri" w:cstheme="minorHAnsi"/>
          <w:lang w:val="es-ES" w:eastAsia="en-US"/>
        </w:rPr>
      </w:pPr>
      <w:r w:rsidRPr="001963F4">
        <w:rPr>
          <w:rFonts w:eastAsia="Calibri" w:cstheme="minorHAnsi"/>
          <w:lang w:val="es-ES" w:eastAsia="en-US"/>
        </w:rPr>
        <w:t>La conductividad eléctrica y la permeabilidad dieléctrica pueden depender de la dirección en la que se las mida, debido a la existencia de patrones morfológicos que introducen anisotropía, tales como haces de fibras musculares, tendones, haces de fibras nerviosas y vasos sanguíneos.  Entonces, en menor o mayor grado todos los tejidos pueden presentar un comportamiento anisótropo que se describe mediante los tensores ε ̃ y σ ̃.</w:t>
      </w:r>
    </w:p>
    <w:p w:rsidR="00F23406" w:rsidRPr="001963F4" w:rsidRDefault="00F23406" w:rsidP="005D475A">
      <w:pPr>
        <w:spacing w:after="0" w:line="276" w:lineRule="auto"/>
        <w:jc w:val="both"/>
        <w:rPr>
          <w:rFonts w:eastAsia="Calibri" w:cstheme="minorHAnsi"/>
          <w:lang w:val="es-UY"/>
        </w:rPr>
      </w:pPr>
      <w:r w:rsidRPr="001963F4">
        <w:rPr>
          <w:rFonts w:eastAsia="Calibri" w:cstheme="minorHAnsi"/>
          <w:lang w:val="es-UY"/>
        </w:rPr>
        <w:t>Para ilustrar la anisotropía en la conductividad eléctrica, se puede utilizar el esquema que aparece en l</w:t>
      </w:r>
      <w:r w:rsidR="00C736D9" w:rsidRPr="001963F4">
        <w:rPr>
          <w:rFonts w:eastAsia="Calibri" w:cstheme="minorHAnsi"/>
          <w:lang w:val="es-UY"/>
        </w:rPr>
        <w:t>a Figura 6</w:t>
      </w:r>
      <w:r w:rsidRPr="001963F4">
        <w:rPr>
          <w:rFonts w:eastAsia="Calibri" w:cstheme="minorHAnsi"/>
          <w:lang w:val="es-UY"/>
        </w:rPr>
        <w:t xml:space="preserve">. </w:t>
      </w:r>
      <w:r w:rsidR="00C736D9" w:rsidRPr="001963F4">
        <w:rPr>
          <w:rFonts w:eastAsia="Calibri" w:cstheme="minorHAnsi"/>
          <w:lang w:val="es-UY"/>
        </w:rPr>
        <w:t xml:space="preserve"> </w:t>
      </w:r>
      <w:r w:rsidRPr="001963F4">
        <w:rPr>
          <w:rFonts w:eastAsia="Calibri" w:cstheme="minorHAnsi"/>
          <w:lang w:val="es-UY"/>
        </w:rPr>
        <w:t xml:space="preserve">Es un modelo eléctrico </w:t>
      </w:r>
      <w:r w:rsidR="00C736D9" w:rsidRPr="001963F4">
        <w:rPr>
          <w:rFonts w:eastAsia="Calibri" w:cstheme="minorHAnsi"/>
          <w:lang w:val="es-UY"/>
        </w:rPr>
        <w:t xml:space="preserve">muy idealizado de un tejido, cuyas células aparecen como elipsoides alargados con sus ejes mayores paralelos entre sí. Esto define una dirección preferencial. </w:t>
      </w:r>
    </w:p>
    <w:p w:rsidR="00504589" w:rsidRDefault="00504589" w:rsidP="005D475A">
      <w:pPr>
        <w:spacing w:line="276" w:lineRule="auto"/>
        <w:jc w:val="center"/>
        <w:rPr>
          <w:rFonts w:eastAsia="Calibri" w:cstheme="minorHAnsi"/>
        </w:rPr>
        <w:sectPr w:rsidR="00504589" w:rsidSect="008143DE">
          <w:type w:val="continuous"/>
          <w:pgSz w:w="11906" w:h="16838"/>
          <w:pgMar w:top="1417" w:right="1701" w:bottom="1417" w:left="1701" w:header="708" w:footer="708" w:gutter="0"/>
          <w:cols w:space="708"/>
          <w:docGrid w:linePitch="360"/>
        </w:sectPr>
      </w:pPr>
    </w:p>
    <w:p w:rsidR="00C736D9" w:rsidRPr="001963F4" w:rsidRDefault="00C736D9" w:rsidP="005D475A">
      <w:pPr>
        <w:spacing w:line="276" w:lineRule="auto"/>
        <w:jc w:val="center"/>
        <w:rPr>
          <w:rFonts w:eastAsia="Calibri" w:cstheme="minorHAnsi"/>
        </w:rPr>
      </w:pPr>
      <w:r w:rsidRPr="001963F4">
        <w:rPr>
          <w:rFonts w:eastAsia="Calibri" w:cstheme="minorHAnsi"/>
          <w:noProof/>
          <w:lang w:val="es-ES" w:eastAsia="es-ES"/>
        </w:rPr>
        <w:lastRenderedPageBreak/>
        <w:drawing>
          <wp:inline distT="0" distB="0" distL="0" distR="0">
            <wp:extent cx="2743588" cy="22472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3932" cy="2386793"/>
                    </a:xfrm>
                    <a:prstGeom prst="rect">
                      <a:avLst/>
                    </a:prstGeom>
                    <a:noFill/>
                    <a:ln>
                      <a:noFill/>
                    </a:ln>
                  </pic:spPr>
                </pic:pic>
              </a:graphicData>
            </a:graphic>
          </wp:inline>
        </w:drawing>
      </w:r>
    </w:p>
    <w:p w:rsidR="00DF54FA" w:rsidRDefault="00DF54FA" w:rsidP="00DF54FA">
      <w:pPr>
        <w:spacing w:after="0" w:line="276" w:lineRule="auto"/>
        <w:jc w:val="both"/>
        <w:rPr>
          <w:rFonts w:eastAsia="Calibri" w:cstheme="minorHAnsi"/>
          <w:sz w:val="20"/>
          <w:szCs w:val="20"/>
          <w:lang w:val="es-ES" w:eastAsia="en-US"/>
        </w:rPr>
      </w:pPr>
    </w:p>
    <w:p w:rsidR="00DF54FA" w:rsidRDefault="00DF54FA" w:rsidP="00DF54FA">
      <w:pPr>
        <w:spacing w:after="0" w:line="276" w:lineRule="auto"/>
        <w:jc w:val="both"/>
        <w:rPr>
          <w:rFonts w:eastAsia="Calibri" w:cstheme="minorHAnsi"/>
          <w:sz w:val="20"/>
          <w:szCs w:val="20"/>
          <w:lang w:val="es-ES" w:eastAsia="en-US"/>
        </w:rPr>
      </w:pPr>
    </w:p>
    <w:p w:rsidR="00C736D9" w:rsidRPr="00DF54FA" w:rsidRDefault="00C736D9" w:rsidP="00DF54FA">
      <w:pPr>
        <w:spacing w:after="0" w:line="276" w:lineRule="auto"/>
        <w:jc w:val="both"/>
        <w:rPr>
          <w:rFonts w:eastAsia="Calibri" w:cstheme="minorHAnsi"/>
          <w:sz w:val="20"/>
          <w:szCs w:val="20"/>
          <w:lang w:val="es-ES" w:eastAsia="en-US"/>
        </w:rPr>
      </w:pPr>
      <w:r w:rsidRPr="00DF54FA">
        <w:rPr>
          <w:rFonts w:eastAsia="Calibri" w:cstheme="minorHAnsi"/>
          <w:sz w:val="20"/>
          <w:szCs w:val="20"/>
          <w:lang w:val="es-ES" w:eastAsia="en-US"/>
        </w:rPr>
        <w:t>Líneas de corriente asociadas a dos pares de electrodos en un modelo de tejido anisótropo.</w:t>
      </w:r>
    </w:p>
    <w:p w:rsidR="00504589" w:rsidRPr="00DF54FA" w:rsidRDefault="00DF54FA" w:rsidP="005D475A">
      <w:pPr>
        <w:spacing w:line="276" w:lineRule="auto"/>
        <w:jc w:val="both"/>
        <w:rPr>
          <w:rFonts w:eastAsia="Calibri" w:cstheme="minorHAnsi"/>
          <w:sz w:val="20"/>
          <w:szCs w:val="20"/>
          <w:lang w:val="es-UY"/>
        </w:rPr>
        <w:sectPr w:rsidR="00504589" w:rsidRPr="00DF54FA" w:rsidSect="00504589">
          <w:type w:val="continuous"/>
          <w:pgSz w:w="11906" w:h="16838"/>
          <w:pgMar w:top="1417" w:right="1701" w:bottom="1417" w:left="1701" w:header="708" w:footer="708" w:gutter="0"/>
          <w:cols w:num="2" w:space="708"/>
          <w:docGrid w:linePitch="360"/>
        </w:sectPr>
      </w:pPr>
      <w:r w:rsidRPr="00DF54FA">
        <w:rPr>
          <w:rFonts w:eastAsia="Calibri" w:cstheme="minorHAnsi"/>
          <w:sz w:val="20"/>
          <w:szCs w:val="20"/>
          <w:lang w:val="es-UY"/>
        </w:rPr>
        <w:t>Se pueden ver dos pares de electrodos</w:t>
      </w:r>
      <w:r>
        <w:rPr>
          <w:rFonts w:eastAsia="Calibri" w:cstheme="minorHAnsi"/>
          <w:sz w:val="20"/>
          <w:szCs w:val="20"/>
          <w:lang w:val="es-UY"/>
        </w:rPr>
        <w:t xml:space="preserve">: </w:t>
      </w:r>
      <w:r w:rsidRPr="00DF54FA">
        <w:rPr>
          <w:rFonts w:eastAsia="Calibri" w:cstheme="minorHAnsi"/>
          <w:sz w:val="20"/>
          <w:szCs w:val="20"/>
          <w:lang w:val="es-UY"/>
        </w:rPr>
        <w:t xml:space="preserve"> el par 1-2 que genera una corriente transversal a la dirección preferencial y el par 3-4 que genera una corriente paralela a dicha dirección.</w:t>
      </w:r>
    </w:p>
    <w:p w:rsidR="008E352B" w:rsidRPr="001963F4" w:rsidRDefault="00C736D9" w:rsidP="005D475A">
      <w:pPr>
        <w:spacing w:line="276" w:lineRule="auto"/>
        <w:jc w:val="both"/>
        <w:rPr>
          <w:rFonts w:eastAsia="Calibri" w:cstheme="minorHAnsi"/>
          <w:lang w:val="es-UY"/>
        </w:rPr>
      </w:pPr>
      <w:r w:rsidRPr="001963F4">
        <w:rPr>
          <w:rFonts w:eastAsia="Calibri" w:cstheme="minorHAnsi"/>
          <w:lang w:val="es-UY"/>
        </w:rPr>
        <w:lastRenderedPageBreak/>
        <w:t>A bajas frecuencias, las líneas que conectan los electrodos sugieren las trayectorias de la corriente en este caso.  La resistencia medida entre 1-2 es mayor que la resistencia medida entre 3-4 porque el camino que sigue la corriente transversal es más tortuoso.</w:t>
      </w:r>
      <w:r w:rsidR="00DF54FA">
        <w:rPr>
          <w:rFonts w:eastAsia="Calibri" w:cstheme="minorHAnsi"/>
          <w:lang w:val="es-UY"/>
        </w:rPr>
        <w:t xml:space="preserve"> E</w:t>
      </w:r>
      <w:r w:rsidR="00F23406" w:rsidRPr="001963F4">
        <w:rPr>
          <w:rFonts w:eastAsia="Calibri" w:cstheme="minorHAnsi"/>
          <w:lang w:val="es-UY"/>
        </w:rPr>
        <w:t xml:space="preserve">ste </w:t>
      </w:r>
      <w:r w:rsidR="00105FCF" w:rsidRPr="001963F4">
        <w:rPr>
          <w:rFonts w:eastAsia="Calibri" w:cstheme="minorHAnsi"/>
          <w:lang w:val="es-UY"/>
        </w:rPr>
        <w:t xml:space="preserve">tipo de </w:t>
      </w:r>
      <w:r w:rsidR="00F23406" w:rsidRPr="001963F4">
        <w:rPr>
          <w:rFonts w:eastAsia="Calibri" w:cstheme="minorHAnsi"/>
          <w:lang w:val="es-UY"/>
        </w:rPr>
        <w:t>modelo idealizado ilustra uno de los mecanismos por los cuales la conductividad eléctrica puede variar con la frecuencia de la corriente alterna.</w:t>
      </w:r>
      <w:r w:rsidR="00B93959" w:rsidRPr="001963F4">
        <w:rPr>
          <w:rFonts w:eastAsia="Calibri" w:cstheme="minorHAnsi"/>
          <w:lang w:val="es-UY"/>
        </w:rPr>
        <w:t xml:space="preserve"> </w:t>
      </w:r>
    </w:p>
    <w:p w:rsidR="00DF54FA" w:rsidRDefault="00DF54FA" w:rsidP="005D475A">
      <w:pPr>
        <w:spacing w:after="0" w:line="276" w:lineRule="auto"/>
        <w:jc w:val="center"/>
        <w:rPr>
          <w:rFonts w:eastAsiaTheme="minorEastAsia" w:cstheme="minorHAnsi"/>
          <w:lang w:val="es-UY"/>
        </w:rPr>
        <w:sectPr w:rsidR="00DF54FA" w:rsidSect="008143DE">
          <w:type w:val="continuous"/>
          <w:pgSz w:w="11906" w:h="16838"/>
          <w:pgMar w:top="1417" w:right="1701" w:bottom="1417" w:left="1701" w:header="708" w:footer="708" w:gutter="0"/>
          <w:cols w:space="708"/>
          <w:docGrid w:linePitch="360"/>
        </w:sectPr>
      </w:pPr>
    </w:p>
    <w:p w:rsidR="00E31ED4" w:rsidRPr="001963F4" w:rsidRDefault="00E31ED4" w:rsidP="005D475A">
      <w:pPr>
        <w:spacing w:after="0" w:line="276" w:lineRule="auto"/>
        <w:jc w:val="center"/>
        <w:rPr>
          <w:rFonts w:eastAsiaTheme="minorEastAsia" w:cstheme="minorHAnsi"/>
          <w:lang w:val="es-UY"/>
        </w:rPr>
      </w:pPr>
      <w:r w:rsidRPr="001963F4">
        <w:rPr>
          <w:rFonts w:cstheme="minorHAnsi"/>
          <w:noProof/>
          <w:lang w:val="es-ES" w:eastAsia="es-ES"/>
        </w:rPr>
        <w:lastRenderedPageBreak/>
        <w:drawing>
          <wp:inline distT="0" distB="0" distL="0" distR="0">
            <wp:extent cx="3390900" cy="2324579"/>
            <wp:effectExtent l="0" t="0" r="0" b="0"/>
            <wp:docPr id="20"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 cstate="print"/>
                    <a:srcRect/>
                    <a:stretch>
                      <a:fillRect/>
                    </a:stretch>
                  </pic:blipFill>
                  <pic:spPr bwMode="auto">
                    <a:xfrm>
                      <a:off x="0" y="0"/>
                      <a:ext cx="3390900" cy="2324579"/>
                    </a:xfrm>
                    <a:prstGeom prst="rect">
                      <a:avLst/>
                    </a:prstGeom>
                    <a:noFill/>
                    <a:ln w="9525">
                      <a:noFill/>
                      <a:miter lim="800000"/>
                      <a:headEnd/>
                      <a:tailEnd/>
                    </a:ln>
                  </pic:spPr>
                </pic:pic>
              </a:graphicData>
            </a:graphic>
          </wp:inline>
        </w:drawing>
      </w:r>
    </w:p>
    <w:p w:rsidR="00DF54FA" w:rsidRDefault="00DF54FA" w:rsidP="00DF54FA">
      <w:pPr>
        <w:spacing w:after="0" w:line="276" w:lineRule="auto"/>
        <w:jc w:val="both"/>
        <w:rPr>
          <w:rFonts w:eastAsia="Calibri" w:cstheme="minorHAnsi"/>
          <w:sz w:val="20"/>
          <w:szCs w:val="20"/>
          <w:lang w:val="es-ES" w:eastAsia="en-US"/>
        </w:rPr>
      </w:pPr>
    </w:p>
    <w:p w:rsidR="00DF54FA" w:rsidRDefault="00DF54FA" w:rsidP="00DF54FA">
      <w:pPr>
        <w:spacing w:after="0" w:line="276" w:lineRule="auto"/>
        <w:jc w:val="both"/>
        <w:rPr>
          <w:rFonts w:eastAsia="Calibri" w:cstheme="minorHAnsi"/>
          <w:sz w:val="20"/>
          <w:szCs w:val="20"/>
          <w:lang w:val="es-ES" w:eastAsia="en-US"/>
        </w:rPr>
      </w:pPr>
    </w:p>
    <w:p w:rsidR="00E31ED4" w:rsidRPr="00DF54FA" w:rsidRDefault="00E31ED4" w:rsidP="00DF54FA">
      <w:pPr>
        <w:spacing w:after="0" w:line="276" w:lineRule="auto"/>
        <w:jc w:val="both"/>
        <w:rPr>
          <w:rFonts w:eastAsia="Calibri" w:cstheme="minorHAnsi"/>
          <w:sz w:val="20"/>
          <w:szCs w:val="20"/>
          <w:lang w:val="es-ES" w:eastAsia="en-US"/>
        </w:rPr>
      </w:pPr>
      <w:r w:rsidRPr="00DF54FA">
        <w:rPr>
          <w:rFonts w:eastAsia="Calibri" w:cstheme="minorHAnsi"/>
          <w:sz w:val="20"/>
          <w:szCs w:val="20"/>
          <w:lang w:val="es-ES" w:eastAsia="en-US"/>
        </w:rPr>
        <w:t>Caminos de la corriente en un tejido para baja (LF) y alta (HF) frecuencia.</w:t>
      </w:r>
    </w:p>
    <w:p w:rsidR="00DF54FA" w:rsidRDefault="00DF54FA" w:rsidP="005D475A">
      <w:pPr>
        <w:spacing w:after="0" w:line="276" w:lineRule="auto"/>
        <w:jc w:val="both"/>
        <w:rPr>
          <w:rFonts w:eastAsiaTheme="minorEastAsia" w:cstheme="minorHAnsi"/>
          <w:sz w:val="20"/>
          <w:szCs w:val="20"/>
          <w:lang w:val="es-UY"/>
        </w:rPr>
      </w:pPr>
      <w:r w:rsidRPr="00DF54FA">
        <w:rPr>
          <w:rFonts w:eastAsiaTheme="minorEastAsia" w:cstheme="minorHAnsi"/>
          <w:sz w:val="20"/>
          <w:szCs w:val="20"/>
          <w:lang w:val="es-UY"/>
        </w:rPr>
        <w:t>A frecuencias lo bastante elevadas la reactancia de las membranas celulares y de las membranas de los orgánulos intracelulares prácticamente desaparece debido a que, como dijimos previamente, se cortocircuita el capacitor de membrana</w:t>
      </w:r>
      <w:r w:rsidR="00513E14">
        <w:rPr>
          <w:rFonts w:eastAsiaTheme="minorEastAsia" w:cstheme="minorHAnsi"/>
          <w:sz w:val="20"/>
          <w:szCs w:val="20"/>
          <w:lang w:val="es-UY"/>
        </w:rPr>
        <w:t>.</w:t>
      </w:r>
    </w:p>
    <w:p w:rsidR="00513E14" w:rsidRPr="00DF54FA" w:rsidRDefault="00513E14" w:rsidP="005D475A">
      <w:pPr>
        <w:spacing w:after="0" w:line="276" w:lineRule="auto"/>
        <w:jc w:val="both"/>
        <w:rPr>
          <w:rFonts w:eastAsiaTheme="minorEastAsia" w:cstheme="minorHAnsi"/>
          <w:sz w:val="20"/>
          <w:szCs w:val="20"/>
          <w:lang w:val="es-UY"/>
        </w:rPr>
        <w:sectPr w:rsidR="00513E14" w:rsidRPr="00DF54FA" w:rsidSect="00DF54FA">
          <w:type w:val="continuous"/>
          <w:pgSz w:w="11906" w:h="16838"/>
          <w:pgMar w:top="1417" w:right="1701" w:bottom="1417" w:left="1701" w:header="708" w:footer="708" w:gutter="0"/>
          <w:cols w:num="2" w:space="708"/>
          <w:docGrid w:linePitch="360"/>
        </w:sectPr>
      </w:pPr>
    </w:p>
    <w:p w:rsidR="00B93959" w:rsidRPr="001963F4" w:rsidRDefault="00B93959" w:rsidP="005D475A">
      <w:pPr>
        <w:spacing w:after="0" w:line="276" w:lineRule="auto"/>
        <w:jc w:val="both"/>
        <w:rPr>
          <w:rFonts w:eastAsiaTheme="minorEastAsia" w:cstheme="minorHAnsi"/>
          <w:lang w:val="es-UY"/>
        </w:rPr>
      </w:pPr>
    </w:p>
    <w:p w:rsidR="00EB6335" w:rsidRDefault="00DD5EE5" w:rsidP="005D475A">
      <w:pPr>
        <w:spacing w:after="0" w:line="276" w:lineRule="auto"/>
        <w:jc w:val="both"/>
        <w:rPr>
          <w:rFonts w:eastAsiaTheme="minorEastAsia" w:cstheme="minorHAnsi"/>
          <w:lang w:val="es-UY"/>
        </w:rPr>
      </w:pPr>
      <w:r w:rsidRPr="001963F4">
        <w:rPr>
          <w:rFonts w:eastAsiaTheme="minorEastAsia" w:cstheme="minorHAnsi"/>
          <w:lang w:val="es-UY"/>
        </w:rPr>
        <w:t xml:space="preserve">Desde el punto de vista magnético, el comportamiento de los tejidos biológicos, considerados globalmente, es por lo general mucho más simple que su comportamiento desde el punto de vista eléctrico.  </w:t>
      </w:r>
    </w:p>
    <w:p w:rsidR="00EB6335" w:rsidRDefault="006F3B98" w:rsidP="005D475A">
      <w:pPr>
        <w:spacing w:after="0" w:line="276" w:lineRule="auto"/>
        <w:jc w:val="both"/>
        <w:rPr>
          <w:rFonts w:eastAsiaTheme="minorEastAsia" w:cstheme="minorHAnsi"/>
          <w:lang w:val="es-UY"/>
        </w:rPr>
      </w:pPr>
      <w:r w:rsidRPr="001963F4">
        <w:rPr>
          <w:rFonts w:eastAsiaTheme="minorEastAsia" w:cstheme="minorHAnsi"/>
          <w:lang w:val="es-UY"/>
        </w:rPr>
        <w:t xml:space="preserve">Si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I</m:t>
            </m:r>
          </m:e>
        </m:acc>
      </m:oMath>
      <w:r w:rsidRPr="001963F4">
        <w:rPr>
          <w:rFonts w:eastAsiaTheme="minorEastAsia" w:cstheme="minorHAnsi"/>
          <w:lang w:val="es-UY"/>
        </w:rPr>
        <w:t xml:space="preserve"> representa al tensor identidad y </w:t>
      </w:r>
      <m:oMath>
        <w:bookmarkStart w:id="64" w:name="_Hlk41144650"/>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χ</m:t>
            </m:r>
          </m:e>
        </m:acc>
      </m:oMath>
      <w:bookmarkEnd w:id="64"/>
      <w:r w:rsidRPr="001963F4">
        <w:rPr>
          <w:rFonts w:eastAsiaTheme="minorEastAsia" w:cstheme="minorHAnsi"/>
          <w:lang w:val="es-UY"/>
        </w:rPr>
        <w:t xml:space="preserve"> representa al tensor de susceptibilidad magnética:    </w:t>
      </w:r>
      <w:r w:rsidR="000B708C" w:rsidRPr="001963F4">
        <w:rPr>
          <w:rFonts w:eastAsiaTheme="minorEastAsia" w:cstheme="minorHAnsi"/>
          <w:lang w:val="es-UY"/>
        </w:rPr>
        <w:t xml:space="preserve"> </w:t>
      </w:r>
      <w:r w:rsidR="00DD5EE5" w:rsidRPr="001963F4">
        <w:rPr>
          <w:rFonts w:eastAsiaTheme="minorEastAsia" w:cstheme="minorHAnsi"/>
          <w:lang w:val="es-UY"/>
        </w:rPr>
        <w:t xml:space="preserve">                   </w:t>
      </w:r>
    </w:p>
    <w:p w:rsidR="006F3B98" w:rsidRPr="001963F4" w:rsidRDefault="00EB6335" w:rsidP="005D475A">
      <w:pPr>
        <w:spacing w:after="0" w:line="276" w:lineRule="auto"/>
        <w:jc w:val="both"/>
        <w:rPr>
          <w:rFonts w:eastAsiaTheme="minorEastAsia" w:cstheme="minorHAnsi"/>
          <w:lang w:val="es-UY"/>
        </w:rPr>
      </w:pPr>
      <w:r>
        <w:rPr>
          <w:rFonts w:eastAsiaTheme="minorEastAsia" w:cstheme="minorHAnsi"/>
          <w:lang w:val="es-UY"/>
        </w:rPr>
        <w:t xml:space="preserve">                                                                       </w:t>
      </w:r>
      <m:oMath>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μ</m:t>
            </m:r>
          </m:e>
        </m:acc>
        <m:r>
          <m:rPr>
            <m:sty m:val="bi"/>
          </m:rP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μ</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I</m:t>
                </m:r>
              </m:e>
            </m:acc>
            <m:r>
              <w:rPr>
                <w:rFonts w:ascii="Cambria Math" w:eastAsiaTheme="minorEastAsia" w:hAnsi="Cambria Math" w:cstheme="minorHAnsi"/>
                <w:lang w:val="es-UY"/>
              </w:rPr>
              <m:t>+</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χ</m:t>
                </m:r>
              </m:e>
            </m:acc>
          </m:e>
        </m:d>
      </m:oMath>
    </w:p>
    <w:p w:rsidR="00425847" w:rsidRPr="001963F4" w:rsidRDefault="00E53425" w:rsidP="005D475A">
      <w:pPr>
        <w:spacing w:after="0" w:line="276" w:lineRule="auto"/>
        <w:jc w:val="both"/>
        <w:rPr>
          <w:rFonts w:eastAsiaTheme="minorEastAsia" w:cstheme="minorHAnsi"/>
          <w:lang w:val="es-UY"/>
        </w:rPr>
      </w:pPr>
      <w:r w:rsidRPr="001963F4">
        <w:rPr>
          <w:rFonts w:eastAsiaTheme="minorEastAsia" w:cstheme="minorHAnsi"/>
          <w:lang w:val="es-UY"/>
        </w:rPr>
        <w:t xml:space="preserve">Como las componentes del tensor </w:t>
      </w:r>
      <m:oMath>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χ</m:t>
            </m:r>
          </m:e>
        </m:acc>
      </m:oMath>
      <w:r w:rsidRPr="001963F4">
        <w:rPr>
          <w:rFonts w:eastAsiaTheme="minorEastAsia" w:cstheme="minorHAnsi"/>
          <w:b/>
          <w:bCs/>
          <w:lang w:val="es-UY"/>
        </w:rPr>
        <w:t xml:space="preserve"> </w:t>
      </w:r>
      <w:r w:rsidRPr="001963F4">
        <w:rPr>
          <w:rFonts w:eastAsiaTheme="minorEastAsia" w:cstheme="minorHAnsi"/>
          <w:lang w:val="es-UY"/>
        </w:rPr>
        <w:t>en los tejidos biológicos en masa, diamagnéticos,</w:t>
      </w:r>
      <w:r w:rsidRPr="001963F4">
        <w:rPr>
          <w:rFonts w:eastAsiaTheme="minorEastAsia" w:cstheme="minorHAnsi"/>
          <w:b/>
          <w:bCs/>
          <w:lang w:val="es-UY"/>
        </w:rPr>
        <w:t xml:space="preserve"> </w:t>
      </w:r>
      <w:r w:rsidRPr="001963F4">
        <w:rPr>
          <w:rFonts w:eastAsiaTheme="minorEastAsia" w:cstheme="minorHAnsi"/>
          <w:lang w:val="es-UY"/>
        </w:rPr>
        <w:t>son, en valor absoluto, varios órdenes de magnitud numérica inferiores a 1 (del orden de 10</w:t>
      </w:r>
      <w:r w:rsidRPr="001963F4">
        <w:rPr>
          <w:rFonts w:eastAsiaTheme="minorEastAsia" w:cstheme="minorHAnsi"/>
          <w:vertAlign w:val="superscript"/>
          <w:lang w:val="es-UY"/>
        </w:rPr>
        <w:t>-4</w:t>
      </w:r>
      <w:r w:rsidRPr="001963F4">
        <w:rPr>
          <w:rFonts w:eastAsiaTheme="minorEastAsia" w:cstheme="minorHAnsi"/>
          <w:lang w:val="es-UY"/>
        </w:rPr>
        <w:t xml:space="preserve"> o menor) se puede utilizar la simplificación </w:t>
      </w:r>
      <m:oMath>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μ</m:t>
            </m:r>
          </m:e>
        </m:acc>
        <m:r>
          <m:rPr>
            <m:sty m:val="bi"/>
          </m:rP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μ</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I</m:t>
            </m:r>
          </m:e>
        </m:acc>
        <m:r>
          <w:rPr>
            <w:rFonts w:ascii="Cambria Math" w:eastAsiaTheme="minorEastAsia" w:hAnsi="Cambria Math" w:cstheme="minorHAnsi"/>
            <w:lang w:val="es-UY"/>
          </w:rPr>
          <m:t xml:space="preserve">  </m:t>
        </m:r>
      </m:oMath>
      <w:r w:rsidRPr="001963F4">
        <w:rPr>
          <w:rFonts w:eastAsiaTheme="minorEastAsia" w:cstheme="minorHAnsi"/>
          <w:lang w:val="es-UY"/>
        </w:rPr>
        <w:t>que implica considerar los tejidos como magnéticamente isótropos</w:t>
      </w:r>
      <w:r w:rsidR="00D17884" w:rsidRPr="001963F4">
        <w:rPr>
          <w:rFonts w:eastAsiaTheme="minorEastAsia" w:cstheme="minorHAnsi"/>
          <w:lang w:val="es-UY"/>
        </w:rPr>
        <w:t xml:space="preserve"> y desde el punto de vista magnético</w:t>
      </w:r>
      <w:r w:rsidR="00A3787E" w:rsidRPr="001963F4">
        <w:rPr>
          <w:rFonts w:eastAsiaTheme="minorEastAsia" w:cstheme="minorHAnsi"/>
          <w:lang w:val="es-UY"/>
        </w:rPr>
        <w:t>,</w:t>
      </w:r>
      <w:r w:rsidR="00D17884" w:rsidRPr="001963F4">
        <w:rPr>
          <w:rFonts w:eastAsiaTheme="minorEastAsia" w:cstheme="minorHAnsi"/>
          <w:lang w:val="es-UY"/>
        </w:rPr>
        <w:t xml:space="preserve"> equivalentes al medio el cual el organismo</w:t>
      </w:r>
      <w:r w:rsidR="00A3787E" w:rsidRPr="001963F4">
        <w:rPr>
          <w:rFonts w:eastAsiaTheme="minorEastAsia" w:cstheme="minorHAnsi"/>
          <w:lang w:val="es-UY"/>
        </w:rPr>
        <w:t xml:space="preserve"> correspondiente</w:t>
      </w:r>
      <w:r w:rsidR="00D17884" w:rsidRPr="001963F4">
        <w:rPr>
          <w:rFonts w:eastAsiaTheme="minorEastAsia" w:cstheme="minorHAnsi"/>
          <w:lang w:val="es-UY"/>
        </w:rPr>
        <w:t xml:space="preserve"> se encuentra inmerso</w:t>
      </w:r>
      <w:r w:rsidRPr="001963F4">
        <w:rPr>
          <w:rFonts w:eastAsiaTheme="minorEastAsia" w:cstheme="minorHAnsi"/>
          <w:lang w:val="es-UY"/>
        </w:rPr>
        <w:t xml:space="preserve">. </w:t>
      </w:r>
    </w:p>
    <w:p w:rsidR="001035BF" w:rsidRDefault="001035BF" w:rsidP="001035BF">
      <w:pPr>
        <w:spacing w:after="0" w:line="276" w:lineRule="auto"/>
        <w:jc w:val="both"/>
        <w:rPr>
          <w:rFonts w:eastAsiaTheme="minorEastAsia" w:cstheme="minorHAnsi"/>
          <w:lang w:val="es-UY"/>
        </w:rPr>
      </w:pPr>
    </w:p>
    <w:p w:rsidR="00C74A02" w:rsidRPr="001963F4" w:rsidRDefault="00E53425" w:rsidP="005D475A">
      <w:pPr>
        <w:spacing w:line="276" w:lineRule="auto"/>
        <w:jc w:val="both"/>
        <w:rPr>
          <w:rFonts w:eastAsiaTheme="minorEastAsia" w:cstheme="minorHAnsi"/>
          <w:lang w:val="es-UY"/>
        </w:rPr>
      </w:pPr>
      <w:r w:rsidRPr="001963F4">
        <w:rPr>
          <w:rFonts w:eastAsiaTheme="minorEastAsia" w:cstheme="minorHAnsi"/>
          <w:lang w:val="es-UY"/>
        </w:rPr>
        <w:t xml:space="preserve">Los </w:t>
      </w:r>
      <w:proofErr w:type="spellStart"/>
      <w:r w:rsidRPr="001963F4">
        <w:rPr>
          <w:rFonts w:eastAsiaTheme="minorEastAsia" w:cstheme="minorHAnsi"/>
          <w:lang w:val="es-UY"/>
        </w:rPr>
        <w:t>magnetosomas</w:t>
      </w:r>
      <w:proofErr w:type="spellEnd"/>
      <w:r w:rsidR="00B24270" w:rsidRPr="001963F4">
        <w:rPr>
          <w:rFonts w:eastAsiaTheme="minorEastAsia" w:cstheme="minorHAnsi"/>
          <w:lang w:val="es-UY"/>
        </w:rPr>
        <w:t xml:space="preserve">, </w:t>
      </w:r>
      <w:r w:rsidR="00A34FFE" w:rsidRPr="001963F4">
        <w:rPr>
          <w:rFonts w:eastAsiaTheme="minorEastAsia" w:cstheme="minorHAnsi"/>
          <w:lang w:val="es-UY"/>
        </w:rPr>
        <w:t>en caso de</w:t>
      </w:r>
      <w:r w:rsidR="00B24270" w:rsidRPr="001963F4">
        <w:rPr>
          <w:rFonts w:eastAsiaTheme="minorEastAsia" w:cstheme="minorHAnsi"/>
          <w:lang w:val="es-UY"/>
        </w:rPr>
        <w:t xml:space="preserve"> ser necesario</w:t>
      </w:r>
      <w:r w:rsidR="00AB3C1E" w:rsidRPr="001963F4">
        <w:rPr>
          <w:rFonts w:eastAsiaTheme="minorEastAsia" w:cstheme="minorHAnsi"/>
          <w:lang w:val="es-UY"/>
        </w:rPr>
        <w:t xml:space="preserve"> tenerlos en cuenta</w:t>
      </w:r>
      <w:r w:rsidR="00B24270" w:rsidRPr="001963F4">
        <w:rPr>
          <w:rFonts w:eastAsiaTheme="minorEastAsia" w:cstheme="minorHAnsi"/>
          <w:lang w:val="es-UY"/>
        </w:rPr>
        <w:t>,</w:t>
      </w:r>
      <w:r w:rsidRPr="001963F4">
        <w:rPr>
          <w:rFonts w:eastAsiaTheme="minorEastAsia" w:cstheme="minorHAnsi"/>
          <w:lang w:val="es-UY"/>
        </w:rPr>
        <w:t xml:space="preserve"> deben tratarse por separado</w:t>
      </w:r>
      <w:r w:rsidR="00E618BD" w:rsidRPr="001963F4">
        <w:rPr>
          <w:rFonts w:eastAsiaTheme="minorEastAsia" w:cstheme="minorHAnsi"/>
          <w:lang w:val="es-UY"/>
        </w:rPr>
        <w:t xml:space="preserve"> como estructuras mesoscópicas</w:t>
      </w:r>
      <w:r w:rsidR="00425847" w:rsidRPr="001963F4">
        <w:rPr>
          <w:rFonts w:eastAsiaTheme="minorEastAsia" w:cstheme="minorHAnsi"/>
          <w:lang w:val="es-UY"/>
        </w:rPr>
        <w:t>, es decir, a</w:t>
      </w:r>
      <w:r w:rsidR="00E618BD" w:rsidRPr="001963F4">
        <w:rPr>
          <w:rFonts w:eastAsiaTheme="minorEastAsia" w:cstheme="minorHAnsi"/>
          <w:lang w:val="es-UY"/>
        </w:rPr>
        <w:t xml:space="preserve"> nivel </w:t>
      </w:r>
      <w:r w:rsidR="00425847" w:rsidRPr="001963F4">
        <w:rPr>
          <w:rFonts w:eastAsiaTheme="minorEastAsia" w:cstheme="minorHAnsi"/>
          <w:lang w:val="es-UY"/>
        </w:rPr>
        <w:t>dos</w:t>
      </w:r>
      <w:r w:rsidR="00077D81" w:rsidRPr="001963F4">
        <w:rPr>
          <w:rFonts w:eastAsiaTheme="minorEastAsia" w:cstheme="minorHAnsi"/>
          <w:lang w:val="es-UY"/>
        </w:rPr>
        <w:t>.</w:t>
      </w:r>
    </w:p>
    <w:p w:rsidR="00A61385" w:rsidRPr="001963F4" w:rsidRDefault="00425847" w:rsidP="005D475A">
      <w:pPr>
        <w:spacing w:after="0" w:line="276" w:lineRule="auto"/>
        <w:jc w:val="both"/>
        <w:rPr>
          <w:rFonts w:eastAsiaTheme="minorEastAsia" w:cstheme="minorHAnsi"/>
          <w:lang w:val="es-UY"/>
        </w:rPr>
      </w:pPr>
      <w:r w:rsidRPr="001963F4">
        <w:rPr>
          <w:rFonts w:eastAsiaTheme="minorEastAsia" w:cstheme="minorHAnsi"/>
          <w:lang w:val="es-UY"/>
        </w:rPr>
        <w:t>En los modelos electrodinámicos a nivel de tejidos biológicos se emplean</w:t>
      </w:r>
      <w:r w:rsidR="00232E50" w:rsidRPr="001963F4">
        <w:rPr>
          <w:rFonts w:eastAsiaTheme="minorEastAsia" w:cstheme="minorHAnsi"/>
          <w:lang w:val="es-UY"/>
        </w:rPr>
        <w:t xml:space="preserve"> las conocidas condiciones en la frontera para los campos</w:t>
      </w:r>
      <w:r w:rsidR="005D38EC" w:rsidRPr="001963F4">
        <w:rPr>
          <w:rFonts w:eastAsiaTheme="minorEastAsia" w:cstheme="minorHAnsi"/>
          <w:lang w:val="es-UY"/>
        </w:rPr>
        <w:t xml:space="preserve"> y las densidades superficiales de carga y de corriente</w:t>
      </w:r>
      <w:r w:rsidR="00E83BCF" w:rsidRPr="001963F4">
        <w:rPr>
          <w:rFonts w:eastAsiaTheme="minorEastAsia" w:cstheme="minorHAnsi"/>
          <w:lang w:val="es-UY"/>
        </w:rPr>
        <w:t xml:space="preserve"> de la teoría electromagnética</w:t>
      </w:r>
      <w:r w:rsidR="00232E50" w:rsidRPr="001963F4">
        <w:rPr>
          <w:rFonts w:eastAsiaTheme="minorEastAsia" w:cstheme="minorHAnsi"/>
          <w:lang w:val="es-UY"/>
        </w:rPr>
        <w:t xml:space="preserve">. </w:t>
      </w:r>
    </w:p>
    <w:p w:rsidR="00077D81" w:rsidRPr="001963F4" w:rsidRDefault="00232E50" w:rsidP="005D475A">
      <w:pPr>
        <w:spacing w:after="0" w:line="276" w:lineRule="auto"/>
        <w:jc w:val="both"/>
        <w:rPr>
          <w:rFonts w:eastAsiaTheme="minorEastAsia" w:cstheme="minorHAnsi"/>
          <w:lang w:val="es-UY"/>
        </w:rPr>
      </w:pPr>
      <w:r w:rsidRPr="001963F4">
        <w:rPr>
          <w:rFonts w:eastAsiaTheme="minorEastAsia" w:cstheme="minorHAnsi"/>
          <w:lang w:val="es-UY"/>
        </w:rPr>
        <w:t>En una interfaz entre dos medios</w:t>
      </w:r>
      <w:r w:rsidR="005D38EC" w:rsidRPr="001963F4">
        <w:rPr>
          <w:rFonts w:eastAsiaTheme="minorEastAsia" w:cstheme="minorHAnsi"/>
          <w:lang w:val="es-UY"/>
        </w:rPr>
        <w:t xml:space="preserve"> </w:t>
      </w:r>
      <w:r w:rsidR="004D0043" w:rsidRPr="001963F4">
        <w:rPr>
          <w:rFonts w:eastAsiaTheme="minorEastAsia" w:cstheme="minorHAnsi"/>
          <w:lang w:val="es-UY"/>
        </w:rPr>
        <w:t xml:space="preserve">o </w:t>
      </w:r>
      <w:r w:rsidR="001E2D4B" w:rsidRPr="001963F4">
        <w:rPr>
          <w:rFonts w:eastAsiaTheme="minorEastAsia" w:cstheme="minorHAnsi"/>
          <w:lang w:val="es-UY"/>
        </w:rPr>
        <w:t xml:space="preserve">dos </w:t>
      </w:r>
      <w:r w:rsidR="004D0043" w:rsidRPr="001963F4">
        <w:rPr>
          <w:rFonts w:eastAsiaTheme="minorEastAsia" w:cstheme="minorHAnsi"/>
          <w:lang w:val="es-UY"/>
        </w:rPr>
        <w:t>fases</w:t>
      </w:r>
      <w:r w:rsidR="00077D81" w:rsidRPr="001963F4">
        <w:rPr>
          <w:rFonts w:eastAsiaTheme="minorEastAsia" w:cstheme="minorHAnsi"/>
          <w:lang w:val="es-UY"/>
        </w:rPr>
        <w:t xml:space="preserve"> de un tejido considerado como un medio polifásico</w:t>
      </w:r>
      <w:r w:rsidR="004D0043" w:rsidRPr="001963F4">
        <w:rPr>
          <w:rFonts w:eastAsiaTheme="minorEastAsia" w:cstheme="minorHAnsi"/>
          <w:lang w:val="es-UY"/>
        </w:rPr>
        <w:t xml:space="preserve">, </w:t>
      </w:r>
      <w:r w:rsidR="0083243A" w:rsidRPr="001963F4">
        <w:rPr>
          <w:rFonts w:eastAsiaTheme="minorEastAsia" w:cstheme="minorHAnsi"/>
          <w:lang w:val="es-UY"/>
        </w:rPr>
        <w:t xml:space="preserve">digamos </w:t>
      </w:r>
      <w:r w:rsidR="00077D81" w:rsidRPr="001963F4">
        <w:rPr>
          <w:rFonts w:eastAsiaTheme="minorEastAsia" w:cstheme="minorHAnsi"/>
          <w:lang w:val="es-UY"/>
        </w:rPr>
        <w:t>la fase</w:t>
      </w:r>
      <w:r w:rsidR="0083243A" w:rsidRPr="001963F4">
        <w:rPr>
          <w:rFonts w:eastAsiaTheme="minorEastAsia" w:cstheme="minorHAnsi"/>
          <w:lang w:val="es-UY"/>
        </w:rPr>
        <w:t xml:space="preserve"> </w:t>
      </w:r>
      <w:r w:rsidR="005D38EC" w:rsidRPr="001963F4">
        <w:rPr>
          <w:rFonts w:eastAsiaTheme="minorEastAsia" w:cstheme="minorHAnsi"/>
          <w:lang w:val="es-UY"/>
        </w:rPr>
        <w:t>1 y</w:t>
      </w:r>
      <w:r w:rsidR="0083243A" w:rsidRPr="001963F4">
        <w:rPr>
          <w:rFonts w:eastAsiaTheme="minorEastAsia" w:cstheme="minorHAnsi"/>
          <w:lang w:val="es-UY"/>
        </w:rPr>
        <w:t xml:space="preserve"> </w:t>
      </w:r>
      <w:r w:rsidR="00077D81" w:rsidRPr="001963F4">
        <w:rPr>
          <w:rFonts w:eastAsiaTheme="minorEastAsia" w:cstheme="minorHAnsi"/>
          <w:lang w:val="es-UY"/>
        </w:rPr>
        <w:t>la</w:t>
      </w:r>
      <w:r w:rsidR="0083243A" w:rsidRPr="001963F4">
        <w:rPr>
          <w:rFonts w:eastAsiaTheme="minorEastAsia" w:cstheme="minorHAnsi"/>
          <w:lang w:val="es-UY"/>
        </w:rPr>
        <w:t xml:space="preserve"> </w:t>
      </w:r>
      <w:r w:rsidR="00077D81" w:rsidRPr="001963F4">
        <w:rPr>
          <w:rFonts w:eastAsiaTheme="minorEastAsia" w:cstheme="minorHAnsi"/>
          <w:lang w:val="es-UY"/>
        </w:rPr>
        <w:t>fase</w:t>
      </w:r>
      <w:r w:rsidR="005D38EC" w:rsidRPr="001963F4">
        <w:rPr>
          <w:rFonts w:eastAsiaTheme="minorEastAsia" w:cstheme="minorHAnsi"/>
          <w:lang w:val="es-UY"/>
        </w:rPr>
        <w:t xml:space="preserve"> 2,</w:t>
      </w:r>
      <w:r w:rsidRPr="001963F4">
        <w:rPr>
          <w:rFonts w:eastAsiaTheme="minorEastAsia" w:cstheme="minorHAnsi"/>
          <w:lang w:val="es-UY"/>
        </w:rPr>
        <w:t xml:space="preserve"> la componente normal de la inducción magnética y la componente tangencial del campo eléctrico son continuas</w:t>
      </w:r>
      <w:r w:rsidR="005D38EC" w:rsidRPr="001963F4">
        <w:rPr>
          <w:rFonts w:eastAsiaTheme="minorEastAsia" w:cstheme="minorHAnsi"/>
          <w:lang w:val="es-UY"/>
        </w:rPr>
        <w:t>:</w:t>
      </w:r>
      <w:r w:rsidR="0083243A" w:rsidRPr="001963F4">
        <w:rPr>
          <w:rFonts w:eastAsiaTheme="minorEastAsia" w:cstheme="minorHAnsi"/>
          <w:lang w:val="es-UY"/>
        </w:rPr>
        <w:t xml:space="preserve">    </w:t>
      </w:r>
    </w:p>
    <w:p w:rsidR="005D38EC" w:rsidRPr="001963F4" w:rsidRDefault="00077D81"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1035BF">
        <w:rPr>
          <w:rFonts w:eastAsiaTheme="minorEastAsia" w:cstheme="minorHAnsi"/>
          <w:lang w:val="es-UY"/>
        </w:rPr>
        <w:t xml:space="preserve">                </w:t>
      </w:r>
      <w:r w:rsidRPr="001963F4">
        <w:rPr>
          <w:rFonts w:eastAsiaTheme="minorEastAsia" w:cstheme="minorHAnsi"/>
          <w:lang w:val="es-UY"/>
        </w:rPr>
        <w:t xml:space="preserve">       </w:t>
      </w:r>
      <w:r w:rsidR="0083243A" w:rsidRPr="001963F4">
        <w:rPr>
          <w:rFonts w:eastAsiaTheme="minorEastAsia" w:cstheme="minorHAnsi"/>
          <w:lang w:val="es-UY"/>
        </w:rPr>
        <w:t xml:space="preserve"> </w:t>
      </w:r>
      <w:r w:rsidR="005D38EC"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B</m:t>
            </m:r>
          </m:e>
          <m:sub>
            <m:r>
              <w:rPr>
                <w:rFonts w:ascii="Cambria Math" w:eastAsiaTheme="minorEastAsia" w:hAnsi="Cambria Math" w:cstheme="minorHAnsi"/>
                <w:lang w:val="es-UY"/>
              </w:rPr>
              <m:t>1,n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B</m:t>
            </m:r>
          </m:e>
          <m:sub>
            <m:r>
              <w:rPr>
                <w:rFonts w:ascii="Cambria Math" w:eastAsiaTheme="minorEastAsia" w:hAnsi="Cambria Math" w:cstheme="minorHAnsi"/>
                <w:lang w:val="es-UY"/>
              </w:rPr>
              <m:t>2,n</m:t>
            </m:r>
          </m:sub>
        </m:sSub>
      </m:oMath>
      <w:r w:rsidR="005D38EC"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1,t</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2,t</m:t>
            </m:r>
          </m:sub>
        </m:sSub>
      </m:oMath>
      <w:r w:rsidR="005D38EC" w:rsidRPr="001963F4">
        <w:rPr>
          <w:rFonts w:eastAsiaTheme="minorEastAsia" w:cstheme="minorHAnsi"/>
          <w:lang w:val="es-UY"/>
        </w:rPr>
        <w:t xml:space="preserve">    </w:t>
      </w:r>
      <w:r w:rsidR="00250E64" w:rsidRPr="001963F4">
        <w:rPr>
          <w:rFonts w:eastAsiaTheme="minorEastAsia" w:cstheme="minorHAnsi"/>
          <w:lang w:val="es-UY"/>
        </w:rPr>
        <w:t xml:space="preserve"> </w:t>
      </w:r>
    </w:p>
    <w:p w:rsidR="001035BF" w:rsidRDefault="00232E50" w:rsidP="005D475A">
      <w:pPr>
        <w:spacing w:after="0" w:line="276" w:lineRule="auto"/>
        <w:jc w:val="both"/>
        <w:rPr>
          <w:rFonts w:eastAsiaTheme="minorEastAsia" w:cstheme="minorHAnsi"/>
          <w:lang w:val="es-UY"/>
        </w:rPr>
      </w:pPr>
      <w:r w:rsidRPr="001963F4">
        <w:rPr>
          <w:rFonts w:eastAsiaTheme="minorEastAsia" w:cstheme="minorHAnsi"/>
          <w:lang w:val="es-UY"/>
        </w:rPr>
        <w:t>La diferencia entre las componentes normales de la inducción eléctrica a uno y otro lado de la interfaz es igual a la densidad superficial de carga eléctrica</w:t>
      </w:r>
      <w:r w:rsidR="005D38EC"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ω</m:t>
            </m:r>
          </m:e>
          <m:sub>
            <m:r>
              <w:rPr>
                <w:rFonts w:ascii="Cambria Math" w:eastAsiaTheme="minorEastAsia" w:hAnsi="Cambria Math" w:cstheme="minorHAnsi"/>
                <w:lang w:val="es-UY"/>
              </w:rPr>
              <m:t>s</m:t>
            </m:r>
          </m:sub>
        </m:sSub>
      </m:oMath>
      <w:r w:rsidRPr="001963F4">
        <w:rPr>
          <w:rFonts w:eastAsiaTheme="minorEastAsia" w:cstheme="minorHAnsi"/>
          <w:lang w:val="es-UY"/>
        </w:rPr>
        <w:t xml:space="preserve"> </w:t>
      </w:r>
      <w:r w:rsidR="00527A65" w:rsidRPr="001963F4">
        <w:rPr>
          <w:rFonts w:eastAsiaTheme="minorEastAsia" w:cstheme="minorHAnsi"/>
          <w:lang w:val="es-UY"/>
        </w:rPr>
        <w:t xml:space="preserve">que pudiera hallarse </w:t>
      </w:r>
      <w:r w:rsidRPr="001963F4">
        <w:rPr>
          <w:rFonts w:eastAsiaTheme="minorEastAsia" w:cstheme="minorHAnsi"/>
          <w:lang w:val="es-UY"/>
        </w:rPr>
        <w:t>en la interfaz</w:t>
      </w:r>
      <w:r w:rsidR="005D38EC" w:rsidRPr="001963F4">
        <w:rPr>
          <w:rFonts w:eastAsiaTheme="minorEastAsia" w:cstheme="minorHAnsi"/>
          <w:lang w:val="es-UY"/>
        </w:rPr>
        <w:t>:</w:t>
      </w:r>
      <w:r w:rsidR="00202E88" w:rsidRPr="001963F4">
        <w:rPr>
          <w:rFonts w:eastAsiaTheme="minorEastAsia" w:cstheme="minorHAnsi"/>
          <w:lang w:val="es-UY"/>
        </w:rPr>
        <w:t xml:space="preserve">  </w:t>
      </w:r>
    </w:p>
    <w:p w:rsidR="005D38EC" w:rsidRPr="001963F4" w:rsidRDefault="00202E88"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1035BF">
        <w:rPr>
          <w:rFonts w:eastAsiaTheme="minorEastAsia" w:cstheme="minorHAnsi"/>
          <w:lang w:val="es-UY"/>
        </w:rPr>
        <w:t xml:space="preserve">                              </w:t>
      </w:r>
      <w:r w:rsidR="005D38EC"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D</m:t>
            </m:r>
          </m:e>
          <m:sub>
            <m:r>
              <w:rPr>
                <w:rFonts w:ascii="Cambria Math" w:eastAsiaTheme="minorEastAsia" w:hAnsi="Cambria Math" w:cstheme="minorHAnsi"/>
                <w:lang w:val="es-UY"/>
              </w:rPr>
              <m:t>1,n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D</m:t>
            </m:r>
          </m:e>
          <m:sub>
            <m:r>
              <w:rPr>
                <w:rFonts w:ascii="Cambria Math" w:eastAsiaTheme="minorEastAsia" w:hAnsi="Cambria Math" w:cstheme="minorHAnsi"/>
                <w:lang w:val="es-UY"/>
              </w:rPr>
              <m:t>2,n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ω</m:t>
            </m:r>
          </m:e>
          <m:sub>
            <m:r>
              <w:rPr>
                <w:rFonts w:ascii="Cambria Math" w:eastAsiaTheme="minorEastAsia" w:hAnsi="Cambria Math" w:cstheme="minorHAnsi"/>
                <w:lang w:val="es-UY"/>
              </w:rPr>
              <m:t>s</m:t>
            </m:r>
          </m:sub>
        </m:sSub>
      </m:oMath>
      <w:r w:rsidR="00232E50" w:rsidRPr="001963F4">
        <w:rPr>
          <w:rFonts w:eastAsiaTheme="minorEastAsia" w:cstheme="minorHAnsi"/>
          <w:lang w:val="es-UY"/>
        </w:rPr>
        <w:t xml:space="preserve"> </w:t>
      </w:r>
    </w:p>
    <w:p w:rsidR="00232E50" w:rsidRPr="001963F4" w:rsidRDefault="00232E50" w:rsidP="005D475A">
      <w:pPr>
        <w:spacing w:after="0" w:line="276" w:lineRule="auto"/>
        <w:jc w:val="both"/>
        <w:rPr>
          <w:rFonts w:eastAsiaTheme="minorEastAsia" w:cstheme="minorHAnsi"/>
          <w:lang w:val="es-UY"/>
        </w:rPr>
      </w:pPr>
      <w:r w:rsidRPr="001963F4">
        <w:rPr>
          <w:rFonts w:eastAsiaTheme="minorEastAsia" w:cstheme="minorHAnsi"/>
          <w:lang w:val="es-UY"/>
        </w:rPr>
        <w:t>Si la densidad de corriente eléctrica en la interfaz es nula, la componente tangencial del campo magnético es continua en la interfaz</w:t>
      </w:r>
      <w:r w:rsidR="005D38EC" w:rsidRPr="001963F4">
        <w:rPr>
          <w:rFonts w:eastAsiaTheme="minorEastAsia" w:cstheme="minorHAnsi"/>
          <w:lang w:val="es-UY"/>
        </w:rPr>
        <w:t xml:space="preserve">:        </w:t>
      </w:r>
      <w:r w:rsidR="006A6E51" w:rsidRPr="001963F4">
        <w:rPr>
          <w:rFonts w:eastAsiaTheme="minorEastAsia" w:cstheme="minorHAnsi"/>
          <w:lang w:val="es-UY"/>
        </w:rPr>
        <w:t xml:space="preserve">  </w:t>
      </w:r>
      <w:r w:rsidR="005D38EC" w:rsidRPr="001963F4">
        <w:rPr>
          <w:rFonts w:eastAsiaTheme="minorEastAsia" w:cstheme="minorHAnsi"/>
          <w:lang w:val="es-UY"/>
        </w:rPr>
        <w:t xml:space="preserve"> </w:t>
      </w:r>
      <w:r w:rsidR="001035BF">
        <w:rPr>
          <w:rFonts w:eastAsiaTheme="minorEastAsia" w:cstheme="minorHAnsi"/>
          <w:lang w:val="es-UY"/>
        </w:rPr>
        <w:t xml:space="preserve">    </w:t>
      </w:r>
      <w:r w:rsidR="005D38EC"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H</m:t>
            </m:r>
          </m:e>
          <m:sub>
            <m:r>
              <w:rPr>
                <w:rFonts w:ascii="Cambria Math" w:eastAsiaTheme="minorEastAsia" w:hAnsi="Cambria Math" w:cstheme="minorHAnsi"/>
                <w:lang w:val="es-UY"/>
              </w:rPr>
              <m:t>1,t</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H</m:t>
            </m:r>
          </m:e>
          <m:sub>
            <m:r>
              <w:rPr>
                <w:rFonts w:ascii="Cambria Math" w:eastAsiaTheme="minorEastAsia" w:hAnsi="Cambria Math" w:cstheme="minorHAnsi"/>
                <w:lang w:val="es-UY"/>
              </w:rPr>
              <m:t>2,t</m:t>
            </m:r>
          </m:sub>
        </m:sSub>
      </m:oMath>
      <w:r w:rsidR="00250E64" w:rsidRPr="001963F4">
        <w:rPr>
          <w:rFonts w:eastAsiaTheme="minorEastAsia" w:cstheme="minorHAnsi"/>
          <w:lang w:val="es-UY"/>
        </w:rPr>
        <w:t xml:space="preserve"> </w:t>
      </w:r>
    </w:p>
    <w:p w:rsidR="00202E88" w:rsidRPr="001963F4" w:rsidRDefault="005D38EC" w:rsidP="005D475A">
      <w:pPr>
        <w:spacing w:after="0" w:line="276" w:lineRule="auto"/>
        <w:jc w:val="both"/>
        <w:rPr>
          <w:rFonts w:eastAsiaTheme="minorEastAsia" w:cstheme="minorHAnsi"/>
          <w:lang w:val="es-UY"/>
        </w:rPr>
      </w:pPr>
      <w:r w:rsidRPr="001963F4">
        <w:rPr>
          <w:rFonts w:eastAsiaTheme="minorEastAsia" w:cstheme="minorHAnsi"/>
          <w:lang w:val="es-UY"/>
        </w:rPr>
        <w:t>La diferencia entre las componentes normales de la corriente eléctrica a través de la interfaz verifica</w:t>
      </w:r>
      <w:r w:rsidR="00202E88" w:rsidRPr="001963F4">
        <w:rPr>
          <w:rFonts w:eastAsiaTheme="minorEastAsia" w:cstheme="minorHAnsi"/>
          <w:lang w:val="es-UY"/>
        </w:rPr>
        <w:t xml:space="preserve"> una versión de superficie de la conservación de la carga</w:t>
      </w:r>
      <w:r w:rsidRPr="001963F4">
        <w:rPr>
          <w:rFonts w:eastAsiaTheme="minorEastAsia" w:cstheme="minorHAnsi"/>
          <w:lang w:val="es-UY"/>
        </w:rPr>
        <w:t xml:space="preserve">:                               </w:t>
      </w:r>
    </w:p>
    <w:p w:rsidR="005D38EC" w:rsidRPr="001963F4" w:rsidRDefault="00202E88" w:rsidP="005D475A">
      <w:pPr>
        <w:spacing w:after="0" w:line="276" w:lineRule="auto"/>
        <w:jc w:val="both"/>
        <w:rPr>
          <w:rFonts w:eastAsiaTheme="minorEastAsia" w:cstheme="minorHAnsi"/>
          <w:lang w:val="es-UY"/>
        </w:rPr>
      </w:pPr>
      <w:bookmarkStart w:id="65" w:name="_Hlk41858017"/>
      <w:r w:rsidRPr="001963F4">
        <w:rPr>
          <w:rFonts w:eastAsiaTheme="minorEastAsia" w:cstheme="minorHAnsi"/>
          <w:lang w:val="es-UY"/>
        </w:rPr>
        <w:t xml:space="preserve">                                               </w:t>
      </w:r>
      <w:r w:rsidR="001035BF">
        <w:rPr>
          <w:rFonts w:eastAsiaTheme="minorEastAsia" w:cstheme="minorHAnsi"/>
          <w:lang w:val="es-UY"/>
        </w:rPr>
        <w:t xml:space="preserve">         </w:t>
      </w:r>
      <w:r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J</m:t>
            </m:r>
          </m:e>
          <m:sub>
            <m:r>
              <w:rPr>
                <w:rFonts w:ascii="Cambria Math" w:eastAsiaTheme="minorEastAsia" w:hAnsi="Cambria Math" w:cstheme="minorHAnsi"/>
                <w:lang w:val="es-UY"/>
              </w:rPr>
              <m:t>1,n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J</m:t>
            </m:r>
          </m:e>
          <m:sub>
            <m:r>
              <w:rPr>
                <w:rFonts w:ascii="Cambria Math" w:eastAsiaTheme="minorEastAsia" w:hAnsi="Cambria Math" w:cstheme="minorHAnsi"/>
                <w:lang w:val="es-UY"/>
              </w:rPr>
              <m:t>2,n</m:t>
            </m:r>
          </m:sub>
        </m:sSub>
        <m: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num>
          <m:den>
            <m:r>
              <w:rPr>
                <w:rFonts w:ascii="Cambria Math" w:eastAsiaTheme="minorEastAsia" w:hAnsi="Cambria Math" w:cstheme="minorHAnsi"/>
                <w:lang w:val="es-UY"/>
              </w:rPr>
              <m:t>∂t</m:t>
            </m:r>
          </m:den>
        </m:f>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ω</m:t>
            </m:r>
          </m:e>
          <m:sub>
            <m:r>
              <w:rPr>
                <w:rFonts w:ascii="Cambria Math" w:eastAsiaTheme="minorEastAsia" w:hAnsi="Cambria Math" w:cstheme="minorHAnsi"/>
                <w:lang w:val="es-UY"/>
              </w:rPr>
              <m:t>s</m:t>
            </m:r>
          </m:sub>
        </m:sSub>
        <m:r>
          <w:rPr>
            <w:rFonts w:ascii="Cambria Math" w:eastAsiaTheme="minorEastAsia" w:hAnsi="Cambria Math" w:cstheme="minorHAnsi"/>
            <w:lang w:val="es-UY"/>
          </w:rPr>
          <m:t>=0</m:t>
        </m:r>
      </m:oMath>
    </w:p>
    <w:bookmarkEnd w:id="65"/>
    <w:p w:rsidR="001035BF" w:rsidRDefault="00DD5EE5" w:rsidP="005D475A">
      <w:pPr>
        <w:spacing w:after="0" w:line="276" w:lineRule="auto"/>
        <w:jc w:val="both"/>
        <w:rPr>
          <w:rFonts w:eastAsiaTheme="minorEastAsia" w:cstheme="minorHAnsi"/>
          <w:lang w:val="es-UY"/>
        </w:rPr>
      </w:pPr>
      <w:r w:rsidRPr="001963F4">
        <w:rPr>
          <w:rFonts w:eastAsiaTheme="minorEastAsia" w:cstheme="minorHAnsi"/>
          <w:lang w:val="es-UY"/>
        </w:rPr>
        <w:t>Las regiones abarcadas por las corrientes inducidas incluyen varios tipos de tejidos diferentes e interfaces entre unos y otros.</w:t>
      </w:r>
      <w:r w:rsidR="003A36A9" w:rsidRPr="001963F4">
        <w:rPr>
          <w:rFonts w:eastAsiaTheme="minorEastAsia" w:cstheme="minorHAnsi"/>
          <w:lang w:val="es-UY"/>
        </w:rPr>
        <w:t xml:space="preserve"> </w:t>
      </w:r>
    </w:p>
    <w:p w:rsidR="003A36A9" w:rsidRPr="001963F4" w:rsidRDefault="00DD5EE5" w:rsidP="005D475A">
      <w:pPr>
        <w:spacing w:after="0" w:line="276" w:lineRule="auto"/>
        <w:jc w:val="both"/>
        <w:rPr>
          <w:rFonts w:eastAsiaTheme="minorEastAsia" w:cstheme="minorHAnsi"/>
          <w:lang w:val="es-UY"/>
        </w:rPr>
      </w:pPr>
      <w:r w:rsidRPr="001963F4">
        <w:rPr>
          <w:rFonts w:eastAsiaTheme="minorEastAsia" w:cstheme="minorHAnsi"/>
          <w:lang w:val="es-UY"/>
        </w:rPr>
        <w:lastRenderedPageBreak/>
        <w:t xml:space="preserve">Por lo general no resulta factible tener en cuenta los detalles de la distribución espacial de las propiedades eléctricas del tejido en masa y de sus interfaces. </w:t>
      </w:r>
    </w:p>
    <w:p w:rsidR="00420644" w:rsidRPr="001963F4" w:rsidRDefault="003A36A9" w:rsidP="005D475A">
      <w:pPr>
        <w:spacing w:after="0" w:line="276" w:lineRule="auto"/>
        <w:jc w:val="both"/>
        <w:rPr>
          <w:rFonts w:eastAsiaTheme="minorEastAsia" w:cstheme="minorHAnsi"/>
          <w:lang w:val="es-UY"/>
        </w:rPr>
      </w:pPr>
      <w:r w:rsidRPr="001963F4">
        <w:rPr>
          <w:rFonts w:eastAsiaTheme="minorEastAsia" w:cstheme="minorHAnsi"/>
          <w:lang w:val="es-UY"/>
        </w:rPr>
        <w:t>A</w:t>
      </w:r>
      <w:r w:rsidR="00DD5EE5" w:rsidRPr="001963F4">
        <w:rPr>
          <w:rFonts w:eastAsiaTheme="minorEastAsia" w:cstheme="minorHAnsi"/>
          <w:lang w:val="es-UY"/>
        </w:rPr>
        <w:t>ún con el apoyo de modelos numéricos, es necesario trabajar con valores promediados.</w:t>
      </w:r>
    </w:p>
    <w:p w:rsidR="004E17F1" w:rsidRPr="001963F4" w:rsidRDefault="004E17F1" w:rsidP="005D475A">
      <w:pPr>
        <w:spacing w:after="0" w:line="276" w:lineRule="auto"/>
        <w:jc w:val="both"/>
        <w:rPr>
          <w:rFonts w:eastAsiaTheme="minorEastAsia" w:cstheme="minorHAnsi"/>
          <w:lang w:val="es-UY"/>
        </w:rPr>
      </w:pPr>
    </w:p>
    <w:p w:rsidR="001963F4" w:rsidRDefault="001963F4" w:rsidP="005D475A">
      <w:pPr>
        <w:spacing w:line="276" w:lineRule="auto"/>
        <w:jc w:val="both"/>
        <w:rPr>
          <w:rFonts w:eastAsiaTheme="minorEastAsia" w:cstheme="minorHAnsi"/>
          <w:b/>
          <w:bCs/>
          <w:sz w:val="28"/>
          <w:szCs w:val="28"/>
          <w:lang w:val="es-UY"/>
        </w:rPr>
      </w:pPr>
    </w:p>
    <w:p w:rsidR="004D0043" w:rsidRPr="001963F4" w:rsidRDefault="00420644" w:rsidP="005D475A">
      <w:pPr>
        <w:spacing w:line="276" w:lineRule="auto"/>
        <w:jc w:val="both"/>
        <w:rPr>
          <w:rFonts w:eastAsiaTheme="minorEastAsia" w:cstheme="minorHAnsi"/>
          <w:b/>
          <w:bCs/>
          <w:sz w:val="28"/>
          <w:szCs w:val="28"/>
          <w:lang w:val="es-UY"/>
        </w:rPr>
      </w:pPr>
      <w:r w:rsidRPr="001963F4">
        <w:rPr>
          <w:rFonts w:eastAsiaTheme="minorEastAsia" w:cstheme="minorHAnsi"/>
          <w:b/>
          <w:bCs/>
          <w:sz w:val="28"/>
          <w:szCs w:val="28"/>
          <w:lang w:val="es-UY"/>
        </w:rPr>
        <w:t>Inducción de corrientes eléctricas en el conductor de volumen de los tejidos</w:t>
      </w:r>
      <w:r w:rsidR="00753119" w:rsidRPr="001963F4">
        <w:rPr>
          <w:rFonts w:eastAsiaTheme="minorEastAsia" w:cstheme="minorHAnsi"/>
          <w:b/>
          <w:bCs/>
          <w:sz w:val="28"/>
          <w:szCs w:val="28"/>
          <w:lang w:val="es-UY"/>
        </w:rPr>
        <w:t xml:space="preserve">: disipación de energía y activación de tejidos excitables. </w:t>
      </w:r>
    </w:p>
    <w:p w:rsidR="00384E03" w:rsidRPr="001963F4" w:rsidRDefault="001E2D4B" w:rsidP="005D475A">
      <w:pPr>
        <w:spacing w:after="0" w:line="276" w:lineRule="auto"/>
        <w:jc w:val="both"/>
        <w:rPr>
          <w:rFonts w:eastAsiaTheme="minorEastAsia" w:cstheme="minorHAnsi"/>
          <w:lang w:val="es-UY"/>
        </w:rPr>
      </w:pPr>
      <w:r w:rsidRPr="001963F4">
        <w:rPr>
          <w:rFonts w:eastAsiaTheme="minorEastAsia" w:cstheme="minorHAnsi"/>
          <w:lang w:val="es-UY"/>
        </w:rPr>
        <w:t xml:space="preserve">Todos los sistemas de cargas aceleradas radian energía electromagnética, </w:t>
      </w:r>
      <w:r w:rsidR="00584477" w:rsidRPr="001963F4">
        <w:rPr>
          <w:rFonts w:eastAsiaTheme="minorEastAsia" w:cstheme="minorHAnsi"/>
          <w:lang w:val="es-UY"/>
        </w:rPr>
        <w:t xml:space="preserve">es decir actúan como antenas emisoras, </w:t>
      </w:r>
      <w:r w:rsidRPr="001963F4">
        <w:rPr>
          <w:rFonts w:eastAsiaTheme="minorEastAsia" w:cstheme="minorHAnsi"/>
          <w:lang w:val="es-UY"/>
        </w:rPr>
        <w:t>pero no todos esos sistemas lo hacen con la misma efic</w:t>
      </w:r>
      <w:r w:rsidR="00584477" w:rsidRPr="001963F4">
        <w:rPr>
          <w:rFonts w:eastAsiaTheme="minorEastAsia" w:cstheme="minorHAnsi"/>
          <w:lang w:val="es-UY"/>
        </w:rPr>
        <w:t>iencia</w:t>
      </w:r>
      <w:r w:rsidRPr="001963F4">
        <w:rPr>
          <w:rFonts w:eastAsiaTheme="minorEastAsia" w:cstheme="minorHAnsi"/>
          <w:lang w:val="es-UY"/>
        </w:rPr>
        <w:t xml:space="preserve">. </w:t>
      </w:r>
    </w:p>
    <w:p w:rsidR="00AF1A16" w:rsidRPr="001963F4" w:rsidRDefault="00384E03" w:rsidP="005D475A">
      <w:pPr>
        <w:spacing w:after="0" w:line="276" w:lineRule="auto"/>
        <w:jc w:val="both"/>
        <w:rPr>
          <w:rFonts w:eastAsiaTheme="minorEastAsia" w:cstheme="minorHAnsi"/>
          <w:lang w:val="es-UY"/>
        </w:rPr>
      </w:pPr>
      <w:r w:rsidRPr="001963F4">
        <w:rPr>
          <w:rFonts w:eastAsiaTheme="minorEastAsia" w:cstheme="minorHAnsi"/>
          <w:lang w:val="es-UY"/>
        </w:rPr>
        <w:t xml:space="preserve">Si </w:t>
      </w:r>
      <m:oMath>
        <w:bookmarkStart w:id="66" w:name="_Hlk41833879"/>
        <m:r>
          <w:rPr>
            <w:rFonts w:ascii="Cambria Math" w:eastAsiaTheme="minorEastAsia" w:hAnsi="Cambria Math" w:cstheme="minorHAnsi"/>
            <w:lang w:val="es-UY"/>
          </w:rPr>
          <m:t>λ</m:t>
        </m:r>
      </m:oMath>
      <w:bookmarkEnd w:id="66"/>
      <w:r w:rsidRPr="001963F4">
        <w:rPr>
          <w:rFonts w:eastAsiaTheme="minorEastAsia" w:cstheme="minorHAnsi"/>
          <w:lang w:val="es-UY"/>
        </w:rPr>
        <w:t xml:space="preserve"> es una longitud de onda característica emitida por un sistema de cargas aceleradas, se pueden definir dos regiones tomando como referencia la longitud  </w:t>
      </w:r>
      <m:oMath>
        <m:f>
          <m:fPr>
            <m:type m:val="skw"/>
            <m:ctrlPr>
              <w:rPr>
                <w:rFonts w:ascii="Cambria Math" w:eastAsiaTheme="minorEastAsia" w:hAnsi="Cambria Math" w:cstheme="minorHAnsi"/>
                <w:i/>
                <w:lang w:val="es-UY"/>
              </w:rPr>
            </m:ctrlPr>
          </m:fPr>
          <m:num>
            <m:r>
              <w:rPr>
                <w:rFonts w:ascii="Cambria Math" w:eastAsiaTheme="minorEastAsia" w:hAnsi="Cambria Math" w:cstheme="minorHAnsi"/>
                <w:lang w:val="es-UY"/>
              </w:rPr>
              <m:t>λ</m:t>
            </m:r>
          </m:num>
          <m:den>
            <m:r>
              <w:rPr>
                <w:rFonts w:ascii="Cambria Math" w:eastAsiaTheme="minorEastAsia" w:hAnsi="Cambria Math" w:cstheme="minorHAnsi"/>
                <w:lang w:val="es-UY"/>
              </w:rPr>
              <m:t>2 π</m:t>
            </m:r>
          </m:den>
        </m:f>
      </m:oMath>
      <w:r w:rsidRPr="001963F4">
        <w:rPr>
          <w:rFonts w:eastAsiaTheme="minorEastAsia" w:cstheme="minorHAnsi"/>
          <w:lang w:val="es-UY"/>
        </w:rPr>
        <w:t xml:space="preserve"> : cuando la distancias entre un punto de observación y el sistema emisor, es sensiblemente inferior a </w:t>
      </w:r>
      <m:oMath>
        <m:f>
          <m:fPr>
            <m:type m:val="skw"/>
            <m:ctrlPr>
              <w:rPr>
                <w:rFonts w:ascii="Cambria Math" w:eastAsiaTheme="minorEastAsia" w:hAnsi="Cambria Math" w:cstheme="minorHAnsi"/>
                <w:i/>
                <w:lang w:val="es-UY"/>
              </w:rPr>
            </m:ctrlPr>
          </m:fPr>
          <m:num>
            <m:r>
              <w:rPr>
                <w:rFonts w:ascii="Cambria Math" w:eastAsiaTheme="minorEastAsia" w:hAnsi="Cambria Math" w:cstheme="minorHAnsi"/>
                <w:lang w:val="es-UY"/>
              </w:rPr>
              <m:t>λ</m:t>
            </m:r>
          </m:num>
          <m:den>
            <m:r>
              <w:rPr>
                <w:rFonts w:ascii="Cambria Math" w:eastAsiaTheme="minorEastAsia" w:hAnsi="Cambria Math" w:cstheme="minorHAnsi"/>
                <w:lang w:val="es-UY"/>
              </w:rPr>
              <m:t>2 π</m:t>
            </m:r>
          </m:den>
        </m:f>
      </m:oMath>
      <w:r w:rsidRPr="001963F4">
        <w:rPr>
          <w:rFonts w:eastAsiaTheme="minorEastAsia" w:cstheme="minorHAnsi"/>
          <w:lang w:val="es-UY"/>
        </w:rPr>
        <w:t xml:space="preserve"> , domina el patrón de campo electromagnético denominado campo cercano, mientras que si esa distancia es sensiblemente superior a </w:t>
      </w:r>
      <m:oMath>
        <w:bookmarkStart w:id="67" w:name="_Hlk41835198"/>
        <m:f>
          <m:fPr>
            <m:type m:val="skw"/>
            <m:ctrlPr>
              <w:rPr>
                <w:rFonts w:ascii="Cambria Math" w:eastAsiaTheme="minorEastAsia" w:hAnsi="Cambria Math" w:cstheme="minorHAnsi"/>
                <w:i/>
                <w:lang w:val="es-UY"/>
              </w:rPr>
            </m:ctrlPr>
          </m:fPr>
          <m:num>
            <m:r>
              <w:rPr>
                <w:rFonts w:ascii="Cambria Math" w:eastAsiaTheme="minorEastAsia" w:hAnsi="Cambria Math" w:cstheme="minorHAnsi"/>
                <w:lang w:val="es-UY"/>
              </w:rPr>
              <m:t>λ</m:t>
            </m:r>
          </m:num>
          <m:den>
            <m:r>
              <w:rPr>
                <w:rFonts w:ascii="Cambria Math" w:eastAsiaTheme="minorEastAsia" w:hAnsi="Cambria Math" w:cstheme="minorHAnsi"/>
                <w:lang w:val="es-UY"/>
              </w:rPr>
              <m:t>2 π</m:t>
            </m:r>
          </m:den>
        </m:f>
      </m:oMath>
      <w:bookmarkEnd w:id="67"/>
      <w:r w:rsidRPr="001963F4">
        <w:rPr>
          <w:rFonts w:eastAsiaTheme="minorEastAsia" w:cstheme="minorHAnsi"/>
          <w:lang w:val="es-UY"/>
        </w:rPr>
        <w:t xml:space="preserve"> domina el patrón denominado campo </w:t>
      </w:r>
      <w:r w:rsidR="00383DCA" w:rsidRPr="001963F4">
        <w:rPr>
          <w:rFonts w:eastAsiaTheme="minorEastAsia" w:cstheme="minorHAnsi"/>
          <w:lang w:val="es-UY"/>
        </w:rPr>
        <w:t xml:space="preserve">lejano o campo </w:t>
      </w:r>
      <w:r w:rsidRPr="001963F4">
        <w:rPr>
          <w:rFonts w:eastAsiaTheme="minorEastAsia" w:cstheme="minorHAnsi"/>
          <w:lang w:val="es-UY"/>
        </w:rPr>
        <w:t xml:space="preserve">de radiación. </w:t>
      </w:r>
    </w:p>
    <w:p w:rsidR="00383DCA" w:rsidRPr="001963F4" w:rsidRDefault="00383DCA" w:rsidP="005D475A">
      <w:pPr>
        <w:spacing w:after="0" w:line="276" w:lineRule="auto"/>
        <w:jc w:val="both"/>
        <w:rPr>
          <w:rFonts w:eastAsiaTheme="minorEastAsia" w:cstheme="minorHAnsi"/>
          <w:lang w:val="es-UY"/>
        </w:rPr>
      </w:pPr>
      <w:r w:rsidRPr="001963F4">
        <w:rPr>
          <w:rFonts w:eastAsiaTheme="minorEastAsia" w:cstheme="minorHAnsi"/>
          <w:lang w:val="es-UY"/>
        </w:rPr>
        <w:t>El campo cercano intercambia energía electromagnética con la fuente del campo, mientras</w:t>
      </w:r>
      <w:r w:rsidRPr="001963F4">
        <w:rPr>
          <w:rFonts w:cstheme="minorHAnsi"/>
          <w:lang w:val="es-UY"/>
        </w:rPr>
        <w:t xml:space="preserve"> </w:t>
      </w:r>
      <w:r w:rsidRPr="001963F4">
        <w:rPr>
          <w:rFonts w:eastAsiaTheme="minorEastAsia" w:cstheme="minorHAnsi"/>
          <w:lang w:val="es-UY"/>
        </w:rPr>
        <w:t xml:space="preserve">que el campo lejano propaga </w:t>
      </w:r>
      <w:r w:rsidR="004E0F96" w:rsidRPr="001963F4">
        <w:rPr>
          <w:rFonts w:eastAsiaTheme="minorEastAsia" w:cstheme="minorHAnsi"/>
          <w:lang w:val="es-UY"/>
        </w:rPr>
        <w:t xml:space="preserve">como una radiación </w:t>
      </w:r>
      <w:r w:rsidRPr="001963F4">
        <w:rPr>
          <w:rFonts w:eastAsiaTheme="minorEastAsia" w:cstheme="minorHAnsi"/>
          <w:lang w:val="es-UY"/>
        </w:rPr>
        <w:t xml:space="preserve">la energía </w:t>
      </w:r>
      <w:r w:rsidR="004E0F96" w:rsidRPr="001963F4">
        <w:rPr>
          <w:rFonts w:eastAsiaTheme="minorEastAsia" w:cstheme="minorHAnsi"/>
          <w:lang w:val="es-UY"/>
        </w:rPr>
        <w:t>electromagnética a partir de</w:t>
      </w:r>
      <w:r w:rsidRPr="001963F4">
        <w:rPr>
          <w:rFonts w:eastAsiaTheme="minorEastAsia" w:cstheme="minorHAnsi"/>
          <w:lang w:val="es-UY"/>
        </w:rPr>
        <w:t xml:space="preserve"> la fuente del campo, sin retornarla, a menos que sea convenientemente reflejada por algún objeto</w:t>
      </w:r>
      <w:r w:rsidR="004E0F96" w:rsidRPr="001963F4">
        <w:rPr>
          <w:rFonts w:eastAsiaTheme="minorEastAsia" w:cstheme="minorHAnsi"/>
          <w:lang w:val="es-UY"/>
        </w:rPr>
        <w:t xml:space="preserve"> lejano</w:t>
      </w:r>
      <w:r w:rsidRPr="001963F4">
        <w:rPr>
          <w:rFonts w:eastAsiaTheme="minorEastAsia" w:cstheme="minorHAnsi"/>
          <w:lang w:val="es-UY"/>
        </w:rPr>
        <w:t>.</w:t>
      </w:r>
    </w:p>
    <w:p w:rsidR="001035BF" w:rsidRDefault="00727481" w:rsidP="005D475A">
      <w:pPr>
        <w:spacing w:after="0" w:line="276" w:lineRule="auto"/>
        <w:jc w:val="both"/>
        <w:rPr>
          <w:rFonts w:eastAsiaTheme="minorEastAsia" w:cstheme="minorHAnsi"/>
          <w:lang w:val="es-UY"/>
        </w:rPr>
      </w:pPr>
      <w:r w:rsidRPr="001963F4">
        <w:rPr>
          <w:rFonts w:eastAsiaTheme="minorEastAsia" w:cstheme="minorHAnsi"/>
          <w:lang w:val="es-UY"/>
        </w:rPr>
        <w:t xml:space="preserve">A 50 Hz la longitud </w:t>
      </w:r>
      <m:oMath>
        <m:f>
          <m:fPr>
            <m:type m:val="skw"/>
            <m:ctrlPr>
              <w:rPr>
                <w:rFonts w:ascii="Cambria Math" w:eastAsiaTheme="minorEastAsia" w:hAnsi="Cambria Math" w:cstheme="minorHAnsi"/>
                <w:i/>
                <w:lang w:val="es-UY"/>
              </w:rPr>
            </m:ctrlPr>
          </m:fPr>
          <m:num>
            <m:r>
              <w:rPr>
                <w:rFonts w:ascii="Cambria Math" w:eastAsiaTheme="minorEastAsia" w:hAnsi="Cambria Math" w:cstheme="minorHAnsi"/>
                <w:lang w:val="es-UY"/>
              </w:rPr>
              <m:t>λ</m:t>
            </m:r>
          </m:num>
          <m:den>
            <m:r>
              <w:rPr>
                <w:rFonts w:ascii="Cambria Math" w:eastAsiaTheme="minorEastAsia" w:hAnsi="Cambria Math" w:cstheme="minorHAnsi"/>
                <w:lang w:val="es-UY"/>
              </w:rPr>
              <m:t>2 π</m:t>
            </m:r>
          </m:den>
        </m:f>
      </m:oMath>
      <w:r w:rsidRPr="001963F4">
        <w:rPr>
          <w:rFonts w:eastAsiaTheme="minorEastAsia" w:cstheme="minorHAnsi"/>
          <w:lang w:val="es-UY"/>
        </w:rPr>
        <w:t xml:space="preserve"> en el aire es de 960 km. A 100 kHz, </w:t>
      </w:r>
      <m:oMath>
        <m:f>
          <m:fPr>
            <m:type m:val="skw"/>
            <m:ctrlPr>
              <w:rPr>
                <w:rFonts w:ascii="Cambria Math" w:eastAsiaTheme="minorEastAsia" w:hAnsi="Cambria Math" w:cstheme="minorHAnsi"/>
                <w:i/>
                <w:lang w:val="es-UY"/>
              </w:rPr>
            </m:ctrlPr>
          </m:fPr>
          <m:num>
            <m:r>
              <w:rPr>
                <w:rFonts w:ascii="Cambria Math" w:eastAsiaTheme="minorEastAsia" w:hAnsi="Cambria Math" w:cstheme="minorHAnsi"/>
                <w:lang w:val="es-UY"/>
              </w:rPr>
              <m:t>λ</m:t>
            </m:r>
          </m:num>
          <m:den>
            <m:r>
              <w:rPr>
                <w:rFonts w:ascii="Cambria Math" w:eastAsiaTheme="minorEastAsia" w:hAnsi="Cambria Math" w:cstheme="minorHAnsi"/>
                <w:lang w:val="es-UY"/>
              </w:rPr>
              <m:t>2 π</m:t>
            </m:r>
          </m:den>
        </m:f>
      </m:oMath>
      <w:r w:rsidRPr="001963F4">
        <w:rPr>
          <w:rFonts w:eastAsiaTheme="minorEastAsia" w:cstheme="minorHAnsi"/>
          <w:lang w:val="es-UY"/>
        </w:rPr>
        <w:t xml:space="preserve">  es de 4800 m.  A 1 MHz, </w:t>
      </w:r>
      <m:oMath>
        <m:f>
          <m:fPr>
            <m:type m:val="skw"/>
            <m:ctrlPr>
              <w:rPr>
                <w:rFonts w:ascii="Cambria Math" w:eastAsiaTheme="minorEastAsia" w:hAnsi="Cambria Math" w:cstheme="minorHAnsi"/>
                <w:i/>
                <w:lang w:val="es-UY"/>
              </w:rPr>
            </m:ctrlPr>
          </m:fPr>
          <m:num>
            <m:r>
              <w:rPr>
                <w:rFonts w:ascii="Cambria Math" w:eastAsiaTheme="minorEastAsia" w:hAnsi="Cambria Math" w:cstheme="minorHAnsi"/>
                <w:lang w:val="es-UY"/>
              </w:rPr>
              <m:t>λ</m:t>
            </m:r>
          </m:num>
          <m:den>
            <m:r>
              <w:rPr>
                <w:rFonts w:ascii="Cambria Math" w:eastAsiaTheme="minorEastAsia" w:hAnsi="Cambria Math" w:cstheme="minorHAnsi"/>
                <w:lang w:val="es-UY"/>
              </w:rPr>
              <m:t>2 π</m:t>
            </m:r>
          </m:den>
        </m:f>
      </m:oMath>
      <w:r w:rsidRPr="001963F4">
        <w:rPr>
          <w:rFonts w:eastAsiaTheme="minorEastAsia" w:cstheme="minorHAnsi"/>
          <w:lang w:val="es-UY"/>
        </w:rPr>
        <w:t xml:space="preserve"> toma el valor 48 m.  A </w:t>
      </w:r>
      <w:r w:rsidR="00184D89" w:rsidRPr="001963F4">
        <w:rPr>
          <w:rFonts w:eastAsiaTheme="minorEastAsia" w:cstheme="minorHAnsi"/>
          <w:lang w:val="es-UY"/>
        </w:rPr>
        <w:t>centenares de</w:t>
      </w:r>
      <w:r w:rsidRPr="001963F4">
        <w:rPr>
          <w:rFonts w:eastAsiaTheme="minorEastAsia" w:cstheme="minorHAnsi"/>
          <w:lang w:val="es-UY"/>
        </w:rPr>
        <w:t xml:space="preserve"> GHz, </w:t>
      </w:r>
      <m:oMath>
        <m:f>
          <m:fPr>
            <m:type m:val="skw"/>
            <m:ctrlPr>
              <w:rPr>
                <w:rFonts w:ascii="Cambria Math" w:eastAsiaTheme="minorEastAsia" w:hAnsi="Cambria Math" w:cstheme="minorHAnsi"/>
                <w:i/>
                <w:lang w:val="es-UY"/>
              </w:rPr>
            </m:ctrlPr>
          </m:fPr>
          <m:num>
            <m:r>
              <w:rPr>
                <w:rFonts w:ascii="Cambria Math" w:eastAsiaTheme="minorEastAsia" w:hAnsi="Cambria Math" w:cstheme="minorHAnsi"/>
                <w:lang w:val="es-UY"/>
              </w:rPr>
              <m:t>λ</m:t>
            </m:r>
          </m:num>
          <m:den>
            <m:r>
              <w:rPr>
                <w:rFonts w:ascii="Cambria Math" w:eastAsiaTheme="minorEastAsia" w:hAnsi="Cambria Math" w:cstheme="minorHAnsi"/>
                <w:lang w:val="es-UY"/>
              </w:rPr>
              <m:t>2 π</m:t>
            </m:r>
          </m:den>
        </m:f>
      </m:oMath>
      <w:r w:rsidRPr="001963F4">
        <w:rPr>
          <w:rFonts w:eastAsiaTheme="minorEastAsia" w:cstheme="minorHAnsi"/>
          <w:lang w:val="es-UY"/>
        </w:rPr>
        <w:t xml:space="preserve"> vale </w:t>
      </w:r>
      <w:r w:rsidR="00184D89" w:rsidRPr="001963F4">
        <w:rPr>
          <w:rFonts w:eastAsiaTheme="minorEastAsia" w:cstheme="minorHAnsi"/>
          <w:lang w:val="es-UY"/>
        </w:rPr>
        <w:t>fracciones de m</w:t>
      </w:r>
      <w:r w:rsidR="00D662E5" w:rsidRPr="001963F4">
        <w:rPr>
          <w:rFonts w:eastAsiaTheme="minorEastAsia" w:cstheme="minorHAnsi"/>
          <w:lang w:val="es-UY"/>
        </w:rPr>
        <w:t>ilímetro.</w:t>
      </w:r>
    </w:p>
    <w:p w:rsidR="00834C2B" w:rsidRPr="001963F4" w:rsidRDefault="00383DCA" w:rsidP="005D475A">
      <w:pPr>
        <w:spacing w:after="0" w:line="276" w:lineRule="auto"/>
        <w:jc w:val="both"/>
        <w:rPr>
          <w:rFonts w:eastAsiaTheme="minorEastAsia" w:cstheme="minorHAnsi"/>
          <w:lang w:val="es-UY"/>
        </w:rPr>
      </w:pPr>
      <w:r w:rsidRPr="001963F4">
        <w:rPr>
          <w:rFonts w:eastAsiaTheme="minorEastAsia" w:cstheme="minorHAnsi"/>
          <w:lang w:val="es-UY"/>
        </w:rPr>
        <w:t>Un organismo puede interactuar y extraer energía tanto si se encuentra en el campo cercano como en el campo lejano, pero los mecanismos de interacción son diferentes en uno y otro caso.</w:t>
      </w:r>
    </w:p>
    <w:p w:rsidR="00DC1E63" w:rsidRDefault="00DC1E63" w:rsidP="005D475A">
      <w:pPr>
        <w:spacing w:after="0" w:line="276" w:lineRule="auto"/>
        <w:jc w:val="both"/>
        <w:rPr>
          <w:rFonts w:eastAsiaTheme="minorEastAsia" w:cstheme="minorHAnsi"/>
          <w:lang w:val="es-UY"/>
        </w:rPr>
      </w:pPr>
    </w:p>
    <w:p w:rsidR="00C40AB4" w:rsidRPr="001963F4" w:rsidRDefault="00F30E9D" w:rsidP="005D475A">
      <w:pPr>
        <w:spacing w:after="0" w:line="276" w:lineRule="auto"/>
        <w:jc w:val="both"/>
        <w:rPr>
          <w:rFonts w:eastAsiaTheme="minorEastAsia" w:cstheme="minorHAnsi"/>
          <w:lang w:val="es-UY"/>
        </w:rPr>
      </w:pPr>
      <w:r w:rsidRPr="001963F4">
        <w:rPr>
          <w:rFonts w:eastAsiaTheme="minorEastAsia" w:cstheme="minorHAnsi"/>
          <w:lang w:val="es-UY"/>
        </w:rPr>
        <w:t xml:space="preserve">Supongamos que un organismo se encuentra en el aire, </w:t>
      </w:r>
      <w:r w:rsidR="006B1006" w:rsidRPr="001963F4">
        <w:rPr>
          <w:rFonts w:eastAsiaTheme="minorEastAsia" w:cstheme="minorHAnsi"/>
          <w:lang w:val="es-UY"/>
        </w:rPr>
        <w:t xml:space="preserve">en el campo lejano, </w:t>
      </w:r>
      <w:r w:rsidRPr="001963F4">
        <w:rPr>
          <w:rFonts w:eastAsiaTheme="minorEastAsia" w:cstheme="minorHAnsi"/>
          <w:lang w:val="es-UY"/>
        </w:rPr>
        <w:t xml:space="preserve">a una distancia grande respecto de la frontera entre el campo lejano y el campo cercano de una fuente de ondas electromagnéticas. </w:t>
      </w:r>
    </w:p>
    <w:p w:rsidR="00DC1E63" w:rsidRDefault="00F30E9D" w:rsidP="005D475A">
      <w:pPr>
        <w:spacing w:after="0" w:line="276" w:lineRule="auto"/>
        <w:jc w:val="both"/>
        <w:rPr>
          <w:rFonts w:eastAsiaTheme="minorEastAsia" w:cstheme="minorHAnsi"/>
          <w:lang w:val="es-UY"/>
        </w:rPr>
      </w:pPr>
      <w:r w:rsidRPr="001963F4">
        <w:rPr>
          <w:rFonts w:eastAsiaTheme="minorEastAsia" w:cstheme="minorHAnsi"/>
          <w:lang w:val="es-UY"/>
        </w:rPr>
        <w:t>En ese caso</w:t>
      </w:r>
      <w:r w:rsidR="00C40AB4" w:rsidRPr="001963F4">
        <w:rPr>
          <w:rFonts w:eastAsiaTheme="minorEastAsia" w:cstheme="minorHAnsi"/>
          <w:lang w:val="es-UY"/>
        </w:rPr>
        <w:t xml:space="preserve">, sobre el organismo incide una onda prácticamente plana donde el campo eléctrico y el campo magnético </w:t>
      </w:r>
      <w:r w:rsidR="00F96AED" w:rsidRPr="001963F4">
        <w:rPr>
          <w:rFonts w:eastAsiaTheme="minorEastAsia" w:cstheme="minorHAnsi"/>
          <w:lang w:val="es-UY"/>
        </w:rPr>
        <w:t xml:space="preserve">son ortogonales entre sí, </w:t>
      </w:r>
      <w:r w:rsidR="00C40AB4" w:rsidRPr="001963F4">
        <w:rPr>
          <w:rFonts w:eastAsiaTheme="minorEastAsia" w:cstheme="minorHAnsi"/>
          <w:lang w:val="es-UY"/>
        </w:rPr>
        <w:t xml:space="preserve">oscilan al unísono, indisolublemente vinculados, uno con otro. </w:t>
      </w:r>
    </w:p>
    <w:p w:rsidR="00F30E9D" w:rsidRPr="001963F4" w:rsidRDefault="00C40AB4" w:rsidP="005D475A">
      <w:pPr>
        <w:spacing w:after="0" w:line="276" w:lineRule="auto"/>
        <w:jc w:val="both"/>
        <w:rPr>
          <w:rFonts w:eastAsiaTheme="minorEastAsia" w:cstheme="minorHAnsi"/>
          <w:lang w:val="es-UY"/>
        </w:rPr>
      </w:pPr>
      <w:r w:rsidRPr="001963F4">
        <w:rPr>
          <w:rFonts w:eastAsiaTheme="minorEastAsia" w:cstheme="minorHAnsi"/>
          <w:lang w:val="es-UY"/>
        </w:rPr>
        <w:t xml:space="preserve">Sus magnitudes se relacionan a través de la fórmula:    </w:t>
      </w:r>
      <m:oMath>
        <m:f>
          <m:fPr>
            <m:ctrlPr>
              <w:rPr>
                <w:rFonts w:ascii="Cambria Math" w:eastAsiaTheme="minorEastAsia" w:hAnsi="Cambria Math" w:cstheme="minorHAnsi"/>
                <w:i/>
                <w:lang w:val="es-UY"/>
              </w:rPr>
            </m:ctrlPr>
          </m:fPr>
          <m:num>
            <m:r>
              <w:rPr>
                <w:rFonts w:ascii="Cambria Math" w:eastAsiaTheme="minorEastAsia" w:hAnsi="Cambria Math" w:cstheme="minorHAnsi"/>
                <w:lang w:val="es-UY"/>
              </w:rPr>
              <m:t>E</m:t>
            </m:r>
          </m:num>
          <m:den>
            <m:r>
              <w:rPr>
                <w:rFonts w:ascii="Cambria Math" w:eastAsiaTheme="minorEastAsia" w:hAnsi="Cambria Math" w:cstheme="minorHAnsi"/>
                <w:lang w:val="es-UY"/>
              </w:rPr>
              <m:t>H</m:t>
            </m:r>
          </m:den>
        </m:f>
        <m:r>
          <w:rPr>
            <w:rFonts w:ascii="Cambria Math" w:eastAsiaTheme="minorEastAsia" w:hAnsi="Cambria Math" w:cstheme="minorHAnsi"/>
            <w:lang w:val="es-UY"/>
          </w:rPr>
          <m:t xml:space="preserve">=377 </m:t>
        </m:r>
        <m:r>
          <m:rPr>
            <m:sty m:val="p"/>
          </m:rPr>
          <w:rPr>
            <w:rFonts w:ascii="Cambria Math" w:eastAsiaTheme="minorEastAsia" w:hAnsi="Cambria Math" w:cstheme="minorHAnsi"/>
            <w:lang w:val="es-UY"/>
          </w:rPr>
          <m:t>Ω</m:t>
        </m:r>
      </m:oMath>
    </w:p>
    <w:p w:rsidR="00DC1E63" w:rsidRDefault="00DC1E63" w:rsidP="005D475A">
      <w:pPr>
        <w:spacing w:after="0" w:line="276" w:lineRule="auto"/>
        <w:jc w:val="both"/>
        <w:rPr>
          <w:rFonts w:eastAsiaTheme="minorEastAsia" w:cstheme="minorHAnsi"/>
          <w:lang w:val="es-UY"/>
        </w:rPr>
      </w:pPr>
    </w:p>
    <w:p w:rsidR="00200B86" w:rsidRPr="001963F4" w:rsidRDefault="00BC6E8D" w:rsidP="005D475A">
      <w:pPr>
        <w:spacing w:after="0" w:line="276" w:lineRule="auto"/>
        <w:jc w:val="both"/>
        <w:rPr>
          <w:rFonts w:eastAsiaTheme="minorEastAsia" w:cstheme="minorHAnsi"/>
          <w:lang w:val="es-UY"/>
        </w:rPr>
      </w:pPr>
      <w:r w:rsidRPr="001963F4">
        <w:rPr>
          <w:rFonts w:eastAsiaTheme="minorEastAsia" w:cstheme="minorHAnsi"/>
          <w:lang w:val="es-UY"/>
        </w:rPr>
        <w:t>L</w:t>
      </w:r>
      <w:r w:rsidR="00C40AB4" w:rsidRPr="001963F4">
        <w:rPr>
          <w:rFonts w:eastAsiaTheme="minorEastAsia" w:cstheme="minorHAnsi"/>
          <w:lang w:val="es-UY"/>
        </w:rPr>
        <w:t xml:space="preserve">a penetración del campo electromagnético desde la superficie hacia el interior del organismo se produce como un fenómeno de propagación </w:t>
      </w:r>
      <w:r w:rsidRPr="001963F4">
        <w:rPr>
          <w:rFonts w:eastAsiaTheme="minorEastAsia" w:cstheme="minorHAnsi"/>
          <w:lang w:val="es-UY"/>
        </w:rPr>
        <w:t xml:space="preserve">de una onda </w:t>
      </w:r>
      <w:r w:rsidR="00C40AB4" w:rsidRPr="001963F4">
        <w:rPr>
          <w:rFonts w:eastAsiaTheme="minorEastAsia" w:cstheme="minorHAnsi"/>
          <w:lang w:val="es-UY"/>
        </w:rPr>
        <w:t xml:space="preserve">que involucra a la corriente de desplazamiento  </w:t>
      </w:r>
      <m:oMath>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D</m:t>
                </m:r>
              </m:e>
            </m:acc>
          </m:num>
          <m:den>
            <m:r>
              <w:rPr>
                <w:rFonts w:ascii="Cambria Math" w:eastAsiaTheme="minorEastAsia" w:hAnsi="Cambria Math" w:cstheme="minorHAnsi"/>
                <w:lang w:val="es-UY"/>
              </w:rPr>
              <m:t>∂t</m:t>
            </m:r>
          </m:den>
        </m:f>
      </m:oMath>
      <w:r w:rsidR="00C40AB4" w:rsidRPr="001963F4">
        <w:rPr>
          <w:rFonts w:eastAsiaTheme="minorEastAsia" w:cstheme="minorHAnsi"/>
          <w:lang w:val="es-UY"/>
        </w:rPr>
        <w:t xml:space="preserve">  </w:t>
      </w:r>
      <w:r w:rsidRPr="001963F4">
        <w:rPr>
          <w:rFonts w:eastAsiaTheme="minorEastAsia" w:cstheme="minorHAnsi"/>
          <w:lang w:val="es-UY"/>
        </w:rPr>
        <w:t>y va asociada con una disipación de energía en forma térmica que puede ser muy significativa.</w:t>
      </w:r>
      <w:r w:rsidR="004349F2" w:rsidRPr="001963F4">
        <w:rPr>
          <w:rFonts w:eastAsiaTheme="minorEastAsia" w:cstheme="minorHAnsi"/>
          <w:lang w:val="es-UY"/>
        </w:rPr>
        <w:t xml:space="preserve"> </w:t>
      </w:r>
    </w:p>
    <w:p w:rsidR="00DC1E63" w:rsidRDefault="00DC1E63" w:rsidP="005D475A">
      <w:pPr>
        <w:spacing w:after="0" w:line="276" w:lineRule="auto"/>
        <w:jc w:val="both"/>
        <w:rPr>
          <w:rFonts w:eastAsiaTheme="minorEastAsia" w:cstheme="minorHAnsi"/>
          <w:lang w:val="es-UY"/>
        </w:rPr>
      </w:pPr>
    </w:p>
    <w:p w:rsidR="00200B86" w:rsidRPr="001963F4" w:rsidRDefault="004349F2" w:rsidP="005D475A">
      <w:pPr>
        <w:spacing w:after="0" w:line="276" w:lineRule="auto"/>
        <w:jc w:val="both"/>
        <w:rPr>
          <w:rFonts w:eastAsiaTheme="minorEastAsia" w:cstheme="minorHAnsi"/>
          <w:lang w:val="es-UY"/>
        </w:rPr>
      </w:pPr>
      <w:r w:rsidRPr="001963F4">
        <w:rPr>
          <w:rFonts w:eastAsiaTheme="minorEastAsia" w:cstheme="minorHAnsi"/>
          <w:lang w:val="es-UY"/>
        </w:rPr>
        <w:t>Como los efectos térmicos se deben a las corrientes inducidas, y no a los campos eléctricos o magnéticos interactuando directamente con las estructuras tisulares, en principio esos efectos pueden ser producidos por campos de frecuencias muy diferentes.</w:t>
      </w:r>
      <w:r w:rsidR="00F96AED" w:rsidRPr="001963F4">
        <w:rPr>
          <w:rFonts w:eastAsiaTheme="minorEastAsia" w:cstheme="minorHAnsi"/>
          <w:lang w:val="es-UY"/>
        </w:rPr>
        <w:t xml:space="preserve"> </w:t>
      </w:r>
    </w:p>
    <w:p w:rsidR="00A70016" w:rsidRPr="001963F4" w:rsidRDefault="00A70016" w:rsidP="005D475A">
      <w:pPr>
        <w:spacing w:after="0" w:line="276" w:lineRule="auto"/>
        <w:jc w:val="both"/>
        <w:rPr>
          <w:rFonts w:eastAsia="Calibri" w:cstheme="minorHAnsi"/>
          <w:lang w:val="es-ES" w:eastAsia="en-US"/>
        </w:rPr>
      </w:pPr>
      <w:r w:rsidRPr="001963F4">
        <w:rPr>
          <w:rFonts w:eastAsia="Calibri" w:cstheme="minorHAnsi"/>
          <w:lang w:val="es-ES" w:eastAsia="en-US"/>
        </w:rPr>
        <w:lastRenderedPageBreak/>
        <w:t>La densidad de energía disipada en un punto de un conductor de volumen, que se convierte localmente en energía calorífica viene, dada en función de la densidad de corriente eléctrica</w:t>
      </w:r>
      <w:r w:rsidR="00E1079A" w:rsidRPr="001963F4">
        <w:rPr>
          <w:rFonts w:eastAsia="Calibri" w:cstheme="minorHAnsi"/>
          <w:lang w:val="es-ES" w:eastAsia="en-US"/>
        </w:rPr>
        <w:t xml:space="preserve"> inducida</w:t>
      </w:r>
      <w:r w:rsidRPr="001963F4">
        <w:rPr>
          <w:rFonts w:eastAsia="Calibri" w:cstheme="minorHAnsi"/>
          <w:lang w:val="es-ES" w:eastAsia="en-US"/>
        </w:rPr>
        <w:t xml:space="preserve"> o del campo eléctrico local, por:      </w:t>
      </w:r>
      <m:oMath>
        <m:f>
          <m:fPr>
            <m:ctrlPr>
              <w:rPr>
                <w:rFonts w:ascii="Cambria Math" w:eastAsia="Calibri" w:hAnsi="Cambria Math" w:cstheme="minorHAnsi"/>
                <w:i/>
                <w:lang w:val="es-ES" w:eastAsia="en-US"/>
              </w:rPr>
            </m:ctrlPr>
          </m:fPr>
          <m:num>
            <m:r>
              <w:rPr>
                <w:rFonts w:ascii="Cambria Math" w:eastAsia="Calibri" w:hAnsi="Cambria Math" w:cstheme="minorHAnsi"/>
                <w:lang w:val="es-ES" w:eastAsia="en-US"/>
              </w:rPr>
              <m:t>1</m:t>
            </m:r>
          </m:num>
          <m:den>
            <m:r>
              <w:rPr>
                <w:rFonts w:ascii="Cambria Math" w:eastAsia="Calibri" w:hAnsi="Cambria Math" w:cstheme="minorHAnsi"/>
                <w:lang w:val="es-ES" w:eastAsia="en-US"/>
              </w:rPr>
              <m:t>σ</m:t>
            </m:r>
          </m:den>
        </m:f>
        <m:r>
          <w:rPr>
            <w:rFonts w:ascii="Cambria Math" w:eastAsia="Calibri" w:hAnsi="Cambria Math" w:cstheme="minorHAnsi"/>
            <w:lang w:val="es-ES" w:eastAsia="en-US"/>
          </w:rPr>
          <m:t>∙</m:t>
        </m:r>
        <m:sSup>
          <m:sSupPr>
            <m:ctrlPr>
              <w:rPr>
                <w:rFonts w:ascii="Cambria Math" w:eastAsia="Calibri" w:hAnsi="Cambria Math" w:cstheme="minorHAnsi"/>
                <w:i/>
                <w:lang w:val="es-ES" w:eastAsia="en-US"/>
              </w:rPr>
            </m:ctrlPr>
          </m:sSupPr>
          <m:e>
            <m:r>
              <w:rPr>
                <w:rFonts w:ascii="Cambria Math" w:eastAsia="Calibri" w:hAnsi="Cambria Math" w:cstheme="minorHAnsi"/>
                <w:lang w:val="es-ES" w:eastAsia="en-US"/>
              </w:rPr>
              <m:t>J</m:t>
            </m:r>
          </m:e>
          <m:sup>
            <m:r>
              <w:rPr>
                <w:rFonts w:ascii="Cambria Math" w:eastAsia="Calibri" w:hAnsi="Cambria Math" w:cstheme="minorHAnsi"/>
                <w:lang w:val="es-ES" w:eastAsia="en-US"/>
              </w:rPr>
              <m:t>2</m:t>
            </m:r>
          </m:sup>
        </m:sSup>
        <m:r>
          <w:rPr>
            <w:rFonts w:ascii="Cambria Math" w:eastAsia="Calibri" w:hAnsi="Cambria Math" w:cstheme="minorHAnsi"/>
            <w:lang w:val="es-ES" w:eastAsia="en-US"/>
          </w:rPr>
          <m:t>=σ∙</m:t>
        </m:r>
        <m:sSup>
          <m:sSupPr>
            <m:ctrlPr>
              <w:rPr>
                <w:rFonts w:ascii="Cambria Math" w:eastAsia="Calibri" w:hAnsi="Cambria Math" w:cstheme="minorHAnsi"/>
                <w:i/>
                <w:lang w:val="es-ES" w:eastAsia="en-US"/>
              </w:rPr>
            </m:ctrlPr>
          </m:sSupPr>
          <m:e>
            <m:r>
              <w:rPr>
                <w:rFonts w:ascii="Cambria Math" w:eastAsia="Calibri" w:hAnsi="Cambria Math" w:cstheme="minorHAnsi"/>
                <w:lang w:val="es-ES" w:eastAsia="en-US"/>
              </w:rPr>
              <m:t>E</m:t>
            </m:r>
          </m:e>
          <m:sup>
            <m:r>
              <w:rPr>
                <w:rFonts w:ascii="Cambria Math" w:eastAsia="Calibri" w:hAnsi="Cambria Math" w:cstheme="minorHAnsi"/>
                <w:lang w:val="es-ES" w:eastAsia="en-US"/>
              </w:rPr>
              <m:t>2</m:t>
            </m:r>
          </m:sup>
        </m:sSup>
      </m:oMath>
      <w:r w:rsidRPr="001963F4">
        <w:rPr>
          <w:rFonts w:eastAsia="Calibri" w:cstheme="minorHAnsi"/>
          <w:lang w:val="es-ES" w:eastAsia="en-US"/>
        </w:rPr>
        <w:t xml:space="preserve">  </w:t>
      </w:r>
    </w:p>
    <w:p w:rsidR="00DC1E63" w:rsidRDefault="00DC1E63" w:rsidP="005D475A">
      <w:pPr>
        <w:spacing w:after="0" w:line="276" w:lineRule="auto"/>
        <w:jc w:val="both"/>
        <w:rPr>
          <w:rFonts w:eastAsia="Calibri" w:cstheme="minorHAnsi"/>
          <w:lang w:val="es-ES" w:eastAsia="en-US"/>
        </w:rPr>
      </w:pPr>
    </w:p>
    <w:p w:rsidR="00513E14" w:rsidRDefault="00513E14" w:rsidP="00DC1E63">
      <w:pPr>
        <w:spacing w:after="0" w:line="276" w:lineRule="auto"/>
        <w:rPr>
          <w:rFonts w:eastAsia="Calibri" w:cstheme="minorHAnsi"/>
          <w:lang w:val="es-ES" w:eastAsia="en-US"/>
        </w:rPr>
        <w:sectPr w:rsidR="00513E14" w:rsidSect="008143DE">
          <w:type w:val="continuous"/>
          <w:pgSz w:w="11906" w:h="16838"/>
          <w:pgMar w:top="1417" w:right="1701" w:bottom="1417" w:left="1701" w:header="708" w:footer="708" w:gutter="0"/>
          <w:cols w:space="708"/>
          <w:docGrid w:linePitch="360"/>
        </w:sectPr>
      </w:pPr>
    </w:p>
    <w:p w:rsidR="00753119" w:rsidRPr="001963F4" w:rsidRDefault="00753119" w:rsidP="00DC1E63">
      <w:pPr>
        <w:spacing w:after="0" w:line="276" w:lineRule="auto"/>
        <w:rPr>
          <w:rFonts w:eastAsia="Calibri" w:cstheme="minorHAnsi"/>
          <w:lang w:val="es-ES" w:eastAsia="en-US"/>
        </w:rPr>
      </w:pPr>
      <w:r w:rsidRPr="001963F4">
        <w:rPr>
          <w:rFonts w:cstheme="minorHAnsi"/>
          <w:noProof/>
          <w:lang w:val="es-ES" w:eastAsia="es-ES"/>
        </w:rPr>
        <w:lastRenderedPageBreak/>
        <w:drawing>
          <wp:inline distT="0" distB="0" distL="0" distR="0">
            <wp:extent cx="3803650" cy="2632891"/>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4501" cy="2695778"/>
                    </a:xfrm>
                    <a:prstGeom prst="rect">
                      <a:avLst/>
                    </a:prstGeom>
                    <a:noFill/>
                    <a:ln>
                      <a:noFill/>
                    </a:ln>
                  </pic:spPr>
                </pic:pic>
              </a:graphicData>
            </a:graphic>
          </wp:inline>
        </w:drawing>
      </w:r>
    </w:p>
    <w:p w:rsidR="00513E14" w:rsidRPr="00513E14" w:rsidRDefault="00CC6A71" w:rsidP="00513E14">
      <w:pPr>
        <w:spacing w:after="0" w:line="276" w:lineRule="auto"/>
        <w:jc w:val="both"/>
        <w:rPr>
          <w:rFonts w:eastAsia="Calibri" w:cstheme="minorHAnsi"/>
          <w:sz w:val="20"/>
          <w:szCs w:val="20"/>
          <w:lang w:val="es-ES" w:eastAsia="en-US"/>
        </w:rPr>
      </w:pPr>
      <w:r w:rsidRPr="00DC1E63">
        <w:rPr>
          <w:rFonts w:eastAsia="Calibri" w:cstheme="minorHAnsi"/>
          <w:sz w:val="20"/>
          <w:szCs w:val="20"/>
          <w:lang w:val="es-ES" w:eastAsia="en-US"/>
        </w:rPr>
        <w:lastRenderedPageBreak/>
        <w:t xml:space="preserve">Resultados </w:t>
      </w:r>
      <w:r w:rsidR="000959DE" w:rsidRPr="00DC1E63">
        <w:rPr>
          <w:rFonts w:eastAsia="Calibri" w:cstheme="minorHAnsi"/>
          <w:sz w:val="20"/>
          <w:szCs w:val="20"/>
          <w:lang w:val="es-ES" w:eastAsia="en-US"/>
        </w:rPr>
        <w:t xml:space="preserve">numéricos </w:t>
      </w:r>
      <w:r w:rsidRPr="00DC1E63">
        <w:rPr>
          <w:rFonts w:eastAsia="Calibri" w:cstheme="minorHAnsi"/>
          <w:sz w:val="20"/>
          <w:szCs w:val="20"/>
          <w:lang w:val="es-ES" w:eastAsia="en-US"/>
        </w:rPr>
        <w:t xml:space="preserve">debidos a </w:t>
      </w:r>
      <w:proofErr w:type="spellStart"/>
      <w:r w:rsidRPr="00DC1E63">
        <w:rPr>
          <w:rFonts w:eastAsia="Calibri" w:cstheme="minorHAnsi"/>
          <w:sz w:val="20"/>
          <w:szCs w:val="20"/>
          <w:lang w:val="es-ES" w:eastAsia="en-US"/>
        </w:rPr>
        <w:t>Myoung</w:t>
      </w:r>
      <w:proofErr w:type="spellEnd"/>
      <w:r w:rsidRPr="00DC1E63">
        <w:rPr>
          <w:rFonts w:eastAsia="Calibri" w:cstheme="minorHAnsi"/>
          <w:sz w:val="20"/>
          <w:szCs w:val="20"/>
          <w:lang w:val="es-ES" w:eastAsia="en-US"/>
        </w:rPr>
        <w:t xml:space="preserve"> </w:t>
      </w:r>
      <w:proofErr w:type="spellStart"/>
      <w:r w:rsidRPr="00DC1E63">
        <w:rPr>
          <w:rFonts w:eastAsia="Calibri" w:cstheme="minorHAnsi"/>
          <w:sz w:val="20"/>
          <w:szCs w:val="20"/>
          <w:lang w:val="es-ES" w:eastAsia="en-US"/>
        </w:rPr>
        <w:t>Soo</w:t>
      </w:r>
      <w:proofErr w:type="spellEnd"/>
      <w:r w:rsidRPr="00DC1E63">
        <w:rPr>
          <w:rFonts w:eastAsia="Calibri" w:cstheme="minorHAnsi"/>
          <w:sz w:val="20"/>
          <w:szCs w:val="20"/>
          <w:lang w:val="es-ES" w:eastAsia="en-US"/>
        </w:rPr>
        <w:t xml:space="preserve"> Kwon</w:t>
      </w:r>
      <w:r w:rsidR="00CA6E14" w:rsidRPr="00DC1E63">
        <w:rPr>
          <w:rFonts w:eastAsia="Calibri" w:cstheme="minorHAnsi"/>
          <w:sz w:val="20"/>
          <w:szCs w:val="20"/>
          <w:lang w:val="es-ES" w:eastAsia="en-US"/>
        </w:rPr>
        <w:t xml:space="preserve"> (</w:t>
      </w:r>
      <w:proofErr w:type="spellStart"/>
      <w:r w:rsidR="00CA6E14" w:rsidRPr="00DC1E63">
        <w:rPr>
          <w:rFonts w:eastAsia="Calibri" w:cstheme="minorHAnsi"/>
          <w:sz w:val="20"/>
          <w:szCs w:val="20"/>
          <w:lang w:val="es-ES" w:eastAsia="en-US"/>
        </w:rPr>
        <w:t>Lin</w:t>
      </w:r>
      <w:proofErr w:type="spellEnd"/>
      <w:r w:rsidR="00CA6E14" w:rsidRPr="00DC1E63">
        <w:rPr>
          <w:rFonts w:eastAsia="Calibri" w:cstheme="minorHAnsi"/>
          <w:sz w:val="20"/>
          <w:szCs w:val="20"/>
          <w:lang w:val="es-ES" w:eastAsia="en-US"/>
        </w:rPr>
        <w:t>, 2012)</w:t>
      </w:r>
      <w:r w:rsidR="00513E14">
        <w:rPr>
          <w:rFonts w:eastAsia="Calibri" w:cstheme="minorHAnsi"/>
          <w:sz w:val="20"/>
          <w:szCs w:val="20"/>
          <w:lang w:val="es-ES" w:eastAsia="en-US"/>
        </w:rPr>
        <w:t xml:space="preserve">. </w:t>
      </w:r>
      <w:r w:rsidR="00513E14" w:rsidRPr="00513E14">
        <w:rPr>
          <w:rFonts w:eastAsia="Calibri" w:cstheme="minorHAnsi"/>
          <w:sz w:val="20"/>
          <w:szCs w:val="20"/>
          <w:lang w:val="es-ES" w:eastAsia="en-US"/>
        </w:rPr>
        <w:t xml:space="preserve">La </w:t>
      </w:r>
      <w:r w:rsidR="00513E14">
        <w:rPr>
          <w:rFonts w:eastAsia="Calibri" w:cstheme="minorHAnsi"/>
          <w:sz w:val="20"/>
          <w:szCs w:val="20"/>
          <w:lang w:val="es-ES" w:eastAsia="en-US"/>
        </w:rPr>
        <w:t>f</w:t>
      </w:r>
      <w:r w:rsidR="00513E14" w:rsidRPr="00513E14">
        <w:rPr>
          <w:rFonts w:eastAsia="Calibri" w:cstheme="minorHAnsi"/>
          <w:sz w:val="20"/>
          <w:szCs w:val="20"/>
          <w:lang w:val="es-ES" w:eastAsia="en-US"/>
        </w:rPr>
        <w:t>igura</w:t>
      </w:r>
      <w:r w:rsidR="00513E14">
        <w:rPr>
          <w:rFonts w:eastAsia="Calibri" w:cstheme="minorHAnsi"/>
          <w:sz w:val="20"/>
          <w:szCs w:val="20"/>
          <w:lang w:val="es-ES" w:eastAsia="en-US"/>
        </w:rPr>
        <w:t xml:space="preserve"> </w:t>
      </w:r>
      <w:r w:rsidR="00513E14" w:rsidRPr="00513E14">
        <w:rPr>
          <w:rFonts w:eastAsia="Calibri" w:cstheme="minorHAnsi"/>
          <w:sz w:val="20"/>
          <w:szCs w:val="20"/>
          <w:lang w:val="es-ES" w:eastAsia="en-US"/>
        </w:rPr>
        <w:t xml:space="preserve">muestra los resultados de una simulación digital de la distribución de la tasa de absorción específica dentro de la cabeza de un joven irradiado por un teléfono celular a 902 MHz. La tasa de absorción específica aumenta a medida que ascendemos en la barra vertical pasando del azul oscuro hasta el blanco en el extremo superior (allí la tasa de absorción específica es de 1.25 W/kg). </w:t>
      </w:r>
    </w:p>
    <w:p w:rsidR="00513E14" w:rsidRPr="00513E14" w:rsidRDefault="00513E14" w:rsidP="00513E14">
      <w:pPr>
        <w:spacing w:after="0" w:line="276" w:lineRule="auto"/>
        <w:jc w:val="both"/>
        <w:rPr>
          <w:rFonts w:eastAsia="Calibri" w:cstheme="minorHAnsi"/>
          <w:sz w:val="20"/>
          <w:szCs w:val="20"/>
          <w:lang w:val="es-ES" w:eastAsia="en-US"/>
        </w:rPr>
        <w:sectPr w:rsidR="00513E14" w:rsidRPr="00513E14" w:rsidSect="00513E14">
          <w:type w:val="continuous"/>
          <w:pgSz w:w="11906" w:h="16838"/>
          <w:pgMar w:top="1417" w:right="1701" w:bottom="1417" w:left="1701" w:header="708" w:footer="708" w:gutter="0"/>
          <w:cols w:num="2" w:space="708"/>
          <w:docGrid w:linePitch="360"/>
        </w:sectPr>
      </w:pPr>
      <w:r w:rsidRPr="00513E14">
        <w:rPr>
          <w:rFonts w:eastAsia="Calibri" w:cstheme="minorHAnsi"/>
          <w:sz w:val="20"/>
          <w:szCs w:val="20"/>
          <w:lang w:val="es-ES" w:eastAsia="en-US"/>
        </w:rPr>
        <w:t>A la izquierda de la cabeza que aparece en la figura, a la altura del oído izquierdo, se puede apreciar la ubicación del teléfono celular y su antena.</w:t>
      </w:r>
    </w:p>
    <w:p w:rsidR="004F0F74" w:rsidRPr="001963F4" w:rsidRDefault="004F0F74" w:rsidP="005D475A">
      <w:pPr>
        <w:spacing w:after="0" w:line="276" w:lineRule="auto"/>
        <w:jc w:val="both"/>
        <w:rPr>
          <w:rFonts w:eastAsia="Calibri" w:cstheme="minorHAnsi"/>
          <w:lang w:val="es-ES" w:eastAsia="en-US"/>
        </w:rPr>
      </w:pPr>
    </w:p>
    <w:p w:rsidR="00DC1E63" w:rsidRDefault="00C01BF6" w:rsidP="005D475A">
      <w:pPr>
        <w:spacing w:after="0" w:line="276" w:lineRule="auto"/>
        <w:jc w:val="both"/>
        <w:rPr>
          <w:rFonts w:eastAsia="Calibri" w:cstheme="minorHAnsi"/>
          <w:lang w:val="es-ES" w:eastAsia="en-US"/>
        </w:rPr>
      </w:pPr>
      <w:r w:rsidRPr="001963F4">
        <w:rPr>
          <w:rFonts w:eastAsia="Calibri" w:cstheme="minorHAnsi"/>
          <w:lang w:val="es-ES" w:eastAsia="en-US"/>
        </w:rPr>
        <w:t>Para un organismo, s</w:t>
      </w:r>
      <w:r w:rsidR="00A70016" w:rsidRPr="001963F4">
        <w:rPr>
          <w:rFonts w:eastAsia="Calibri" w:cstheme="minorHAnsi"/>
          <w:lang w:val="es-ES" w:eastAsia="en-US"/>
        </w:rPr>
        <w:t xml:space="preserve">i la totalidad de la energía calorífica permanece en el punto en el que es entregada, la velocidad de variación de la densidad local de energía interna se relaciona con la velocidad de variación de la temperatura local  </w:t>
      </w:r>
      <m:oMath>
        <m:r>
          <w:rPr>
            <w:rFonts w:ascii="Cambria Math" w:eastAsia="Calibri" w:hAnsi="Cambria Math" w:cstheme="minorHAnsi"/>
            <w:lang w:val="es-ES" w:eastAsia="en-US"/>
          </w:rPr>
          <m:t>T</m:t>
        </m:r>
      </m:oMath>
      <w:r w:rsidR="00A70016" w:rsidRPr="001963F4">
        <w:rPr>
          <w:rFonts w:eastAsia="Calibri" w:cstheme="minorHAnsi"/>
          <w:lang w:val="es-ES" w:eastAsia="en-US"/>
        </w:rPr>
        <w:t xml:space="preserve"> , con la densidad local de corriente eléctrica  </w:t>
      </w:r>
      <m:oMath>
        <m:r>
          <w:rPr>
            <w:rFonts w:ascii="Cambria Math" w:eastAsia="Calibri" w:hAnsi="Cambria Math" w:cstheme="minorHAnsi"/>
            <w:lang w:val="es-ES" w:eastAsia="en-US"/>
          </w:rPr>
          <m:t>J</m:t>
        </m:r>
      </m:oMath>
      <w:r w:rsidR="00A70016" w:rsidRPr="001963F4">
        <w:rPr>
          <w:rFonts w:eastAsia="Calibri" w:cstheme="minorHAnsi"/>
          <w:lang w:val="es-ES" w:eastAsia="en-US"/>
        </w:rPr>
        <w:t xml:space="preserve">  y con la conductividad local  </w:t>
      </w:r>
      <m:oMath>
        <m:r>
          <w:rPr>
            <w:rFonts w:ascii="Cambria Math" w:eastAsia="Calibri" w:hAnsi="Cambria Math" w:cstheme="minorHAnsi"/>
            <w:lang w:val="es-ES" w:eastAsia="en-US"/>
          </w:rPr>
          <m:t>σ</m:t>
        </m:r>
      </m:oMath>
      <w:r w:rsidR="00A70016" w:rsidRPr="001963F4">
        <w:rPr>
          <w:rFonts w:eastAsia="Calibri" w:cstheme="minorHAnsi"/>
          <w:lang w:val="es-ES" w:eastAsia="en-US"/>
        </w:rPr>
        <w:t xml:space="preserve">  mediante la expresión:  </w:t>
      </w:r>
    </w:p>
    <w:p w:rsidR="00A70016" w:rsidRPr="001963F4" w:rsidRDefault="00A70016" w:rsidP="005D475A">
      <w:pPr>
        <w:spacing w:after="0" w:line="276" w:lineRule="auto"/>
        <w:jc w:val="both"/>
        <w:rPr>
          <w:rFonts w:eastAsia="Calibri" w:cstheme="minorHAnsi"/>
          <w:lang w:val="es-ES" w:eastAsia="en-US"/>
        </w:rPr>
      </w:pPr>
      <w:r w:rsidRPr="001963F4">
        <w:rPr>
          <w:rFonts w:eastAsia="Calibri" w:cstheme="minorHAnsi"/>
          <w:lang w:val="es-ES" w:eastAsia="en-US"/>
        </w:rPr>
        <w:t xml:space="preserve">          </w:t>
      </w:r>
    </w:p>
    <w:p w:rsidR="00A70016" w:rsidRPr="001963F4" w:rsidRDefault="00A70016" w:rsidP="005D475A">
      <w:pPr>
        <w:spacing w:after="0" w:line="276" w:lineRule="auto"/>
        <w:jc w:val="both"/>
        <w:rPr>
          <w:rFonts w:eastAsia="Calibri" w:cstheme="minorHAnsi"/>
          <w:lang w:val="es-ES" w:eastAsia="en-US"/>
        </w:rPr>
      </w:pPr>
      <w:r w:rsidRPr="001963F4">
        <w:rPr>
          <w:rFonts w:eastAsia="Calibri" w:cstheme="minorHAnsi"/>
          <w:lang w:val="es-ES" w:eastAsia="en-US"/>
        </w:rPr>
        <w:t xml:space="preserve">                  </w:t>
      </w:r>
      <m:oMath>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ρ</m:t>
            </m:r>
          </m:e>
          <m:sub>
            <m:r>
              <w:rPr>
                <w:rFonts w:ascii="Cambria Math" w:eastAsia="Calibri" w:hAnsi="Cambria Math" w:cstheme="minorHAnsi"/>
                <w:lang w:val="es-ES" w:eastAsia="en-US"/>
              </w:rPr>
              <m:t>m</m:t>
            </m:r>
          </m:sub>
        </m:sSub>
        <m:r>
          <w:rPr>
            <w:rFonts w:ascii="Cambria Math" w:eastAsia="Calibri" w:hAnsi="Cambria Math" w:cstheme="minorHAnsi"/>
            <w:lang w:val="es-ES" w:eastAsia="en-US"/>
          </w:rPr>
          <m:t>∙c∙</m:t>
        </m:r>
        <m:f>
          <m:fPr>
            <m:ctrlPr>
              <w:rPr>
                <w:rFonts w:ascii="Cambria Math" w:eastAsia="Calibri" w:hAnsi="Cambria Math" w:cstheme="minorHAnsi"/>
                <w:i/>
                <w:lang w:val="es-ES" w:eastAsia="en-US"/>
              </w:rPr>
            </m:ctrlPr>
          </m:fPr>
          <m:num>
            <m:r>
              <w:rPr>
                <w:rFonts w:ascii="Cambria Math" w:eastAsia="Calibri" w:hAnsi="Cambria Math" w:cstheme="minorHAnsi"/>
                <w:lang w:val="es-ES" w:eastAsia="en-US"/>
              </w:rPr>
              <m:t>∂T</m:t>
            </m:r>
          </m:num>
          <m:den>
            <m:r>
              <w:rPr>
                <w:rFonts w:ascii="Cambria Math" w:eastAsia="Calibri" w:hAnsi="Cambria Math" w:cstheme="minorHAnsi"/>
                <w:lang w:val="es-ES" w:eastAsia="en-US"/>
              </w:rPr>
              <m:t>∂t</m:t>
            </m:r>
          </m:den>
        </m:f>
        <m:r>
          <w:rPr>
            <w:rFonts w:ascii="Cambria Math" w:eastAsia="Calibri" w:hAnsi="Cambria Math" w:cstheme="minorHAnsi"/>
            <w:lang w:val="es-ES" w:eastAsia="en-US"/>
          </w:rPr>
          <m:t>=</m:t>
        </m:r>
        <m:f>
          <m:fPr>
            <m:ctrlPr>
              <w:rPr>
                <w:rFonts w:ascii="Cambria Math" w:eastAsia="Calibri" w:hAnsi="Cambria Math" w:cstheme="minorHAnsi"/>
                <w:i/>
                <w:lang w:val="es-ES" w:eastAsia="en-US"/>
              </w:rPr>
            </m:ctrlPr>
          </m:fPr>
          <m:num>
            <m:r>
              <w:rPr>
                <w:rFonts w:ascii="Cambria Math" w:eastAsia="Calibri" w:hAnsi="Cambria Math" w:cstheme="minorHAnsi"/>
                <w:lang w:val="es-ES" w:eastAsia="en-US"/>
              </w:rPr>
              <m:t>1</m:t>
            </m:r>
          </m:num>
          <m:den>
            <m:r>
              <w:rPr>
                <w:rFonts w:ascii="Cambria Math" w:eastAsia="Calibri" w:hAnsi="Cambria Math" w:cstheme="minorHAnsi"/>
                <w:lang w:val="es-ES" w:eastAsia="en-US"/>
              </w:rPr>
              <m:t>σ</m:t>
            </m:r>
          </m:den>
        </m:f>
        <m:r>
          <w:rPr>
            <w:rFonts w:ascii="Cambria Math" w:eastAsia="Calibri" w:hAnsi="Cambria Math" w:cstheme="minorHAnsi"/>
            <w:lang w:val="es-ES" w:eastAsia="en-US"/>
          </w:rPr>
          <m:t>∙</m:t>
        </m:r>
        <m:sSup>
          <m:sSupPr>
            <m:ctrlPr>
              <w:rPr>
                <w:rFonts w:ascii="Cambria Math" w:eastAsia="Calibri" w:hAnsi="Cambria Math" w:cstheme="minorHAnsi"/>
                <w:i/>
                <w:lang w:val="es-ES" w:eastAsia="en-US"/>
              </w:rPr>
            </m:ctrlPr>
          </m:sSupPr>
          <m:e>
            <m:r>
              <w:rPr>
                <w:rFonts w:ascii="Cambria Math" w:eastAsia="Calibri" w:hAnsi="Cambria Math" w:cstheme="minorHAnsi"/>
                <w:lang w:val="es-ES" w:eastAsia="en-US"/>
              </w:rPr>
              <m:t>J</m:t>
            </m:r>
          </m:e>
          <m:sup>
            <m:r>
              <w:rPr>
                <w:rFonts w:ascii="Cambria Math" w:eastAsia="Calibri" w:hAnsi="Cambria Math" w:cstheme="minorHAnsi"/>
                <w:lang w:val="es-ES" w:eastAsia="en-US"/>
              </w:rPr>
              <m:t>2</m:t>
            </m:r>
          </m:sup>
        </m:sSup>
        <m:r>
          <w:rPr>
            <w:rFonts w:ascii="Cambria Math" w:eastAsia="Calibri" w:hAnsi="Cambria Math" w:cstheme="minorHAnsi"/>
            <w:lang w:val="es-ES" w:eastAsia="en-US"/>
          </w:rPr>
          <m:t>+</m:t>
        </m:r>
        <m:r>
          <m:rPr>
            <m:sty m:val="p"/>
          </m:rPr>
          <w:rPr>
            <w:rFonts w:ascii="Cambria Math" w:eastAsia="Calibri" w:hAnsi="Cambria Math" w:cstheme="minorHAnsi"/>
            <w:lang w:val="es-ES" w:eastAsia="en-US"/>
          </w:rPr>
          <m:t>∇</m:t>
        </m:r>
        <m:r>
          <w:rPr>
            <w:rFonts w:ascii="Cambria Math" w:eastAsia="Calibri" w:hAnsi="Cambria Math" w:cstheme="minorHAnsi"/>
            <w:lang w:val="es-ES" w:eastAsia="en-US"/>
          </w:rPr>
          <m:t>∙</m:t>
        </m:r>
        <m:d>
          <m:dPr>
            <m:ctrlPr>
              <w:rPr>
                <w:rFonts w:ascii="Cambria Math" w:eastAsia="Calibri" w:hAnsi="Cambria Math" w:cstheme="minorHAnsi"/>
                <w:i/>
                <w:lang w:val="es-ES" w:eastAsia="en-US"/>
              </w:rPr>
            </m:ctrlPr>
          </m:dPr>
          <m:e>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K</m:t>
                </m:r>
              </m:e>
              <m:sub>
                <m:r>
                  <w:rPr>
                    <w:rFonts w:ascii="Cambria Math" w:eastAsia="Calibri" w:hAnsi="Cambria Math" w:cstheme="minorHAnsi"/>
                    <w:lang w:val="es-ES" w:eastAsia="en-US"/>
                  </w:rPr>
                  <m:t>T</m:t>
                </m:r>
              </m:sub>
            </m:sSub>
            <m:r>
              <w:rPr>
                <w:rFonts w:ascii="Cambria Math" w:eastAsia="Calibri" w:hAnsi="Cambria Math" w:cstheme="minorHAnsi"/>
                <w:lang w:val="es-ES" w:eastAsia="en-US"/>
              </w:rPr>
              <m:t xml:space="preserve"> </m:t>
            </m:r>
            <m:r>
              <m:rPr>
                <m:sty m:val="p"/>
              </m:rPr>
              <w:rPr>
                <w:rFonts w:ascii="Cambria Math" w:eastAsia="Calibri" w:hAnsi="Cambria Math" w:cstheme="minorHAnsi"/>
                <w:lang w:val="es-ES" w:eastAsia="en-US"/>
              </w:rPr>
              <m:t>∇</m:t>
            </m:r>
            <m:r>
              <w:rPr>
                <w:rFonts w:ascii="Cambria Math" w:eastAsia="Calibri" w:hAnsi="Cambria Math" w:cstheme="minorHAnsi"/>
                <w:lang w:val="es-ES" w:eastAsia="en-US"/>
              </w:rPr>
              <m:t xml:space="preserve"> T</m:t>
            </m:r>
          </m:e>
        </m:d>
        <m:r>
          <w:rPr>
            <w:rFonts w:ascii="Cambria Math" w:eastAsia="Calibri" w:hAnsi="Cambria Math" w:cstheme="minorHAnsi"/>
            <w:lang w:val="es-ES" w:eastAsia="en-US"/>
          </w:rPr>
          <m:t>+</m:t>
        </m:r>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F</m:t>
            </m:r>
          </m:e>
          <m:sub>
            <m:r>
              <w:rPr>
                <w:rFonts w:ascii="Cambria Math" w:eastAsia="Calibri" w:hAnsi="Cambria Math" w:cstheme="minorHAnsi"/>
                <w:lang w:val="es-ES" w:eastAsia="en-US"/>
              </w:rPr>
              <m:t>s</m:t>
            </m:r>
          </m:sub>
        </m:sSub>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 xml:space="preserve"> ρ</m:t>
            </m:r>
          </m:e>
          <m:sub>
            <m:r>
              <w:rPr>
                <w:rFonts w:ascii="Cambria Math" w:eastAsia="Calibri" w:hAnsi="Cambria Math" w:cstheme="minorHAnsi"/>
                <w:lang w:val="es-ES" w:eastAsia="en-US"/>
              </w:rPr>
              <m:t>s</m:t>
            </m:r>
          </m:sub>
        </m:sSub>
        <m:r>
          <w:rPr>
            <w:rFonts w:ascii="Cambria Math" w:eastAsia="Calibri" w:hAnsi="Cambria Math" w:cstheme="minorHAnsi"/>
            <w:lang w:val="es-ES" w:eastAsia="en-US"/>
          </w:rPr>
          <m:t>∙</m:t>
        </m:r>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c</m:t>
            </m:r>
          </m:e>
          <m:sub>
            <m:r>
              <w:rPr>
                <w:rFonts w:ascii="Cambria Math" w:eastAsia="Calibri" w:hAnsi="Cambria Math" w:cstheme="minorHAnsi"/>
                <w:lang w:val="es-ES" w:eastAsia="en-US"/>
              </w:rPr>
              <m:t>s</m:t>
            </m:r>
          </m:sub>
        </m:sSub>
        <m:r>
          <w:rPr>
            <w:rFonts w:ascii="Cambria Math" w:eastAsia="Calibri" w:hAnsi="Cambria Math" w:cstheme="minorHAnsi"/>
            <w:lang w:val="es-ES" w:eastAsia="en-US"/>
          </w:rPr>
          <m:t xml:space="preserve"> </m:t>
        </m:r>
        <m:d>
          <m:dPr>
            <m:ctrlPr>
              <w:rPr>
                <w:rFonts w:ascii="Cambria Math" w:eastAsia="Calibri" w:hAnsi="Cambria Math" w:cstheme="minorHAnsi"/>
                <w:i/>
                <w:lang w:val="es-ES" w:eastAsia="en-US"/>
              </w:rPr>
            </m:ctrlPr>
          </m:dPr>
          <m:e>
            <w:bookmarkStart w:id="68" w:name="_Hlk41901783"/>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T</m:t>
                </m:r>
              </m:e>
              <m:sub>
                <m:r>
                  <w:rPr>
                    <w:rFonts w:ascii="Cambria Math" w:eastAsia="Calibri" w:hAnsi="Cambria Math" w:cstheme="minorHAnsi"/>
                    <w:lang w:val="es-ES" w:eastAsia="en-US"/>
                  </w:rPr>
                  <m:t>s</m:t>
                </m:r>
              </m:sub>
            </m:sSub>
            <w:bookmarkEnd w:id="68"/>
            <m:r>
              <w:rPr>
                <w:rFonts w:ascii="Cambria Math" w:eastAsia="Calibri" w:hAnsi="Cambria Math" w:cstheme="minorHAnsi"/>
                <w:lang w:val="es-ES" w:eastAsia="en-US"/>
              </w:rPr>
              <m:t>-T</m:t>
            </m:r>
          </m:e>
        </m:d>
        <m:r>
          <w:rPr>
            <w:rFonts w:ascii="Cambria Math" w:eastAsia="Calibri" w:hAnsi="Cambria Math" w:cstheme="minorHAnsi"/>
            <w:lang w:val="es-ES" w:eastAsia="en-US"/>
          </w:rPr>
          <m:t>+</m:t>
        </m:r>
        <m:sSub>
          <m:sSubPr>
            <m:ctrlPr>
              <w:rPr>
                <w:rFonts w:ascii="Cambria Math" w:eastAsia="Calibri" w:hAnsi="Cambria Math" w:cstheme="minorHAnsi"/>
                <w:i/>
                <w:lang w:val="es-ES" w:eastAsia="en-US"/>
              </w:rPr>
            </m:ctrlPr>
          </m:sSubPr>
          <m:e>
            <m:acc>
              <m:accPr>
                <m:chr m:val="̇"/>
                <m:ctrlPr>
                  <w:rPr>
                    <w:rFonts w:ascii="Cambria Math" w:eastAsia="Calibri" w:hAnsi="Cambria Math" w:cstheme="minorHAnsi"/>
                    <w:i/>
                    <w:lang w:val="es-ES" w:eastAsia="en-US"/>
                  </w:rPr>
                </m:ctrlPr>
              </m:accPr>
              <m:e>
                <m:r>
                  <w:rPr>
                    <w:rFonts w:ascii="Cambria Math" w:eastAsia="Calibri" w:hAnsi="Cambria Math" w:cstheme="minorHAnsi"/>
                    <w:lang w:val="es-ES" w:eastAsia="en-US"/>
                  </w:rPr>
                  <m:t>q</m:t>
                </m:r>
              </m:e>
            </m:acc>
          </m:e>
          <m:sub>
            <m:r>
              <w:rPr>
                <w:rFonts w:ascii="Cambria Math" w:eastAsia="Calibri" w:hAnsi="Cambria Math" w:cstheme="minorHAnsi"/>
                <w:lang w:val="es-ES" w:eastAsia="en-US"/>
              </w:rPr>
              <m:t>met</m:t>
            </m:r>
          </m:sub>
        </m:sSub>
      </m:oMath>
    </w:p>
    <w:p w:rsidR="00DC1E63" w:rsidRDefault="00DC1E63" w:rsidP="005D475A">
      <w:pPr>
        <w:spacing w:after="0" w:line="276" w:lineRule="auto"/>
        <w:jc w:val="both"/>
        <w:rPr>
          <w:rFonts w:eastAsia="Calibri" w:cstheme="minorHAnsi"/>
          <w:lang w:val="es-ES" w:eastAsia="en-US"/>
        </w:rPr>
      </w:pPr>
    </w:p>
    <w:p w:rsidR="009920BB" w:rsidRPr="001963F4" w:rsidRDefault="00AF724C" w:rsidP="005D475A">
      <w:pPr>
        <w:spacing w:after="0" w:line="276" w:lineRule="auto"/>
        <w:jc w:val="both"/>
        <w:rPr>
          <w:rFonts w:eastAsia="Calibri" w:cstheme="minorHAnsi"/>
          <w:lang w:val="es-ES" w:eastAsia="en-US"/>
        </w:rPr>
      </w:pPr>
      <w:r w:rsidRPr="001963F4">
        <w:rPr>
          <w:rFonts w:eastAsia="Calibri" w:cstheme="minorHAnsi"/>
          <w:lang w:val="es-ES" w:eastAsia="en-US"/>
        </w:rPr>
        <w:t>S</w:t>
      </w:r>
      <w:r w:rsidR="00A70016" w:rsidRPr="001963F4">
        <w:rPr>
          <w:rFonts w:eastAsia="Calibri" w:cstheme="minorHAnsi"/>
          <w:lang w:val="es-ES" w:eastAsia="en-US"/>
        </w:rPr>
        <w:t xml:space="preserve">uponiendo que se conocen los valores locales de la densidad másica  </w:t>
      </w:r>
      <m:oMath>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ρ</m:t>
            </m:r>
          </m:e>
          <m:sub>
            <m:r>
              <w:rPr>
                <w:rFonts w:ascii="Cambria Math" w:eastAsia="Calibri" w:hAnsi="Cambria Math" w:cstheme="minorHAnsi"/>
                <w:lang w:val="es-ES" w:eastAsia="en-US"/>
              </w:rPr>
              <m:t>m</m:t>
            </m:r>
          </m:sub>
        </m:sSub>
      </m:oMath>
      <w:r w:rsidR="00A70016" w:rsidRPr="001963F4">
        <w:rPr>
          <w:rFonts w:eastAsia="Calibri" w:cstheme="minorHAnsi"/>
          <w:lang w:val="es-ES" w:eastAsia="en-US"/>
        </w:rPr>
        <w:t xml:space="preserve">, del calor específico </w:t>
      </w:r>
      <m:oMath>
        <m:r>
          <w:rPr>
            <w:rFonts w:ascii="Cambria Math" w:eastAsia="Calibri" w:hAnsi="Cambria Math" w:cstheme="minorHAnsi"/>
            <w:lang w:val="es-ES" w:eastAsia="en-US"/>
          </w:rPr>
          <m:t>c</m:t>
        </m:r>
      </m:oMath>
      <w:r w:rsidR="00A70016" w:rsidRPr="001963F4">
        <w:rPr>
          <w:rFonts w:eastAsia="Calibri" w:cstheme="minorHAnsi"/>
          <w:lang w:val="es-ES" w:eastAsia="en-US"/>
        </w:rPr>
        <w:t xml:space="preserve"> , de la conductividad eléctrica y de la conductividad térmica  </w:t>
      </w:r>
      <m:oMath>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K</m:t>
            </m:r>
          </m:e>
          <m:sub>
            <m:r>
              <w:rPr>
                <w:rFonts w:ascii="Cambria Math" w:eastAsia="Calibri" w:hAnsi="Cambria Math" w:cstheme="minorHAnsi"/>
                <w:lang w:val="es-ES" w:eastAsia="en-US"/>
              </w:rPr>
              <m:t>T</m:t>
            </m:r>
          </m:sub>
        </m:sSub>
      </m:oMath>
      <w:r w:rsidRPr="001963F4">
        <w:rPr>
          <w:rFonts w:eastAsia="Calibri" w:cstheme="minorHAnsi"/>
          <w:lang w:val="es-ES" w:eastAsia="en-US"/>
        </w:rPr>
        <w:t xml:space="preserve"> local del tejido, el flujo de perfusión local de sangre </w:t>
      </w:r>
      <m:oMath>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F</m:t>
            </m:r>
          </m:e>
          <m:sub>
            <m:r>
              <w:rPr>
                <w:rFonts w:ascii="Cambria Math" w:eastAsia="Calibri" w:hAnsi="Cambria Math" w:cstheme="minorHAnsi"/>
                <w:lang w:val="es-ES" w:eastAsia="en-US"/>
              </w:rPr>
              <m:t>s</m:t>
            </m:r>
          </m:sub>
        </m:sSub>
      </m:oMath>
      <w:r w:rsidR="00A70016" w:rsidRPr="001963F4">
        <w:rPr>
          <w:rFonts w:eastAsia="Calibri" w:cstheme="minorHAnsi"/>
          <w:lang w:val="es-ES" w:eastAsia="en-US"/>
        </w:rPr>
        <w:t xml:space="preserve"> </w:t>
      </w:r>
      <w:r w:rsidRPr="001963F4">
        <w:rPr>
          <w:rFonts w:eastAsia="Calibri" w:cstheme="minorHAnsi"/>
          <w:lang w:val="es-ES" w:eastAsia="en-US"/>
        </w:rPr>
        <w:t xml:space="preserve">, la densidad </w:t>
      </w:r>
      <m:oMath>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 xml:space="preserve"> ρ</m:t>
            </m:r>
          </m:e>
          <m:sub>
            <m:r>
              <w:rPr>
                <w:rFonts w:ascii="Cambria Math" w:eastAsia="Calibri" w:hAnsi="Cambria Math" w:cstheme="minorHAnsi"/>
                <w:lang w:val="es-ES" w:eastAsia="en-US"/>
              </w:rPr>
              <m:t>s</m:t>
            </m:r>
          </m:sub>
        </m:sSub>
      </m:oMath>
      <w:r w:rsidRPr="001963F4">
        <w:rPr>
          <w:rFonts w:eastAsia="Calibri" w:cstheme="minorHAnsi"/>
          <w:lang w:val="es-ES" w:eastAsia="en-US"/>
        </w:rPr>
        <w:t xml:space="preserve"> , el calor específico  </w:t>
      </w:r>
      <m:oMath>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c</m:t>
            </m:r>
          </m:e>
          <m:sub>
            <m:r>
              <w:rPr>
                <w:rFonts w:ascii="Cambria Math" w:eastAsia="Calibri" w:hAnsi="Cambria Math" w:cstheme="minorHAnsi"/>
                <w:lang w:val="es-ES" w:eastAsia="en-US"/>
              </w:rPr>
              <m:t>s</m:t>
            </m:r>
          </m:sub>
        </m:sSub>
      </m:oMath>
      <w:r w:rsidRPr="001963F4">
        <w:rPr>
          <w:rFonts w:eastAsia="Calibri" w:cstheme="minorHAnsi"/>
          <w:lang w:val="es-ES" w:eastAsia="en-US"/>
        </w:rPr>
        <w:t xml:space="preserve">  de la sangre, su temperatura </w:t>
      </w:r>
      <m:oMath>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T</m:t>
            </m:r>
          </m:e>
          <m:sub>
            <m:r>
              <w:rPr>
                <w:rFonts w:ascii="Cambria Math" w:eastAsia="Calibri" w:hAnsi="Cambria Math" w:cstheme="minorHAnsi"/>
                <w:lang w:val="es-ES" w:eastAsia="en-US"/>
              </w:rPr>
              <m:t>s</m:t>
            </m:r>
          </m:sub>
        </m:sSub>
      </m:oMath>
      <w:r w:rsidRPr="001963F4">
        <w:rPr>
          <w:rFonts w:eastAsia="Calibri" w:cstheme="minorHAnsi"/>
          <w:lang w:val="es-ES" w:eastAsia="en-US"/>
        </w:rPr>
        <w:t xml:space="preserve">  y la densidad local de generación de calor por el metabolismo </w:t>
      </w:r>
      <m:oMath>
        <m:sSub>
          <m:sSubPr>
            <m:ctrlPr>
              <w:rPr>
                <w:rFonts w:ascii="Cambria Math" w:eastAsia="Calibri" w:hAnsi="Cambria Math" w:cstheme="minorHAnsi"/>
                <w:i/>
                <w:lang w:val="es-ES" w:eastAsia="en-US"/>
              </w:rPr>
            </m:ctrlPr>
          </m:sSubPr>
          <m:e>
            <m:acc>
              <m:accPr>
                <m:chr m:val="̇"/>
                <m:ctrlPr>
                  <w:rPr>
                    <w:rFonts w:ascii="Cambria Math" w:eastAsia="Calibri" w:hAnsi="Cambria Math" w:cstheme="minorHAnsi"/>
                    <w:i/>
                    <w:lang w:val="es-ES" w:eastAsia="en-US"/>
                  </w:rPr>
                </m:ctrlPr>
              </m:accPr>
              <m:e>
                <m:r>
                  <w:rPr>
                    <w:rFonts w:ascii="Cambria Math" w:eastAsia="Calibri" w:hAnsi="Cambria Math" w:cstheme="minorHAnsi"/>
                    <w:lang w:val="es-ES" w:eastAsia="en-US"/>
                  </w:rPr>
                  <m:t>q</m:t>
                </m:r>
              </m:e>
            </m:acc>
          </m:e>
          <m:sub>
            <m:r>
              <w:rPr>
                <w:rFonts w:ascii="Cambria Math" w:eastAsia="Calibri" w:hAnsi="Cambria Math" w:cstheme="minorHAnsi"/>
                <w:lang w:val="es-ES" w:eastAsia="en-US"/>
              </w:rPr>
              <m:t>met</m:t>
            </m:r>
          </m:sub>
        </m:sSub>
      </m:oMath>
      <w:r w:rsidRPr="001963F4">
        <w:rPr>
          <w:rFonts w:eastAsia="Calibri" w:cstheme="minorHAnsi"/>
          <w:lang w:val="es-ES" w:eastAsia="en-US"/>
        </w:rPr>
        <w:t xml:space="preserve"> , esta ecuación junto con las condiciones necesarias iniciales y en la frontera, </w:t>
      </w:r>
      <w:r w:rsidR="00E2402A" w:rsidRPr="001963F4">
        <w:rPr>
          <w:rFonts w:eastAsia="Calibri" w:cstheme="minorHAnsi"/>
          <w:lang w:val="es-ES" w:eastAsia="en-US"/>
        </w:rPr>
        <w:t xml:space="preserve">posibilita estimar </w:t>
      </w:r>
      <w:r w:rsidR="00A70016" w:rsidRPr="001963F4">
        <w:rPr>
          <w:rFonts w:eastAsia="Calibri" w:cstheme="minorHAnsi"/>
          <w:lang w:val="es-ES" w:eastAsia="en-US"/>
        </w:rPr>
        <w:t xml:space="preserve">el incremento de temperatura que se produce debido a la conversión en calor de la energía asociada a la corriente eléctrica. </w:t>
      </w:r>
    </w:p>
    <w:p w:rsidR="00DC1E63" w:rsidRDefault="00DC1E63" w:rsidP="005D475A">
      <w:pPr>
        <w:spacing w:after="0" w:line="276" w:lineRule="auto"/>
        <w:jc w:val="both"/>
        <w:rPr>
          <w:rFonts w:eastAsia="Calibri" w:cstheme="minorHAnsi"/>
          <w:lang w:val="es-ES" w:eastAsia="en-US"/>
        </w:rPr>
      </w:pPr>
    </w:p>
    <w:p w:rsidR="00DC1E63" w:rsidRDefault="00A70016" w:rsidP="005D475A">
      <w:pPr>
        <w:spacing w:after="0" w:line="276" w:lineRule="auto"/>
        <w:jc w:val="both"/>
        <w:rPr>
          <w:rFonts w:eastAsia="Calibri" w:cstheme="minorHAnsi"/>
          <w:lang w:val="es-ES" w:eastAsia="en-US"/>
        </w:rPr>
      </w:pPr>
      <w:r w:rsidRPr="001963F4">
        <w:rPr>
          <w:rFonts w:eastAsia="Calibri" w:cstheme="minorHAnsi"/>
          <w:lang w:val="es-ES" w:eastAsia="en-US"/>
        </w:rPr>
        <w:t>Si los parámetros se suponen constantes y se desprecia el transporte de calor desde el lugar en el que aparece hacia las regiones vecinas</w:t>
      </w:r>
      <w:r w:rsidR="005310B1" w:rsidRPr="001963F4">
        <w:rPr>
          <w:rFonts w:eastAsia="Calibri" w:cstheme="minorHAnsi"/>
          <w:lang w:val="es-ES" w:eastAsia="en-US"/>
        </w:rPr>
        <w:t xml:space="preserve"> y hacia la sangre, así como el aporte debido al metabolismo, </w:t>
      </w:r>
      <w:r w:rsidRPr="001963F4">
        <w:rPr>
          <w:rFonts w:eastAsia="Calibri" w:cstheme="minorHAnsi"/>
          <w:lang w:val="es-ES" w:eastAsia="en-US"/>
        </w:rPr>
        <w:t xml:space="preserve">se tiene para el incremento  </w:t>
      </w:r>
      <m:oMath>
        <m:r>
          <w:rPr>
            <w:rFonts w:ascii="Cambria Math" w:eastAsia="Calibri" w:hAnsi="Cambria Math" w:cstheme="minorHAnsi"/>
            <w:lang w:val="es-ES" w:eastAsia="en-US"/>
          </w:rPr>
          <m:t>∆T</m:t>
        </m:r>
      </m:oMath>
      <w:r w:rsidRPr="001963F4">
        <w:rPr>
          <w:rFonts w:eastAsia="Calibri" w:cstheme="minorHAnsi"/>
          <w:lang w:val="es-ES" w:eastAsia="en-US"/>
        </w:rPr>
        <w:t xml:space="preserve">  de temperatura luego de un intervalo de tiempo de</w:t>
      </w:r>
      <w:r w:rsidR="00E2402A" w:rsidRPr="001963F4">
        <w:rPr>
          <w:rFonts w:eastAsia="Calibri" w:cstheme="minorHAnsi"/>
          <w:lang w:val="es-ES" w:eastAsia="en-US"/>
        </w:rPr>
        <w:t xml:space="preserve"> breve</w:t>
      </w:r>
      <w:r w:rsidRPr="001963F4">
        <w:rPr>
          <w:rFonts w:eastAsia="Calibri" w:cstheme="minorHAnsi"/>
          <w:lang w:val="es-ES" w:eastAsia="en-US"/>
        </w:rPr>
        <w:t xml:space="preserve"> duración  </w:t>
      </w:r>
      <m:oMath>
        <m:r>
          <w:rPr>
            <w:rFonts w:ascii="Cambria Math" w:eastAsia="Calibri" w:hAnsi="Cambria Math" w:cstheme="minorHAnsi"/>
            <w:lang w:val="es-ES" w:eastAsia="en-US"/>
          </w:rPr>
          <m:t>t</m:t>
        </m:r>
      </m:oMath>
      <w:r w:rsidRPr="001963F4">
        <w:rPr>
          <w:rFonts w:eastAsia="Calibri" w:cstheme="minorHAnsi"/>
          <w:lang w:val="es-ES" w:eastAsia="en-US"/>
        </w:rPr>
        <w:t xml:space="preserve"> :   </w:t>
      </w:r>
      <w:r w:rsidR="009920BB" w:rsidRPr="001963F4">
        <w:rPr>
          <w:rFonts w:eastAsia="Calibri" w:cstheme="minorHAnsi"/>
          <w:lang w:val="es-ES" w:eastAsia="en-US"/>
        </w:rPr>
        <w:t xml:space="preserve">  </w:t>
      </w:r>
    </w:p>
    <w:p w:rsidR="00A70016" w:rsidRPr="001963F4" w:rsidRDefault="00DC1E63" w:rsidP="005D475A">
      <w:pPr>
        <w:spacing w:after="0" w:line="276" w:lineRule="auto"/>
        <w:jc w:val="both"/>
        <w:rPr>
          <w:rFonts w:eastAsia="Calibri" w:cstheme="minorHAnsi"/>
          <w:lang w:val="es-ES" w:eastAsia="en-US"/>
        </w:rPr>
      </w:pPr>
      <w:r>
        <w:rPr>
          <w:rFonts w:eastAsia="Calibri" w:cstheme="minorHAnsi"/>
          <w:lang w:val="es-ES" w:eastAsia="en-US"/>
        </w:rPr>
        <w:t xml:space="preserve">                                                              </w:t>
      </w:r>
      <w:r w:rsidR="00A70016" w:rsidRPr="001963F4">
        <w:rPr>
          <w:rFonts w:eastAsia="Calibri" w:cstheme="minorHAnsi"/>
          <w:lang w:val="es-ES" w:eastAsia="en-US"/>
        </w:rPr>
        <w:t xml:space="preserve"> </w:t>
      </w:r>
      <m:oMath>
        <m:r>
          <w:rPr>
            <w:rFonts w:ascii="Cambria Math" w:eastAsia="Calibri" w:hAnsi="Cambria Math" w:cstheme="minorHAnsi"/>
            <w:lang w:val="es-ES" w:eastAsia="en-US"/>
          </w:rPr>
          <m:t>∆T=</m:t>
        </m:r>
        <m:d>
          <m:dPr>
            <m:ctrlPr>
              <w:rPr>
                <w:rFonts w:ascii="Cambria Math" w:eastAsia="Calibri" w:hAnsi="Cambria Math" w:cstheme="minorHAnsi"/>
                <w:i/>
                <w:lang w:val="es-ES" w:eastAsia="en-US"/>
              </w:rPr>
            </m:ctrlPr>
          </m:dPr>
          <m:e>
            <m:f>
              <m:fPr>
                <m:ctrlPr>
                  <w:rPr>
                    <w:rFonts w:ascii="Cambria Math" w:eastAsia="Calibri" w:hAnsi="Cambria Math" w:cstheme="minorHAnsi"/>
                    <w:i/>
                    <w:lang w:val="es-ES" w:eastAsia="en-US"/>
                  </w:rPr>
                </m:ctrlPr>
              </m:fPr>
              <m:num>
                <m:r>
                  <w:rPr>
                    <w:rFonts w:ascii="Cambria Math" w:eastAsia="Calibri" w:hAnsi="Cambria Math" w:cstheme="minorHAnsi"/>
                    <w:lang w:val="es-ES" w:eastAsia="en-US"/>
                  </w:rPr>
                  <m:t>1</m:t>
                </m:r>
              </m:num>
              <m:den>
                <m:sSub>
                  <m:sSubPr>
                    <m:ctrlPr>
                      <w:rPr>
                        <w:rFonts w:ascii="Cambria Math" w:eastAsia="Calibri" w:hAnsi="Cambria Math" w:cstheme="minorHAnsi"/>
                        <w:i/>
                        <w:lang w:val="es-ES" w:eastAsia="en-US"/>
                      </w:rPr>
                    </m:ctrlPr>
                  </m:sSubPr>
                  <m:e>
                    <m:r>
                      <w:rPr>
                        <w:rFonts w:ascii="Cambria Math" w:eastAsia="Calibri" w:hAnsi="Cambria Math" w:cstheme="minorHAnsi"/>
                        <w:lang w:val="es-ES" w:eastAsia="en-US"/>
                      </w:rPr>
                      <m:t>ρ</m:t>
                    </m:r>
                  </m:e>
                  <m:sub>
                    <m:r>
                      <w:rPr>
                        <w:rFonts w:ascii="Cambria Math" w:eastAsia="Calibri" w:hAnsi="Cambria Math" w:cstheme="minorHAnsi"/>
                        <w:lang w:val="es-ES" w:eastAsia="en-US"/>
                      </w:rPr>
                      <m:t>m</m:t>
                    </m:r>
                  </m:sub>
                </m:sSub>
                <m:r>
                  <w:rPr>
                    <w:rFonts w:ascii="Cambria Math" w:eastAsia="Calibri" w:hAnsi="Cambria Math" w:cstheme="minorHAnsi"/>
                    <w:lang w:val="es-ES" w:eastAsia="en-US"/>
                  </w:rPr>
                  <m:t>∙c∙σ</m:t>
                </m:r>
              </m:den>
            </m:f>
            <m:r>
              <w:rPr>
                <w:rFonts w:ascii="Cambria Math" w:eastAsia="Calibri" w:hAnsi="Cambria Math" w:cstheme="minorHAnsi"/>
                <w:lang w:val="es-ES" w:eastAsia="en-US"/>
              </w:rPr>
              <m:t xml:space="preserve"> </m:t>
            </m:r>
            <m:sSup>
              <m:sSupPr>
                <m:ctrlPr>
                  <w:rPr>
                    <w:rFonts w:ascii="Cambria Math" w:eastAsia="Calibri" w:hAnsi="Cambria Math" w:cstheme="minorHAnsi"/>
                    <w:i/>
                    <w:lang w:val="es-ES" w:eastAsia="en-US"/>
                  </w:rPr>
                </m:ctrlPr>
              </m:sSupPr>
              <m:e>
                <m:r>
                  <w:rPr>
                    <w:rFonts w:ascii="Cambria Math" w:eastAsia="Calibri" w:hAnsi="Cambria Math" w:cstheme="minorHAnsi"/>
                    <w:lang w:val="es-ES" w:eastAsia="en-US"/>
                  </w:rPr>
                  <m:t>J</m:t>
                </m:r>
              </m:e>
              <m:sup>
                <m:r>
                  <w:rPr>
                    <w:rFonts w:ascii="Cambria Math" w:eastAsia="Calibri" w:hAnsi="Cambria Math" w:cstheme="minorHAnsi"/>
                    <w:lang w:val="es-ES" w:eastAsia="en-US"/>
                  </w:rPr>
                  <m:t>2</m:t>
                </m:r>
              </m:sup>
            </m:sSup>
            <m:r>
              <w:rPr>
                <w:rFonts w:ascii="Cambria Math" w:eastAsia="Calibri" w:hAnsi="Cambria Math" w:cstheme="minorHAnsi"/>
                <w:lang w:val="es-ES" w:eastAsia="en-US"/>
              </w:rPr>
              <m:t>+</m:t>
            </m:r>
            <m:sSub>
              <m:sSubPr>
                <m:ctrlPr>
                  <w:rPr>
                    <w:rFonts w:ascii="Cambria Math" w:eastAsia="Calibri" w:hAnsi="Cambria Math" w:cstheme="minorHAnsi"/>
                    <w:i/>
                    <w:lang w:val="es-ES" w:eastAsia="en-US"/>
                  </w:rPr>
                </m:ctrlPr>
              </m:sSubPr>
              <m:e>
                <m:acc>
                  <m:accPr>
                    <m:chr m:val="̇"/>
                    <m:ctrlPr>
                      <w:rPr>
                        <w:rFonts w:ascii="Cambria Math" w:eastAsia="Calibri" w:hAnsi="Cambria Math" w:cstheme="minorHAnsi"/>
                        <w:i/>
                        <w:lang w:val="es-ES" w:eastAsia="en-US"/>
                      </w:rPr>
                    </m:ctrlPr>
                  </m:accPr>
                  <m:e>
                    <m:r>
                      <w:rPr>
                        <w:rFonts w:ascii="Cambria Math" w:eastAsia="Calibri" w:hAnsi="Cambria Math" w:cstheme="minorHAnsi"/>
                        <w:lang w:val="es-ES" w:eastAsia="en-US"/>
                      </w:rPr>
                      <m:t>q</m:t>
                    </m:r>
                  </m:e>
                </m:acc>
              </m:e>
              <m:sub>
                <m:r>
                  <w:rPr>
                    <w:rFonts w:ascii="Cambria Math" w:eastAsia="Calibri" w:hAnsi="Cambria Math" w:cstheme="minorHAnsi"/>
                    <w:lang w:val="es-ES" w:eastAsia="en-US"/>
                  </w:rPr>
                  <m:t>met</m:t>
                </m:r>
              </m:sub>
            </m:sSub>
          </m:e>
        </m:d>
        <m:r>
          <w:rPr>
            <w:rFonts w:ascii="Cambria Math" w:eastAsia="Calibri" w:hAnsi="Cambria Math" w:cstheme="minorHAnsi"/>
            <w:lang w:val="es-ES" w:eastAsia="en-US"/>
          </w:rPr>
          <m:t xml:space="preserve"> t</m:t>
        </m:r>
      </m:oMath>
    </w:p>
    <w:p w:rsidR="00DC1E63" w:rsidRDefault="00DC1E63" w:rsidP="005D475A">
      <w:pPr>
        <w:spacing w:after="0" w:line="276" w:lineRule="auto"/>
        <w:jc w:val="both"/>
        <w:rPr>
          <w:rFonts w:eastAsia="Calibri" w:cstheme="minorHAnsi"/>
          <w:lang w:val="es-ES" w:eastAsia="en-US"/>
        </w:rPr>
      </w:pPr>
    </w:p>
    <w:p w:rsidR="004279BD" w:rsidRPr="001963F4" w:rsidRDefault="00A70016" w:rsidP="005D475A">
      <w:pPr>
        <w:spacing w:after="0" w:line="276" w:lineRule="auto"/>
        <w:jc w:val="both"/>
        <w:rPr>
          <w:rFonts w:eastAsia="Times New Roman" w:cstheme="minorHAnsi"/>
          <w:lang w:val="es-ES" w:eastAsia="zh-CN"/>
        </w:rPr>
      </w:pPr>
      <w:r w:rsidRPr="001963F4">
        <w:rPr>
          <w:rFonts w:eastAsia="Calibri" w:cstheme="minorHAnsi"/>
          <w:lang w:val="es-ES" w:eastAsia="en-US"/>
        </w:rPr>
        <w:t>Esta expresión puede utilizarse para estimar una cota superior al incremento de la temperatura en un punto de</w:t>
      </w:r>
      <w:r w:rsidR="00C01BF6" w:rsidRPr="001963F4">
        <w:rPr>
          <w:rFonts w:eastAsia="Calibri" w:cstheme="minorHAnsi"/>
          <w:lang w:val="es-ES" w:eastAsia="en-US"/>
        </w:rPr>
        <w:t>l</w:t>
      </w:r>
      <w:r w:rsidRPr="001963F4">
        <w:rPr>
          <w:rFonts w:eastAsia="Calibri" w:cstheme="minorHAnsi"/>
          <w:lang w:val="es-ES" w:eastAsia="en-US"/>
        </w:rPr>
        <w:t xml:space="preserve"> conductor de volumen</w:t>
      </w:r>
      <w:r w:rsidR="00C01BF6" w:rsidRPr="001963F4">
        <w:rPr>
          <w:rFonts w:eastAsia="Calibri" w:cstheme="minorHAnsi"/>
          <w:lang w:val="es-ES" w:eastAsia="en-US"/>
        </w:rPr>
        <w:t xml:space="preserve"> del organismo</w:t>
      </w:r>
      <w:r w:rsidRPr="001963F4">
        <w:rPr>
          <w:rFonts w:eastAsia="Calibri" w:cstheme="minorHAnsi"/>
          <w:lang w:val="es-ES" w:eastAsia="en-US"/>
        </w:rPr>
        <w:t>, puesto que el flujo de calor hacia otros</w:t>
      </w:r>
      <w:r w:rsidR="005310B1" w:rsidRPr="001963F4">
        <w:rPr>
          <w:rFonts w:eastAsia="Calibri" w:cstheme="minorHAnsi"/>
          <w:lang w:val="es-ES" w:eastAsia="en-US"/>
        </w:rPr>
        <w:t xml:space="preserve"> lugares, por conducción o por convección a través de la sangre,</w:t>
      </w:r>
      <w:r w:rsidRPr="001963F4">
        <w:rPr>
          <w:rFonts w:eastAsia="Calibri" w:cstheme="minorHAnsi"/>
          <w:lang w:val="es-ES" w:eastAsia="en-US"/>
        </w:rPr>
        <w:t xml:space="preserve"> tiene como consecuencia disminuir </w:t>
      </w:r>
      <m:oMath>
        <m:r>
          <w:rPr>
            <w:rFonts w:ascii="Cambria Math" w:eastAsia="Calibri" w:hAnsi="Cambria Math" w:cstheme="minorHAnsi"/>
            <w:lang w:val="es-ES" w:eastAsia="en-US"/>
          </w:rPr>
          <m:t>∆T</m:t>
        </m:r>
      </m:oMath>
      <w:r w:rsidRPr="001963F4">
        <w:rPr>
          <w:rFonts w:eastAsia="Calibri" w:cstheme="minorHAnsi"/>
          <w:lang w:val="es-ES" w:eastAsia="en-US"/>
        </w:rPr>
        <w:t xml:space="preserve"> en igualdad de las demás condiciones</w:t>
      </w:r>
      <w:r w:rsidR="00816F87" w:rsidRPr="001963F4">
        <w:rPr>
          <w:rFonts w:eastAsia="Calibri" w:cstheme="minorHAnsi"/>
          <w:lang w:val="es-ES" w:eastAsia="en-US"/>
        </w:rPr>
        <w:t>.</w:t>
      </w:r>
      <w:r w:rsidR="004279BD" w:rsidRPr="001963F4">
        <w:rPr>
          <w:rFonts w:eastAsia="Calibri" w:cstheme="minorHAnsi"/>
          <w:lang w:val="es-ES" w:eastAsia="en-US"/>
        </w:rPr>
        <w:t xml:space="preserve"> </w:t>
      </w:r>
      <w:r w:rsidR="004279BD" w:rsidRPr="001963F4">
        <w:rPr>
          <w:rFonts w:eastAsia="Times New Roman" w:cstheme="minorHAnsi"/>
          <w:lang w:val="es-ES" w:eastAsia="zh-CN"/>
        </w:rPr>
        <w:t xml:space="preserve"> </w:t>
      </w:r>
    </w:p>
    <w:p w:rsidR="00DC1E63" w:rsidRDefault="00DC1E63" w:rsidP="005D475A">
      <w:pPr>
        <w:spacing w:after="0" w:line="276" w:lineRule="auto"/>
        <w:jc w:val="both"/>
        <w:rPr>
          <w:rFonts w:eastAsia="Times New Roman" w:cstheme="minorHAnsi"/>
          <w:lang w:val="es-ES" w:eastAsia="zh-CN"/>
        </w:rPr>
      </w:pPr>
    </w:p>
    <w:p w:rsidR="00DC1E63" w:rsidRDefault="004279BD" w:rsidP="005D475A">
      <w:pPr>
        <w:spacing w:after="0" w:line="276" w:lineRule="auto"/>
        <w:jc w:val="both"/>
        <w:rPr>
          <w:rFonts w:eastAsia="Times New Roman" w:cstheme="minorHAnsi"/>
          <w:lang w:val="es-ES" w:eastAsia="zh-CN"/>
        </w:rPr>
      </w:pPr>
      <w:r w:rsidRPr="001963F4">
        <w:rPr>
          <w:rFonts w:eastAsia="Times New Roman" w:cstheme="minorHAnsi"/>
          <w:lang w:val="es-ES" w:eastAsia="zh-CN"/>
        </w:rPr>
        <w:t xml:space="preserve">El efecto de oír microondas, descubierto durante la segunda guerra mundial, resultó ser en última instancia de origen térmico. </w:t>
      </w:r>
    </w:p>
    <w:p w:rsidR="00DC1E63" w:rsidRDefault="00816F87" w:rsidP="005D475A">
      <w:pPr>
        <w:spacing w:after="0" w:line="276" w:lineRule="auto"/>
        <w:jc w:val="both"/>
        <w:rPr>
          <w:rFonts w:eastAsia="Calibri" w:cstheme="minorHAnsi"/>
          <w:lang w:val="es-ES" w:eastAsia="en-US"/>
        </w:rPr>
      </w:pPr>
      <w:r w:rsidRPr="001963F4">
        <w:rPr>
          <w:rFonts w:eastAsia="Times New Roman" w:cstheme="minorHAnsi"/>
          <w:lang w:val="es-ES" w:eastAsia="zh-CN"/>
        </w:rPr>
        <w:t>Consiste en sensaciones auditivas que una persona experimenta cuando su cabeza está expuesta a microondas pulsadas, como las generadas por un radar.</w:t>
      </w:r>
      <w:r w:rsidR="00F17E3C" w:rsidRPr="001963F4">
        <w:rPr>
          <w:rFonts w:eastAsia="Calibri" w:cstheme="minorHAnsi"/>
          <w:lang w:val="es-ES" w:eastAsia="en-US"/>
        </w:rPr>
        <w:t xml:space="preserve"> </w:t>
      </w:r>
    </w:p>
    <w:p w:rsidR="00BF4CD3" w:rsidRPr="001963F4" w:rsidRDefault="004279BD" w:rsidP="005D475A">
      <w:pPr>
        <w:spacing w:after="0" w:line="276" w:lineRule="auto"/>
        <w:jc w:val="both"/>
        <w:rPr>
          <w:rFonts w:eastAsia="Times New Roman" w:cstheme="minorHAnsi"/>
          <w:lang w:val="es-ES" w:eastAsia="zh-CN"/>
        </w:rPr>
      </w:pPr>
      <w:r w:rsidRPr="001963F4">
        <w:rPr>
          <w:rFonts w:eastAsia="Times New Roman" w:cstheme="minorHAnsi"/>
          <w:lang w:val="es-ES" w:eastAsia="zh-CN"/>
        </w:rPr>
        <w:t>Un muy pequeño incremento de temperatura</w:t>
      </w:r>
      <w:r w:rsidR="00816F87" w:rsidRPr="001963F4">
        <w:rPr>
          <w:rFonts w:eastAsia="Times New Roman" w:cstheme="minorHAnsi"/>
          <w:lang w:val="es-ES" w:eastAsia="zh-CN"/>
        </w:rPr>
        <w:t xml:space="preserve"> </w:t>
      </w:r>
      <w:r w:rsidRPr="001963F4">
        <w:rPr>
          <w:rFonts w:eastAsia="Times New Roman" w:cstheme="minorHAnsi"/>
          <w:lang w:val="es-ES" w:eastAsia="zh-CN"/>
        </w:rPr>
        <w:t>que se produce muy rápido en el tejido cerebral</w:t>
      </w:r>
      <w:r w:rsidR="007E7EA4" w:rsidRPr="001963F4">
        <w:rPr>
          <w:rFonts w:eastAsia="Times New Roman" w:cstheme="minorHAnsi"/>
          <w:lang w:val="es-ES" w:eastAsia="zh-CN"/>
        </w:rPr>
        <w:t xml:space="preserve"> </w:t>
      </w:r>
      <w:r w:rsidRPr="001963F4">
        <w:rPr>
          <w:rFonts w:eastAsia="Times New Roman" w:cstheme="minorHAnsi"/>
          <w:lang w:val="es-ES" w:eastAsia="zh-CN"/>
        </w:rPr>
        <w:t xml:space="preserve">genera por expansión termo-elástica una onda acústica que viaja hacia la envoltura craneana, se refleja y transmite, y finalmente llega al oído interno siguiendo un proceso auditivo normal. </w:t>
      </w:r>
    </w:p>
    <w:p w:rsidR="00A70016" w:rsidRPr="001963F4" w:rsidRDefault="004279BD" w:rsidP="005D475A">
      <w:pPr>
        <w:spacing w:after="0" w:line="276" w:lineRule="auto"/>
        <w:jc w:val="both"/>
        <w:rPr>
          <w:rFonts w:eastAsia="Calibri" w:cstheme="minorHAnsi"/>
          <w:lang w:val="es-ES" w:eastAsia="en-US"/>
        </w:rPr>
      </w:pPr>
      <w:r w:rsidRPr="001963F4">
        <w:rPr>
          <w:rFonts w:eastAsia="Times New Roman" w:cstheme="minorHAnsi"/>
          <w:lang w:val="es-ES" w:eastAsia="zh-CN"/>
        </w:rPr>
        <w:t>La intensidad percibida del efecto acústico, para una potencia incidente constante, depende de la duración del pulso de radar, observándose incrementos y disminuciones en la intensidad percibida asociadas a resonancias que se producen en la cavidad acústica equivalente a la cabeza humana</w:t>
      </w:r>
      <w:r w:rsidR="00BF4CD3" w:rsidRPr="001963F4">
        <w:rPr>
          <w:rFonts w:eastAsia="Times New Roman" w:cstheme="minorHAnsi"/>
          <w:lang w:val="es-ES" w:eastAsia="zh-CN"/>
        </w:rPr>
        <w:t xml:space="preserve"> (Reilly, 1998)</w:t>
      </w:r>
      <w:r w:rsidRPr="001963F4">
        <w:rPr>
          <w:rFonts w:eastAsia="Times New Roman" w:cstheme="minorHAnsi"/>
          <w:lang w:val="es-ES" w:eastAsia="zh-CN"/>
        </w:rPr>
        <w:t xml:space="preserve">. </w:t>
      </w:r>
    </w:p>
    <w:p w:rsidR="00DC1E63" w:rsidRDefault="00DC1E63" w:rsidP="005D475A">
      <w:pPr>
        <w:spacing w:after="0" w:line="276" w:lineRule="auto"/>
        <w:jc w:val="both"/>
        <w:rPr>
          <w:rFonts w:eastAsiaTheme="minorEastAsia" w:cstheme="minorHAnsi"/>
          <w:lang w:val="es-UY"/>
        </w:rPr>
      </w:pPr>
    </w:p>
    <w:p w:rsidR="00F96AED" w:rsidRPr="001963F4" w:rsidRDefault="00F96AED" w:rsidP="005D475A">
      <w:pPr>
        <w:spacing w:after="0" w:line="276" w:lineRule="auto"/>
        <w:jc w:val="both"/>
        <w:rPr>
          <w:rFonts w:eastAsiaTheme="minorEastAsia" w:cstheme="minorHAnsi"/>
          <w:lang w:val="es-UY"/>
        </w:rPr>
      </w:pPr>
      <w:r w:rsidRPr="001963F4">
        <w:rPr>
          <w:rFonts w:eastAsiaTheme="minorEastAsia" w:cstheme="minorHAnsi"/>
          <w:lang w:val="es-UY"/>
        </w:rPr>
        <w:t xml:space="preserve">Actualmente se considera que el principal mecanismo conocido por el cual las emisiones de radio y microondas producen efectos biológicos es </w:t>
      </w:r>
      <w:r w:rsidR="006724E6" w:rsidRPr="001963F4">
        <w:rPr>
          <w:rFonts w:eastAsiaTheme="minorEastAsia" w:cstheme="minorHAnsi"/>
          <w:lang w:val="es-UY"/>
        </w:rPr>
        <w:t xml:space="preserve">el </w:t>
      </w:r>
      <w:r w:rsidRPr="001963F4">
        <w:rPr>
          <w:rFonts w:eastAsiaTheme="minorEastAsia" w:cstheme="minorHAnsi"/>
          <w:lang w:val="es-UY"/>
        </w:rPr>
        <w:t xml:space="preserve">calentamiento de los tejidos. </w:t>
      </w:r>
    </w:p>
    <w:p w:rsidR="00DC1E63" w:rsidRDefault="00F96AED"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experimentos con animales se observan daños en los tejidos y otros efectos inducidos térmicamente cuando la cantidad de energía absorbida por el animal excede significativamente la cantidad de calor generada por los procesos corporales normales. </w:t>
      </w:r>
    </w:p>
    <w:p w:rsidR="00F17E3C" w:rsidRPr="001963F4" w:rsidRDefault="00F96AED" w:rsidP="005D475A">
      <w:pPr>
        <w:spacing w:after="0" w:line="276" w:lineRule="auto"/>
        <w:jc w:val="both"/>
        <w:rPr>
          <w:rFonts w:eastAsiaTheme="minorEastAsia" w:cstheme="minorHAnsi"/>
          <w:lang w:val="es-UY"/>
        </w:rPr>
      </w:pPr>
      <w:r w:rsidRPr="001963F4">
        <w:rPr>
          <w:rFonts w:eastAsiaTheme="minorEastAsia" w:cstheme="minorHAnsi"/>
          <w:lang w:val="es-UY"/>
        </w:rPr>
        <w:t xml:space="preserve">Los efectos térmicos de las radiofrecuencias o de las microondas, al mismo nivel de potencia que la generación de calor corporal en condiciones basales, parecen no representan riesgos biológicos. </w:t>
      </w:r>
    </w:p>
    <w:p w:rsidR="00DC1E63" w:rsidRDefault="00DC1E63" w:rsidP="005D475A">
      <w:pPr>
        <w:spacing w:after="0" w:line="276" w:lineRule="auto"/>
        <w:jc w:val="both"/>
        <w:rPr>
          <w:rFonts w:eastAsiaTheme="minorEastAsia" w:cstheme="minorHAnsi"/>
          <w:lang w:val="es-UY"/>
        </w:rPr>
      </w:pPr>
    </w:p>
    <w:p w:rsidR="00BC6E8D" w:rsidRPr="001963F4" w:rsidRDefault="00F96AED" w:rsidP="005D475A">
      <w:pPr>
        <w:spacing w:after="0" w:line="276" w:lineRule="auto"/>
        <w:jc w:val="both"/>
        <w:rPr>
          <w:rFonts w:eastAsiaTheme="minorEastAsia" w:cstheme="minorHAnsi"/>
          <w:lang w:val="es-UY"/>
        </w:rPr>
      </w:pPr>
      <w:r w:rsidRPr="001963F4">
        <w:rPr>
          <w:rFonts w:eastAsiaTheme="minorEastAsia" w:cstheme="minorHAnsi"/>
          <w:lang w:val="es-UY"/>
        </w:rPr>
        <w:t xml:space="preserve">Esto no descarta la posibilidad de </w:t>
      </w:r>
      <w:r w:rsidR="006724E6" w:rsidRPr="001963F4">
        <w:rPr>
          <w:rFonts w:eastAsiaTheme="minorEastAsia" w:cstheme="minorHAnsi"/>
          <w:lang w:val="es-UY"/>
        </w:rPr>
        <w:t xml:space="preserve">que existan </w:t>
      </w:r>
      <w:r w:rsidRPr="001963F4">
        <w:rPr>
          <w:rFonts w:eastAsiaTheme="minorEastAsia" w:cstheme="minorHAnsi"/>
          <w:lang w:val="es-UY"/>
        </w:rPr>
        <w:t>efectos no térmicos</w:t>
      </w:r>
      <w:r w:rsidR="006724E6" w:rsidRPr="001963F4">
        <w:rPr>
          <w:rFonts w:eastAsiaTheme="minorEastAsia" w:cstheme="minorHAnsi"/>
          <w:lang w:val="es-UY"/>
        </w:rPr>
        <w:t>,</w:t>
      </w:r>
      <w:r w:rsidRPr="001963F4">
        <w:rPr>
          <w:rFonts w:eastAsiaTheme="minorEastAsia" w:cstheme="minorHAnsi"/>
          <w:lang w:val="es-UY"/>
        </w:rPr>
        <w:t xml:space="preserve"> que podría aparecer </w:t>
      </w:r>
      <w:r w:rsidR="00117CE4" w:rsidRPr="001963F4">
        <w:rPr>
          <w:rFonts w:eastAsiaTheme="minorEastAsia" w:cstheme="minorHAnsi"/>
          <w:lang w:val="es-UY"/>
        </w:rPr>
        <w:t xml:space="preserve">como resonancias </w:t>
      </w:r>
      <w:r w:rsidR="00200B86" w:rsidRPr="001963F4">
        <w:rPr>
          <w:rFonts w:eastAsiaTheme="minorEastAsia" w:cstheme="minorHAnsi"/>
          <w:lang w:val="es-UY"/>
        </w:rPr>
        <w:t>para</w:t>
      </w:r>
      <w:r w:rsidRPr="001963F4">
        <w:rPr>
          <w:rFonts w:eastAsiaTheme="minorEastAsia" w:cstheme="minorHAnsi"/>
          <w:lang w:val="es-UY"/>
        </w:rPr>
        <w:t xml:space="preserve"> ciertas ventanas de frecuencia.</w:t>
      </w:r>
    </w:p>
    <w:p w:rsidR="00DC1E63" w:rsidRDefault="00117CE4" w:rsidP="005D475A">
      <w:pPr>
        <w:spacing w:after="0" w:line="276" w:lineRule="auto"/>
        <w:jc w:val="both"/>
        <w:outlineLvl w:val="0"/>
        <w:rPr>
          <w:rFonts w:eastAsia="Times New Roman" w:cstheme="minorHAnsi"/>
          <w:bCs/>
          <w:lang w:eastAsia="zh-CN"/>
        </w:rPr>
      </w:pPr>
      <w:r w:rsidRPr="001963F4">
        <w:rPr>
          <w:rFonts w:eastAsia="Times New Roman" w:cstheme="minorHAnsi"/>
          <w:bCs/>
          <w:lang w:eastAsia="zh-CN"/>
        </w:rPr>
        <w:t xml:space="preserve">Para determinar en qué medida </w:t>
      </w:r>
      <w:r w:rsidRPr="001963F4">
        <w:rPr>
          <w:rFonts w:eastAsia="Times New Roman" w:cstheme="minorHAnsi"/>
          <w:bCs/>
          <w:lang w:val="es-UY" w:eastAsia="zh-CN"/>
        </w:rPr>
        <w:t xml:space="preserve">en </w:t>
      </w:r>
      <w:r w:rsidRPr="001963F4">
        <w:rPr>
          <w:rFonts w:eastAsia="Times New Roman" w:cstheme="minorHAnsi"/>
          <w:bCs/>
          <w:lang w:eastAsia="zh-CN"/>
        </w:rPr>
        <w:t xml:space="preserve">un organismo biológico se </w:t>
      </w:r>
      <w:r w:rsidRPr="001963F4">
        <w:rPr>
          <w:rFonts w:eastAsia="Times New Roman" w:cstheme="minorHAnsi"/>
          <w:bCs/>
          <w:lang w:val="es-UY" w:eastAsia="zh-CN"/>
        </w:rPr>
        <w:t>podría</w:t>
      </w:r>
      <w:r w:rsidRPr="001963F4">
        <w:rPr>
          <w:rFonts w:eastAsia="Times New Roman" w:cstheme="minorHAnsi"/>
          <w:bCs/>
          <w:lang w:eastAsia="zh-CN"/>
        </w:rPr>
        <w:t xml:space="preserve"> producir una resonancia, el concepto de dimensión eléctrica de un sistema material resulta mucho más útil que las dimensiones geométricas tomadas por separado. </w:t>
      </w:r>
    </w:p>
    <w:p w:rsidR="00DC1E63" w:rsidRDefault="00117CE4" w:rsidP="005D475A">
      <w:pPr>
        <w:spacing w:after="0" w:line="276" w:lineRule="auto"/>
        <w:jc w:val="both"/>
        <w:outlineLvl w:val="0"/>
        <w:rPr>
          <w:rFonts w:eastAsia="Times New Roman" w:cstheme="minorHAnsi"/>
          <w:bCs/>
          <w:lang w:eastAsia="zh-CN"/>
        </w:rPr>
      </w:pPr>
      <w:r w:rsidRPr="001963F4">
        <w:rPr>
          <w:rFonts w:eastAsia="Times New Roman" w:cstheme="minorHAnsi"/>
          <w:bCs/>
          <w:lang w:eastAsia="zh-CN"/>
        </w:rPr>
        <w:t xml:space="preserve">La dimensión eléctrica </w:t>
      </w:r>
      <w:r w:rsidR="00F17E3C" w:rsidRPr="001963F4">
        <w:rPr>
          <w:rFonts w:eastAsia="Times New Roman" w:cstheme="minorHAnsi"/>
          <w:bCs/>
          <w:lang w:val="es-UY" w:eastAsia="zh-CN"/>
        </w:rPr>
        <w:t xml:space="preserve">es un número sin dimensiones que </w:t>
      </w:r>
      <w:r w:rsidRPr="001963F4">
        <w:rPr>
          <w:rFonts w:eastAsia="Times New Roman" w:cstheme="minorHAnsi"/>
          <w:bCs/>
          <w:lang w:eastAsia="zh-CN"/>
        </w:rPr>
        <w:t xml:space="preserve">se define en relación con una oscilación de una frecuencia dada </w:t>
      </w:r>
      <m:oMath>
        <m:r>
          <w:rPr>
            <w:rFonts w:ascii="Cambria Math" w:eastAsia="Times New Roman" w:hAnsi="Cambria Math" w:cstheme="minorHAnsi"/>
            <w:lang w:val="es-ES" w:eastAsia="zh-CN"/>
          </w:rPr>
          <m:t>f</m:t>
        </m:r>
      </m:oMath>
      <w:r w:rsidR="00F32F65" w:rsidRPr="001963F4">
        <w:rPr>
          <w:rFonts w:eastAsia="Times New Roman" w:cstheme="minorHAnsi"/>
          <w:bCs/>
          <w:lang w:eastAsia="zh-CN"/>
        </w:rPr>
        <w:t xml:space="preserve"> </w:t>
      </w:r>
      <w:r w:rsidR="00C148DF" w:rsidRPr="001963F4">
        <w:rPr>
          <w:rFonts w:eastAsia="Times New Roman" w:cstheme="minorHAnsi"/>
          <w:bCs/>
          <w:lang w:eastAsia="zh-CN"/>
        </w:rPr>
        <w:fldChar w:fldCharType="begin"/>
      </w:r>
      <w:r w:rsidRPr="001963F4">
        <w:rPr>
          <w:rFonts w:eastAsia="Times New Roman" w:cstheme="minorHAnsi"/>
          <w:bCs/>
          <w:lang w:eastAsia="zh-CN"/>
        </w:rPr>
        <w:instrText xml:space="preserve"> QUOTE </w:instrText>
      </w:r>
      <m:oMath>
        <m:r>
          <m:rPr>
            <m:sty m:val="p"/>
          </m:rPr>
          <w:rPr>
            <w:rFonts w:ascii="Cambria Math" w:eastAsia="Calibri" w:hAnsi="Cambria Math" w:cstheme="minorHAnsi"/>
            <w:lang w:val="es-UY" w:eastAsia="en-US"/>
          </w:rPr>
          <m:t>f</m:t>
        </m:r>
      </m:oMath>
      <w:r w:rsidRPr="001963F4">
        <w:rPr>
          <w:rFonts w:eastAsia="Times New Roman" w:cstheme="minorHAnsi"/>
          <w:bCs/>
          <w:lang w:eastAsia="zh-CN"/>
        </w:rPr>
        <w:instrText xml:space="preserve"> </w:instrText>
      </w:r>
      <w:r w:rsidR="00C148DF" w:rsidRPr="001963F4">
        <w:rPr>
          <w:rFonts w:eastAsia="Times New Roman" w:cstheme="minorHAnsi"/>
          <w:bCs/>
          <w:lang w:eastAsia="zh-CN"/>
        </w:rPr>
        <w:fldChar w:fldCharType="end"/>
      </w:r>
      <w:r w:rsidRPr="001963F4">
        <w:rPr>
          <w:rFonts w:eastAsia="Times New Roman" w:cstheme="minorHAnsi"/>
          <w:bCs/>
          <w:lang w:eastAsia="zh-CN"/>
        </w:rPr>
        <w:t xml:space="preserve"> en el material del cuerpo en el cual la velocidad de propagación de las ondas a esa frecuencia es </w:t>
      </w:r>
      <m:oMath>
        <m:r>
          <w:rPr>
            <w:rFonts w:ascii="Cambria Math" w:eastAsia="Times New Roman" w:hAnsi="Cambria Math" w:cstheme="minorHAnsi"/>
            <w:lang w:val="es-ES" w:eastAsia="zh-CN"/>
          </w:rPr>
          <m:t>c</m:t>
        </m:r>
      </m:oMath>
      <w:r w:rsidR="00F32F65" w:rsidRPr="001963F4">
        <w:rPr>
          <w:rFonts w:eastAsia="Times New Roman" w:cstheme="minorHAnsi"/>
          <w:bCs/>
          <w:lang w:eastAsia="zh-CN"/>
        </w:rPr>
        <w:t xml:space="preserve"> </w:t>
      </w:r>
      <w:r w:rsidR="00C148DF" w:rsidRPr="001963F4">
        <w:rPr>
          <w:rFonts w:eastAsia="Times New Roman" w:cstheme="minorHAnsi"/>
          <w:bCs/>
          <w:lang w:eastAsia="zh-CN"/>
        </w:rPr>
        <w:fldChar w:fldCharType="begin"/>
      </w:r>
      <w:r w:rsidRPr="001963F4">
        <w:rPr>
          <w:rFonts w:eastAsia="Times New Roman" w:cstheme="minorHAnsi"/>
          <w:bCs/>
          <w:lang w:eastAsia="zh-CN"/>
        </w:rPr>
        <w:instrText xml:space="preserve"> QUOTE </w:instrText>
      </w:r>
      <m:oMath>
        <m:r>
          <m:rPr>
            <m:sty m:val="p"/>
          </m:rPr>
          <w:rPr>
            <w:rFonts w:ascii="Cambria Math" w:eastAsia="Calibri" w:hAnsi="Cambria Math" w:cstheme="minorHAnsi"/>
            <w:lang w:val="es-UY" w:eastAsia="en-US"/>
          </w:rPr>
          <m:t>c</m:t>
        </m:r>
      </m:oMath>
      <w:r w:rsidRPr="001963F4">
        <w:rPr>
          <w:rFonts w:eastAsia="Times New Roman" w:cstheme="minorHAnsi"/>
          <w:bCs/>
          <w:lang w:eastAsia="zh-CN"/>
        </w:rPr>
        <w:instrText xml:space="preserve"> </w:instrText>
      </w:r>
      <w:r w:rsidR="00C148DF" w:rsidRPr="001963F4">
        <w:rPr>
          <w:rFonts w:eastAsia="Times New Roman" w:cstheme="minorHAnsi"/>
          <w:bCs/>
          <w:lang w:eastAsia="zh-CN"/>
        </w:rPr>
        <w:fldChar w:fldCharType="end"/>
      </w:r>
      <w:r w:rsidRPr="001963F4">
        <w:rPr>
          <w:rFonts w:eastAsia="Times New Roman" w:cstheme="minorHAnsi"/>
          <w:bCs/>
          <w:lang w:eastAsia="zh-CN"/>
        </w:rPr>
        <w:t xml:space="preserve">. </w:t>
      </w:r>
    </w:p>
    <w:p w:rsidR="00DC1E63" w:rsidRDefault="00117CE4" w:rsidP="005D475A">
      <w:pPr>
        <w:spacing w:after="0" w:line="276" w:lineRule="auto"/>
        <w:jc w:val="both"/>
        <w:outlineLvl w:val="0"/>
        <w:rPr>
          <w:rFonts w:eastAsia="Times New Roman" w:cstheme="minorHAnsi"/>
          <w:bCs/>
          <w:lang w:val="es-UY" w:eastAsia="zh-CN"/>
        </w:rPr>
      </w:pPr>
      <w:r w:rsidRPr="001963F4">
        <w:rPr>
          <w:rFonts w:eastAsia="Times New Roman" w:cstheme="minorHAnsi"/>
          <w:bCs/>
          <w:lang w:eastAsia="zh-CN"/>
        </w:rPr>
        <w:t xml:space="preserve">Se debe tener en cuenta que la frecuencia es la de la oscilación </w:t>
      </w:r>
      <w:r w:rsidR="00F17E3C" w:rsidRPr="001963F4">
        <w:rPr>
          <w:rFonts w:eastAsia="Times New Roman" w:cstheme="minorHAnsi"/>
          <w:bCs/>
          <w:lang w:val="es-UY" w:eastAsia="zh-CN"/>
        </w:rPr>
        <w:t xml:space="preserve">del campo </w:t>
      </w:r>
      <w:r w:rsidRPr="001963F4">
        <w:rPr>
          <w:rFonts w:eastAsia="Times New Roman" w:cstheme="minorHAnsi"/>
          <w:bCs/>
          <w:lang w:eastAsia="zh-CN"/>
        </w:rPr>
        <w:t>extern</w:t>
      </w:r>
      <w:r w:rsidR="00F17E3C" w:rsidRPr="001963F4">
        <w:rPr>
          <w:rFonts w:eastAsia="Times New Roman" w:cstheme="minorHAnsi"/>
          <w:bCs/>
          <w:lang w:val="es-UY" w:eastAsia="zh-CN"/>
        </w:rPr>
        <w:t>o</w:t>
      </w:r>
      <w:r w:rsidRPr="001963F4">
        <w:rPr>
          <w:rFonts w:eastAsia="Times New Roman" w:cstheme="minorHAnsi"/>
          <w:bCs/>
          <w:lang w:eastAsia="zh-CN"/>
        </w:rPr>
        <w:t>, pero la velocidad de propagación es la del material del cuerpo.</w:t>
      </w:r>
      <w:r w:rsidR="00D6282E" w:rsidRPr="001963F4">
        <w:rPr>
          <w:rFonts w:eastAsia="Times New Roman" w:cstheme="minorHAnsi"/>
          <w:bCs/>
          <w:lang w:val="es-UY" w:eastAsia="zh-CN"/>
        </w:rPr>
        <w:t xml:space="preserve"> </w:t>
      </w:r>
    </w:p>
    <w:p w:rsidR="00DC1E63" w:rsidRDefault="00117CE4" w:rsidP="005D475A">
      <w:pPr>
        <w:spacing w:after="0" w:line="276" w:lineRule="auto"/>
        <w:jc w:val="both"/>
        <w:outlineLvl w:val="0"/>
        <w:rPr>
          <w:rFonts w:eastAsia="Times New Roman" w:cstheme="minorHAnsi"/>
          <w:bCs/>
          <w:lang w:val="es-ES" w:eastAsia="zh-CN"/>
        </w:rPr>
      </w:pPr>
      <w:r w:rsidRPr="001963F4">
        <w:rPr>
          <w:rFonts w:eastAsia="Times New Roman" w:cstheme="minorHAnsi"/>
          <w:bCs/>
          <w:lang w:eastAsia="zh-CN"/>
        </w:rPr>
        <w:t xml:space="preserve">Si ℓ es una dimensión espacial característica del cuerpo, y si  </w:t>
      </w:r>
      <m:oMath>
        <m:r>
          <w:rPr>
            <w:rFonts w:ascii="Cambria Math" w:eastAsia="Times New Roman" w:hAnsi="Cambria Math" w:cstheme="minorHAnsi"/>
            <w:lang w:val="es-ES" w:eastAsia="zh-CN"/>
          </w:rPr>
          <m:t>λ</m:t>
        </m:r>
      </m:oMath>
      <w:r w:rsidR="00F17E3C" w:rsidRPr="001963F4">
        <w:rPr>
          <w:rFonts w:eastAsia="Times New Roman" w:cstheme="minorHAnsi"/>
          <w:bCs/>
          <w:lang w:eastAsia="zh-CN"/>
        </w:rPr>
        <w:t xml:space="preserve"> </w:t>
      </w:r>
      <w:r w:rsidR="00F17E3C" w:rsidRPr="001963F4">
        <w:rPr>
          <w:rFonts w:eastAsia="Times New Roman" w:cstheme="minorHAnsi"/>
          <w:bCs/>
          <w:lang w:val="es-UY" w:eastAsia="zh-CN"/>
        </w:rPr>
        <w:t xml:space="preserve"> </w:t>
      </w:r>
      <w:r w:rsidRPr="001963F4">
        <w:rPr>
          <w:rFonts w:eastAsia="Times New Roman" w:cstheme="minorHAnsi"/>
          <w:bCs/>
          <w:lang w:eastAsia="zh-CN"/>
        </w:rPr>
        <w:t xml:space="preserve">es la longitud de onda de la oscilación </w:t>
      </w:r>
      <w:r w:rsidR="005E6912" w:rsidRPr="001963F4">
        <w:rPr>
          <w:rFonts w:eastAsia="Times New Roman" w:cstheme="minorHAnsi"/>
          <w:bCs/>
          <w:lang w:val="es-UY" w:eastAsia="zh-CN"/>
        </w:rPr>
        <w:t xml:space="preserve">provocada por el campo </w:t>
      </w:r>
      <w:r w:rsidRPr="001963F4">
        <w:rPr>
          <w:rFonts w:eastAsia="Times New Roman" w:cstheme="minorHAnsi"/>
          <w:bCs/>
          <w:lang w:eastAsia="zh-CN"/>
        </w:rPr>
        <w:t>extern</w:t>
      </w:r>
      <w:r w:rsidR="005E6912" w:rsidRPr="001963F4">
        <w:rPr>
          <w:rFonts w:eastAsia="Times New Roman" w:cstheme="minorHAnsi"/>
          <w:bCs/>
          <w:lang w:val="es-UY" w:eastAsia="zh-CN"/>
        </w:rPr>
        <w:t>o</w:t>
      </w:r>
      <w:r w:rsidRPr="001963F4">
        <w:rPr>
          <w:rFonts w:eastAsia="Times New Roman" w:cstheme="minorHAnsi"/>
          <w:bCs/>
          <w:lang w:eastAsia="zh-CN"/>
        </w:rPr>
        <w:t xml:space="preserve"> en el material, la dimensión eléctrica se define así:</w:t>
      </w:r>
      <w:r w:rsidRPr="001963F4">
        <w:rPr>
          <w:rFonts w:eastAsia="Times New Roman" w:cstheme="minorHAnsi"/>
          <w:bCs/>
          <w:lang w:val="es-ES" w:eastAsia="zh-CN"/>
        </w:rPr>
        <w:t xml:space="preserve"> </w:t>
      </w:r>
    </w:p>
    <w:p w:rsidR="00DC1E63" w:rsidRDefault="00DC1E63" w:rsidP="005D475A">
      <w:pPr>
        <w:spacing w:after="0" w:line="276" w:lineRule="auto"/>
        <w:jc w:val="both"/>
        <w:outlineLvl w:val="0"/>
        <w:rPr>
          <w:rFonts w:eastAsia="Times New Roman" w:cstheme="minorHAnsi"/>
          <w:bCs/>
          <w:lang w:val="es-ES" w:eastAsia="zh-CN"/>
        </w:rPr>
      </w:pPr>
      <w:r>
        <w:rPr>
          <w:rFonts w:eastAsia="Times New Roman" w:cstheme="minorHAnsi"/>
          <w:bCs/>
          <w:lang w:val="es-ES" w:eastAsia="zh-CN"/>
        </w:rPr>
        <w:t xml:space="preserve">                                                              </w:t>
      </w:r>
      <w:r w:rsidR="00F17E3C" w:rsidRPr="001963F4">
        <w:rPr>
          <w:rFonts w:eastAsia="Times New Roman" w:cstheme="minorHAnsi"/>
          <w:bCs/>
          <w:lang w:val="es-ES" w:eastAsia="zh-CN"/>
        </w:rPr>
        <w:t xml:space="preserve"> </w:t>
      </w:r>
      <m:oMath>
        <m:r>
          <w:rPr>
            <w:rFonts w:ascii="Cambria Math" w:eastAsia="Times New Roman" w:hAnsi="Cambria Math" w:cstheme="minorHAnsi"/>
            <w:lang w:val="es-ES" w:eastAsia="zh-CN"/>
          </w:rPr>
          <m:t>d</m:t>
        </m:r>
        <m:d>
          <m:dPr>
            <m:ctrlPr>
              <w:rPr>
                <w:rFonts w:ascii="Cambria Math" w:eastAsia="Times New Roman" w:hAnsi="Cambria Math" w:cstheme="minorHAnsi"/>
                <w:bCs/>
                <w:i/>
                <w:lang w:val="es-ES" w:eastAsia="zh-CN"/>
              </w:rPr>
            </m:ctrlPr>
          </m:dPr>
          <m:e>
            <w:bookmarkStart w:id="69" w:name="_Hlk41857228"/>
            <m:r>
              <w:rPr>
                <w:rFonts w:ascii="Cambria Math" w:eastAsia="Times New Roman" w:hAnsi="Cambria Math" w:cstheme="minorHAnsi"/>
                <w:lang w:val="es-ES" w:eastAsia="zh-CN"/>
              </w:rPr>
              <m:t>f</m:t>
            </m:r>
            <w:bookmarkEnd w:id="69"/>
          </m:e>
        </m:d>
        <m:r>
          <w:rPr>
            <w:rFonts w:ascii="Cambria Math" w:eastAsia="Times New Roman" w:hAnsi="Cambria Math" w:cstheme="minorHAnsi"/>
            <w:lang w:val="es-ES" w:eastAsia="zh-CN"/>
          </w:rPr>
          <m:t>=</m:t>
        </m:r>
        <m:f>
          <m:fPr>
            <m:ctrlPr>
              <w:rPr>
                <w:rFonts w:ascii="Cambria Math" w:eastAsia="Times New Roman" w:hAnsi="Cambria Math" w:cstheme="minorHAnsi"/>
                <w:bCs/>
                <w:i/>
                <w:lang w:val="es-ES" w:eastAsia="zh-CN"/>
              </w:rPr>
            </m:ctrlPr>
          </m:fPr>
          <m:num>
            <m:r>
              <m:rPr>
                <m:scr m:val="script"/>
                <m:sty m:val="p"/>
              </m:rPr>
              <w:rPr>
                <w:rFonts w:ascii="Cambria Math" w:eastAsia="Times New Roman" w:hAnsi="Cambria Math" w:cstheme="minorHAnsi"/>
                <w:lang w:eastAsia="zh-CN"/>
              </w:rPr>
              <m:t>l</m:t>
            </m:r>
          </m:num>
          <m:den>
            <m:r>
              <w:rPr>
                <w:rFonts w:ascii="Cambria Math" w:eastAsia="Times New Roman" w:hAnsi="Cambria Math" w:cstheme="minorHAnsi"/>
                <w:lang w:val="es-ES" w:eastAsia="zh-CN"/>
              </w:rPr>
              <m:t>λ</m:t>
            </m:r>
          </m:den>
        </m:f>
        <m:r>
          <w:rPr>
            <w:rFonts w:ascii="Cambria Math" w:eastAsia="Times New Roman" w:hAnsi="Cambria Math" w:cstheme="minorHAnsi"/>
            <w:lang w:val="es-ES" w:eastAsia="zh-CN"/>
          </w:rPr>
          <m:t>=</m:t>
        </m:r>
        <m:f>
          <m:fPr>
            <m:ctrlPr>
              <w:rPr>
                <w:rFonts w:ascii="Cambria Math" w:eastAsia="Times New Roman" w:hAnsi="Cambria Math" w:cstheme="minorHAnsi"/>
                <w:bCs/>
                <w:i/>
                <w:lang w:val="es-ES" w:eastAsia="zh-CN"/>
              </w:rPr>
            </m:ctrlPr>
          </m:fPr>
          <m:num>
            <m:r>
              <m:rPr>
                <m:scr m:val="script"/>
                <m:sty m:val="p"/>
              </m:rPr>
              <w:rPr>
                <w:rFonts w:ascii="Cambria Math" w:eastAsia="Times New Roman" w:hAnsi="Cambria Math" w:cstheme="minorHAnsi"/>
                <w:lang w:eastAsia="zh-CN"/>
              </w:rPr>
              <m:t xml:space="preserve">l  </m:t>
            </m:r>
            <m:r>
              <w:rPr>
                <w:rFonts w:ascii="Cambria Math" w:eastAsia="Times New Roman" w:hAnsi="Cambria Math" w:cstheme="minorHAnsi"/>
                <w:lang w:val="es-ES" w:eastAsia="zh-CN"/>
              </w:rPr>
              <m:t>f</m:t>
            </m:r>
            <m:r>
              <m:rPr>
                <m:sty m:val="p"/>
              </m:rPr>
              <w:rPr>
                <w:rFonts w:ascii="Cambria Math" w:eastAsia="Times New Roman" w:hAnsi="Cambria Math" w:cstheme="minorHAnsi"/>
                <w:lang w:eastAsia="zh-CN"/>
              </w:rPr>
              <m:t xml:space="preserve"> </m:t>
            </m:r>
          </m:num>
          <m:den>
            <w:bookmarkStart w:id="70" w:name="_Hlk41857244"/>
            <m:r>
              <w:rPr>
                <w:rFonts w:ascii="Cambria Math" w:eastAsia="Times New Roman" w:hAnsi="Cambria Math" w:cstheme="minorHAnsi"/>
                <w:lang w:val="es-ES" w:eastAsia="zh-CN"/>
              </w:rPr>
              <m:t>c</m:t>
            </m:r>
            <w:bookmarkEnd w:id="70"/>
          </m:den>
        </m:f>
      </m:oMath>
      <w:r w:rsidR="00F17E3C" w:rsidRPr="001963F4">
        <w:rPr>
          <w:rFonts w:eastAsia="Times New Roman" w:cstheme="minorHAnsi"/>
          <w:bCs/>
          <w:lang w:val="es-ES" w:eastAsia="zh-CN"/>
        </w:rPr>
        <w:t xml:space="preserve">   </w:t>
      </w:r>
    </w:p>
    <w:p w:rsidR="00DC1E63" w:rsidRDefault="00D6282E" w:rsidP="005D475A">
      <w:pPr>
        <w:spacing w:after="0" w:line="276" w:lineRule="auto"/>
        <w:jc w:val="both"/>
        <w:outlineLvl w:val="0"/>
        <w:rPr>
          <w:rFonts w:eastAsia="Calibri" w:cstheme="minorHAnsi"/>
          <w:lang w:val="es-ES" w:eastAsia="es-ES"/>
        </w:rPr>
      </w:pPr>
      <w:r w:rsidRPr="001963F4">
        <w:rPr>
          <w:rFonts w:eastAsia="Times New Roman" w:cstheme="minorHAnsi"/>
          <w:bCs/>
          <w:lang w:val="es-UY" w:eastAsia="zh-CN"/>
        </w:rPr>
        <w:t>Para un cuerpo con una dimensión eléctrica adecuada en presencia de un campo electromagnético externo,</w:t>
      </w:r>
      <w:r w:rsidRPr="001963F4">
        <w:rPr>
          <w:rFonts w:eastAsia="Calibri" w:cstheme="minorHAnsi"/>
          <w:lang w:val="es-ES" w:eastAsia="es-ES"/>
        </w:rPr>
        <w:t xml:space="preserve"> se puede producir una resonancia electromagnética: en un cierto lugar del conductor de volumen formado por los tejidos se puede instalar un campo eléctrico local</w:t>
      </w:r>
      <w:r w:rsidR="001B06FC" w:rsidRPr="001963F4">
        <w:rPr>
          <w:rFonts w:eastAsia="Calibri" w:cstheme="minorHAnsi"/>
          <w:lang w:val="es-ES" w:eastAsia="es-ES"/>
        </w:rPr>
        <w:t xml:space="preserve"> </w:t>
      </w:r>
      <w:r w:rsidR="00C148DF" w:rsidRPr="001963F4">
        <w:rPr>
          <w:rFonts w:eastAsia="Calibri" w:cstheme="minorHAnsi"/>
          <w:lang w:val="es-ES" w:eastAsia="es-ES"/>
        </w:rPr>
        <w:fldChar w:fldCharType="begin"/>
      </w:r>
      <w:r w:rsidRPr="001963F4">
        <w:rPr>
          <w:rFonts w:eastAsia="Calibri" w:cstheme="minorHAnsi"/>
          <w:lang w:val="es-ES" w:eastAsia="es-ES"/>
        </w:rPr>
        <w:instrText xml:space="preserve"> QUOTE </w:instrText>
      </w:r>
      <m:oMath>
        <m:r>
          <m:rPr>
            <m:sty m:val="p"/>
          </m:rPr>
          <w:rPr>
            <w:rFonts w:ascii="Cambria Math" w:eastAsia="Calibri" w:hAnsi="Cambria Math" w:cstheme="minorHAnsi"/>
            <w:lang w:val="es-UY" w:eastAsia="en-US"/>
          </w:rPr>
          <m:t>E</m:t>
        </m:r>
        <m:d>
          <m:dPr>
            <m:ctrlPr>
              <w:rPr>
                <w:rFonts w:ascii="Cambria Math" w:eastAsia="Calibri" w:hAnsi="Cambria Math" w:cstheme="minorHAnsi"/>
                <w:i/>
                <w:lang w:eastAsia="en-US"/>
              </w:rPr>
            </m:ctrlPr>
          </m:dPr>
          <m:e>
            <m:r>
              <m:rPr>
                <m:sty m:val="p"/>
              </m:rPr>
              <w:rPr>
                <w:rFonts w:ascii="Cambria Math" w:eastAsia="Calibri" w:hAnsi="Cambria Math" w:cstheme="minorHAnsi"/>
                <w:lang w:val="es-UY" w:eastAsia="en-US"/>
              </w:rPr>
              <m:t>t</m:t>
            </m:r>
          </m:e>
        </m:d>
      </m:oMath>
      <w:r w:rsidRPr="001963F4">
        <w:rPr>
          <w:rFonts w:eastAsia="Calibri" w:cstheme="minorHAnsi"/>
          <w:lang w:val="es-ES" w:eastAsia="es-ES"/>
        </w:rPr>
        <w:instrText xml:space="preserve"> </w:instrText>
      </w:r>
      <w:r w:rsidR="00C148DF" w:rsidRPr="001963F4">
        <w:rPr>
          <w:rFonts w:eastAsia="Calibri" w:cstheme="minorHAnsi"/>
          <w:lang w:val="es-ES" w:eastAsia="es-ES"/>
        </w:rPr>
        <w:fldChar w:fldCharType="end"/>
      </w:r>
      <w:r w:rsidRPr="001963F4">
        <w:rPr>
          <w:rFonts w:eastAsia="Calibri" w:cstheme="minorHAnsi"/>
          <w:lang w:val="es-ES" w:eastAsia="es-ES"/>
        </w:rPr>
        <w:t xml:space="preserve">significativamente mayor que el que aparece en ese mismo sitio para frecuencias de oscilación ubicadas fuera de la resonancia.  </w:t>
      </w:r>
    </w:p>
    <w:p w:rsidR="00D6282E" w:rsidRPr="001963F4" w:rsidRDefault="00D6282E" w:rsidP="005D475A">
      <w:pPr>
        <w:spacing w:after="0" w:line="276" w:lineRule="auto"/>
        <w:jc w:val="both"/>
        <w:outlineLvl w:val="0"/>
        <w:rPr>
          <w:rFonts w:eastAsia="Times New Roman" w:cstheme="minorHAnsi"/>
          <w:bCs/>
          <w:lang w:eastAsia="zh-CN"/>
        </w:rPr>
      </w:pPr>
      <w:r w:rsidRPr="001963F4">
        <w:rPr>
          <w:rFonts w:eastAsia="Calibri" w:cstheme="minorHAnsi"/>
          <w:lang w:val="es-ES" w:eastAsia="es-ES"/>
        </w:rPr>
        <w:t>Como en condiciones de resonancia las estructuras biológicas que se encuentran allí localizadas interactúan con un campo oscilante de mayor amplitud, parece más verosímil esperar una transferencia de energía con consecuencias sobre los procesos metabólicos y la transferencia de señales tisulares locales y eventualmente, globales</w:t>
      </w:r>
      <w:r w:rsidR="00F32F65" w:rsidRPr="001963F4">
        <w:rPr>
          <w:rFonts w:eastAsia="Calibri" w:cstheme="minorHAnsi"/>
          <w:lang w:val="es-ES" w:eastAsia="es-ES"/>
        </w:rPr>
        <w:t>, aunque los efectos térmicos no sean significativos</w:t>
      </w:r>
      <w:r w:rsidRPr="001963F4">
        <w:rPr>
          <w:rFonts w:eastAsia="Calibri" w:cstheme="minorHAnsi"/>
          <w:lang w:val="es-ES" w:eastAsia="es-ES"/>
        </w:rPr>
        <w:t>.</w:t>
      </w:r>
      <w:r w:rsidR="000C43FE" w:rsidRPr="001963F4">
        <w:rPr>
          <w:rFonts w:eastAsia="Calibri" w:cstheme="minorHAnsi"/>
          <w:lang w:val="es-ES" w:eastAsia="es-ES"/>
        </w:rPr>
        <w:t xml:space="preserve"> </w:t>
      </w:r>
    </w:p>
    <w:p w:rsidR="00F96AED" w:rsidRPr="001963F4" w:rsidRDefault="00F96AED" w:rsidP="005D475A">
      <w:pPr>
        <w:spacing w:after="0" w:line="276" w:lineRule="auto"/>
        <w:jc w:val="both"/>
        <w:rPr>
          <w:rFonts w:eastAsiaTheme="minorEastAsia" w:cstheme="minorHAnsi"/>
          <w:lang w:val="es-ES"/>
        </w:rPr>
      </w:pPr>
    </w:p>
    <w:p w:rsidR="00893199" w:rsidRDefault="00D662E5" w:rsidP="005D475A">
      <w:pPr>
        <w:spacing w:after="0" w:line="276" w:lineRule="auto"/>
        <w:jc w:val="both"/>
        <w:rPr>
          <w:rFonts w:eastAsiaTheme="minorEastAsia" w:cstheme="minorHAnsi"/>
          <w:lang w:val="es-UY"/>
        </w:rPr>
      </w:pPr>
      <w:r w:rsidRPr="001963F4">
        <w:rPr>
          <w:rFonts w:eastAsiaTheme="minorEastAsia" w:cstheme="minorHAnsi"/>
          <w:lang w:val="es-UY"/>
        </w:rPr>
        <w:t xml:space="preserve">Si </w:t>
      </w:r>
      <w:r w:rsidR="00F30E9D" w:rsidRPr="001963F4">
        <w:rPr>
          <w:rFonts w:eastAsiaTheme="minorEastAsia" w:cstheme="minorHAnsi"/>
          <w:lang w:val="es-UY"/>
        </w:rPr>
        <w:t xml:space="preserve">un organismo </w:t>
      </w:r>
      <w:r w:rsidRPr="001963F4">
        <w:rPr>
          <w:rFonts w:eastAsiaTheme="minorEastAsia" w:cstheme="minorHAnsi"/>
          <w:lang w:val="es-UY"/>
        </w:rPr>
        <w:t xml:space="preserve">se encuentra dentro del campo cercano de un sistema emisor, </w:t>
      </w:r>
      <w:r w:rsidR="00F30E9D" w:rsidRPr="001963F4">
        <w:rPr>
          <w:rFonts w:eastAsiaTheme="minorEastAsia" w:cstheme="minorHAnsi"/>
          <w:lang w:val="es-UY"/>
        </w:rPr>
        <w:t xml:space="preserve">lejos de su frontera con el campo lejano, </w:t>
      </w:r>
      <w:r w:rsidR="005765D5" w:rsidRPr="001963F4">
        <w:rPr>
          <w:rFonts w:eastAsiaTheme="minorEastAsia" w:cstheme="minorHAnsi"/>
          <w:lang w:val="es-UY"/>
        </w:rPr>
        <w:t>los efectos debidos a la propagación del campo electromagnético</w:t>
      </w:r>
      <w:r w:rsidR="00F30E9D" w:rsidRPr="001963F4">
        <w:rPr>
          <w:rFonts w:eastAsiaTheme="minorEastAsia" w:cstheme="minorHAnsi"/>
          <w:lang w:val="es-UY"/>
        </w:rPr>
        <w:t xml:space="preserve"> en general pueden ser despreciados</w:t>
      </w:r>
      <w:r w:rsidR="00BC6E8D" w:rsidRPr="001963F4">
        <w:rPr>
          <w:rFonts w:eastAsiaTheme="minorEastAsia" w:cstheme="minorHAnsi"/>
          <w:lang w:val="es-UY"/>
        </w:rPr>
        <w:t>:</w:t>
      </w:r>
      <w:r w:rsidR="00F30E9D" w:rsidRPr="001963F4">
        <w:rPr>
          <w:rFonts w:eastAsiaTheme="minorEastAsia" w:cstheme="minorHAnsi"/>
          <w:lang w:val="es-UY"/>
        </w:rPr>
        <w:t xml:space="preserve"> </w:t>
      </w:r>
      <w:r w:rsidR="00BC6E8D" w:rsidRPr="001963F4">
        <w:rPr>
          <w:rFonts w:eastAsiaTheme="minorEastAsia" w:cstheme="minorHAnsi"/>
          <w:lang w:val="es-UY"/>
        </w:rPr>
        <w:t>l</w:t>
      </w:r>
      <w:r w:rsidR="00F30E9D" w:rsidRPr="001963F4">
        <w:rPr>
          <w:rFonts w:eastAsiaTheme="minorEastAsia" w:cstheme="minorHAnsi"/>
          <w:lang w:val="es-UY"/>
        </w:rPr>
        <w:t xml:space="preserve">a corriente de desplazamiento  </w:t>
      </w:r>
      <m:oMath>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D</m:t>
                </m:r>
              </m:e>
            </m:acc>
          </m:num>
          <m:den>
            <m:r>
              <w:rPr>
                <w:rFonts w:ascii="Cambria Math" w:eastAsiaTheme="minorEastAsia" w:hAnsi="Cambria Math" w:cstheme="minorHAnsi"/>
                <w:lang w:val="es-UY"/>
              </w:rPr>
              <m:t>∂t</m:t>
            </m:r>
          </m:den>
        </m:f>
      </m:oMath>
      <w:r w:rsidR="00F30E9D" w:rsidRPr="001963F4">
        <w:rPr>
          <w:rFonts w:eastAsiaTheme="minorEastAsia" w:cstheme="minorHAnsi"/>
          <w:lang w:val="es-UY"/>
        </w:rPr>
        <w:t xml:space="preserve">  se puede despreciar</w:t>
      </w:r>
      <w:r w:rsidR="00BC6E8D" w:rsidRPr="001963F4">
        <w:rPr>
          <w:rFonts w:eastAsiaTheme="minorEastAsia" w:cstheme="minorHAnsi"/>
          <w:lang w:val="es-UY"/>
        </w:rPr>
        <w:t>.</w:t>
      </w:r>
      <w:r w:rsidR="00F30E9D" w:rsidRPr="001963F4">
        <w:rPr>
          <w:rFonts w:eastAsiaTheme="minorEastAsia" w:cstheme="minorHAnsi"/>
          <w:lang w:val="es-UY"/>
        </w:rPr>
        <w:t xml:space="preserve"> </w:t>
      </w:r>
      <w:r w:rsidR="00BC6E8D" w:rsidRPr="001963F4">
        <w:rPr>
          <w:rFonts w:eastAsiaTheme="minorEastAsia" w:cstheme="minorHAnsi"/>
          <w:lang w:val="es-UY"/>
        </w:rPr>
        <w:t>E</w:t>
      </w:r>
      <w:r w:rsidR="00F30E9D" w:rsidRPr="001963F4">
        <w:rPr>
          <w:rFonts w:eastAsiaTheme="minorEastAsia" w:cstheme="minorHAnsi"/>
          <w:lang w:val="es-UY"/>
        </w:rPr>
        <w:t>ntonces, en el interior del organismo</w:t>
      </w:r>
      <w:r w:rsidR="00C40AB4" w:rsidRPr="001963F4">
        <w:rPr>
          <w:rFonts w:eastAsiaTheme="minorEastAsia" w:cstheme="minorHAnsi"/>
          <w:lang w:val="es-UY"/>
        </w:rPr>
        <w:t xml:space="preserve"> la ley de Ampere-Maxwell se reduce a</w:t>
      </w:r>
      <w:r w:rsidR="00F30E9D" w:rsidRPr="001963F4">
        <w:rPr>
          <w:rFonts w:eastAsiaTheme="minorEastAsia" w:cstheme="minorHAnsi"/>
          <w:lang w:val="es-UY"/>
        </w:rPr>
        <w:t xml:space="preserve">: </w:t>
      </w:r>
    </w:p>
    <w:p w:rsidR="00DC1E63" w:rsidRDefault="00F30E9D"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C40AB4" w:rsidRPr="001963F4">
        <w:rPr>
          <w:rFonts w:eastAsiaTheme="minorEastAsia" w:cstheme="minorHAnsi"/>
          <w:lang w:val="es-UY"/>
        </w:rPr>
        <w:t xml:space="preserve">        </w:t>
      </w:r>
    </w:p>
    <w:p w:rsidR="00F30E9D" w:rsidRPr="001963F4" w:rsidRDefault="00DC1E63" w:rsidP="005D475A">
      <w:pPr>
        <w:spacing w:after="0" w:line="276" w:lineRule="auto"/>
        <w:jc w:val="both"/>
        <w:rPr>
          <w:rFonts w:eastAsiaTheme="minorEastAsia" w:cstheme="minorHAnsi"/>
          <w:lang w:val="es-UY"/>
        </w:rPr>
      </w:pPr>
      <w:r>
        <w:rPr>
          <w:rFonts w:eastAsiaTheme="minorEastAsia" w:cstheme="minorHAnsi"/>
          <w:lang w:val="es-UY"/>
        </w:rPr>
        <w:t xml:space="preserve">                                                     </w:t>
      </w:r>
      <w:r w:rsidR="00C40AB4" w:rsidRPr="001963F4">
        <w:rPr>
          <w:rFonts w:eastAsiaTheme="minorEastAsia" w:cstheme="minorHAnsi"/>
          <w:lang w:val="es-UY"/>
        </w:rPr>
        <w:t xml:space="preserve">  </w:t>
      </w:r>
      <w:r w:rsidR="00F30E9D" w:rsidRPr="001963F4">
        <w:rPr>
          <w:rFonts w:eastAsiaTheme="minorEastAsia" w:cstheme="minorHAnsi"/>
          <w:lang w:val="es-UY"/>
        </w:rPr>
        <w:t xml:space="preserve">    </w:t>
      </w:r>
      <w:r w:rsidR="00BC6E8D" w:rsidRPr="001963F4">
        <w:rPr>
          <w:rFonts w:eastAsiaTheme="minorEastAsia" w:cstheme="minorHAnsi"/>
          <w:lang w:val="es-UY"/>
        </w:rPr>
        <w:t xml:space="preserve">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r>
          <m:rPr>
            <m:sty m:val="bi"/>
          </m:rPr>
          <w:rPr>
            <w:rFonts w:ascii="Cambria Math" w:eastAsiaTheme="minorEastAsia" w:hAnsi="Cambria Math" w:cstheme="minorHAnsi"/>
            <w:lang w:val="es-UY"/>
          </w:rPr>
          <m:t>=</m:t>
        </m:r>
        <m:sSup>
          <m:sSupPr>
            <m:ctrlPr>
              <w:rPr>
                <w:rFonts w:ascii="Cambria Math" w:eastAsiaTheme="minorEastAsia" w:hAnsi="Cambria Math" w:cstheme="minorHAnsi"/>
                <w:b/>
                <w:bCs/>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p>
            <m:r>
              <m:rPr>
                <m:sty m:val="bi"/>
              </m:rPr>
              <w:rPr>
                <w:rFonts w:ascii="Cambria Math" w:eastAsiaTheme="minorEastAsia" w:hAnsi="Cambria Math" w:cstheme="minorHAnsi"/>
                <w:lang w:val="es-UY"/>
              </w:rPr>
              <m:t>i</m:t>
            </m:r>
          </m:sup>
        </m:sSup>
        <m:r>
          <m:rPr>
            <m:sty m:val="bi"/>
          </m:rP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b>
            <m:r>
              <w:rPr>
                <w:rFonts w:ascii="Cambria Math" w:eastAsiaTheme="minorEastAsia" w:hAnsi="Cambria Math" w:cstheme="minorHAnsi"/>
                <w:lang w:val="es-UY"/>
              </w:rPr>
              <m:t>c</m:t>
            </m:r>
          </m:sub>
        </m:sSub>
      </m:oMath>
      <w:r w:rsidR="00F30E9D" w:rsidRPr="001963F4">
        <w:rPr>
          <w:rFonts w:eastAsiaTheme="minorEastAsia" w:cstheme="minorHAnsi"/>
          <w:lang w:val="es-UY"/>
        </w:rPr>
        <w:t xml:space="preserve">     </w:t>
      </w:r>
    </w:p>
    <w:p w:rsidR="00893199" w:rsidRDefault="00893199" w:rsidP="005D475A">
      <w:pPr>
        <w:spacing w:after="0" w:line="276" w:lineRule="auto"/>
        <w:jc w:val="both"/>
        <w:rPr>
          <w:rFonts w:eastAsiaTheme="minorEastAsia" w:cstheme="minorHAnsi"/>
          <w:lang w:val="es-UY"/>
        </w:rPr>
      </w:pPr>
    </w:p>
    <w:p w:rsidR="00893199" w:rsidRDefault="00F30E9D" w:rsidP="005D475A">
      <w:pPr>
        <w:spacing w:after="0" w:line="276" w:lineRule="auto"/>
        <w:jc w:val="both"/>
        <w:rPr>
          <w:rFonts w:eastAsiaTheme="minorEastAsia" w:cstheme="minorHAnsi"/>
          <w:lang w:val="es-UY"/>
        </w:rPr>
      </w:pPr>
      <w:r w:rsidRPr="001963F4">
        <w:rPr>
          <w:rFonts w:eastAsiaTheme="minorEastAsia" w:cstheme="minorHAnsi"/>
          <w:lang w:val="es-UY"/>
        </w:rPr>
        <w:t>Las demás ecuaciones de la electrodinámica se mantienen incambiadas, excepto la ley volumétrica de conservación de la carga que ahora se reduce a</w:t>
      </w:r>
      <w:r w:rsidR="00893199">
        <w:rPr>
          <w:rFonts w:eastAsiaTheme="minorEastAsia" w:cstheme="minorHAnsi"/>
          <w:lang w:val="es-UY"/>
        </w:rPr>
        <w:t>:</w:t>
      </w:r>
    </w:p>
    <w:p w:rsidR="00893199" w:rsidRDefault="00893199" w:rsidP="005D475A">
      <w:pPr>
        <w:spacing w:after="0" w:line="276" w:lineRule="auto"/>
        <w:jc w:val="both"/>
        <w:rPr>
          <w:rFonts w:eastAsiaTheme="minorEastAsia" w:cstheme="minorHAnsi"/>
          <w:lang w:val="es-UY"/>
        </w:rPr>
      </w:pPr>
      <w:r>
        <w:rPr>
          <w:rFonts w:eastAsiaTheme="minorEastAsia" w:cstheme="minorHAnsi"/>
          <w:lang w:val="es-UY"/>
        </w:rPr>
        <w:t xml:space="preserve">    </w:t>
      </w:r>
    </w:p>
    <w:p w:rsidR="00F30E9D" w:rsidRPr="001963F4" w:rsidRDefault="00893199" w:rsidP="005D475A">
      <w:pPr>
        <w:spacing w:after="0" w:line="276" w:lineRule="auto"/>
        <w:jc w:val="both"/>
        <w:rPr>
          <w:rFonts w:eastAsiaTheme="minorEastAsia" w:cstheme="minorHAnsi"/>
          <w:lang w:val="es-UY"/>
        </w:rPr>
      </w:pPr>
      <w:r>
        <w:rPr>
          <w:rFonts w:eastAsiaTheme="minorEastAsia" w:cstheme="minorHAnsi"/>
          <w:lang w:val="es-UY"/>
        </w:rPr>
        <w:t xml:space="preserve">                                                                           </w:t>
      </w:r>
      <w:r w:rsidR="00F30E9D" w:rsidRPr="001963F4">
        <w:rPr>
          <w:rFonts w:eastAsiaTheme="minorEastAsia" w:cstheme="minorHAnsi"/>
          <w:lang w:val="es-UY"/>
        </w:rPr>
        <w:t xml:space="preserve">   </w:t>
      </w:r>
      <m:oMath>
        <m:r>
          <m:rPr>
            <m:sty m:val="p"/>
          </m:rPr>
          <w:rPr>
            <w:rFonts w:ascii="Cambria Math" w:eastAsiaTheme="minorEastAsia" w:hAnsi="Cambria Math" w:cstheme="minorHAnsi"/>
            <w:sz w:val="24"/>
            <w:szCs w:val="24"/>
            <w:lang w:val="es-UY"/>
          </w:rPr>
          <m:t>∇</m:t>
        </m:r>
        <m:r>
          <w:rPr>
            <w:rFonts w:ascii="Cambria Math" w:eastAsiaTheme="minorEastAsia" w:hAnsi="Cambria Math" w:cstheme="minorHAnsi"/>
            <w:sz w:val="24"/>
            <w:szCs w:val="24"/>
            <w:lang w:val="es-UY"/>
          </w:rPr>
          <m:t>∙</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J</m:t>
            </m:r>
          </m:e>
        </m:acc>
        <m:r>
          <w:rPr>
            <w:rFonts w:ascii="Cambria Math" w:eastAsiaTheme="minorEastAsia" w:hAnsi="Cambria Math" w:cstheme="minorHAnsi"/>
            <w:sz w:val="24"/>
            <w:szCs w:val="24"/>
            <w:lang w:val="es-UY"/>
          </w:rPr>
          <m:t>=0</m:t>
        </m:r>
      </m:oMath>
      <w:r w:rsidR="00F30E9D" w:rsidRPr="001963F4">
        <w:rPr>
          <w:rFonts w:eastAsiaTheme="minorEastAsia" w:cstheme="minorHAnsi"/>
          <w:lang w:val="es-UY"/>
        </w:rPr>
        <w:t xml:space="preserve">  </w:t>
      </w:r>
    </w:p>
    <w:p w:rsidR="00DC1E63" w:rsidRDefault="00DC1E63" w:rsidP="005D475A">
      <w:pPr>
        <w:spacing w:after="0" w:line="276" w:lineRule="auto"/>
        <w:jc w:val="both"/>
        <w:rPr>
          <w:rFonts w:eastAsiaTheme="minorEastAsia" w:cstheme="minorHAnsi"/>
          <w:lang w:val="es-UY"/>
        </w:rPr>
      </w:pPr>
    </w:p>
    <w:p w:rsidR="00F30E9D" w:rsidRPr="001963F4" w:rsidRDefault="00BC6E8D"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este caso la disipación de energía en forma térmica no </w:t>
      </w:r>
      <w:r w:rsidR="00703A6D" w:rsidRPr="001963F4">
        <w:rPr>
          <w:rFonts w:eastAsiaTheme="minorEastAsia" w:cstheme="minorHAnsi"/>
          <w:lang w:val="es-UY"/>
        </w:rPr>
        <w:t>suele ser</w:t>
      </w:r>
      <w:r w:rsidRPr="001963F4">
        <w:rPr>
          <w:rFonts w:eastAsiaTheme="minorEastAsia" w:cstheme="minorHAnsi"/>
          <w:lang w:val="es-UY"/>
        </w:rPr>
        <w:t xml:space="preserve"> significativa</w:t>
      </w:r>
      <w:r w:rsidR="00396498" w:rsidRPr="001963F4">
        <w:rPr>
          <w:rFonts w:eastAsiaTheme="minorEastAsia" w:cstheme="minorHAnsi"/>
          <w:lang w:val="es-UY"/>
        </w:rPr>
        <w:t xml:space="preserve"> y los efectos de los campos externos que se pueden observar se relacionan por lo general con la excitación de nervios, músculo esquelético y miocardio.</w:t>
      </w:r>
    </w:p>
    <w:p w:rsidR="00627D2D" w:rsidRPr="001963F4" w:rsidRDefault="00627D2D" w:rsidP="005D475A">
      <w:pPr>
        <w:spacing w:after="0" w:line="276" w:lineRule="auto"/>
        <w:jc w:val="both"/>
        <w:rPr>
          <w:rFonts w:eastAsiaTheme="minorEastAsia" w:cstheme="minorHAnsi"/>
          <w:lang w:val="es-UY"/>
        </w:rPr>
      </w:pPr>
    </w:p>
    <w:p w:rsidR="000853E9" w:rsidRPr="001963F4" w:rsidRDefault="00200B86" w:rsidP="005D475A">
      <w:pPr>
        <w:spacing w:after="0" w:line="276" w:lineRule="auto"/>
        <w:jc w:val="both"/>
        <w:rPr>
          <w:rFonts w:eastAsiaTheme="minorEastAsia" w:cstheme="minorHAnsi"/>
          <w:lang w:val="es-UY"/>
        </w:rPr>
      </w:pPr>
      <w:r w:rsidRPr="001963F4">
        <w:rPr>
          <w:rFonts w:eastAsiaTheme="minorEastAsia" w:cstheme="minorHAnsi"/>
          <w:lang w:val="es-UY"/>
        </w:rPr>
        <w:t xml:space="preserve">Teniendo en cuenta los dispositivos </w:t>
      </w:r>
      <w:r w:rsidR="00A2543A" w:rsidRPr="001963F4">
        <w:rPr>
          <w:rFonts w:eastAsiaTheme="minorEastAsia" w:cstheme="minorHAnsi"/>
          <w:lang w:val="es-UY"/>
        </w:rPr>
        <w:t>utilizados en el tratamiento y en el diagnóstico médico, y las características de los campos producidos por la actividad fisiológica de los organismos, consideraremos de ahora en adelante frecuencias comprendidas entre 0 y 100 kHz.</w:t>
      </w:r>
    </w:p>
    <w:p w:rsidR="000C43FE" w:rsidRDefault="000C43FE" w:rsidP="005D475A">
      <w:pPr>
        <w:spacing w:after="0" w:line="276" w:lineRule="auto"/>
        <w:jc w:val="both"/>
        <w:rPr>
          <w:rFonts w:eastAsiaTheme="minorEastAsia" w:cstheme="minorHAnsi"/>
          <w:lang w:val="es-UY"/>
        </w:rPr>
      </w:pPr>
      <w:r w:rsidRPr="001963F4">
        <w:rPr>
          <w:rFonts w:eastAsiaTheme="minorEastAsia" w:cstheme="minorHAnsi"/>
          <w:lang w:val="es-UY"/>
        </w:rPr>
        <w:t>Consideremos un modelo muy simple de dos medios, aire (medio 1</w:t>
      </w:r>
      <w:r w:rsidR="008B08E8" w:rsidRPr="001963F4">
        <w:rPr>
          <w:rFonts w:eastAsiaTheme="minorEastAsia" w:cstheme="minorHAnsi"/>
          <w:lang w:val="es-UY"/>
        </w:rPr>
        <w:t xml:space="preserve"> de conductividad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σ</m:t>
            </m:r>
          </m:e>
          <m:sub>
            <m:r>
              <w:rPr>
                <w:rFonts w:ascii="Cambria Math" w:eastAsiaTheme="minorEastAsia" w:hAnsi="Cambria Math" w:cstheme="minorHAnsi"/>
                <w:lang w:val="es-UY"/>
              </w:rPr>
              <m:t>1</m:t>
            </m:r>
          </m:sub>
        </m:sSub>
      </m:oMath>
      <w:r w:rsidR="008B08E8" w:rsidRPr="001963F4">
        <w:rPr>
          <w:rFonts w:eastAsiaTheme="minorEastAsia" w:cstheme="minorHAnsi"/>
          <w:lang w:val="es-UY"/>
        </w:rPr>
        <w:t xml:space="preserve"> y permitividad dieléctrica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ε</m:t>
            </m:r>
          </m:e>
          <m:sub>
            <m:r>
              <w:rPr>
                <w:rFonts w:ascii="Cambria Math" w:eastAsiaTheme="minorEastAsia" w:hAnsi="Cambria Math" w:cstheme="minorHAnsi"/>
                <w:lang w:val="es-UY"/>
              </w:rPr>
              <m:t>1</m:t>
            </m:r>
          </m:sub>
        </m:sSub>
      </m:oMath>
      <w:r w:rsidR="00CF7C7A" w:rsidRPr="001963F4">
        <w:rPr>
          <w:rFonts w:eastAsiaTheme="minorEastAsia" w:cstheme="minorHAnsi"/>
          <w:lang w:val="es-UY"/>
        </w:rPr>
        <w:t xml:space="preserve"> </w:t>
      </w:r>
      <w:r w:rsidR="008B08E8" w:rsidRPr="001963F4">
        <w:rPr>
          <w:rFonts w:eastAsiaTheme="minorEastAsia" w:cstheme="minorHAnsi"/>
          <w:lang w:val="es-UY"/>
        </w:rPr>
        <w:t xml:space="preserve">) </w:t>
      </w:r>
      <w:r w:rsidRPr="001963F4">
        <w:rPr>
          <w:rFonts w:eastAsiaTheme="minorEastAsia" w:cstheme="minorHAnsi"/>
          <w:lang w:val="es-UY"/>
        </w:rPr>
        <w:t>y un conductor de volumen isótropo (medio 2</w:t>
      </w:r>
      <w:r w:rsidR="008B08E8" w:rsidRPr="001963F4">
        <w:rPr>
          <w:rFonts w:eastAsiaTheme="minorEastAsia" w:cstheme="minorHAnsi"/>
          <w:lang w:val="es-UY"/>
        </w:rPr>
        <w:t xml:space="preserve"> de conductividad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σ</m:t>
            </m:r>
          </m:e>
          <m:sub>
            <m:r>
              <w:rPr>
                <w:rFonts w:ascii="Cambria Math" w:eastAsiaTheme="minorEastAsia" w:hAnsi="Cambria Math" w:cstheme="minorHAnsi"/>
                <w:lang w:val="es-UY"/>
              </w:rPr>
              <m:t>2</m:t>
            </m:r>
          </m:sub>
        </m:sSub>
      </m:oMath>
      <w:r w:rsidR="008B08E8" w:rsidRPr="001963F4">
        <w:rPr>
          <w:rFonts w:eastAsiaTheme="minorEastAsia" w:cstheme="minorHAnsi"/>
          <w:lang w:val="es-UY"/>
        </w:rPr>
        <w:t xml:space="preserve"> y permitividad dieléctrica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ε</m:t>
            </m:r>
          </m:e>
          <m:sub>
            <m:r>
              <w:rPr>
                <w:rFonts w:ascii="Cambria Math" w:eastAsiaTheme="minorEastAsia" w:hAnsi="Cambria Math" w:cstheme="minorHAnsi"/>
                <w:lang w:val="es-UY"/>
              </w:rPr>
              <m:t>2</m:t>
            </m:r>
          </m:sub>
        </m:sSub>
      </m:oMath>
      <w:r w:rsidR="008B08E8" w:rsidRPr="001963F4">
        <w:rPr>
          <w:rFonts w:eastAsiaTheme="minorEastAsia" w:cstheme="minorHAnsi"/>
          <w:lang w:val="es-UY"/>
        </w:rPr>
        <w:t xml:space="preserve"> </w:t>
      </w:r>
      <w:r w:rsidRPr="001963F4">
        <w:rPr>
          <w:rFonts w:eastAsiaTheme="minorEastAsia" w:cstheme="minorHAnsi"/>
          <w:lang w:val="es-UY"/>
        </w:rPr>
        <w:t xml:space="preserve">). </w:t>
      </w:r>
    </w:p>
    <w:p w:rsidR="00893199" w:rsidRPr="001963F4" w:rsidRDefault="00893199" w:rsidP="005D475A">
      <w:pPr>
        <w:spacing w:after="0" w:line="276" w:lineRule="auto"/>
        <w:jc w:val="both"/>
        <w:rPr>
          <w:rFonts w:eastAsiaTheme="minorEastAsia" w:cstheme="minorHAnsi"/>
          <w:lang w:val="es-UY"/>
        </w:rPr>
      </w:pPr>
    </w:p>
    <w:p w:rsidR="00DC1E63" w:rsidRDefault="000C43FE" w:rsidP="005D475A">
      <w:pPr>
        <w:spacing w:after="0" w:line="276" w:lineRule="auto"/>
        <w:jc w:val="both"/>
        <w:rPr>
          <w:rFonts w:eastAsiaTheme="minorEastAsia" w:cstheme="minorHAnsi"/>
          <w:lang w:val="es-UY"/>
        </w:rPr>
      </w:pPr>
      <w:r w:rsidRPr="001963F4">
        <w:rPr>
          <w:rFonts w:eastAsia="Calibri" w:cstheme="minorHAnsi"/>
          <w:lang w:val="es-ES" w:eastAsia="es-ES"/>
        </w:rPr>
        <w:t xml:space="preserve">En la interfaz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1,t</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2,t</m:t>
            </m:r>
          </m:sub>
        </m:sSub>
      </m:oMath>
      <w:r w:rsidRPr="001963F4">
        <w:rPr>
          <w:rFonts w:eastAsia="Calibri" w:cstheme="minorHAnsi"/>
          <w:lang w:val="es-UY"/>
        </w:rPr>
        <w:t xml:space="preserve"> , mientras que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D</m:t>
            </m:r>
          </m:e>
          <m:sub>
            <m:r>
              <w:rPr>
                <w:rFonts w:ascii="Cambria Math" w:eastAsiaTheme="minorEastAsia" w:hAnsi="Cambria Math" w:cstheme="minorHAnsi"/>
                <w:lang w:val="es-UY"/>
              </w:rPr>
              <m:t>1,n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D</m:t>
            </m:r>
          </m:e>
          <m:sub>
            <m:r>
              <w:rPr>
                <w:rFonts w:ascii="Cambria Math" w:eastAsiaTheme="minorEastAsia" w:hAnsi="Cambria Math" w:cstheme="minorHAnsi"/>
                <w:lang w:val="es-UY"/>
              </w:rPr>
              <m:t>2,n</m:t>
            </m:r>
          </m:sub>
        </m:sSub>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ε</m:t>
            </m:r>
          </m:e>
          <m:sub>
            <m:r>
              <w:rPr>
                <w:rFonts w:ascii="Cambria Math" w:eastAsiaTheme="minorEastAsia" w:hAnsi="Cambria Math" w:cstheme="minorHAnsi"/>
                <w:lang w:val="es-UY"/>
              </w:rPr>
              <m:t>1</m:t>
            </m:r>
          </m:sub>
        </m:s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1,n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ε</m:t>
            </m:r>
          </m:e>
          <m:sub>
            <m:r>
              <w:rPr>
                <w:rFonts w:ascii="Cambria Math" w:eastAsiaTheme="minorEastAsia" w:hAnsi="Cambria Math" w:cstheme="minorHAnsi"/>
                <w:lang w:val="es-UY"/>
              </w:rPr>
              <m:t>2</m:t>
            </m:r>
          </m:sub>
        </m:s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2,n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ω</m:t>
            </m:r>
          </m:e>
          <m:sub>
            <m:r>
              <w:rPr>
                <w:rFonts w:ascii="Cambria Math" w:eastAsiaTheme="minorEastAsia" w:hAnsi="Cambria Math" w:cstheme="minorHAnsi"/>
                <w:lang w:val="es-UY"/>
              </w:rPr>
              <m:t>s</m:t>
            </m:r>
          </m:sub>
        </m:sSub>
      </m:oMath>
      <w:r w:rsidR="00555ABB" w:rsidRPr="001963F4">
        <w:rPr>
          <w:rFonts w:eastAsia="Calibri" w:cstheme="minorHAnsi"/>
          <w:lang w:val="es-UY"/>
        </w:rPr>
        <w:t xml:space="preserve"> </w:t>
      </w:r>
      <w:r w:rsidR="008B08E8" w:rsidRPr="001963F4">
        <w:rPr>
          <w:rFonts w:eastAsia="Calibri" w:cstheme="minorHAnsi"/>
          <w:lang w:val="es-UY"/>
        </w:rPr>
        <w:t xml:space="preserve"> y </w:t>
      </w:r>
      <w:r w:rsidR="008B08E8"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J</m:t>
            </m:r>
          </m:e>
          <m:sub>
            <m:r>
              <w:rPr>
                <w:rFonts w:ascii="Cambria Math" w:eastAsiaTheme="minorEastAsia" w:hAnsi="Cambria Math" w:cstheme="minorHAnsi"/>
                <w:lang w:val="es-UY"/>
              </w:rPr>
              <m:t>1,n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J</m:t>
            </m:r>
          </m:e>
          <m:sub>
            <m:r>
              <w:rPr>
                <w:rFonts w:ascii="Cambria Math" w:eastAsiaTheme="minorEastAsia" w:hAnsi="Cambria Math" w:cstheme="minorHAnsi"/>
                <w:lang w:val="es-UY"/>
              </w:rPr>
              <m:t>2,n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σ</m:t>
            </m:r>
          </m:e>
          <m:sub>
            <m:r>
              <w:rPr>
                <w:rFonts w:ascii="Cambria Math" w:eastAsiaTheme="minorEastAsia" w:hAnsi="Cambria Math" w:cstheme="minorHAnsi"/>
                <w:lang w:val="es-UY"/>
              </w:rPr>
              <m:t>1</m:t>
            </m:r>
          </m:sub>
        </m:s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1,n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σ</m:t>
            </m:r>
          </m:e>
          <m:sub>
            <m:r>
              <w:rPr>
                <w:rFonts w:ascii="Cambria Math" w:eastAsiaTheme="minorEastAsia" w:hAnsi="Cambria Math" w:cstheme="minorHAnsi"/>
                <w:lang w:val="es-UY"/>
              </w:rPr>
              <m:t>2</m:t>
            </m:r>
          </m:sub>
        </m:s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2,n</m:t>
            </m:r>
          </m:sub>
        </m:sSub>
        <m:r>
          <w:rPr>
            <w:rFonts w:ascii="Cambria Math" w:eastAsiaTheme="minorEastAsia" w:hAnsi="Cambria Math" w:cstheme="minorHAnsi"/>
            <w:lang w:val="es-UY"/>
          </w:rPr>
          <m:t xml:space="preserve"> =-</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num>
          <m:den>
            <m:r>
              <w:rPr>
                <w:rFonts w:ascii="Cambria Math" w:eastAsiaTheme="minorEastAsia" w:hAnsi="Cambria Math" w:cstheme="minorHAnsi"/>
                <w:lang w:val="es-UY"/>
              </w:rPr>
              <m:t>∂t</m:t>
            </m:r>
          </m:den>
        </m:f>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ω</m:t>
            </m:r>
          </m:e>
          <m:sub>
            <m:r>
              <w:rPr>
                <w:rFonts w:ascii="Cambria Math" w:eastAsiaTheme="minorEastAsia" w:hAnsi="Cambria Math" w:cstheme="minorHAnsi"/>
                <w:lang w:val="es-UY"/>
              </w:rPr>
              <m:t>s</m:t>
            </m:r>
          </m:sub>
        </m:sSub>
      </m:oMath>
      <w:r w:rsidR="008B08E8" w:rsidRPr="001963F4">
        <w:rPr>
          <w:rFonts w:eastAsiaTheme="minorEastAsia" w:cstheme="minorHAnsi"/>
          <w:lang w:val="es-UY"/>
        </w:rPr>
        <w:t xml:space="preserve">      </w:t>
      </w:r>
    </w:p>
    <w:p w:rsidR="00893199" w:rsidRDefault="00893199" w:rsidP="005D475A">
      <w:pPr>
        <w:spacing w:after="0" w:line="276" w:lineRule="auto"/>
        <w:jc w:val="both"/>
        <w:rPr>
          <w:rFonts w:eastAsiaTheme="minorEastAsia" w:cstheme="minorHAnsi"/>
          <w:lang w:val="es-UY"/>
        </w:rPr>
      </w:pPr>
    </w:p>
    <w:p w:rsidR="00864EBE" w:rsidRPr="001963F4" w:rsidRDefault="008B08E8" w:rsidP="005D475A">
      <w:pPr>
        <w:spacing w:after="0" w:line="276" w:lineRule="auto"/>
        <w:jc w:val="both"/>
        <w:rPr>
          <w:rFonts w:eastAsiaTheme="minorEastAsia" w:cstheme="minorHAnsi"/>
          <w:lang w:val="es-UY"/>
        </w:rPr>
      </w:pPr>
      <w:r w:rsidRPr="001963F4">
        <w:rPr>
          <w:rFonts w:eastAsiaTheme="minorEastAsia" w:cstheme="minorHAnsi"/>
          <w:lang w:val="es-UY"/>
        </w:rPr>
        <w:t xml:space="preserve">Suponiendo que se ha alcanzado un estado estacionario de oscilación a una frecuencia </w:t>
      </w:r>
      <m:oMath>
        <m:r>
          <w:rPr>
            <w:rFonts w:ascii="Cambria Math" w:eastAsiaTheme="minorEastAsia" w:hAnsi="Cambria Math" w:cstheme="minorHAnsi"/>
            <w:lang w:val="es-UY"/>
          </w:rPr>
          <m:t>ω</m:t>
        </m:r>
      </m:oMath>
      <w:r w:rsidRPr="001963F4">
        <w:rPr>
          <w:rFonts w:eastAsiaTheme="minorEastAsia" w:cstheme="minorHAnsi"/>
          <w:lang w:val="es-UY"/>
        </w:rPr>
        <w:t xml:space="preserve">, un factor </w:t>
      </w:r>
      <m:oMath>
        <m:r>
          <w:rPr>
            <w:rFonts w:ascii="Cambria Math" w:eastAsiaTheme="minorEastAsia" w:hAnsi="Cambria Math" w:cstheme="minorHAnsi"/>
            <w:lang w:val="es-UY"/>
          </w:rPr>
          <m:t>exp</m:t>
        </m:r>
        <m:d>
          <m:dPr>
            <m:begChr m:val="["/>
            <m:endChr m:val="]"/>
            <m:ctrlPr>
              <w:rPr>
                <w:rFonts w:ascii="Cambria Math" w:eastAsiaTheme="minorEastAsia" w:hAnsi="Cambria Math" w:cstheme="minorHAnsi"/>
                <w:i/>
                <w:lang w:val="es-UY"/>
              </w:rPr>
            </m:ctrlPr>
          </m:dPr>
          <m:e>
            <m:r>
              <w:rPr>
                <w:rFonts w:ascii="Cambria Math" w:eastAsiaTheme="minorEastAsia" w:hAnsi="Cambria Math" w:cstheme="minorHAnsi"/>
                <w:lang w:val="es-UY"/>
              </w:rPr>
              <m:t>i ω t</m:t>
            </m:r>
          </m:e>
        </m:d>
      </m:oMath>
      <w:r w:rsidRPr="001963F4">
        <w:rPr>
          <w:rFonts w:eastAsiaTheme="minorEastAsia" w:cstheme="minorHAnsi"/>
          <w:lang w:val="es-UY"/>
        </w:rPr>
        <w:t xml:space="preserve"> aparece en los campos </w:t>
      </w:r>
      <w:r w:rsidR="00864EBE" w:rsidRPr="001963F4">
        <w:rPr>
          <w:rFonts w:eastAsiaTheme="minorEastAsia" w:cstheme="minorHAnsi"/>
          <w:lang w:val="es-UY"/>
        </w:rPr>
        <w:t xml:space="preserve">en ambos medios </w:t>
      </w:r>
      <w:r w:rsidRPr="001963F4">
        <w:rPr>
          <w:rFonts w:eastAsiaTheme="minorEastAsia" w:cstheme="minorHAnsi"/>
          <w:lang w:val="es-UY"/>
        </w:rPr>
        <w:t xml:space="preserve">y en la densidad superficial de carga. </w:t>
      </w:r>
      <w:r w:rsidR="00377E7E" w:rsidRPr="001963F4">
        <w:rPr>
          <w:rFonts w:eastAsiaTheme="minorEastAsia" w:cstheme="minorHAnsi"/>
          <w:lang w:val="es-UY"/>
        </w:rPr>
        <w:t xml:space="preserve"> </w:t>
      </w:r>
    </w:p>
    <w:p w:rsidR="00864EBE" w:rsidRDefault="008B08E8"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Entonces </w:t>
      </w:r>
      <m:oMath>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num>
          <m:den>
            <m:r>
              <w:rPr>
                <w:rFonts w:ascii="Cambria Math" w:eastAsiaTheme="minorEastAsia" w:hAnsi="Cambria Math" w:cstheme="minorHAnsi"/>
                <w:lang w:val="es-UY"/>
              </w:rPr>
              <m:t>∂t</m:t>
            </m:r>
          </m:den>
        </m:f>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ω</m:t>
            </m:r>
          </m:e>
          <m:sub>
            <m:r>
              <w:rPr>
                <w:rFonts w:ascii="Cambria Math" w:eastAsiaTheme="minorEastAsia" w:hAnsi="Cambria Math" w:cstheme="minorHAnsi"/>
                <w:lang w:val="es-UY"/>
              </w:rPr>
              <m:t>s</m:t>
            </m:r>
          </m:sub>
        </m:sSub>
        <m:r>
          <w:rPr>
            <w:rFonts w:ascii="Cambria Math" w:eastAsiaTheme="minorEastAsia" w:hAnsi="Cambria Math" w:cstheme="minorHAnsi"/>
            <w:lang w:val="es-UY"/>
          </w:rPr>
          <m:t>=</m:t>
        </m:r>
        <w:bookmarkStart w:id="71" w:name="_Hlk41858560"/>
        <m:r>
          <w:rPr>
            <w:rFonts w:ascii="Cambria Math" w:eastAsiaTheme="minorEastAsia" w:hAnsi="Cambria Math" w:cstheme="minorHAnsi"/>
            <w:lang w:val="es-UY"/>
          </w:rPr>
          <m:t xml:space="preserve">i 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ω</m:t>
            </m:r>
          </m:e>
          <m:sub>
            <m:r>
              <w:rPr>
                <w:rFonts w:ascii="Cambria Math" w:eastAsiaTheme="minorEastAsia" w:hAnsi="Cambria Math" w:cstheme="minorHAnsi"/>
                <w:lang w:val="es-UY"/>
              </w:rPr>
              <m:t>s</m:t>
            </m:r>
          </m:sub>
        </m:sSub>
      </m:oMath>
      <w:bookmarkEnd w:id="71"/>
      <w:r w:rsidRPr="001963F4">
        <w:rPr>
          <w:rFonts w:eastAsiaTheme="minorEastAsia" w:cstheme="minorHAnsi"/>
          <w:lang w:val="es-UY"/>
        </w:rPr>
        <w:t xml:space="preserve"> </w:t>
      </w:r>
      <w:r w:rsidR="00377E7E" w:rsidRPr="001963F4">
        <w:rPr>
          <w:rFonts w:eastAsiaTheme="minorEastAsia" w:cstheme="minorHAnsi"/>
          <w:lang w:val="es-UY"/>
        </w:rPr>
        <w:t xml:space="preserve">. Introduciendo esta relación en las dos ecuaciones para la componente normal del campo a uno y otro lado de la interfaz:      </w:t>
      </w:r>
    </w:p>
    <w:p w:rsidR="00874DB4" w:rsidRPr="001963F4" w:rsidRDefault="00874DB4" w:rsidP="005D475A">
      <w:pPr>
        <w:spacing w:after="0" w:line="276" w:lineRule="auto"/>
        <w:jc w:val="both"/>
        <w:rPr>
          <w:rFonts w:eastAsiaTheme="minorEastAsia" w:cstheme="minorHAnsi"/>
          <w:lang w:val="es-UY"/>
        </w:rPr>
      </w:pPr>
    </w:p>
    <w:p w:rsidR="008B08E8" w:rsidRDefault="00864EBE"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377E7E" w:rsidRPr="001963F4">
        <w:rPr>
          <w:rFonts w:eastAsiaTheme="minorEastAsia" w:cstheme="minorHAnsi"/>
          <w:lang w:val="es-UY"/>
        </w:rPr>
        <w:t xml:space="preserve">  </w:t>
      </w:r>
      <m:oMath>
        <m:r>
          <w:rPr>
            <w:rFonts w:ascii="Cambria Math" w:eastAsiaTheme="minorEastAsia" w:hAnsi="Cambria Math" w:cstheme="minorHAnsi"/>
            <w:lang w:val="es-UY"/>
          </w:rPr>
          <m:t xml:space="preserve">i 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ε</m:t>
            </m:r>
          </m:e>
          <m:sub>
            <m:r>
              <w:rPr>
                <w:rFonts w:ascii="Cambria Math" w:eastAsiaTheme="minorEastAsia" w:hAnsi="Cambria Math" w:cstheme="minorHAnsi"/>
                <w:lang w:val="es-UY"/>
              </w:rPr>
              <m:t>1</m:t>
            </m:r>
          </m:sub>
        </m:s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1,n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 ω ε</m:t>
            </m:r>
          </m:e>
          <m:sub>
            <m:r>
              <w:rPr>
                <w:rFonts w:ascii="Cambria Math" w:eastAsiaTheme="minorEastAsia" w:hAnsi="Cambria Math" w:cstheme="minorHAnsi"/>
                <w:lang w:val="es-UY"/>
              </w:rPr>
              <m:t>2</m:t>
            </m:r>
          </m:sub>
        </m:s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2,n</m:t>
            </m:r>
          </m:sub>
        </m:sSub>
        <m:r>
          <w:rPr>
            <w:rFonts w:ascii="Cambria Math" w:eastAsiaTheme="minorEastAsia" w:hAnsi="Cambria Math" w:cstheme="minorHAnsi"/>
            <w:lang w:val="es-UY"/>
          </w:rPr>
          <m:t xml:space="preserve">=i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ω ω</m:t>
            </m:r>
          </m:e>
          <m:sub>
            <m:r>
              <w:rPr>
                <w:rFonts w:ascii="Cambria Math" w:eastAsiaTheme="minorEastAsia" w:hAnsi="Cambria Math" w:cstheme="minorHAnsi"/>
                <w:lang w:val="es-UY"/>
              </w:rPr>
              <m:t>s</m:t>
            </m:r>
          </m:sub>
        </m:sSub>
      </m:oMath>
      <w:r w:rsidR="00377E7E" w:rsidRPr="001963F4">
        <w:rPr>
          <w:rFonts w:eastAsiaTheme="minorEastAsia" w:cstheme="minorHAnsi"/>
          <w:lang w:val="es-UY"/>
        </w:rPr>
        <w:t xml:space="preserve">     </w:t>
      </w:r>
      <w:r w:rsidRPr="001963F4">
        <w:rPr>
          <w:rFonts w:eastAsiaTheme="minorEastAsia" w:cstheme="minorHAnsi"/>
          <w:lang w:val="es-UY"/>
        </w:rPr>
        <w:t xml:space="preserve">       </w:t>
      </w:r>
      <w:r w:rsidR="00377E7E"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σ</m:t>
            </m:r>
          </m:e>
          <m:sub>
            <m:r>
              <w:rPr>
                <w:rFonts w:ascii="Cambria Math" w:eastAsiaTheme="minorEastAsia" w:hAnsi="Cambria Math" w:cstheme="minorHAnsi"/>
                <w:lang w:val="es-UY"/>
              </w:rPr>
              <m:t>1</m:t>
            </m:r>
          </m:sub>
        </m:s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1,n</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σ</m:t>
            </m:r>
          </m:e>
          <m:sub>
            <m:r>
              <w:rPr>
                <w:rFonts w:ascii="Cambria Math" w:eastAsiaTheme="minorEastAsia" w:hAnsi="Cambria Math" w:cstheme="minorHAnsi"/>
                <w:lang w:val="es-UY"/>
              </w:rPr>
              <m:t>2</m:t>
            </m:r>
          </m:sub>
        </m:s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2,n</m:t>
            </m:r>
          </m:sub>
        </m:sSub>
        <m:r>
          <w:rPr>
            <w:rFonts w:ascii="Cambria Math" w:eastAsiaTheme="minorEastAsia" w:hAnsi="Cambria Math" w:cstheme="minorHAnsi"/>
            <w:lang w:val="es-UY"/>
          </w:rPr>
          <m:t xml:space="preserve"> =-i 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ω</m:t>
            </m:r>
          </m:e>
          <m:sub>
            <m:r>
              <w:rPr>
                <w:rFonts w:ascii="Cambria Math" w:eastAsiaTheme="minorEastAsia" w:hAnsi="Cambria Math" w:cstheme="minorHAnsi"/>
                <w:lang w:val="es-UY"/>
              </w:rPr>
              <m:t>s</m:t>
            </m:r>
          </m:sub>
        </m:sSub>
      </m:oMath>
    </w:p>
    <w:p w:rsidR="00874DB4" w:rsidRPr="001963F4" w:rsidRDefault="00874DB4" w:rsidP="005D475A">
      <w:pPr>
        <w:spacing w:after="0" w:line="276" w:lineRule="auto"/>
        <w:jc w:val="both"/>
        <w:rPr>
          <w:rFonts w:eastAsiaTheme="minorEastAsia" w:cstheme="minorHAnsi"/>
          <w:lang w:val="es-UY"/>
        </w:rPr>
      </w:pPr>
    </w:p>
    <w:p w:rsidR="00377E7E" w:rsidRDefault="00377E7E" w:rsidP="005D475A">
      <w:pPr>
        <w:spacing w:after="0" w:line="276" w:lineRule="auto"/>
        <w:jc w:val="both"/>
        <w:rPr>
          <w:rFonts w:eastAsiaTheme="minorEastAsia" w:cstheme="minorHAnsi"/>
          <w:lang w:val="es-UY"/>
        </w:rPr>
      </w:pPr>
      <w:r w:rsidRPr="001963F4">
        <w:rPr>
          <w:rFonts w:eastAsiaTheme="minorEastAsia" w:cstheme="minorHAnsi"/>
          <w:lang w:val="es-UY"/>
        </w:rPr>
        <w:t xml:space="preserve">De estas ecuaciones resulta:       </w:t>
      </w:r>
      <m:oMath>
        <m:d>
          <m:dPr>
            <m:ctrlPr>
              <w:rPr>
                <w:rFonts w:ascii="Cambria Math" w:eastAsiaTheme="minorEastAsia" w:hAnsi="Cambria Math" w:cstheme="minorHAnsi"/>
                <w:i/>
                <w:lang w:val="es-UY"/>
              </w:rPr>
            </m:ctrlPr>
          </m:dPr>
          <m:e>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σ</m:t>
                </m:r>
              </m:e>
              <m:sub>
                <m:r>
                  <w:rPr>
                    <w:rFonts w:ascii="Cambria Math" w:eastAsiaTheme="minorEastAsia" w:hAnsi="Cambria Math" w:cstheme="minorHAnsi"/>
                    <w:lang w:val="es-UY"/>
                  </w:rPr>
                  <m:t>1</m:t>
                </m:r>
              </m:sub>
            </m:sSub>
            <m:r>
              <w:rPr>
                <w:rFonts w:ascii="Cambria Math" w:eastAsiaTheme="minorEastAsia" w:hAnsi="Cambria Math" w:cstheme="minorHAnsi"/>
                <w:lang w:val="es-UY"/>
              </w:rPr>
              <m:t>+</m:t>
            </m:r>
            <m:r>
              <m:rPr>
                <m:sty m:val="p"/>
              </m:rPr>
              <w:rPr>
                <w:rFonts w:ascii="Cambria Math" w:eastAsiaTheme="minorEastAsia" w:hAnsi="Cambria Math" w:cstheme="minorHAnsi"/>
                <w:lang w:val="es-UY"/>
              </w:rPr>
              <m:t xml:space="preserve"> </m:t>
            </m:r>
            <m:r>
              <w:rPr>
                <w:rFonts w:ascii="Cambria Math" w:eastAsiaTheme="minorEastAsia" w:hAnsi="Cambria Math" w:cstheme="minorHAnsi"/>
                <w:lang w:val="es-UY"/>
              </w:rPr>
              <m:t xml:space="preserve">i 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ε</m:t>
                </m:r>
              </m:e>
              <m:sub>
                <m:r>
                  <w:rPr>
                    <w:rFonts w:ascii="Cambria Math" w:eastAsiaTheme="minorEastAsia" w:hAnsi="Cambria Math" w:cstheme="minorHAnsi"/>
                    <w:lang w:val="es-UY"/>
                  </w:rPr>
                  <m:t>1</m:t>
                </m:r>
              </m:sub>
            </m:sSub>
          </m:e>
        </m:d>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1,n</m:t>
            </m:r>
          </m:sub>
        </m:sSub>
        <m:r>
          <w:rPr>
            <w:rFonts w:ascii="Cambria Math" w:eastAsiaTheme="minorEastAsia" w:hAnsi="Cambria Math" w:cstheme="minorHAnsi"/>
            <w:lang w:val="es-UY"/>
          </w:rPr>
          <m:t>=</m:t>
        </m:r>
        <m:d>
          <m:dPr>
            <m:ctrlPr>
              <w:rPr>
                <w:rFonts w:ascii="Cambria Math" w:eastAsiaTheme="minorEastAsia" w:hAnsi="Cambria Math" w:cstheme="minorHAnsi"/>
                <w:i/>
                <w:lang w:val="es-UY"/>
              </w:rPr>
            </m:ctrlPr>
          </m:dPr>
          <m:e>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σ</m:t>
                </m:r>
              </m:e>
              <m:sub>
                <m:r>
                  <w:rPr>
                    <w:rFonts w:ascii="Cambria Math" w:eastAsiaTheme="minorEastAsia" w:hAnsi="Cambria Math" w:cstheme="minorHAnsi"/>
                    <w:lang w:val="es-UY"/>
                  </w:rPr>
                  <m:t>2</m:t>
                </m:r>
              </m:sub>
            </m:sSub>
            <m:r>
              <w:rPr>
                <w:rFonts w:ascii="Cambria Math" w:eastAsiaTheme="minorEastAsia" w:hAnsi="Cambria Math" w:cstheme="minorHAnsi"/>
                <w:lang w:val="es-UY"/>
              </w:rPr>
              <m:t>+</m:t>
            </m:r>
            <m:r>
              <m:rPr>
                <m:sty m:val="p"/>
              </m:rPr>
              <w:rPr>
                <w:rFonts w:ascii="Cambria Math" w:eastAsiaTheme="minorEastAsia" w:hAnsi="Cambria Math" w:cstheme="minorHAnsi"/>
                <w:lang w:val="es-UY"/>
              </w:rPr>
              <m:t xml:space="preserve"> </m:t>
            </m:r>
            <m:r>
              <w:rPr>
                <w:rFonts w:ascii="Cambria Math" w:eastAsiaTheme="minorEastAsia" w:hAnsi="Cambria Math" w:cstheme="minorHAnsi"/>
                <w:lang w:val="es-UY"/>
              </w:rPr>
              <m:t xml:space="preserve">i 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ε</m:t>
                </m:r>
              </m:e>
              <m:sub>
                <m:r>
                  <w:rPr>
                    <w:rFonts w:ascii="Cambria Math" w:eastAsiaTheme="minorEastAsia" w:hAnsi="Cambria Math" w:cstheme="minorHAnsi"/>
                    <w:lang w:val="es-UY"/>
                  </w:rPr>
                  <m:t>2</m:t>
                </m:r>
              </m:sub>
            </m:sSub>
          </m:e>
        </m:d>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2,n</m:t>
            </m:r>
          </m:sub>
        </m:sSub>
      </m:oMath>
    </w:p>
    <w:p w:rsidR="00874DB4" w:rsidRPr="001963F4" w:rsidRDefault="00874DB4" w:rsidP="005D475A">
      <w:pPr>
        <w:spacing w:after="0" w:line="276" w:lineRule="auto"/>
        <w:jc w:val="both"/>
        <w:rPr>
          <w:rFonts w:eastAsiaTheme="minorEastAsia" w:cstheme="minorHAnsi"/>
          <w:lang w:val="es-UY"/>
        </w:rPr>
      </w:pPr>
    </w:p>
    <w:p w:rsidR="00D27F30" w:rsidRPr="001963F4" w:rsidRDefault="00D27F30" w:rsidP="005D475A">
      <w:pPr>
        <w:spacing w:after="0" w:line="276" w:lineRule="auto"/>
        <w:jc w:val="both"/>
        <w:rPr>
          <w:rFonts w:eastAsiaTheme="minorEastAsia" w:cstheme="minorHAnsi"/>
          <w:lang w:val="es-UY"/>
        </w:rPr>
      </w:pPr>
      <w:r w:rsidRPr="001963F4">
        <w:rPr>
          <w:rFonts w:eastAsiaTheme="minorEastAsia" w:cstheme="minorHAnsi"/>
          <w:lang w:val="es-UY"/>
        </w:rPr>
        <w:t xml:space="preserve">Si </w:t>
      </w:r>
      <m:oMath>
        <m:r>
          <w:rPr>
            <w:rFonts w:ascii="Cambria Math" w:eastAsiaTheme="minorEastAsia" w:hAnsi="Cambria Math" w:cstheme="minorHAnsi"/>
            <w:lang w:val="es-UY"/>
          </w:rPr>
          <m:t>φ</m:t>
        </m:r>
      </m:oMath>
      <w:r w:rsidRPr="001963F4">
        <w:rPr>
          <w:rFonts w:eastAsiaTheme="minorEastAsia" w:cstheme="minorHAnsi"/>
          <w:lang w:val="es-UY"/>
        </w:rPr>
        <w:t xml:space="preserve"> es el ángulo que el campo </w:t>
      </w:r>
      <w:r w:rsidR="000D0C90" w:rsidRPr="001963F4">
        <w:rPr>
          <w:rFonts w:eastAsiaTheme="minorEastAsia" w:cstheme="minorHAnsi"/>
          <w:lang w:val="es-UY"/>
        </w:rPr>
        <w:t xml:space="preserve">forma con la normal a la interfaz, tenemos </w:t>
      </w:r>
      <w:r w:rsidR="000D0C90" w:rsidRPr="00874DB4">
        <w:rPr>
          <w:rFonts w:eastAsiaTheme="minorEastAsia" w:cstheme="minorHAnsi"/>
          <w:sz w:val="24"/>
          <w:szCs w:val="24"/>
          <w:lang w:val="es-UY"/>
        </w:rPr>
        <w:t xml:space="preserve"> </w:t>
      </w:r>
      <m:oMath>
        <m:r>
          <w:rPr>
            <w:rFonts w:ascii="Cambria Math" w:eastAsiaTheme="minorEastAsia" w:hAnsi="Cambria Math" w:cstheme="minorHAnsi"/>
            <w:sz w:val="24"/>
            <w:szCs w:val="24"/>
            <w:lang w:val="es-UY"/>
          </w:rPr>
          <m:t>tg φ=</m:t>
        </m:r>
        <m:f>
          <m:fPr>
            <m:ctrlPr>
              <w:rPr>
                <w:rFonts w:ascii="Cambria Math" w:eastAsiaTheme="minorEastAsia" w:hAnsi="Cambria Math" w:cstheme="minorHAnsi"/>
                <w:i/>
                <w:sz w:val="24"/>
                <w:szCs w:val="24"/>
                <w:lang w:val="es-UY"/>
              </w:rPr>
            </m:ctrlPr>
          </m:fPr>
          <m:num>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E</m:t>
                </m:r>
              </m:e>
              <m:sub>
                <m:r>
                  <w:rPr>
                    <w:rFonts w:ascii="Cambria Math" w:eastAsiaTheme="minorEastAsia" w:hAnsi="Cambria Math" w:cstheme="minorHAnsi"/>
                    <w:sz w:val="24"/>
                    <w:szCs w:val="24"/>
                    <w:lang w:val="es-UY"/>
                  </w:rPr>
                  <m:t>t</m:t>
                </m:r>
              </m:sub>
            </m:sSub>
          </m:num>
          <m:den>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E</m:t>
                </m:r>
              </m:e>
              <m:sub>
                <m:r>
                  <w:rPr>
                    <w:rFonts w:ascii="Cambria Math" w:eastAsiaTheme="minorEastAsia" w:hAnsi="Cambria Math" w:cstheme="minorHAnsi"/>
                    <w:sz w:val="24"/>
                    <w:szCs w:val="24"/>
                    <w:lang w:val="es-UY"/>
                  </w:rPr>
                  <m:t>n</m:t>
                </m:r>
              </m:sub>
            </m:sSub>
          </m:den>
        </m:f>
      </m:oMath>
    </w:p>
    <w:p w:rsidR="00874DB4" w:rsidRDefault="000D0C90"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Entonces, teniendo en cuenta la relación entre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1,n</m:t>
            </m:r>
          </m:sub>
        </m:sSub>
      </m:oMath>
      <w:r w:rsidRPr="001963F4">
        <w:rPr>
          <w:rFonts w:eastAsiaTheme="minorEastAsia" w:cstheme="minorHAnsi"/>
          <w:lang w:val="es-UY"/>
        </w:rPr>
        <w:t xml:space="preserve"> y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E</m:t>
            </m:r>
          </m:e>
          <m:sub>
            <m:r>
              <w:rPr>
                <w:rFonts w:ascii="Cambria Math" w:eastAsiaTheme="minorEastAsia" w:hAnsi="Cambria Math" w:cstheme="minorHAnsi"/>
                <w:lang w:val="es-UY"/>
              </w:rPr>
              <m:t>2,n</m:t>
            </m:r>
          </m:sub>
        </m:sSub>
      </m:oMath>
      <w:r w:rsidRPr="001963F4">
        <w:rPr>
          <w:rFonts w:eastAsiaTheme="minorEastAsia" w:cstheme="minorHAnsi"/>
          <w:lang w:val="es-UY"/>
        </w:rPr>
        <w:t xml:space="preserve"> obtenemos para los ángulos a uno y otro lado de la interfaz:    </w:t>
      </w:r>
    </w:p>
    <w:p w:rsidR="00874DB4" w:rsidRDefault="000D0C90"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p>
    <w:p w:rsidR="000D0C90" w:rsidRPr="001963F4" w:rsidRDefault="000D0C90" w:rsidP="005D475A">
      <w:pPr>
        <w:spacing w:after="0" w:line="276" w:lineRule="auto"/>
        <w:jc w:val="both"/>
        <w:rPr>
          <w:rFonts w:eastAsiaTheme="minorEastAsia" w:cstheme="minorHAnsi"/>
          <w:lang w:val="es-UY"/>
        </w:rPr>
      </w:pPr>
      <w:r w:rsidRPr="001963F4">
        <w:rPr>
          <w:rFonts w:eastAsiaTheme="minorEastAsia" w:cstheme="minorHAnsi"/>
          <w:lang w:val="es-UY"/>
        </w:rPr>
        <w:lastRenderedPageBreak/>
        <w:t xml:space="preserve">   </w:t>
      </w:r>
      <w:r w:rsidR="00893199">
        <w:rPr>
          <w:rFonts w:eastAsiaTheme="minorEastAsia" w:cstheme="minorHAnsi"/>
          <w:lang w:val="es-UY"/>
        </w:rPr>
        <w:t xml:space="preserve">                                                            </w:t>
      </w:r>
      <w:r w:rsidRPr="001963F4">
        <w:rPr>
          <w:rFonts w:eastAsiaTheme="minorEastAsia" w:cstheme="minorHAnsi"/>
          <w:lang w:val="es-UY"/>
        </w:rPr>
        <w:t xml:space="preserve">    </w:t>
      </w:r>
      <m:oMath>
        <m:r>
          <w:rPr>
            <w:rFonts w:ascii="Cambria Math" w:eastAsiaTheme="minorEastAsia" w:hAnsi="Cambria Math" w:cstheme="minorHAnsi"/>
            <w:lang w:val="es-UY"/>
          </w:rPr>
          <m:t xml:space="preserve">tg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φ</m:t>
            </m:r>
          </m:e>
          <m:sub>
            <m:r>
              <w:rPr>
                <w:rFonts w:ascii="Cambria Math" w:eastAsiaTheme="minorEastAsia" w:hAnsi="Cambria Math" w:cstheme="minorHAnsi"/>
                <w:lang w:val="es-UY"/>
              </w:rPr>
              <m:t>1</m:t>
            </m:r>
          </m:sub>
        </m:sSub>
        <m:r>
          <w:rPr>
            <w:rFonts w:ascii="Cambria Math" w:eastAsiaTheme="minorEastAsia" w:hAnsi="Cambria Math" w:cstheme="minorHAnsi"/>
            <w:lang w:val="es-UY"/>
          </w:rPr>
          <m:t>=</m:t>
        </m:r>
        <m:d>
          <m:dPr>
            <m:ctrlPr>
              <w:rPr>
                <w:rFonts w:ascii="Cambria Math" w:eastAsiaTheme="minorEastAsia" w:hAnsi="Cambria Math" w:cstheme="minorHAnsi"/>
                <w:i/>
                <w:lang w:val="es-UY"/>
              </w:rPr>
            </m:ctrlPr>
          </m:dPr>
          <m:e>
            <m:f>
              <m:fPr>
                <m:ctrlPr>
                  <w:rPr>
                    <w:rFonts w:ascii="Cambria Math" w:eastAsiaTheme="minorEastAsia" w:hAnsi="Cambria Math" w:cstheme="minorHAnsi"/>
                    <w:i/>
                    <w:lang w:val="es-UY"/>
                  </w:rPr>
                </m:ctrlPr>
              </m:fPr>
              <m:num>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σ</m:t>
                    </m:r>
                  </m:e>
                  <m:sub>
                    <m:r>
                      <w:rPr>
                        <w:rFonts w:ascii="Cambria Math" w:eastAsiaTheme="minorEastAsia" w:hAnsi="Cambria Math" w:cstheme="minorHAnsi"/>
                        <w:lang w:val="es-UY"/>
                      </w:rPr>
                      <m:t>1</m:t>
                    </m:r>
                  </m:sub>
                </m:sSub>
                <m:r>
                  <w:rPr>
                    <w:rFonts w:ascii="Cambria Math" w:eastAsiaTheme="minorEastAsia" w:hAnsi="Cambria Math" w:cstheme="minorHAnsi"/>
                    <w:lang w:val="es-UY"/>
                  </w:rPr>
                  <m:t>+</m:t>
                </m:r>
                <m:r>
                  <m:rPr>
                    <m:sty m:val="p"/>
                  </m:rPr>
                  <w:rPr>
                    <w:rFonts w:ascii="Cambria Math" w:eastAsiaTheme="minorEastAsia" w:hAnsi="Cambria Math" w:cstheme="minorHAnsi"/>
                    <w:lang w:val="es-UY"/>
                  </w:rPr>
                  <m:t xml:space="preserve"> </m:t>
                </m:r>
                <m:r>
                  <w:rPr>
                    <w:rFonts w:ascii="Cambria Math" w:eastAsiaTheme="minorEastAsia" w:hAnsi="Cambria Math" w:cstheme="minorHAnsi"/>
                    <w:lang w:val="es-UY"/>
                  </w:rPr>
                  <m:t xml:space="preserve">i 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ε</m:t>
                    </m:r>
                  </m:e>
                  <m:sub>
                    <m:r>
                      <w:rPr>
                        <w:rFonts w:ascii="Cambria Math" w:eastAsiaTheme="minorEastAsia" w:hAnsi="Cambria Math" w:cstheme="minorHAnsi"/>
                        <w:lang w:val="es-UY"/>
                      </w:rPr>
                      <m:t>1</m:t>
                    </m:r>
                  </m:sub>
                </m:sSub>
              </m:num>
              <m:den>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σ</m:t>
                    </m:r>
                  </m:e>
                  <m:sub>
                    <m:r>
                      <w:rPr>
                        <w:rFonts w:ascii="Cambria Math" w:eastAsiaTheme="minorEastAsia" w:hAnsi="Cambria Math" w:cstheme="minorHAnsi"/>
                        <w:lang w:val="es-UY"/>
                      </w:rPr>
                      <m:t>2</m:t>
                    </m:r>
                  </m:sub>
                </m:sSub>
                <m:r>
                  <w:rPr>
                    <w:rFonts w:ascii="Cambria Math" w:eastAsiaTheme="minorEastAsia" w:hAnsi="Cambria Math" w:cstheme="minorHAnsi"/>
                    <w:lang w:val="es-UY"/>
                  </w:rPr>
                  <m:t>+</m:t>
                </m:r>
                <m:r>
                  <m:rPr>
                    <m:sty m:val="p"/>
                  </m:rPr>
                  <w:rPr>
                    <w:rFonts w:ascii="Cambria Math" w:eastAsiaTheme="minorEastAsia" w:hAnsi="Cambria Math" w:cstheme="minorHAnsi"/>
                    <w:lang w:val="es-UY"/>
                  </w:rPr>
                  <m:t xml:space="preserve"> </m:t>
                </m:r>
                <m:r>
                  <w:rPr>
                    <w:rFonts w:ascii="Cambria Math" w:eastAsiaTheme="minorEastAsia" w:hAnsi="Cambria Math" w:cstheme="minorHAnsi"/>
                    <w:lang w:val="es-UY"/>
                  </w:rPr>
                  <m:t xml:space="preserve">i 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ε</m:t>
                    </m:r>
                  </m:e>
                  <m:sub>
                    <m:r>
                      <w:rPr>
                        <w:rFonts w:ascii="Cambria Math" w:eastAsiaTheme="minorEastAsia" w:hAnsi="Cambria Math" w:cstheme="minorHAnsi"/>
                        <w:lang w:val="es-UY"/>
                      </w:rPr>
                      <m:t>2</m:t>
                    </m:r>
                  </m:sub>
                </m:sSub>
              </m:den>
            </m:f>
          </m:e>
        </m:d>
        <m:r>
          <w:rPr>
            <w:rFonts w:ascii="Cambria Math" w:eastAsiaTheme="minorEastAsia" w:hAnsi="Cambria Math" w:cstheme="minorHAnsi"/>
            <w:lang w:val="es-UY"/>
          </w:rPr>
          <m:t xml:space="preserve"> tg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φ</m:t>
            </m:r>
          </m:e>
          <m:sub>
            <m:r>
              <w:rPr>
                <w:rFonts w:ascii="Cambria Math" w:eastAsiaTheme="minorEastAsia" w:hAnsi="Cambria Math" w:cstheme="minorHAnsi"/>
                <w:lang w:val="es-UY"/>
              </w:rPr>
              <m:t>2</m:t>
            </m:r>
          </m:sub>
        </m:sSub>
      </m:oMath>
    </w:p>
    <w:p w:rsidR="00874DB4" w:rsidRDefault="00874DB4" w:rsidP="005D475A">
      <w:pPr>
        <w:spacing w:after="0" w:line="276" w:lineRule="auto"/>
        <w:jc w:val="both"/>
        <w:rPr>
          <w:rFonts w:eastAsiaTheme="minorEastAsia" w:cstheme="minorHAnsi"/>
          <w:lang w:val="es-UY"/>
        </w:rPr>
      </w:pPr>
    </w:p>
    <w:p w:rsidR="00E06F21" w:rsidRPr="001963F4" w:rsidRDefault="00066BF7" w:rsidP="005D475A">
      <w:pPr>
        <w:spacing w:after="0" w:line="276" w:lineRule="auto"/>
        <w:jc w:val="both"/>
        <w:rPr>
          <w:rFonts w:eastAsiaTheme="minorEastAsia" w:cstheme="minorHAnsi"/>
          <w:lang w:val="es-UY"/>
        </w:rPr>
      </w:pPr>
      <w:r w:rsidRPr="001963F4">
        <w:rPr>
          <w:rFonts w:eastAsiaTheme="minorEastAsia" w:cstheme="minorHAnsi"/>
          <w:lang w:val="es-UY"/>
        </w:rPr>
        <w:t>Para frecuencias inferiores a los MHz, e</w:t>
      </w:r>
      <w:r w:rsidR="00BA6A65" w:rsidRPr="001963F4">
        <w:rPr>
          <w:rFonts w:eastAsiaTheme="minorEastAsia" w:cstheme="minorHAnsi"/>
          <w:lang w:val="es-UY"/>
        </w:rPr>
        <w:t>sto</w:t>
      </w:r>
      <w:r w:rsidR="00D153CA" w:rsidRPr="001963F4">
        <w:rPr>
          <w:rFonts w:eastAsiaTheme="minorEastAsia" w:cstheme="minorHAnsi"/>
          <w:lang w:val="es-UY"/>
        </w:rPr>
        <w:t xml:space="preserve"> implica que el campo</w:t>
      </w:r>
      <w:r w:rsidR="008B2B65"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1</m:t>
            </m:r>
          </m:sub>
        </m:sSub>
      </m:oMath>
      <w:r w:rsidR="00D153CA" w:rsidRPr="001963F4">
        <w:rPr>
          <w:rFonts w:eastAsiaTheme="minorEastAsia" w:cstheme="minorHAnsi"/>
          <w:lang w:val="es-UY"/>
        </w:rPr>
        <w:t xml:space="preserve"> en el aire </w:t>
      </w:r>
      <w:r w:rsidR="008B2B65" w:rsidRPr="001963F4">
        <w:rPr>
          <w:rFonts w:eastAsiaTheme="minorEastAsia" w:cstheme="minorHAnsi"/>
          <w:lang w:val="es-UY"/>
        </w:rPr>
        <w:t xml:space="preserve">tiene casi la dirección de </w:t>
      </w:r>
      <w:r w:rsidRPr="001963F4">
        <w:rPr>
          <w:rFonts w:eastAsiaTheme="minorEastAsia" w:cstheme="minorHAnsi"/>
          <w:lang w:val="es-UY"/>
        </w:rPr>
        <w:t>l</w:t>
      </w:r>
      <w:r w:rsidR="008B2B65" w:rsidRPr="001963F4">
        <w:rPr>
          <w:rFonts w:eastAsiaTheme="minorEastAsia" w:cstheme="minorHAnsi"/>
          <w:lang w:val="es-UY"/>
        </w:rPr>
        <w:t>a normal</w:t>
      </w:r>
      <w:r w:rsidRPr="001963F4">
        <w:rPr>
          <w:rFonts w:eastAsiaTheme="minorEastAsia" w:cstheme="minorHAnsi"/>
          <w:lang w:val="es-UY"/>
        </w:rPr>
        <w:t xml:space="preserve"> a la interfaz: el organismo distorsiona el campo eléctrico en el aire de modo que incida casi perpendicularmente a la interfaz.  </w:t>
      </w:r>
      <w:r w:rsidRPr="001963F4">
        <w:rPr>
          <w:rStyle w:val="Refdenotaalpie"/>
          <w:rFonts w:eastAsiaTheme="minorEastAsia" w:cstheme="minorHAnsi"/>
          <w:lang w:val="es-UY"/>
        </w:rPr>
        <w:footnoteReference w:id="16"/>
      </w:r>
      <w:r w:rsidR="00BA6A65" w:rsidRPr="001963F4">
        <w:rPr>
          <w:rFonts w:eastAsiaTheme="minorEastAsia" w:cstheme="minorHAnsi"/>
          <w:lang w:val="es-UY"/>
        </w:rPr>
        <w:t xml:space="preserve"> </w:t>
      </w:r>
      <w:r w:rsidR="00855DCF" w:rsidRPr="001963F4">
        <w:rPr>
          <w:rFonts w:eastAsiaTheme="minorEastAsia" w:cstheme="minorHAnsi"/>
          <w:lang w:val="es-UY"/>
        </w:rPr>
        <w:t xml:space="preserve"> </w:t>
      </w:r>
    </w:p>
    <w:p w:rsidR="00874DB4" w:rsidRDefault="00874DB4" w:rsidP="005D475A">
      <w:pPr>
        <w:spacing w:after="0" w:line="276" w:lineRule="auto"/>
        <w:jc w:val="center"/>
        <w:rPr>
          <w:rFonts w:eastAsiaTheme="minorEastAsia" w:cstheme="minorHAnsi"/>
          <w:lang w:val="es-UY"/>
        </w:rPr>
      </w:pPr>
    </w:p>
    <w:p w:rsidR="00893199" w:rsidRDefault="00893199" w:rsidP="005D475A">
      <w:pPr>
        <w:spacing w:after="0" w:line="276" w:lineRule="auto"/>
        <w:jc w:val="center"/>
        <w:rPr>
          <w:rFonts w:eastAsiaTheme="minorEastAsia" w:cstheme="minorHAnsi"/>
          <w:lang w:val="es-UY"/>
        </w:rPr>
        <w:sectPr w:rsidR="00893199" w:rsidSect="008143DE">
          <w:type w:val="continuous"/>
          <w:pgSz w:w="11906" w:h="16838"/>
          <w:pgMar w:top="1417" w:right="1701" w:bottom="1417" w:left="1701" w:header="708" w:footer="708" w:gutter="0"/>
          <w:cols w:space="708"/>
          <w:docGrid w:linePitch="360"/>
        </w:sectPr>
      </w:pPr>
    </w:p>
    <w:p w:rsidR="00D91898" w:rsidRPr="001963F4" w:rsidRDefault="00D91898" w:rsidP="005D475A">
      <w:pPr>
        <w:spacing w:after="0" w:line="276" w:lineRule="auto"/>
        <w:jc w:val="center"/>
        <w:rPr>
          <w:rFonts w:eastAsiaTheme="minorEastAsia" w:cstheme="minorHAnsi"/>
          <w:lang w:val="es-UY"/>
        </w:rPr>
      </w:pPr>
      <w:r w:rsidRPr="001963F4">
        <w:rPr>
          <w:rFonts w:cstheme="minorHAnsi"/>
          <w:bCs/>
          <w:noProof/>
          <w:lang w:val="es-ES" w:eastAsia="es-ES"/>
        </w:rPr>
        <w:lastRenderedPageBreak/>
        <w:drawing>
          <wp:inline distT="0" distB="0" distL="0" distR="0">
            <wp:extent cx="2963679" cy="3332747"/>
            <wp:effectExtent l="0" t="0" r="8255" b="1270"/>
            <wp:docPr id="4" name="Imagen 4" descr="C:\Users\USR6\Desktop\img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USR6\Desktop\img070.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8987" cy="3631094"/>
                    </a:xfrm>
                    <a:prstGeom prst="rect">
                      <a:avLst/>
                    </a:prstGeom>
                    <a:noFill/>
                    <a:ln>
                      <a:noFill/>
                    </a:ln>
                  </pic:spPr>
                </pic:pic>
              </a:graphicData>
            </a:graphic>
          </wp:inline>
        </w:drawing>
      </w:r>
    </w:p>
    <w:p w:rsidR="00874DB4" w:rsidRDefault="00874DB4" w:rsidP="005D475A">
      <w:pPr>
        <w:spacing w:after="0" w:line="276" w:lineRule="auto"/>
        <w:jc w:val="both"/>
        <w:rPr>
          <w:rFonts w:eastAsiaTheme="minorEastAsia" w:cstheme="minorHAnsi"/>
          <w:sz w:val="20"/>
          <w:szCs w:val="20"/>
          <w:lang w:val="es-UY"/>
        </w:rPr>
      </w:pPr>
    </w:p>
    <w:p w:rsidR="00874DB4" w:rsidRDefault="00874DB4" w:rsidP="005D475A">
      <w:pPr>
        <w:spacing w:after="0" w:line="276" w:lineRule="auto"/>
        <w:jc w:val="both"/>
        <w:rPr>
          <w:rFonts w:eastAsiaTheme="minorEastAsia" w:cstheme="minorHAnsi"/>
          <w:sz w:val="20"/>
          <w:szCs w:val="20"/>
          <w:lang w:val="es-UY"/>
        </w:rPr>
      </w:pPr>
    </w:p>
    <w:p w:rsidR="00874DB4" w:rsidRDefault="00874DB4" w:rsidP="005D475A">
      <w:pPr>
        <w:spacing w:after="0" w:line="276" w:lineRule="auto"/>
        <w:jc w:val="both"/>
        <w:rPr>
          <w:rFonts w:eastAsiaTheme="minorEastAsia" w:cstheme="minorHAnsi"/>
          <w:sz w:val="20"/>
          <w:szCs w:val="20"/>
          <w:lang w:val="es-UY"/>
        </w:rPr>
      </w:pPr>
    </w:p>
    <w:p w:rsidR="00874DB4" w:rsidRPr="00874DB4" w:rsidRDefault="00874DB4" w:rsidP="005D475A">
      <w:pPr>
        <w:spacing w:after="0" w:line="276" w:lineRule="auto"/>
        <w:jc w:val="both"/>
        <w:rPr>
          <w:rFonts w:eastAsiaTheme="minorEastAsia" w:cstheme="minorHAnsi"/>
          <w:sz w:val="20"/>
          <w:szCs w:val="20"/>
          <w:lang w:val="es-UY"/>
        </w:rPr>
        <w:sectPr w:rsidR="00874DB4" w:rsidRPr="00874DB4" w:rsidSect="00874DB4">
          <w:type w:val="continuous"/>
          <w:pgSz w:w="11906" w:h="16838"/>
          <w:pgMar w:top="1417" w:right="1701" w:bottom="1417" w:left="1701" w:header="708" w:footer="708" w:gutter="0"/>
          <w:cols w:num="2" w:space="708"/>
          <w:docGrid w:linePitch="360"/>
        </w:sectPr>
      </w:pPr>
      <w:r w:rsidRPr="00874DB4">
        <w:rPr>
          <w:rFonts w:eastAsiaTheme="minorEastAsia" w:cstheme="minorHAnsi"/>
          <w:sz w:val="20"/>
          <w:szCs w:val="20"/>
          <w:lang w:val="es-UY"/>
        </w:rPr>
        <w:t>La Figura esboza esta situación para un campo eléctrico oscilante que es vertical y homogéneo lejos de la interfaz con el cuerpo humano.</w:t>
      </w:r>
      <w:r>
        <w:rPr>
          <w:rFonts w:eastAsiaTheme="minorEastAsia" w:cstheme="minorHAnsi"/>
          <w:sz w:val="20"/>
          <w:szCs w:val="20"/>
          <w:lang w:val="es-UY"/>
        </w:rPr>
        <w:t xml:space="preserve"> Se advierte la d</w:t>
      </w:r>
      <w:r w:rsidRPr="00874DB4">
        <w:rPr>
          <w:rFonts w:eastAsiaTheme="minorEastAsia" w:cstheme="minorHAnsi"/>
          <w:sz w:val="20"/>
          <w:szCs w:val="20"/>
          <w:lang w:val="es-UY"/>
        </w:rPr>
        <w:t>istorsión, debida al cuerpo humano, en las líneas de un campo eléctrico oscilante en el aire. El sentido de las líneas se invierte cada medio ciclo de oscilación. Las líneas de campo interno y densidad de corriente eléctrica en el conductor de volumen no están a escala.</w:t>
      </w:r>
    </w:p>
    <w:p w:rsidR="003E68C0" w:rsidRPr="001963F4" w:rsidRDefault="003E68C0" w:rsidP="005D475A">
      <w:pPr>
        <w:spacing w:after="0" w:line="276" w:lineRule="auto"/>
        <w:jc w:val="both"/>
        <w:rPr>
          <w:rFonts w:eastAsiaTheme="minorEastAsia" w:cstheme="minorHAnsi"/>
          <w:lang w:val="es-UY"/>
        </w:rPr>
      </w:pPr>
    </w:p>
    <w:p w:rsidR="00BA68F6" w:rsidRDefault="00BA68F6" w:rsidP="005D475A">
      <w:pPr>
        <w:spacing w:after="0" w:line="276" w:lineRule="auto"/>
        <w:jc w:val="both"/>
        <w:rPr>
          <w:rFonts w:cstheme="minorHAnsi"/>
          <w:lang w:val="es-UY" w:eastAsia="es-ES"/>
        </w:rPr>
      </w:pPr>
      <w:r w:rsidRPr="001963F4">
        <w:rPr>
          <w:rFonts w:cstheme="minorHAnsi"/>
          <w:lang w:val="es-UY" w:eastAsia="es-ES"/>
        </w:rPr>
        <w:t xml:space="preserve">Como la longitud de onda a frecuencias inferiores al MHz es muy grande respecto de la máxima distancia entre puntos del cuerpo humano, se puede suponer un campo externo variable en el tiempo, pero constante en dirección y amplitud en todas partes del espacio próximo al organismo </w:t>
      </w:r>
      <w:r w:rsidRPr="001963F4">
        <w:rPr>
          <w:rFonts w:cstheme="minorHAnsi"/>
          <w:vertAlign w:val="superscript"/>
          <w:lang w:eastAsia="es-ES"/>
        </w:rPr>
        <w:footnoteReference w:id="17"/>
      </w:r>
      <w:r w:rsidRPr="001963F4">
        <w:rPr>
          <w:rFonts w:cstheme="minorHAnsi"/>
          <w:lang w:val="es-UY" w:eastAsia="es-ES"/>
        </w:rPr>
        <w:t xml:space="preserve">, siendo </w:t>
      </w:r>
      <m:oMath>
        <m:r>
          <w:rPr>
            <w:rFonts w:ascii="Cambria Math" w:hAnsi="Cambria Math" w:cstheme="minorHAnsi"/>
          </w:rPr>
          <m:t>ω</m:t>
        </m:r>
        <m:r>
          <w:rPr>
            <w:rFonts w:ascii="Cambria Math" w:hAnsi="Cambria Math" w:cstheme="minorHAnsi"/>
            <w:lang w:val="es-UY"/>
          </w:rPr>
          <m:t>=2</m:t>
        </m:r>
        <m:r>
          <w:rPr>
            <w:rFonts w:ascii="Cambria Math" w:hAnsi="Cambria Math" w:cstheme="minorHAnsi"/>
          </w:rPr>
          <m:t>π</m:t>
        </m:r>
        <m:r>
          <w:rPr>
            <w:rFonts w:ascii="Cambria Math" w:hAnsi="Cambria Math" w:cstheme="minorHAnsi"/>
            <w:lang w:val="es-UY"/>
          </w:rPr>
          <m:t>.</m:t>
        </m:r>
        <m:r>
          <w:rPr>
            <w:rFonts w:ascii="Cambria Math" w:hAnsi="Cambria Math" w:cstheme="minorHAnsi"/>
          </w:rPr>
          <m:t>f</m:t>
        </m:r>
      </m:oMath>
      <w:r w:rsidRPr="001963F4">
        <w:rPr>
          <w:rFonts w:cstheme="minorHAnsi"/>
          <w:lang w:val="es-UY" w:eastAsia="es-ES"/>
        </w:rPr>
        <w:t xml:space="preserve"> la frecuencia angular: </w:t>
      </w:r>
    </w:p>
    <w:p w:rsidR="00874DB4" w:rsidRPr="001963F4" w:rsidRDefault="00874DB4" w:rsidP="005D475A">
      <w:pPr>
        <w:spacing w:after="0" w:line="276" w:lineRule="auto"/>
        <w:jc w:val="both"/>
        <w:rPr>
          <w:rFonts w:cstheme="minorHAnsi"/>
          <w:lang w:val="es-UY" w:eastAsia="es-ES"/>
        </w:rPr>
      </w:pPr>
    </w:p>
    <w:p w:rsidR="00BA68F6" w:rsidRPr="001963F4" w:rsidRDefault="00BA68F6" w:rsidP="005D475A">
      <w:pPr>
        <w:spacing w:after="0" w:line="276" w:lineRule="auto"/>
        <w:jc w:val="both"/>
        <w:rPr>
          <w:rFonts w:cstheme="minorHAnsi"/>
          <w:lang w:val="es-UY" w:eastAsia="es-ES"/>
        </w:rPr>
      </w:pPr>
      <w:r w:rsidRPr="001963F4">
        <w:rPr>
          <w:rFonts w:cstheme="minorHAnsi"/>
          <w:lang w:val="es-UY" w:eastAsia="es-ES"/>
        </w:rPr>
        <w:t xml:space="preserve">                                              </w:t>
      </w:r>
      <w:r w:rsidR="000F3BF7">
        <w:rPr>
          <w:rFonts w:cstheme="minorHAnsi"/>
          <w:lang w:val="es-UY" w:eastAsia="es-ES"/>
        </w:rPr>
        <w:t xml:space="preserve">       </w:t>
      </w:r>
      <w:r w:rsidRPr="001963F4">
        <w:rPr>
          <w:rFonts w:cstheme="minorHAnsi"/>
          <w:lang w:val="es-UY" w:eastAsia="es-ES"/>
        </w:rPr>
        <w:t xml:space="preserve">    </w:t>
      </w:r>
      <m:oMath>
        <m:sSub>
          <m:sSubPr>
            <m:ctrlPr>
              <w:rPr>
                <w:rFonts w:ascii="Cambria Math" w:hAnsi="Cambria Math" w:cstheme="minorHAnsi"/>
                <w:i/>
                <w:lang w:eastAsia="es-ES"/>
              </w:rPr>
            </m:ctrlPr>
          </m:sSubPr>
          <m:e>
            <m:r>
              <w:rPr>
                <w:rFonts w:ascii="Cambria Math" w:hAnsi="Cambria Math" w:cstheme="minorHAnsi"/>
                <w:lang w:eastAsia="es-ES"/>
              </w:rPr>
              <m:t>E</m:t>
            </m:r>
          </m:e>
          <m:sub>
            <m:r>
              <w:rPr>
                <w:rFonts w:ascii="Cambria Math" w:hAnsi="Cambria Math" w:cstheme="minorHAnsi"/>
                <w:lang w:eastAsia="es-ES"/>
              </w:rPr>
              <m:t>aire</m:t>
            </m:r>
          </m:sub>
        </m:sSub>
        <m:d>
          <m:dPr>
            <m:ctrlPr>
              <w:rPr>
                <w:rFonts w:ascii="Cambria Math" w:hAnsi="Cambria Math" w:cstheme="minorHAnsi"/>
                <w:i/>
                <w:lang w:eastAsia="es-ES"/>
              </w:rPr>
            </m:ctrlPr>
          </m:dPr>
          <m:e>
            <m:r>
              <w:rPr>
                <w:rFonts w:ascii="Cambria Math" w:hAnsi="Cambria Math" w:cstheme="minorHAnsi"/>
                <w:lang w:eastAsia="es-ES"/>
              </w:rPr>
              <m:t>t</m:t>
            </m:r>
          </m:e>
        </m:d>
        <m:r>
          <w:rPr>
            <w:rFonts w:ascii="Cambria Math" w:hAnsi="Cambria Math" w:cstheme="minorHAnsi"/>
            <w:lang w:val="es-UY" w:eastAsia="es-ES"/>
          </w:rPr>
          <m:t>=</m:t>
        </m:r>
        <m:sSub>
          <m:sSubPr>
            <m:ctrlPr>
              <w:rPr>
                <w:rFonts w:ascii="Cambria Math" w:hAnsi="Cambria Math" w:cstheme="minorHAnsi"/>
                <w:i/>
                <w:lang w:eastAsia="es-ES"/>
              </w:rPr>
            </m:ctrlPr>
          </m:sSubPr>
          <m:e>
            <m:r>
              <w:rPr>
                <w:rFonts w:ascii="Cambria Math" w:hAnsi="Cambria Math" w:cstheme="minorHAnsi"/>
                <w:lang w:eastAsia="es-ES"/>
              </w:rPr>
              <m:t>E</m:t>
            </m:r>
          </m:e>
          <m:sub>
            <m:r>
              <w:rPr>
                <w:rFonts w:ascii="Cambria Math" w:hAnsi="Cambria Math" w:cstheme="minorHAnsi"/>
                <w:lang w:val="es-UY" w:eastAsia="es-ES"/>
              </w:rPr>
              <m:t>0</m:t>
            </m:r>
          </m:sub>
        </m:sSub>
        <m:r>
          <w:rPr>
            <w:rFonts w:ascii="Cambria Math" w:hAnsi="Cambria Math" w:cstheme="minorHAnsi"/>
            <w:lang w:eastAsia="es-ES"/>
          </w:rPr>
          <m:t>cos</m:t>
        </m:r>
        <m:d>
          <m:dPr>
            <m:ctrlPr>
              <w:rPr>
                <w:rFonts w:ascii="Cambria Math" w:hAnsi="Cambria Math" w:cstheme="minorHAnsi"/>
                <w:i/>
                <w:lang w:eastAsia="es-ES"/>
              </w:rPr>
            </m:ctrlPr>
          </m:dPr>
          <m:e>
            <m:r>
              <w:rPr>
                <w:rFonts w:ascii="Cambria Math" w:hAnsi="Cambria Math" w:cstheme="minorHAnsi"/>
                <w:lang w:eastAsia="es-ES"/>
              </w:rPr>
              <m:t>ω</m:t>
            </m:r>
            <m:r>
              <w:rPr>
                <w:rFonts w:ascii="Cambria Math" w:hAnsi="Cambria Math" w:cstheme="minorHAnsi"/>
                <w:lang w:val="es-UY" w:eastAsia="es-ES"/>
              </w:rPr>
              <m:t>.</m:t>
            </m:r>
            <m:r>
              <w:rPr>
                <w:rFonts w:ascii="Cambria Math" w:hAnsi="Cambria Math" w:cstheme="minorHAnsi"/>
                <w:lang w:eastAsia="es-ES"/>
              </w:rPr>
              <m:t>t</m:t>
            </m:r>
          </m:e>
        </m:d>
      </m:oMath>
      <w:r w:rsidRPr="001963F4">
        <w:rPr>
          <w:rFonts w:cstheme="minorHAnsi"/>
          <w:lang w:val="es-UY"/>
        </w:rPr>
        <w:t xml:space="preserve">                                             </w:t>
      </w:r>
    </w:p>
    <w:p w:rsidR="000F3BF7" w:rsidRDefault="000F3BF7" w:rsidP="005D475A">
      <w:pPr>
        <w:spacing w:after="0" w:line="276" w:lineRule="auto"/>
        <w:jc w:val="both"/>
        <w:rPr>
          <w:rFonts w:cstheme="minorHAnsi"/>
          <w:lang w:val="es-UY"/>
        </w:rPr>
      </w:pPr>
    </w:p>
    <w:p w:rsidR="000F3BF7" w:rsidRDefault="00BA68F6" w:rsidP="005D475A">
      <w:pPr>
        <w:spacing w:after="0" w:line="276" w:lineRule="auto"/>
        <w:jc w:val="both"/>
        <w:rPr>
          <w:rFonts w:cstheme="minorHAnsi"/>
          <w:lang w:val="es-UY"/>
        </w:rPr>
      </w:pPr>
      <w:r w:rsidRPr="001963F4">
        <w:rPr>
          <w:rFonts w:cstheme="minorHAnsi"/>
          <w:lang w:val="es-UY"/>
        </w:rPr>
        <w:t xml:space="preserve">Considerando para simplificar una losa transversal al campo, de conductividad </w:t>
      </w:r>
      <m:oMath>
        <m:r>
          <w:rPr>
            <w:rFonts w:ascii="Cambria Math" w:hAnsi="Cambria Math" w:cstheme="minorHAnsi"/>
          </w:rPr>
          <m:t>σ</m:t>
        </m:r>
        <m:d>
          <m:dPr>
            <m:ctrlPr>
              <w:rPr>
                <w:rFonts w:ascii="Cambria Math" w:hAnsi="Cambria Math" w:cstheme="minorHAnsi"/>
                <w:i/>
              </w:rPr>
            </m:ctrlPr>
          </m:dPr>
          <m:e>
            <m:r>
              <w:rPr>
                <w:rFonts w:ascii="Cambria Math" w:hAnsi="Cambria Math" w:cstheme="minorHAnsi"/>
              </w:rPr>
              <m:t>ω</m:t>
            </m:r>
          </m:e>
        </m:d>
      </m:oMath>
      <w:r w:rsidRPr="001963F4">
        <w:rPr>
          <w:rFonts w:cstheme="minorHAnsi"/>
          <w:position w:val="-6"/>
          <w:lang w:val="es-UY"/>
        </w:rPr>
        <w:t xml:space="preserve"> </w:t>
      </w:r>
      <w:r w:rsidRPr="001963F4">
        <w:rPr>
          <w:rFonts w:cstheme="minorHAnsi"/>
          <w:lang w:val="es-UY"/>
        </w:rPr>
        <w:t xml:space="preserve">y constante dieléctrica relativa </w:t>
      </w:r>
      <m:oMath>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r</m:t>
            </m:r>
          </m:sub>
        </m:sSub>
        <m:d>
          <m:dPr>
            <m:ctrlPr>
              <w:rPr>
                <w:rFonts w:ascii="Cambria Math" w:hAnsi="Cambria Math" w:cstheme="minorHAnsi"/>
                <w:i/>
              </w:rPr>
            </m:ctrlPr>
          </m:dPr>
          <m:e>
            <m:r>
              <w:rPr>
                <w:rFonts w:ascii="Cambria Math" w:hAnsi="Cambria Math" w:cstheme="minorHAnsi"/>
              </w:rPr>
              <m:t>ω</m:t>
            </m:r>
          </m:e>
        </m:d>
      </m:oMath>
      <w:r w:rsidRPr="001963F4">
        <w:rPr>
          <w:rFonts w:cstheme="minorHAnsi"/>
          <w:position w:val="-10"/>
          <w:lang w:val="es-UY"/>
        </w:rPr>
        <w:t xml:space="preserve"> </w:t>
      </w:r>
      <w:r w:rsidRPr="001963F4">
        <w:rPr>
          <w:rFonts w:cstheme="minorHAnsi"/>
          <w:lang w:val="es-UY"/>
        </w:rPr>
        <w:t xml:space="preserve">, que se comportan en función de la frecuencia angular de la misma manera que se comportan esos mismos parámetros en un tejido biológico tipo. </w:t>
      </w:r>
    </w:p>
    <w:p w:rsidR="00BA68F6" w:rsidRPr="001963F4" w:rsidRDefault="00BA68F6" w:rsidP="005D475A">
      <w:pPr>
        <w:spacing w:after="0" w:line="276" w:lineRule="auto"/>
        <w:jc w:val="both"/>
        <w:rPr>
          <w:rFonts w:cstheme="minorHAnsi"/>
          <w:lang w:val="es-UY"/>
        </w:rPr>
      </w:pPr>
      <w:r w:rsidRPr="001963F4">
        <w:rPr>
          <w:rFonts w:cstheme="minorHAnsi"/>
          <w:lang w:val="es-UY"/>
        </w:rPr>
        <w:t xml:space="preserve">Supondremos que la losa se puede considerar infinita en sentido perpendicular al campo oscilante.  </w:t>
      </w:r>
    </w:p>
    <w:p w:rsidR="00BA68F6" w:rsidRPr="001963F4" w:rsidRDefault="00BA68F6" w:rsidP="005D475A">
      <w:pPr>
        <w:spacing w:after="0" w:line="276" w:lineRule="auto"/>
        <w:jc w:val="both"/>
        <w:rPr>
          <w:rFonts w:cstheme="minorHAnsi"/>
          <w:lang w:val="es-UY"/>
        </w:rPr>
      </w:pPr>
      <w:r w:rsidRPr="001963F4">
        <w:rPr>
          <w:rFonts w:cstheme="minorHAnsi"/>
          <w:lang w:val="es-UY"/>
        </w:rPr>
        <w:t xml:space="preserve">Para los fines del presente modelo, se puede suponer que el aire que rodea la losa posee conductividad </w:t>
      </w:r>
      <m:oMath>
        <m:r>
          <w:rPr>
            <w:rFonts w:ascii="Cambria Math" w:hAnsi="Cambria Math" w:cstheme="minorHAnsi"/>
          </w:rPr>
          <m:t>σ</m:t>
        </m:r>
        <m:r>
          <w:rPr>
            <w:rFonts w:ascii="Cambria Math" w:hAnsi="Cambria Math" w:cstheme="minorHAnsi"/>
            <w:lang w:val="es-UY"/>
          </w:rPr>
          <m:t>≅0</m:t>
        </m:r>
      </m:oMath>
      <w:r w:rsidRPr="001963F4">
        <w:rPr>
          <w:rFonts w:cstheme="minorHAnsi"/>
          <w:lang w:val="es-UY"/>
        </w:rPr>
        <w:t xml:space="preserve"> y constante dieléctrica relativa</w:t>
      </w:r>
      <w:r w:rsidRPr="001963F4">
        <w:rPr>
          <w:rFonts w:cstheme="minorHAnsi"/>
          <w:position w:val="-10"/>
          <w:lang w:val="es-UY"/>
        </w:rPr>
        <w:t xml:space="preserve">  </w:t>
      </w:r>
      <w:r w:rsidRPr="001963F4">
        <w:rPr>
          <w:rFonts w:cstheme="minorHAnsi"/>
          <w:lang w:val="es-UY"/>
        </w:rPr>
        <w:t xml:space="preserve"> </w:t>
      </w:r>
      <m:oMath>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r</m:t>
            </m:r>
            <m:r>
              <w:rPr>
                <w:rFonts w:ascii="Cambria Math" w:hAnsi="Cambria Math" w:cstheme="minorHAnsi"/>
                <w:lang w:val="es-UY"/>
              </w:rPr>
              <m:t xml:space="preserve"> </m:t>
            </m:r>
          </m:sub>
        </m:sSub>
        <m:r>
          <w:rPr>
            <w:rFonts w:ascii="Cambria Math" w:hAnsi="Cambria Math" w:cstheme="minorHAnsi"/>
            <w:lang w:val="es-UY"/>
          </w:rPr>
          <m:t>≅1</m:t>
        </m:r>
      </m:oMath>
      <w:r w:rsidRPr="001963F4">
        <w:rPr>
          <w:rFonts w:cstheme="minorHAnsi"/>
          <w:lang w:val="es-UY"/>
        </w:rPr>
        <w:t xml:space="preserve">  .   </w:t>
      </w:r>
    </w:p>
    <w:p w:rsidR="00BA68F6" w:rsidRPr="001963F4" w:rsidRDefault="00BA68F6" w:rsidP="005D475A">
      <w:pPr>
        <w:spacing w:after="0" w:line="276" w:lineRule="auto"/>
        <w:jc w:val="both"/>
        <w:rPr>
          <w:rFonts w:cstheme="minorHAnsi"/>
          <w:lang w:val="es-UY"/>
        </w:rPr>
      </w:pPr>
      <w:r w:rsidRPr="001963F4">
        <w:rPr>
          <w:rFonts w:cstheme="minorHAnsi"/>
          <w:lang w:val="es-UY"/>
        </w:rPr>
        <w:t>La simetría de la situación física permite suponer que el campo en la losa es paralelo al campo externo, o sea es perpendicular a las caras planas de la losa</w:t>
      </w:r>
      <w:r w:rsidR="00874DB4">
        <w:rPr>
          <w:rFonts w:cstheme="minorHAnsi"/>
          <w:lang w:val="es-UY"/>
        </w:rPr>
        <w:t>.</w:t>
      </w:r>
    </w:p>
    <w:p w:rsidR="00BA68F6" w:rsidRPr="001963F4" w:rsidRDefault="00BA68F6" w:rsidP="005D475A">
      <w:pPr>
        <w:spacing w:line="276" w:lineRule="auto"/>
        <w:jc w:val="center"/>
        <w:rPr>
          <w:rFonts w:cstheme="minorHAnsi"/>
        </w:rPr>
      </w:pPr>
      <w:r w:rsidRPr="001963F4">
        <w:rPr>
          <w:rFonts w:cstheme="minorHAnsi"/>
          <w:noProof/>
          <w:lang w:val="es-ES" w:eastAsia="es-ES"/>
        </w:rPr>
        <w:lastRenderedPageBreak/>
        <w:drawing>
          <wp:inline distT="0" distB="0" distL="0" distR="0">
            <wp:extent cx="4314825" cy="1943958"/>
            <wp:effectExtent l="19050" t="0" r="0" b="0"/>
            <wp:docPr id="13"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cstate="print"/>
                    <a:srcRect/>
                    <a:stretch>
                      <a:fillRect/>
                    </a:stretch>
                  </pic:blipFill>
                  <pic:spPr bwMode="auto">
                    <a:xfrm>
                      <a:off x="0" y="0"/>
                      <a:ext cx="4322926" cy="1947608"/>
                    </a:xfrm>
                    <a:prstGeom prst="rect">
                      <a:avLst/>
                    </a:prstGeom>
                    <a:noFill/>
                    <a:ln w="9525">
                      <a:noFill/>
                      <a:miter lim="800000"/>
                      <a:headEnd/>
                      <a:tailEnd/>
                    </a:ln>
                  </pic:spPr>
                </pic:pic>
              </a:graphicData>
            </a:graphic>
          </wp:inline>
        </w:drawing>
      </w:r>
    </w:p>
    <w:p w:rsidR="00BA68F6" w:rsidRDefault="00BA68F6" w:rsidP="005D475A">
      <w:pPr>
        <w:spacing w:after="0" w:line="276" w:lineRule="auto"/>
        <w:jc w:val="both"/>
        <w:rPr>
          <w:rFonts w:cstheme="minorHAnsi"/>
          <w:lang w:val="es-UY"/>
        </w:rPr>
      </w:pPr>
      <w:r w:rsidRPr="001963F4">
        <w:rPr>
          <w:rFonts w:cstheme="minorHAnsi"/>
          <w:lang w:val="es-UY"/>
        </w:rPr>
        <w:t xml:space="preserve">Si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tejidos</m:t>
            </m:r>
          </m:sub>
        </m:sSub>
        <m:d>
          <m:dPr>
            <m:ctrlPr>
              <w:rPr>
                <w:rFonts w:ascii="Cambria Math" w:hAnsi="Cambria Math" w:cstheme="minorHAnsi"/>
                <w:i/>
              </w:rPr>
            </m:ctrlPr>
          </m:dPr>
          <m:e>
            <m:r>
              <w:rPr>
                <w:rFonts w:ascii="Cambria Math" w:hAnsi="Cambria Math" w:cstheme="minorHAnsi"/>
              </w:rPr>
              <m:t>t</m:t>
            </m:r>
          </m:e>
        </m:d>
      </m:oMath>
      <w:r w:rsidRPr="001963F4">
        <w:rPr>
          <w:rFonts w:cstheme="minorHAnsi"/>
          <w:lang w:val="es-UY"/>
        </w:rPr>
        <w:t xml:space="preserve"> representa el campo en el interior de la losa que representa en este modelo a los tejidos  y si </w:t>
      </w:r>
      <m:oMath>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s</m:t>
            </m:r>
          </m:sub>
        </m:sSub>
        <m:d>
          <m:dPr>
            <m:ctrlPr>
              <w:rPr>
                <w:rFonts w:ascii="Cambria Math" w:hAnsi="Cambria Math" w:cstheme="minorHAnsi"/>
                <w:i/>
              </w:rPr>
            </m:ctrlPr>
          </m:dPr>
          <m:e>
            <m:r>
              <w:rPr>
                <w:rFonts w:ascii="Cambria Math" w:hAnsi="Cambria Math" w:cstheme="minorHAnsi"/>
              </w:rPr>
              <m:t>t</m:t>
            </m:r>
          </m:e>
        </m:d>
      </m:oMath>
      <w:r w:rsidRPr="001963F4">
        <w:rPr>
          <w:rFonts w:cstheme="minorHAnsi"/>
          <w:lang w:val="es-UY"/>
        </w:rPr>
        <w:t xml:space="preserve">  es la carga eléctrica inducida en una de las dos interfaces losa-aire (la carga inducida en la otra interfaz es  </w:t>
      </w:r>
      <m:oMath>
        <m:sSub>
          <m:sSubPr>
            <m:ctrlPr>
              <w:rPr>
                <w:rFonts w:ascii="Cambria Math" w:hAnsi="Cambria Math" w:cstheme="minorHAnsi"/>
                <w:i/>
              </w:rPr>
            </m:ctrlPr>
          </m:sSubPr>
          <m:e>
            <m:r>
              <w:rPr>
                <w:rFonts w:ascii="Cambria Math" w:hAnsi="Cambria Math" w:cstheme="minorHAnsi"/>
                <w:lang w:val="es-UY"/>
              </w:rPr>
              <m:t>-</m:t>
            </m:r>
            <m:r>
              <w:rPr>
                <w:rFonts w:ascii="Cambria Math" w:hAnsi="Cambria Math" w:cstheme="minorHAnsi"/>
              </w:rPr>
              <m:t>ω</m:t>
            </m:r>
          </m:e>
          <m:sub>
            <m:r>
              <w:rPr>
                <w:rFonts w:ascii="Cambria Math" w:hAnsi="Cambria Math" w:cstheme="minorHAnsi"/>
              </w:rPr>
              <m:t>s</m:t>
            </m:r>
          </m:sub>
        </m:sSub>
        <m:d>
          <m:dPr>
            <m:ctrlPr>
              <w:rPr>
                <w:rFonts w:ascii="Cambria Math" w:hAnsi="Cambria Math" w:cstheme="minorHAnsi"/>
                <w:i/>
              </w:rPr>
            </m:ctrlPr>
          </m:dPr>
          <m:e>
            <m:r>
              <w:rPr>
                <w:rFonts w:ascii="Cambria Math" w:hAnsi="Cambria Math" w:cstheme="minorHAnsi"/>
              </w:rPr>
              <m:t>t</m:t>
            </m:r>
          </m:e>
        </m:d>
      </m:oMath>
      <w:r w:rsidRPr="001963F4">
        <w:rPr>
          <w:rFonts w:cstheme="minorHAnsi"/>
          <w:lang w:val="es-UY"/>
        </w:rPr>
        <w:t xml:space="preserve">  ,  de la condición de borde para la componente del campo eléctrico normal a la interface se obtiene:    </w:t>
      </w:r>
    </w:p>
    <w:p w:rsidR="000F3BF7" w:rsidRPr="001963F4" w:rsidRDefault="000F3BF7" w:rsidP="005D475A">
      <w:pPr>
        <w:spacing w:after="0" w:line="276" w:lineRule="auto"/>
        <w:jc w:val="both"/>
        <w:rPr>
          <w:rFonts w:cstheme="minorHAnsi"/>
          <w:lang w:val="es-UY"/>
        </w:rPr>
      </w:pPr>
    </w:p>
    <w:p w:rsidR="00BA68F6" w:rsidRPr="001963F4" w:rsidRDefault="00BA68F6" w:rsidP="005D475A">
      <w:pPr>
        <w:spacing w:after="0" w:line="276" w:lineRule="auto"/>
        <w:jc w:val="both"/>
        <w:rPr>
          <w:rFonts w:cstheme="minorHAnsi"/>
          <w:lang w:val="es-UY"/>
        </w:rPr>
      </w:pPr>
      <w:r w:rsidRPr="001963F4">
        <w:rPr>
          <w:rFonts w:cstheme="minorHAnsi"/>
          <w:lang w:val="es-UY"/>
        </w:rPr>
        <w:t xml:space="preserve">                                         </w:t>
      </w:r>
      <m:oMath>
        <m:r>
          <w:rPr>
            <w:rFonts w:ascii="Cambria Math" w:hAnsi="Cambria Math" w:cstheme="minorHAnsi"/>
            <w:lang w:val="es-UY"/>
          </w:rPr>
          <m:t>-</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s-UY"/>
              </w:rPr>
              <m:t>0</m:t>
            </m:r>
          </m:sub>
        </m:sSub>
        <m:r>
          <w:rPr>
            <w:rFonts w:ascii="Cambria Math" w:hAnsi="Cambria Math" w:cstheme="minorHAnsi"/>
            <w:lang w:val="es-UY"/>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aire</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lang w:val="es-UY"/>
          </w:rPr>
          <m:t>+</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s-UY"/>
              </w:rPr>
              <m:t>0</m:t>
            </m:r>
          </m:sub>
        </m:sSub>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r</m:t>
            </m:r>
          </m:sub>
        </m:sSub>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tejidos</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lang w:val="es-UY"/>
          </w:rPr>
          <m:t>=</m:t>
        </m:r>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s</m:t>
            </m:r>
          </m:sub>
        </m:sSub>
        <m:d>
          <m:dPr>
            <m:ctrlPr>
              <w:rPr>
                <w:rFonts w:ascii="Cambria Math" w:hAnsi="Cambria Math" w:cstheme="minorHAnsi"/>
                <w:i/>
              </w:rPr>
            </m:ctrlPr>
          </m:dPr>
          <m:e>
            <m:r>
              <w:rPr>
                <w:rFonts w:ascii="Cambria Math" w:hAnsi="Cambria Math" w:cstheme="minorHAnsi"/>
              </w:rPr>
              <m:t>t</m:t>
            </m:r>
          </m:e>
        </m:d>
      </m:oMath>
      <w:r w:rsidRPr="001963F4">
        <w:rPr>
          <w:rFonts w:cstheme="minorHAnsi"/>
          <w:lang w:val="es-UY"/>
        </w:rPr>
        <w:t xml:space="preserve">                            </w:t>
      </w:r>
    </w:p>
    <w:p w:rsidR="000F3BF7" w:rsidRDefault="000F3BF7" w:rsidP="005D475A">
      <w:pPr>
        <w:spacing w:after="0" w:line="276" w:lineRule="auto"/>
        <w:jc w:val="both"/>
        <w:rPr>
          <w:rFonts w:cstheme="minorHAnsi"/>
          <w:lang w:val="es-UY"/>
        </w:rPr>
      </w:pPr>
    </w:p>
    <w:p w:rsidR="000F3BF7" w:rsidRDefault="00BA68F6" w:rsidP="005D475A">
      <w:pPr>
        <w:spacing w:after="0" w:line="276" w:lineRule="auto"/>
        <w:jc w:val="both"/>
        <w:rPr>
          <w:rFonts w:cstheme="minorHAnsi"/>
          <w:lang w:val="es-UY"/>
        </w:rPr>
      </w:pPr>
      <w:r w:rsidRPr="001963F4">
        <w:rPr>
          <w:rFonts w:cstheme="minorHAnsi"/>
          <w:lang w:val="es-UY"/>
        </w:rPr>
        <w:t xml:space="preserve">La ley de conservación de la carga eléctrica suministra la relación siguiente (teniendo en cuenta que solo hay corriente de conducción en el interior de la losa, pero no en el aire): </w:t>
      </w:r>
    </w:p>
    <w:p w:rsidR="00BA68F6" w:rsidRPr="001963F4" w:rsidRDefault="00BA68F6" w:rsidP="005D475A">
      <w:pPr>
        <w:spacing w:after="0" w:line="276" w:lineRule="auto"/>
        <w:jc w:val="both"/>
        <w:rPr>
          <w:rFonts w:cstheme="minorHAnsi"/>
          <w:lang w:val="es-UY"/>
        </w:rPr>
      </w:pPr>
      <w:r w:rsidRPr="001963F4">
        <w:rPr>
          <w:rFonts w:cstheme="minorHAnsi"/>
          <w:lang w:val="es-UY"/>
        </w:rPr>
        <w:t xml:space="preserve">                                 </w:t>
      </w:r>
      <w:r w:rsidR="000F3BF7">
        <w:rPr>
          <w:rFonts w:cstheme="minorHAnsi"/>
          <w:lang w:val="es-UY"/>
        </w:rPr>
        <w:t xml:space="preserve">                                         </w:t>
      </w:r>
      <w:r w:rsidRPr="001963F4">
        <w:rPr>
          <w:rFonts w:cstheme="minorHAnsi"/>
          <w:lang w:val="es-UY"/>
        </w:rPr>
        <w:t xml:space="preserve">      </w:t>
      </w:r>
      <m:oMath>
        <m:r>
          <w:rPr>
            <w:rFonts w:ascii="Cambria Math" w:hAnsi="Cambria Math" w:cstheme="minorHAnsi"/>
          </w:rPr>
          <m:t>σ</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tejidos</m:t>
            </m:r>
          </m:sub>
        </m:sSub>
        <m:r>
          <w:rPr>
            <w:rFonts w:ascii="Cambria Math" w:hAnsi="Cambria Math" w:cstheme="minorHAnsi"/>
            <w:lang w:val="es-UY"/>
          </w:rPr>
          <m:t>=-</m:t>
        </m:r>
        <m:f>
          <m:fPr>
            <m:ctrlPr>
              <w:rPr>
                <w:rFonts w:ascii="Cambria Math" w:hAnsi="Cambria Math" w:cstheme="minorHAnsi"/>
                <w:i/>
              </w:rPr>
            </m:ctrlPr>
          </m:fPr>
          <m:num>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s</m:t>
                </m:r>
              </m:sub>
            </m:sSub>
          </m:num>
          <m:den>
            <m:r>
              <w:rPr>
                <w:rFonts w:ascii="Cambria Math" w:hAnsi="Cambria Math" w:cstheme="minorHAnsi"/>
              </w:rPr>
              <m:t>dt</m:t>
            </m:r>
          </m:den>
        </m:f>
      </m:oMath>
      <w:r w:rsidRPr="001963F4">
        <w:rPr>
          <w:rFonts w:cstheme="minorHAnsi"/>
          <w:lang w:val="es-UY"/>
        </w:rPr>
        <w:t xml:space="preserve">    </w:t>
      </w:r>
    </w:p>
    <w:p w:rsidR="00BA68F6" w:rsidRPr="001963F4" w:rsidRDefault="00BA68F6" w:rsidP="005D475A">
      <w:pPr>
        <w:spacing w:line="276" w:lineRule="auto"/>
        <w:jc w:val="both"/>
        <w:rPr>
          <w:rFonts w:cstheme="minorHAnsi"/>
          <w:lang w:val="es-UY"/>
        </w:rPr>
      </w:pPr>
      <w:r w:rsidRPr="001963F4">
        <w:rPr>
          <w:rFonts w:cstheme="minorHAnsi"/>
          <w:lang w:val="es-UY"/>
        </w:rPr>
        <w:t xml:space="preserve">De estas dos ecuaciones se desprende:    </w:t>
      </w:r>
      <m:oMath>
        <m:f>
          <m:fPr>
            <m:ctrlPr>
              <w:rPr>
                <w:rFonts w:ascii="Cambria Math" w:hAnsi="Cambria Math" w:cstheme="minorHAnsi"/>
                <w:i/>
              </w:rPr>
            </m:ctrlPr>
          </m:fPr>
          <m:num>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tejidos</m:t>
                </m:r>
              </m:sub>
            </m:sSub>
          </m:num>
          <m:den>
            <m:r>
              <w:rPr>
                <w:rFonts w:ascii="Cambria Math" w:hAnsi="Cambria Math" w:cstheme="minorHAnsi"/>
              </w:rPr>
              <m:t>dt</m:t>
            </m:r>
          </m:den>
        </m:f>
        <m:r>
          <w:rPr>
            <w:rFonts w:ascii="Cambria Math" w:hAnsi="Cambria Math" w:cstheme="minorHAnsi"/>
            <w:lang w:val="es-UY"/>
          </w:rPr>
          <m:t>+</m:t>
        </m:r>
        <m:f>
          <m:fPr>
            <m:ctrlPr>
              <w:rPr>
                <w:rFonts w:ascii="Cambria Math" w:hAnsi="Cambria Math" w:cstheme="minorHAnsi"/>
                <w:i/>
              </w:rPr>
            </m:ctrlPr>
          </m:fPr>
          <m:num>
            <m:r>
              <w:rPr>
                <w:rFonts w:ascii="Cambria Math" w:hAnsi="Cambria Math" w:cstheme="minorHAnsi"/>
              </w:rPr>
              <m:t>σ</m:t>
            </m:r>
          </m:num>
          <m:den>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r</m:t>
                </m:r>
              </m:sub>
            </m:sSub>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s-UY"/>
                  </w:rPr>
                  <m:t>0</m:t>
                </m:r>
              </m:sub>
            </m:sSub>
          </m:den>
        </m:f>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tej</m:t>
            </m:r>
            <m:r>
              <w:rPr>
                <w:rFonts w:ascii="Cambria Math" w:hAnsi="Cambria Math" w:cstheme="minorHAnsi"/>
              </w:rPr>
              <m:t>idos</m:t>
            </m:r>
          </m:sub>
        </m:sSub>
        <m:r>
          <w:rPr>
            <w:rFonts w:ascii="Cambria Math" w:hAnsi="Cambria Math" w:cstheme="minorHAnsi"/>
            <w:lang w:val="es-UY"/>
          </w:rPr>
          <m:t>=-</m:t>
        </m:r>
        <m:f>
          <m:fPr>
            <m:ctrlPr>
              <w:rPr>
                <w:rFonts w:ascii="Cambria Math" w:hAnsi="Cambria Math" w:cstheme="minorHAnsi"/>
                <w:i/>
              </w:rPr>
            </m:ctrlPr>
          </m:fPr>
          <m:num>
            <m:r>
              <w:rPr>
                <w:rFonts w:ascii="Cambria Math" w:hAnsi="Cambria Math" w:cstheme="minorHAnsi"/>
              </w:rPr>
              <m:t>ω</m:t>
            </m:r>
          </m:num>
          <m:den>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r</m:t>
                </m:r>
              </m:sub>
            </m:sSub>
          </m:den>
        </m:f>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lang w:val="es-UY"/>
              </w:rPr>
              <m:t>0</m:t>
            </m:r>
          </m:sub>
        </m:sSub>
        <m:r>
          <w:rPr>
            <w:rFonts w:ascii="Cambria Math" w:hAnsi="Cambria Math" w:cstheme="minorHAnsi"/>
            <w:lang w:val="es-UY"/>
          </w:rPr>
          <m:t xml:space="preserve"> </m:t>
        </m:r>
        <m:r>
          <w:rPr>
            <w:rFonts w:ascii="Cambria Math" w:hAnsi="Cambria Math" w:cstheme="minorHAnsi"/>
          </w:rPr>
          <m:t>sen</m:t>
        </m:r>
        <m:d>
          <m:dPr>
            <m:ctrlPr>
              <w:rPr>
                <w:rFonts w:ascii="Cambria Math" w:hAnsi="Cambria Math" w:cstheme="minorHAnsi"/>
                <w:i/>
              </w:rPr>
            </m:ctrlPr>
          </m:dPr>
          <m:e>
            <m:r>
              <w:rPr>
                <w:rFonts w:ascii="Cambria Math" w:hAnsi="Cambria Math" w:cstheme="minorHAnsi"/>
              </w:rPr>
              <m:t>ωt</m:t>
            </m:r>
          </m:e>
        </m:d>
      </m:oMath>
      <w:r w:rsidRPr="001963F4">
        <w:rPr>
          <w:rFonts w:cstheme="minorHAnsi"/>
          <w:lang w:val="es-UY"/>
        </w:rPr>
        <w:t xml:space="preserve">                       </w:t>
      </w:r>
    </w:p>
    <w:p w:rsidR="00BA68F6" w:rsidRPr="001963F4" w:rsidRDefault="00BA68F6" w:rsidP="005D475A">
      <w:pPr>
        <w:spacing w:after="0" w:line="276" w:lineRule="auto"/>
        <w:jc w:val="both"/>
        <w:rPr>
          <w:rFonts w:cstheme="minorHAnsi"/>
          <w:lang w:val="es-UY"/>
        </w:rPr>
      </w:pPr>
      <w:r w:rsidRPr="001963F4">
        <w:rPr>
          <w:rFonts w:cstheme="minorHAnsi"/>
          <w:lang w:val="es-UY"/>
        </w:rPr>
        <w:t xml:space="preserve">Luego de un transitorio cuya duración es del orden del tiempo de relajación   </w:t>
      </w:r>
      <m:oMath>
        <m:sSub>
          <m:sSubPr>
            <m:ctrlPr>
              <w:rPr>
                <w:rFonts w:ascii="Cambria Math" w:hAnsi="Cambria Math" w:cstheme="minorHAnsi"/>
                <w:bCs/>
                <w:i/>
              </w:rPr>
            </m:ctrlPr>
          </m:sSubPr>
          <m:e>
            <m:r>
              <w:rPr>
                <w:rFonts w:ascii="Cambria Math" w:hAnsi="Cambria Math" w:cstheme="minorHAnsi"/>
              </w:rPr>
              <m:t>τ</m:t>
            </m:r>
          </m:e>
          <m:sub>
            <m:r>
              <w:rPr>
                <w:rFonts w:ascii="Cambria Math" w:hAnsi="Cambria Math" w:cstheme="minorHAnsi"/>
              </w:rPr>
              <m:t>t</m:t>
            </m:r>
          </m:sub>
        </m:sSub>
        <m:r>
          <w:rPr>
            <w:rFonts w:ascii="Cambria Math" w:hAnsi="Cambria Math" w:cstheme="minorHAnsi"/>
            <w:lang w:val="es-UY"/>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ε</m:t>
                </m:r>
              </m:e>
              <m:sub>
                <m:r>
                  <w:rPr>
                    <w:rFonts w:ascii="Cambria Math" w:hAnsi="Cambria Math" w:cstheme="minorHAnsi"/>
                  </w:rPr>
                  <m:t>r</m:t>
                </m:r>
              </m:sub>
            </m:sSub>
            <m:sSub>
              <m:sSubPr>
                <m:ctrlPr>
                  <w:rPr>
                    <w:rFonts w:ascii="Cambria Math" w:hAnsi="Cambria Math" w:cstheme="minorHAnsi"/>
                    <w:bCs/>
                    <w:i/>
                  </w:rPr>
                </m:ctrlPr>
              </m:sSubPr>
              <m:e>
                <m:r>
                  <w:rPr>
                    <w:rFonts w:ascii="Cambria Math" w:hAnsi="Cambria Math" w:cstheme="minorHAnsi"/>
                  </w:rPr>
                  <m:t>ε</m:t>
                </m:r>
              </m:e>
              <m:sub>
                <m:r>
                  <w:rPr>
                    <w:rFonts w:ascii="Cambria Math" w:hAnsi="Cambria Math" w:cstheme="minorHAnsi"/>
                    <w:lang w:val="es-UY"/>
                  </w:rPr>
                  <m:t>0</m:t>
                </m:r>
              </m:sub>
            </m:sSub>
          </m:num>
          <m:den>
            <m:r>
              <w:rPr>
                <w:rFonts w:ascii="Cambria Math" w:hAnsi="Cambria Math" w:cstheme="minorHAnsi"/>
              </w:rPr>
              <m:t>σ</m:t>
            </m:r>
          </m:den>
        </m:f>
      </m:oMath>
      <w:r w:rsidRPr="001963F4">
        <w:rPr>
          <w:rFonts w:cstheme="minorHAnsi"/>
          <w:lang w:val="es-UY"/>
        </w:rPr>
        <w:t xml:space="preserve">  se alcanza un estado estacionario de pulsación del campo eléctrico en el interior de la losa que representa a los tejidos biológicos.  </w:t>
      </w:r>
    </w:p>
    <w:p w:rsidR="00BA68F6" w:rsidRPr="001963F4" w:rsidRDefault="00BA68F6" w:rsidP="005D475A">
      <w:pPr>
        <w:spacing w:after="0" w:line="276" w:lineRule="auto"/>
        <w:jc w:val="both"/>
        <w:rPr>
          <w:rFonts w:cstheme="minorHAnsi"/>
          <w:lang w:val="es-UY"/>
        </w:rPr>
      </w:pPr>
      <w:r w:rsidRPr="001963F4">
        <w:rPr>
          <w:rFonts w:cstheme="minorHAnsi"/>
          <w:lang w:val="es-UY"/>
        </w:rPr>
        <w:t xml:space="preserve">Estimando el tiempo de relajación para </w:t>
      </w:r>
      <m:oMath>
        <m:r>
          <w:rPr>
            <w:rFonts w:ascii="Cambria Math" w:hAnsi="Cambria Math" w:cstheme="minorHAnsi"/>
            <w:lang w:val="es-UY"/>
          </w:rPr>
          <m:t xml:space="preserve">σ≅0.5 </m:t>
        </m:r>
        <m:f>
          <m:fPr>
            <m:type m:val="skw"/>
            <m:ctrlPr>
              <w:rPr>
                <w:rFonts w:ascii="Cambria Math" w:hAnsi="Cambria Math" w:cstheme="minorHAnsi"/>
                <w:i/>
                <w:lang w:val="es-UY"/>
              </w:rPr>
            </m:ctrlPr>
          </m:fPr>
          <m:num>
            <m:r>
              <w:rPr>
                <w:rFonts w:ascii="Cambria Math" w:hAnsi="Cambria Math" w:cstheme="minorHAnsi"/>
                <w:lang w:val="es-UY"/>
              </w:rPr>
              <m:t>S</m:t>
            </m:r>
          </m:num>
          <m:den>
            <m:r>
              <w:rPr>
                <w:rFonts w:ascii="Cambria Math" w:hAnsi="Cambria Math" w:cstheme="minorHAnsi"/>
                <w:lang w:val="es-UY"/>
              </w:rPr>
              <m:t>m</m:t>
            </m:r>
          </m:den>
        </m:f>
      </m:oMath>
      <w:r w:rsidRPr="001963F4">
        <w:rPr>
          <w:rFonts w:eastAsiaTheme="minorEastAsia" w:cstheme="minorHAnsi"/>
          <w:lang w:val="es-UY"/>
        </w:rPr>
        <w:t xml:space="preserve"> y  </w:t>
      </w:r>
      <m:oMath>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r</m:t>
            </m:r>
          </m:sub>
        </m:sSub>
        <m:r>
          <w:rPr>
            <w:rFonts w:ascii="Cambria Math" w:hAnsi="Cambria Math" w:cstheme="minorHAnsi"/>
            <w:lang w:val="es-UY"/>
          </w:rPr>
          <m:t>≅50</m:t>
        </m:r>
      </m:oMath>
      <w:r w:rsidRPr="001963F4">
        <w:rPr>
          <w:rFonts w:eastAsiaTheme="minorEastAsia" w:cstheme="minorHAnsi"/>
          <w:lang w:val="es-UY"/>
        </w:rPr>
        <w:t xml:space="preserve"> resulta  </w:t>
      </w:r>
      <m:oMath>
        <m:sSub>
          <m:sSubPr>
            <m:ctrlPr>
              <w:rPr>
                <w:rFonts w:ascii="Cambria Math" w:hAnsi="Cambria Math" w:cstheme="minorHAnsi"/>
                <w:bCs/>
                <w:i/>
              </w:rPr>
            </m:ctrlPr>
          </m:sSubPr>
          <m:e>
            <m:r>
              <w:rPr>
                <w:rFonts w:ascii="Cambria Math" w:hAnsi="Cambria Math" w:cstheme="minorHAnsi"/>
              </w:rPr>
              <m:t>τ</m:t>
            </m:r>
          </m:e>
          <m:sub>
            <m:r>
              <w:rPr>
                <w:rFonts w:ascii="Cambria Math" w:hAnsi="Cambria Math" w:cstheme="minorHAnsi"/>
              </w:rPr>
              <m:t>t</m:t>
            </m:r>
          </m:sub>
        </m:sSub>
        <m:r>
          <w:rPr>
            <w:rFonts w:ascii="Cambria Math" w:hAnsi="Cambria Math" w:cstheme="minorHAnsi"/>
            <w:lang w:val="es-UY"/>
          </w:rPr>
          <m:t>≅</m:t>
        </m:r>
        <m:sSup>
          <m:sSupPr>
            <m:ctrlPr>
              <w:rPr>
                <w:rFonts w:ascii="Cambria Math" w:hAnsi="Cambria Math" w:cstheme="minorHAnsi"/>
                <w:bCs/>
                <w:i/>
              </w:rPr>
            </m:ctrlPr>
          </m:sSupPr>
          <m:e>
            <m:r>
              <w:rPr>
                <w:rFonts w:ascii="Cambria Math" w:hAnsi="Cambria Math" w:cstheme="minorHAnsi"/>
                <w:lang w:val="es-UY"/>
              </w:rPr>
              <m:t>10</m:t>
            </m:r>
          </m:e>
          <m:sup>
            <m:r>
              <w:rPr>
                <w:rFonts w:ascii="Cambria Math" w:hAnsi="Cambria Math" w:cstheme="minorHAnsi"/>
                <w:lang w:val="es-UY"/>
              </w:rPr>
              <m:t>-9</m:t>
            </m:r>
          </m:sup>
        </m:sSup>
        <m:r>
          <w:rPr>
            <w:rFonts w:ascii="Cambria Math" w:hAnsi="Cambria Math" w:cstheme="minorHAnsi"/>
            <w:lang w:val="es-UY"/>
          </w:rPr>
          <m:t xml:space="preserve"> </m:t>
        </m:r>
        <m:r>
          <w:rPr>
            <w:rFonts w:ascii="Cambria Math" w:hAnsi="Cambria Math" w:cstheme="minorHAnsi"/>
          </w:rPr>
          <m:t>s</m:t>
        </m:r>
      </m:oMath>
      <w:r w:rsidRPr="001963F4">
        <w:rPr>
          <w:rFonts w:eastAsiaTheme="minorEastAsia" w:cstheme="minorHAnsi"/>
          <w:bCs/>
          <w:lang w:val="es-UY"/>
        </w:rPr>
        <w:t xml:space="preserve"> . </w:t>
      </w:r>
      <w:r w:rsidRPr="001963F4">
        <w:rPr>
          <w:rFonts w:cstheme="minorHAnsi"/>
          <w:lang w:val="es-UY"/>
        </w:rPr>
        <w:t xml:space="preserve"> </w:t>
      </w:r>
    </w:p>
    <w:p w:rsidR="000F3BF7" w:rsidRDefault="00BA68F6" w:rsidP="005D475A">
      <w:pPr>
        <w:spacing w:after="0" w:line="276" w:lineRule="auto"/>
        <w:jc w:val="both"/>
        <w:rPr>
          <w:rFonts w:cstheme="minorHAnsi"/>
          <w:lang w:val="es-UY"/>
        </w:rPr>
      </w:pPr>
      <w:r w:rsidRPr="001963F4">
        <w:rPr>
          <w:rFonts w:cstheme="minorHAnsi"/>
          <w:lang w:val="es-UY"/>
        </w:rPr>
        <w:t xml:space="preserve">El campo oscilante estacionario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tejidos</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lang w:val="es-UY"/>
          </w:rPr>
          <m:t>=</m:t>
        </m:r>
        <m:r>
          <w:rPr>
            <w:rFonts w:ascii="Cambria Math" w:hAnsi="Cambria Math" w:cstheme="minorHAnsi"/>
          </w:rPr>
          <m:t>Acos</m:t>
        </m:r>
        <m:d>
          <m:dPr>
            <m:ctrlPr>
              <w:rPr>
                <w:rFonts w:ascii="Cambria Math" w:hAnsi="Cambria Math" w:cstheme="minorHAnsi"/>
                <w:i/>
              </w:rPr>
            </m:ctrlPr>
          </m:dPr>
          <m:e>
            <m:r>
              <w:rPr>
                <w:rFonts w:ascii="Cambria Math" w:hAnsi="Cambria Math" w:cstheme="minorHAnsi"/>
              </w:rPr>
              <m:t>ωt</m:t>
            </m:r>
          </m:e>
        </m:d>
        <m:r>
          <w:rPr>
            <w:rFonts w:ascii="Cambria Math" w:hAnsi="Cambria Math" w:cstheme="minorHAnsi"/>
            <w:lang w:val="es-UY"/>
          </w:rPr>
          <m:t>+</m:t>
        </m:r>
        <m:r>
          <w:rPr>
            <w:rFonts w:ascii="Cambria Math" w:hAnsi="Cambria Math" w:cstheme="minorHAnsi"/>
          </w:rPr>
          <m:t>Bsen</m:t>
        </m:r>
        <m:d>
          <m:dPr>
            <m:ctrlPr>
              <w:rPr>
                <w:rFonts w:ascii="Cambria Math" w:hAnsi="Cambria Math" w:cstheme="minorHAnsi"/>
                <w:i/>
              </w:rPr>
            </m:ctrlPr>
          </m:dPr>
          <m:e>
            <m:r>
              <w:rPr>
                <w:rFonts w:ascii="Cambria Math" w:hAnsi="Cambria Math" w:cstheme="minorHAnsi"/>
              </w:rPr>
              <m:t>ωt</m:t>
            </m:r>
          </m:e>
        </m:d>
      </m:oMath>
      <w:r w:rsidRPr="001963F4">
        <w:rPr>
          <w:rFonts w:cstheme="minorHAnsi"/>
          <w:lang w:val="es-UY"/>
        </w:rPr>
        <w:t xml:space="preserve">   se instala entonces muy rápido. </w:t>
      </w:r>
    </w:p>
    <w:p w:rsidR="00BA68F6" w:rsidRPr="001963F4" w:rsidRDefault="00BA68F6" w:rsidP="005D475A">
      <w:pPr>
        <w:spacing w:after="0" w:line="276" w:lineRule="auto"/>
        <w:jc w:val="both"/>
        <w:rPr>
          <w:rFonts w:cstheme="minorHAnsi"/>
          <w:lang w:val="es-UY"/>
        </w:rPr>
      </w:pPr>
      <w:r w:rsidRPr="001963F4">
        <w:rPr>
          <w:rFonts w:cstheme="minorHAnsi"/>
          <w:lang w:val="es-UY"/>
        </w:rPr>
        <w:t xml:space="preserve">Los coeficientes son:     </w:t>
      </w:r>
      <w:r w:rsidR="000F3BF7">
        <w:rPr>
          <w:rFonts w:cstheme="minorHAnsi"/>
          <w:lang w:val="es-UY"/>
        </w:rPr>
        <w:t xml:space="preserve">             </w:t>
      </w:r>
      <w:r w:rsidRPr="001963F4">
        <w:rPr>
          <w:rFonts w:cstheme="minorHAnsi"/>
          <w:lang w:val="es-UY"/>
        </w:rPr>
        <w:t xml:space="preserve">    </w:t>
      </w:r>
      <m:oMath>
        <m:r>
          <w:rPr>
            <w:rFonts w:ascii="Cambria Math" w:hAnsi="Cambria Math" w:cstheme="minorHAnsi"/>
          </w:rPr>
          <m:t>A</m:t>
        </m:r>
        <m:r>
          <w:rPr>
            <w:rFonts w:ascii="Cambria Math" w:hAnsi="Cambria Math" w:cstheme="minorHAnsi"/>
            <w:lang w:val="es-UY"/>
          </w:rPr>
          <m:t>=-</m:t>
        </m:r>
        <m:d>
          <m:dPr>
            <m:ctrlPr>
              <w:rPr>
                <w:rFonts w:ascii="Cambria Math" w:hAnsi="Cambria Math" w:cstheme="minorHAnsi"/>
                <w:i/>
              </w:rPr>
            </m:ctrlPr>
          </m:dPr>
          <m:e>
            <m:r>
              <w:rPr>
                <w:rFonts w:ascii="Cambria Math" w:hAnsi="Cambria Math" w:cstheme="minorHAnsi"/>
              </w:rPr>
              <m:t>ω</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t</m:t>
                </m:r>
              </m:sub>
            </m:sSub>
          </m:e>
        </m:d>
        <m:r>
          <w:rPr>
            <w:rFonts w:ascii="Cambria Math" w:hAnsi="Cambria Math" w:cstheme="minorHAnsi"/>
          </w:rPr>
          <m:t>B</m:t>
        </m:r>
      </m:oMath>
      <w:r w:rsidRPr="001963F4">
        <w:rPr>
          <w:rFonts w:cstheme="minorHAnsi"/>
          <w:lang w:val="es-UY"/>
        </w:rPr>
        <w:t xml:space="preserve">     </w:t>
      </w:r>
      <w:r w:rsidR="000F3BF7">
        <w:rPr>
          <w:rFonts w:cstheme="minorHAnsi"/>
          <w:lang w:val="es-UY"/>
        </w:rPr>
        <w:t xml:space="preserve">                </w:t>
      </w:r>
      <w:r w:rsidRPr="001963F4">
        <w:rPr>
          <w:rFonts w:cstheme="minorHAnsi"/>
          <w:lang w:val="es-UY"/>
        </w:rPr>
        <w:t xml:space="preserve">      </w:t>
      </w:r>
      <m:oMath>
        <m:r>
          <w:rPr>
            <w:rFonts w:ascii="Cambria Math" w:hAnsi="Cambria Math" w:cstheme="minorHAnsi"/>
          </w:rPr>
          <m:t>B</m:t>
        </m:r>
        <m:r>
          <w:rPr>
            <w:rFonts w:ascii="Cambria Math" w:hAnsi="Cambria Math" w:cstheme="minorHAnsi"/>
            <w:lang w:val="es-UY"/>
          </w:rPr>
          <m:t>=</m:t>
        </m:r>
        <m:f>
          <m:fPr>
            <m:ctrlPr>
              <w:rPr>
                <w:rFonts w:ascii="Cambria Math" w:hAnsi="Cambria Math" w:cstheme="minorHAnsi"/>
                <w:i/>
              </w:rPr>
            </m:ctrlPr>
          </m:fPr>
          <m:num>
            <m:r>
              <w:rPr>
                <w:rFonts w:ascii="Cambria Math" w:hAnsi="Cambria Math" w:cstheme="minorHAnsi"/>
              </w:rPr>
              <m:t>ω</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t</m:t>
                </m:r>
              </m:sub>
            </m:sSub>
          </m:num>
          <m:den>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r</m:t>
                </m:r>
              </m:sub>
            </m:sSub>
            <m:d>
              <m:dPr>
                <m:ctrlPr>
                  <w:rPr>
                    <w:rFonts w:ascii="Cambria Math" w:hAnsi="Cambria Math" w:cstheme="minorHAnsi"/>
                    <w:i/>
                  </w:rPr>
                </m:ctrlPr>
              </m:dPr>
              <m:e>
                <m:r>
                  <w:rPr>
                    <w:rFonts w:ascii="Cambria Math" w:hAnsi="Cambria Math" w:cstheme="minorHAnsi"/>
                    <w:lang w:val="es-UY"/>
                  </w:rPr>
                  <m:t>1+</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ω</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t</m:t>
                            </m:r>
                          </m:sub>
                        </m:sSub>
                      </m:e>
                    </m:d>
                  </m:e>
                  <m:sup>
                    <m:r>
                      <w:rPr>
                        <w:rFonts w:ascii="Cambria Math" w:hAnsi="Cambria Math" w:cstheme="minorHAnsi"/>
                        <w:lang w:val="es-UY"/>
                      </w:rPr>
                      <m:t>2</m:t>
                    </m:r>
                  </m:sup>
                </m:sSup>
              </m:e>
            </m:d>
          </m:den>
        </m:f>
        <m:r>
          <w:rPr>
            <w:rFonts w:ascii="Cambria Math" w:hAnsi="Cambria Math" w:cstheme="minorHAnsi"/>
            <w:lang w:val="es-UY"/>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lang w:val="es-UY"/>
              </w:rPr>
              <m:t>0</m:t>
            </m:r>
          </m:sub>
        </m:sSub>
      </m:oMath>
      <w:r w:rsidRPr="001963F4">
        <w:rPr>
          <w:rFonts w:cstheme="minorHAnsi"/>
          <w:lang w:val="es-UY"/>
        </w:rPr>
        <w:t xml:space="preserve">                                           </w:t>
      </w:r>
    </w:p>
    <w:p w:rsidR="000F3BF7" w:rsidRDefault="000F3BF7" w:rsidP="005D475A">
      <w:pPr>
        <w:spacing w:after="0" w:line="276" w:lineRule="auto"/>
        <w:jc w:val="both"/>
        <w:rPr>
          <w:rFonts w:cstheme="minorHAnsi"/>
          <w:lang w:val="es-UY"/>
        </w:rPr>
      </w:pPr>
    </w:p>
    <w:p w:rsidR="00BA68F6" w:rsidRPr="001963F4" w:rsidRDefault="00BA68F6" w:rsidP="005D475A">
      <w:pPr>
        <w:spacing w:after="0" w:line="276" w:lineRule="auto"/>
        <w:jc w:val="both"/>
        <w:rPr>
          <w:rFonts w:cstheme="minorHAnsi"/>
          <w:lang w:val="es-UY"/>
        </w:rPr>
      </w:pPr>
      <w:r w:rsidRPr="001963F4">
        <w:rPr>
          <w:rFonts w:cstheme="minorHAnsi"/>
          <w:lang w:val="es-UY"/>
        </w:rPr>
        <w:t xml:space="preserve">Como para frecuencias hasta del orden de los MHz,  </w:t>
      </w:r>
      <m:oMath>
        <m:r>
          <w:rPr>
            <w:rFonts w:ascii="Cambria Math" w:hAnsi="Cambria Math" w:cstheme="minorHAnsi"/>
          </w:rPr>
          <m:t>ω</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t</m:t>
            </m:r>
          </m:sub>
        </m:sSub>
        <m:r>
          <w:rPr>
            <w:rFonts w:ascii="Cambria Math" w:hAnsi="Cambria Math" w:cstheme="minorHAnsi"/>
            <w:lang w:val="es-UY"/>
          </w:rPr>
          <m:t xml:space="preserve"> </m:t>
        </m:r>
      </m:oMath>
      <w:r w:rsidRPr="001963F4">
        <w:rPr>
          <w:rFonts w:cstheme="minorHAnsi"/>
          <w:lang w:val="es-UY"/>
        </w:rPr>
        <w:t xml:space="preserve"> es mucho menor que uno, se puede despreciar </w:t>
      </w:r>
      <m:oMath>
        <m:r>
          <w:rPr>
            <w:rFonts w:ascii="Cambria Math" w:hAnsi="Cambria Math" w:cstheme="minorHAnsi"/>
          </w:rPr>
          <m:t>A</m:t>
        </m:r>
      </m:oMath>
      <w:r w:rsidRPr="001963F4">
        <w:rPr>
          <w:rFonts w:cstheme="minorHAnsi"/>
          <w:lang w:val="es-UY"/>
        </w:rPr>
        <w:t xml:space="preserve"> frente a </w:t>
      </w:r>
      <m:oMath>
        <m:r>
          <w:rPr>
            <w:rFonts w:ascii="Cambria Math" w:hAnsi="Cambria Math" w:cstheme="minorHAnsi"/>
          </w:rPr>
          <m:t>B</m:t>
        </m:r>
      </m:oMath>
      <w:r w:rsidRPr="001963F4">
        <w:rPr>
          <w:rFonts w:cstheme="minorHAnsi"/>
          <w:lang w:val="es-UY"/>
        </w:rPr>
        <w:t xml:space="preserve">  y se puede aproximar </w:t>
      </w:r>
      <m:oMath>
        <m:r>
          <w:rPr>
            <w:rFonts w:ascii="Cambria Math" w:hAnsi="Cambria Math" w:cstheme="minorHAnsi"/>
          </w:rPr>
          <m:t>B</m:t>
        </m:r>
      </m:oMath>
      <w:r w:rsidRPr="001963F4">
        <w:rPr>
          <w:rFonts w:cstheme="minorHAnsi"/>
          <w:lang w:val="es-UY"/>
        </w:rPr>
        <w:t xml:space="preserve"> por  </w:t>
      </w:r>
      <m:oMath>
        <m:f>
          <m:fPr>
            <m:ctrlPr>
              <w:rPr>
                <w:rFonts w:ascii="Cambria Math" w:hAnsi="Cambria Math" w:cstheme="minorHAnsi"/>
                <w:i/>
              </w:rPr>
            </m:ctrlPr>
          </m:fPr>
          <m:num>
            <m:r>
              <w:rPr>
                <w:rFonts w:ascii="Cambria Math" w:hAnsi="Cambria Math" w:cstheme="minorHAnsi"/>
              </w:rPr>
              <m:t>ω</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s-UY"/>
                  </w:rPr>
                  <m:t>0</m:t>
                </m:r>
              </m:sub>
            </m:sSub>
          </m:num>
          <m:den>
            <m:r>
              <w:rPr>
                <w:rFonts w:ascii="Cambria Math" w:hAnsi="Cambria Math" w:cstheme="minorHAnsi"/>
              </w:rPr>
              <m:t>σ</m:t>
            </m:r>
          </m:den>
        </m:f>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lang w:val="es-UY"/>
              </w:rPr>
              <m:t>0</m:t>
            </m:r>
          </m:sub>
        </m:sSub>
      </m:oMath>
      <w:r w:rsidRPr="001963F4">
        <w:rPr>
          <w:rFonts w:cstheme="minorHAnsi"/>
          <w:lang w:val="es-UY"/>
        </w:rPr>
        <w:t xml:space="preserve"> .  </w:t>
      </w:r>
    </w:p>
    <w:p w:rsidR="00BA68F6" w:rsidRPr="001963F4" w:rsidRDefault="00BA68F6" w:rsidP="005D475A">
      <w:pPr>
        <w:spacing w:after="0" w:line="276" w:lineRule="auto"/>
        <w:jc w:val="both"/>
        <w:rPr>
          <w:rFonts w:cstheme="minorHAnsi"/>
          <w:lang w:val="es-UY"/>
        </w:rPr>
      </w:pPr>
      <w:r w:rsidRPr="001963F4">
        <w:rPr>
          <w:rFonts w:cstheme="minorHAnsi"/>
          <w:lang w:val="es-UY"/>
        </w:rPr>
        <w:t xml:space="preserve">A partir de esta aproximación se obtiene que el campo oscilante en el interior de la losa viene dado por  </w:t>
      </w:r>
      <w:r w:rsidR="000F3BF7">
        <w:rPr>
          <w:rFonts w:cstheme="minorHAnsi"/>
          <w:lang w:val="es-UY"/>
        </w:rPr>
        <w:t xml:space="preserve">                                          </w:t>
      </w:r>
      <w:r w:rsidRPr="001963F4">
        <w:rPr>
          <w:rFonts w:cstheme="minorHAnsi"/>
          <w:lang w:val="es-UY"/>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tejidos</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lang w:val="es-UY"/>
          </w:rPr>
          <m:t>≈</m:t>
        </m:r>
        <m:f>
          <m:fPr>
            <m:ctrlPr>
              <w:rPr>
                <w:rFonts w:ascii="Cambria Math" w:hAnsi="Cambria Math" w:cstheme="minorHAnsi"/>
                <w:i/>
              </w:rPr>
            </m:ctrlPr>
          </m:fPr>
          <m:num>
            <m:r>
              <w:rPr>
                <w:rFonts w:ascii="Cambria Math" w:hAnsi="Cambria Math" w:cstheme="minorHAnsi"/>
              </w:rPr>
              <m:t>ω</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s-UY"/>
                  </w:rPr>
                  <m:t>0</m:t>
                </m:r>
              </m:sub>
            </m:sSub>
          </m:num>
          <m:den>
            <m:r>
              <w:rPr>
                <w:rFonts w:ascii="Cambria Math" w:hAnsi="Cambria Math" w:cstheme="minorHAnsi"/>
              </w:rPr>
              <m:t>σ</m:t>
            </m:r>
          </m:den>
        </m:f>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lang w:val="es-UY"/>
              </w:rPr>
              <m:t xml:space="preserve">0 </m:t>
            </m:r>
            <m:r>
              <m:rPr>
                <m:sty m:val="p"/>
              </m:rPr>
              <w:rPr>
                <w:rFonts w:ascii="Cambria Math" w:hAnsi="Cambria Math" w:cstheme="minorHAnsi"/>
                <w:lang w:val="es-UY"/>
              </w:rPr>
              <m:t xml:space="preserve"> </m:t>
            </m:r>
          </m:sub>
        </m:sSub>
        <m:r>
          <w:rPr>
            <w:rFonts w:ascii="Cambria Math" w:hAnsi="Cambria Math" w:cstheme="minorHAnsi"/>
          </w:rPr>
          <m:t>sen</m:t>
        </m:r>
        <m:d>
          <m:dPr>
            <m:ctrlPr>
              <w:rPr>
                <w:rFonts w:ascii="Cambria Math" w:hAnsi="Cambria Math" w:cstheme="minorHAnsi"/>
                <w:i/>
              </w:rPr>
            </m:ctrlPr>
          </m:dPr>
          <m:e>
            <m:r>
              <w:rPr>
                <w:rFonts w:ascii="Cambria Math" w:hAnsi="Cambria Math" w:cstheme="minorHAnsi"/>
              </w:rPr>
              <m:t>ωt</m:t>
            </m:r>
          </m:e>
        </m:d>
      </m:oMath>
      <w:r w:rsidRPr="001963F4">
        <w:rPr>
          <w:rFonts w:cstheme="minorHAnsi"/>
          <w:lang w:val="es-UY"/>
        </w:rPr>
        <w:t xml:space="preserve">    </w:t>
      </w:r>
    </w:p>
    <w:p w:rsidR="00BA68F6" w:rsidRPr="001963F4" w:rsidRDefault="00BA68F6" w:rsidP="005D475A">
      <w:pPr>
        <w:spacing w:after="0" w:line="276" w:lineRule="auto"/>
        <w:jc w:val="both"/>
        <w:rPr>
          <w:rFonts w:cstheme="minorHAnsi"/>
          <w:lang w:val="es-UY"/>
        </w:rPr>
      </w:pPr>
      <w:r w:rsidRPr="001963F4">
        <w:rPr>
          <w:rFonts w:cstheme="minorHAnsi"/>
          <w:lang w:val="es-UY"/>
        </w:rPr>
        <w:t xml:space="preserve">De este último resultado se desprende que la densidad de corriente de conducción     </w:t>
      </w:r>
      <m:oMath>
        <m:sSub>
          <m:sSubPr>
            <m:ctrlPr>
              <w:rPr>
                <w:rFonts w:ascii="Cambria Math" w:hAnsi="Cambria Math" w:cstheme="minorHAnsi"/>
                <w:i/>
              </w:rPr>
            </m:ctrlPr>
          </m:sSubPr>
          <m:e>
            <m:r>
              <w:rPr>
                <w:rFonts w:ascii="Cambria Math" w:hAnsi="Cambria Math" w:cstheme="minorHAnsi"/>
              </w:rPr>
              <m:t>J</m:t>
            </m:r>
          </m:e>
          <m:sub>
            <m:r>
              <w:rPr>
                <w:rFonts w:ascii="Cambria Math" w:hAnsi="Cambria Math" w:cstheme="minorHAnsi"/>
              </w:rPr>
              <m:t>tejidos</m:t>
            </m:r>
          </m:sub>
        </m:sSub>
        <m:r>
          <w:rPr>
            <w:rFonts w:ascii="Cambria Math" w:hAnsi="Cambria Math" w:cstheme="minorHAnsi"/>
            <w:lang w:val="es-UY"/>
          </w:rPr>
          <m:t>=</m:t>
        </m:r>
        <m:r>
          <w:rPr>
            <w:rFonts w:ascii="Cambria Math" w:hAnsi="Cambria Math" w:cstheme="minorHAnsi"/>
          </w:rPr>
          <m:t>σ</m:t>
        </m:r>
        <m:r>
          <w:rPr>
            <w:rFonts w:ascii="Cambria Math" w:hAnsi="Cambria Math" w:cstheme="minorHAnsi"/>
            <w:lang w:val="es-UY"/>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tejidos</m:t>
            </m:r>
          </m:sub>
        </m:sSub>
      </m:oMath>
      <w:r w:rsidRPr="001963F4">
        <w:rPr>
          <w:rFonts w:cstheme="minorHAnsi"/>
          <w:lang w:val="es-UY"/>
        </w:rPr>
        <w:t xml:space="preserve"> pulsa con frecuencia  </w:t>
      </w:r>
      <m:oMath>
        <m:r>
          <w:rPr>
            <w:rFonts w:ascii="Cambria Math" w:hAnsi="Cambria Math" w:cstheme="minorHAnsi"/>
          </w:rPr>
          <m:t>ω</m:t>
        </m:r>
      </m:oMath>
      <w:r w:rsidRPr="001963F4">
        <w:rPr>
          <w:rFonts w:cstheme="minorHAnsi"/>
          <w:lang w:val="es-UY"/>
        </w:rPr>
        <w:t xml:space="preserve">  y posee una amplitud de oscilación  </w:t>
      </w:r>
      <m:oMath>
        <m:r>
          <w:rPr>
            <w:rFonts w:ascii="Cambria Math" w:hAnsi="Cambria Math" w:cstheme="minorHAnsi"/>
          </w:rPr>
          <m:t>ω</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s-UY"/>
              </w:rPr>
              <m:t>0</m:t>
            </m:r>
          </m:sub>
        </m:sSub>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lang w:val="es-UY"/>
              </w:rPr>
              <m:t>0</m:t>
            </m:r>
          </m:sub>
        </m:sSub>
      </m:oMath>
      <w:r w:rsidRPr="001963F4">
        <w:rPr>
          <w:rFonts w:cstheme="minorHAnsi"/>
          <w:lang w:val="es-UY"/>
        </w:rPr>
        <w:t xml:space="preserve">   </w:t>
      </w:r>
      <w:r w:rsidRPr="001963F4">
        <w:rPr>
          <w:rFonts w:cstheme="minorHAnsi"/>
          <w:b/>
          <w:lang w:val="es-UY"/>
        </w:rPr>
        <w:t xml:space="preserve">independiente de la conductividad de la losa. </w:t>
      </w:r>
      <w:r w:rsidR="00C26D1F" w:rsidRPr="001963F4">
        <w:rPr>
          <w:rStyle w:val="Refdenotaalpie"/>
          <w:rFonts w:cstheme="minorHAnsi"/>
          <w:bCs/>
          <w:lang w:val="es-UY"/>
        </w:rPr>
        <w:footnoteReference w:id="18"/>
      </w:r>
    </w:p>
    <w:p w:rsidR="000F3BF7" w:rsidRDefault="000F3BF7" w:rsidP="005D475A">
      <w:pPr>
        <w:spacing w:after="0" w:line="276" w:lineRule="auto"/>
        <w:jc w:val="both"/>
        <w:rPr>
          <w:rFonts w:cstheme="minorHAnsi"/>
          <w:lang w:val="es-UY"/>
        </w:rPr>
      </w:pPr>
    </w:p>
    <w:p w:rsidR="000F3BF7" w:rsidRDefault="00BA68F6" w:rsidP="005D475A">
      <w:pPr>
        <w:spacing w:after="0" w:line="276" w:lineRule="auto"/>
        <w:jc w:val="both"/>
        <w:rPr>
          <w:rFonts w:cstheme="minorHAnsi"/>
          <w:lang w:val="es-UY"/>
        </w:rPr>
      </w:pPr>
      <w:r w:rsidRPr="001963F4">
        <w:rPr>
          <w:rFonts w:cstheme="minorHAnsi"/>
          <w:lang w:val="es-UY"/>
        </w:rPr>
        <w:t xml:space="preserve">Para una frecuencia de 50 Hz el campo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m:t>
            </m:r>
          </m:sub>
        </m:sSub>
      </m:oMath>
      <w:r w:rsidRPr="001963F4">
        <w:rPr>
          <w:rFonts w:cstheme="minorHAnsi"/>
          <w:lang w:val="es-UY"/>
        </w:rPr>
        <w:t xml:space="preserve"> es de un orden 10</w:t>
      </w:r>
      <w:r w:rsidRPr="001963F4">
        <w:rPr>
          <w:rFonts w:cstheme="minorHAnsi"/>
          <w:vertAlign w:val="superscript"/>
          <w:lang w:val="es-UY"/>
        </w:rPr>
        <w:t>-8</w:t>
      </w:r>
      <w:r w:rsidRPr="001963F4">
        <w:rPr>
          <w:rFonts w:cstheme="minorHAnsi"/>
          <w:lang w:val="es-UY"/>
        </w:rPr>
        <w:t xml:space="preserve"> veces menor que el campo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lang w:val="es-UY"/>
              </w:rPr>
              <m:t>0</m:t>
            </m:r>
          </m:sub>
        </m:sSub>
      </m:oMath>
      <w:r w:rsidRPr="001963F4">
        <w:rPr>
          <w:rFonts w:cstheme="minorHAnsi"/>
          <w:lang w:val="es-UY"/>
        </w:rPr>
        <w:t xml:space="preserve"> en el aire.   </w:t>
      </w:r>
    </w:p>
    <w:p w:rsidR="00C26D1F" w:rsidRPr="001963F4" w:rsidRDefault="00BA68F6" w:rsidP="005D475A">
      <w:pPr>
        <w:spacing w:after="0" w:line="276" w:lineRule="auto"/>
        <w:jc w:val="both"/>
        <w:rPr>
          <w:rFonts w:cstheme="minorHAnsi"/>
          <w:lang w:val="es-UY"/>
        </w:rPr>
      </w:pPr>
      <w:r w:rsidRPr="001963F4">
        <w:rPr>
          <w:rFonts w:cstheme="minorHAnsi"/>
          <w:lang w:val="es-UY"/>
        </w:rPr>
        <w:t xml:space="preserve">Para una frecuencia de 1 MHz la amplitud del campo disminuye a menos de la centésima parte.  </w:t>
      </w:r>
    </w:p>
    <w:p w:rsidR="00BA68F6" w:rsidRPr="001963F4" w:rsidRDefault="00BA68F6" w:rsidP="005D475A">
      <w:pPr>
        <w:spacing w:line="276" w:lineRule="auto"/>
        <w:jc w:val="both"/>
        <w:rPr>
          <w:rFonts w:cstheme="minorHAnsi"/>
          <w:lang w:val="es-UY"/>
        </w:rPr>
      </w:pPr>
      <w:r w:rsidRPr="001963F4">
        <w:rPr>
          <w:rFonts w:cstheme="minorHAnsi"/>
          <w:lang w:val="es-UY"/>
        </w:rPr>
        <w:t xml:space="preserve">Si el campo externo es estático, es decir si </w:t>
      </w:r>
      <w:r w:rsidRPr="001963F4">
        <w:rPr>
          <w:rFonts w:cstheme="minorHAnsi"/>
        </w:rPr>
        <w:t>ω</w:t>
      </w:r>
      <w:r w:rsidRPr="001963F4">
        <w:rPr>
          <w:rFonts w:cstheme="minorHAnsi"/>
          <w:lang w:val="es-UY"/>
        </w:rPr>
        <w:t>=0, el campo eléctrico en el interior de la losa es nulo, como podía esperarse en el caso de un cuerpo conductor en equilibrio.</w:t>
      </w:r>
    </w:p>
    <w:p w:rsidR="000F3BF7" w:rsidRDefault="007A5DB9" w:rsidP="005D475A">
      <w:pPr>
        <w:spacing w:after="0" w:line="276" w:lineRule="auto"/>
        <w:jc w:val="both"/>
        <w:rPr>
          <w:rFonts w:cstheme="minorHAnsi"/>
          <w:lang w:val="es-UY"/>
        </w:rPr>
      </w:pPr>
      <w:r w:rsidRPr="001963F4">
        <w:rPr>
          <w:rFonts w:cstheme="minorHAnsi"/>
          <w:lang w:val="es-UY"/>
        </w:rPr>
        <w:t xml:space="preserve">A frecuencias menores a 100 kHz la membrana celular apantalla al citoplasma respecto de los campos eléctricos que puedan presentarse en el espacio extracelular.  </w:t>
      </w:r>
    </w:p>
    <w:p w:rsidR="000F3BF7" w:rsidRDefault="000F3BF7" w:rsidP="005D475A">
      <w:pPr>
        <w:spacing w:after="0" w:line="276" w:lineRule="auto"/>
        <w:jc w:val="both"/>
        <w:rPr>
          <w:rFonts w:cstheme="minorHAnsi"/>
          <w:lang w:val="es-UY"/>
        </w:rPr>
      </w:pPr>
    </w:p>
    <w:p w:rsidR="008E29E1" w:rsidRPr="001963F4" w:rsidRDefault="007A5DB9" w:rsidP="005D475A">
      <w:pPr>
        <w:spacing w:after="0" w:line="276" w:lineRule="auto"/>
        <w:jc w:val="both"/>
        <w:rPr>
          <w:rFonts w:cstheme="minorHAnsi"/>
          <w:lang w:val="es-UY"/>
        </w:rPr>
      </w:pPr>
      <w:r w:rsidRPr="001963F4">
        <w:rPr>
          <w:rFonts w:cstheme="minorHAnsi"/>
          <w:lang w:val="es-UY"/>
        </w:rPr>
        <w:t>Para una frecuencia de 50 Hz el campo justo afuera de la célula es 10</w:t>
      </w:r>
      <w:r w:rsidRPr="001963F4">
        <w:rPr>
          <w:rFonts w:cstheme="minorHAnsi"/>
          <w:vertAlign w:val="superscript"/>
          <w:lang w:val="es-UY"/>
        </w:rPr>
        <w:t>-5</w:t>
      </w:r>
      <w:r w:rsidRPr="001963F4">
        <w:rPr>
          <w:rFonts w:cstheme="minorHAnsi"/>
          <w:lang w:val="es-UY"/>
        </w:rPr>
        <w:t xml:space="preserve"> veces menor que el campo en el aire, en la membrana celular es 10</w:t>
      </w:r>
      <w:r w:rsidRPr="001963F4">
        <w:rPr>
          <w:rFonts w:cstheme="minorHAnsi"/>
          <w:vertAlign w:val="superscript"/>
          <w:lang w:val="es-UY"/>
        </w:rPr>
        <w:t>-2</w:t>
      </w:r>
      <w:r w:rsidRPr="001963F4">
        <w:rPr>
          <w:rFonts w:cstheme="minorHAnsi"/>
          <w:lang w:val="es-UY"/>
        </w:rPr>
        <w:t xml:space="preserve"> veces menor y en el interior celular es 10</w:t>
      </w:r>
      <w:r w:rsidRPr="001963F4">
        <w:rPr>
          <w:rFonts w:cstheme="minorHAnsi"/>
          <w:vertAlign w:val="superscript"/>
          <w:lang w:val="es-UY"/>
        </w:rPr>
        <w:t>-8</w:t>
      </w:r>
      <w:r w:rsidRPr="001963F4">
        <w:rPr>
          <w:rFonts w:cstheme="minorHAnsi"/>
          <w:lang w:val="es-UY"/>
        </w:rPr>
        <w:t xml:space="preserve"> veces menor</w:t>
      </w:r>
      <w:r w:rsidR="00E4431D" w:rsidRPr="001963F4">
        <w:rPr>
          <w:rFonts w:cstheme="minorHAnsi"/>
          <w:lang w:val="es-UY"/>
        </w:rPr>
        <w:t xml:space="preserve"> (Lin, 2012; </w:t>
      </w:r>
      <w:proofErr w:type="spellStart"/>
      <w:r w:rsidR="00E4431D" w:rsidRPr="001963F4">
        <w:rPr>
          <w:rFonts w:cstheme="minorHAnsi"/>
          <w:lang w:val="es-UY"/>
        </w:rPr>
        <w:t>Polk</w:t>
      </w:r>
      <w:proofErr w:type="spellEnd"/>
      <w:r w:rsidR="00E4431D" w:rsidRPr="001963F4">
        <w:rPr>
          <w:rFonts w:cstheme="minorHAnsi"/>
          <w:lang w:val="es-UY"/>
        </w:rPr>
        <w:t xml:space="preserve"> y </w:t>
      </w:r>
      <w:proofErr w:type="spellStart"/>
      <w:r w:rsidR="00E4431D" w:rsidRPr="001963F4">
        <w:rPr>
          <w:rFonts w:cstheme="minorHAnsi"/>
          <w:lang w:val="es-UY"/>
        </w:rPr>
        <w:t>Postow</w:t>
      </w:r>
      <w:proofErr w:type="spellEnd"/>
      <w:r w:rsidR="00E4431D" w:rsidRPr="001963F4">
        <w:rPr>
          <w:rFonts w:cstheme="minorHAnsi"/>
          <w:lang w:val="es-UY"/>
        </w:rPr>
        <w:t xml:space="preserve">, 2006; </w:t>
      </w:r>
      <w:proofErr w:type="spellStart"/>
      <w:r w:rsidR="00E4431D" w:rsidRPr="001963F4">
        <w:rPr>
          <w:rFonts w:cstheme="minorHAnsi"/>
          <w:lang w:val="es-UY"/>
        </w:rPr>
        <w:t>Greenebaum</w:t>
      </w:r>
      <w:proofErr w:type="spellEnd"/>
      <w:r w:rsidR="00E4431D" w:rsidRPr="001963F4">
        <w:rPr>
          <w:rFonts w:cstheme="minorHAnsi"/>
          <w:lang w:val="es-UY"/>
        </w:rPr>
        <w:t xml:space="preserve"> y Barnes, 2019</w:t>
      </w:r>
      <w:r w:rsidR="008E29E1" w:rsidRPr="001963F4">
        <w:rPr>
          <w:rFonts w:cstheme="minorHAnsi"/>
          <w:lang w:val="es-UY"/>
        </w:rPr>
        <w:t>)</w:t>
      </w:r>
      <w:r w:rsidRPr="001963F4">
        <w:rPr>
          <w:rFonts w:cstheme="minorHAnsi"/>
          <w:lang w:val="es-UY"/>
        </w:rPr>
        <w:t xml:space="preserve">. </w:t>
      </w:r>
    </w:p>
    <w:p w:rsidR="00444A71" w:rsidRDefault="005F0C37" w:rsidP="005D475A">
      <w:pPr>
        <w:spacing w:line="276" w:lineRule="auto"/>
        <w:jc w:val="both"/>
        <w:rPr>
          <w:rFonts w:cstheme="minorHAnsi"/>
          <w:lang w:val="es-UY"/>
        </w:rPr>
      </w:pPr>
      <w:r w:rsidRPr="001963F4">
        <w:rPr>
          <w:rFonts w:cstheme="minorHAnsi"/>
          <w:lang w:val="es-UY"/>
        </w:rPr>
        <w:t>En principio, n</w:t>
      </w:r>
      <w:r w:rsidR="007A5DB9" w:rsidRPr="001963F4">
        <w:rPr>
          <w:rFonts w:cstheme="minorHAnsi"/>
          <w:lang w:val="es-UY"/>
        </w:rPr>
        <w:t>o cabe esperar que a este nivel el campo eléctrico en el citoplasma pueda afectar los orgánulos funcionales de la célula o al ADN.</w:t>
      </w:r>
      <w:r w:rsidR="00571F7E" w:rsidRPr="001963F4">
        <w:rPr>
          <w:rFonts w:cstheme="minorHAnsi"/>
          <w:lang w:val="es-UY"/>
        </w:rPr>
        <w:t xml:space="preserve"> </w:t>
      </w:r>
    </w:p>
    <w:p w:rsidR="00571F7E" w:rsidRPr="001963F4" w:rsidRDefault="00695C8B" w:rsidP="005D475A">
      <w:pPr>
        <w:spacing w:line="276" w:lineRule="auto"/>
        <w:jc w:val="both"/>
        <w:rPr>
          <w:rFonts w:cstheme="minorHAnsi"/>
          <w:lang w:val="es-UY"/>
        </w:rPr>
      </w:pPr>
      <w:r w:rsidRPr="001963F4">
        <w:rPr>
          <w:rFonts w:cstheme="minorHAnsi"/>
          <w:lang w:val="es-UY"/>
        </w:rPr>
        <w:t>Por otra parte, se sabe ahora qu</w:t>
      </w:r>
      <w:r w:rsidR="00444A71">
        <w:rPr>
          <w:rFonts w:cstheme="minorHAnsi"/>
          <w:lang w:val="es-UY"/>
        </w:rPr>
        <w:t>e</w:t>
      </w:r>
      <w:r w:rsidRPr="001963F4">
        <w:rPr>
          <w:rFonts w:cstheme="minorHAnsi"/>
          <w:lang w:val="es-UY"/>
        </w:rPr>
        <w:t xml:space="preserve"> </w:t>
      </w:r>
      <w:r w:rsidR="00444A71">
        <w:rPr>
          <w:rFonts w:cstheme="minorHAnsi"/>
          <w:lang w:val="es-UY"/>
        </w:rPr>
        <w:t xml:space="preserve">tanto corrientes eléctricas débiles inducidas por un campo magnético generado por una bobina como por un </w:t>
      </w:r>
      <w:r w:rsidRPr="001963F4">
        <w:rPr>
          <w:rFonts w:cstheme="minorHAnsi"/>
          <w:lang w:val="es-UY"/>
        </w:rPr>
        <w:t xml:space="preserve">campo </w:t>
      </w:r>
      <w:r w:rsidR="00D45379" w:rsidRPr="001963F4">
        <w:rPr>
          <w:rFonts w:cstheme="minorHAnsi"/>
          <w:lang w:val="es-UY"/>
        </w:rPr>
        <w:t>eléctrico</w:t>
      </w:r>
      <w:r w:rsidRPr="001963F4">
        <w:rPr>
          <w:rFonts w:cstheme="minorHAnsi"/>
          <w:lang w:val="es-UY"/>
        </w:rPr>
        <w:t xml:space="preserve"> generado por un sistema de electrodos puede</w:t>
      </w:r>
      <w:r w:rsidR="00444A71">
        <w:rPr>
          <w:rFonts w:cstheme="minorHAnsi"/>
          <w:lang w:val="es-UY"/>
        </w:rPr>
        <w:t>n</w:t>
      </w:r>
      <w:r w:rsidRPr="001963F4">
        <w:rPr>
          <w:rFonts w:cstheme="minorHAnsi"/>
          <w:lang w:val="es-UY"/>
        </w:rPr>
        <w:t xml:space="preserve"> contribuir a soldar una fractura de un hueso (</w:t>
      </w:r>
      <w:proofErr w:type="spellStart"/>
      <w:r w:rsidRPr="001963F4">
        <w:rPr>
          <w:rFonts w:cstheme="minorHAnsi"/>
          <w:lang w:val="es-UY"/>
        </w:rPr>
        <w:t>Polk</w:t>
      </w:r>
      <w:proofErr w:type="spellEnd"/>
      <w:r w:rsidRPr="001963F4">
        <w:rPr>
          <w:rFonts w:cstheme="minorHAnsi"/>
          <w:lang w:val="es-UY"/>
        </w:rPr>
        <w:t xml:space="preserve"> y </w:t>
      </w:r>
      <w:proofErr w:type="spellStart"/>
      <w:r w:rsidRPr="001963F4">
        <w:rPr>
          <w:rFonts w:cstheme="minorHAnsi"/>
          <w:lang w:val="es-UY"/>
        </w:rPr>
        <w:t>Postow</w:t>
      </w:r>
      <w:proofErr w:type="spellEnd"/>
      <w:r w:rsidRPr="001963F4">
        <w:rPr>
          <w:rFonts w:cstheme="minorHAnsi"/>
          <w:lang w:val="es-UY"/>
        </w:rPr>
        <w:t xml:space="preserve">, 2006; </w:t>
      </w:r>
      <w:proofErr w:type="spellStart"/>
      <w:r w:rsidRPr="001963F4">
        <w:rPr>
          <w:rFonts w:cstheme="minorHAnsi"/>
          <w:lang w:val="es-UY"/>
        </w:rPr>
        <w:t>Markov</w:t>
      </w:r>
      <w:proofErr w:type="spellEnd"/>
      <w:r w:rsidRPr="001963F4">
        <w:rPr>
          <w:rFonts w:cstheme="minorHAnsi"/>
          <w:lang w:val="es-UY"/>
        </w:rPr>
        <w:t>, 2015).</w:t>
      </w:r>
    </w:p>
    <w:p w:rsidR="00AA1D29" w:rsidRDefault="007A5DB9" w:rsidP="005D475A">
      <w:pPr>
        <w:spacing w:after="0" w:line="276" w:lineRule="auto"/>
        <w:jc w:val="both"/>
        <w:rPr>
          <w:rFonts w:cstheme="minorHAnsi"/>
          <w:lang w:val="es-UY"/>
        </w:rPr>
      </w:pPr>
      <w:r w:rsidRPr="001963F4">
        <w:rPr>
          <w:rFonts w:cstheme="minorHAnsi"/>
          <w:lang w:val="es-UY"/>
        </w:rPr>
        <w:t xml:space="preserve">No obstante, este efecto de pantalla se debilita a medida que crece la frecuencia. </w:t>
      </w:r>
    </w:p>
    <w:p w:rsidR="00AA1D29" w:rsidRDefault="007A5DB9" w:rsidP="005D475A">
      <w:pPr>
        <w:spacing w:after="0" w:line="276" w:lineRule="auto"/>
        <w:jc w:val="both"/>
        <w:rPr>
          <w:rFonts w:cstheme="minorHAnsi"/>
          <w:lang w:val="es-UY"/>
        </w:rPr>
      </w:pPr>
      <w:r w:rsidRPr="001963F4">
        <w:rPr>
          <w:rFonts w:cstheme="minorHAnsi"/>
          <w:lang w:val="es-UY"/>
        </w:rPr>
        <w:t xml:space="preserve">A frecuencias mayores a 1 MHz desaparece, porque la membrana es cortocircuitada a nivel de su capacitor. </w:t>
      </w:r>
    </w:p>
    <w:p w:rsidR="00BA68F6" w:rsidRPr="001963F4" w:rsidRDefault="007A5DB9" w:rsidP="005D475A">
      <w:pPr>
        <w:spacing w:after="0" w:line="276" w:lineRule="auto"/>
        <w:jc w:val="both"/>
        <w:rPr>
          <w:rFonts w:cstheme="minorHAnsi"/>
          <w:lang w:val="es-UY"/>
        </w:rPr>
      </w:pPr>
      <w:r w:rsidRPr="001963F4">
        <w:rPr>
          <w:rFonts w:cstheme="minorHAnsi"/>
          <w:lang w:val="es-UY"/>
        </w:rPr>
        <w:t xml:space="preserve">El único efecto de pantalla remanente es el que pueda producir el conductor de volumen de los tejidos considerado en bloque. </w:t>
      </w:r>
    </w:p>
    <w:p w:rsidR="00AA1D29" w:rsidRDefault="00AA1D29" w:rsidP="005D475A">
      <w:pPr>
        <w:spacing w:after="0" w:line="276" w:lineRule="auto"/>
        <w:jc w:val="both"/>
        <w:rPr>
          <w:rFonts w:eastAsiaTheme="minorEastAsia" w:cstheme="minorHAnsi"/>
          <w:lang w:val="es-UY"/>
        </w:rPr>
      </w:pPr>
    </w:p>
    <w:p w:rsidR="00AA1D29" w:rsidRDefault="00115794" w:rsidP="005D475A">
      <w:pPr>
        <w:spacing w:after="0" w:line="276" w:lineRule="auto"/>
        <w:jc w:val="both"/>
        <w:rPr>
          <w:rFonts w:eastAsiaTheme="minorEastAsia" w:cstheme="minorHAnsi"/>
          <w:lang w:val="es-UY"/>
        </w:rPr>
      </w:pPr>
      <w:r w:rsidRPr="001963F4">
        <w:rPr>
          <w:rFonts w:eastAsiaTheme="minorEastAsia" w:cstheme="minorHAnsi"/>
          <w:lang w:val="es-UY"/>
        </w:rPr>
        <w:t>A frecuencias inferiores a los 100 kHz, el campo eléctrico externo no penetra casi en los tejidos biológicos,</w:t>
      </w:r>
      <w:r w:rsidR="00DB4B21" w:rsidRPr="001963F4">
        <w:rPr>
          <w:rFonts w:eastAsiaTheme="minorEastAsia" w:cstheme="minorHAnsi"/>
          <w:lang w:val="es-UY"/>
        </w:rPr>
        <w:t xml:space="preserve"> </w:t>
      </w:r>
      <w:r w:rsidRPr="001963F4">
        <w:rPr>
          <w:rFonts w:eastAsiaTheme="minorEastAsia" w:cstheme="minorHAnsi"/>
          <w:lang w:val="es-UY"/>
        </w:rPr>
        <w:t>por lo cual los efectos observados se deben fundamentalmente al campo magnético externo, que penetra sin dificultad debido a que, como vimos más arriba, las permeabilidades magnéticas del aire y de los tejidos toman valores muy próximos.</w:t>
      </w:r>
      <w:r w:rsidR="00DB4B21" w:rsidRPr="001963F4">
        <w:rPr>
          <w:rFonts w:eastAsiaTheme="minorEastAsia" w:cstheme="minorHAnsi"/>
          <w:lang w:val="es-UY"/>
        </w:rPr>
        <w:t xml:space="preserve"> </w:t>
      </w:r>
    </w:p>
    <w:p w:rsidR="00DD1FFF" w:rsidRDefault="00DD1FFF" w:rsidP="005D475A">
      <w:pPr>
        <w:spacing w:after="0" w:line="276" w:lineRule="auto"/>
        <w:jc w:val="both"/>
        <w:rPr>
          <w:rFonts w:eastAsiaTheme="minorEastAsia" w:cstheme="minorHAnsi"/>
          <w:lang w:val="es-UY"/>
        </w:rPr>
      </w:pPr>
    </w:p>
    <w:p w:rsidR="00503B2B" w:rsidRDefault="00503B2B" w:rsidP="00503B2B">
      <w:pPr>
        <w:spacing w:after="0" w:line="276" w:lineRule="auto"/>
        <w:jc w:val="both"/>
        <w:rPr>
          <w:rFonts w:eastAsiaTheme="minorEastAsia" w:cstheme="minorHAnsi"/>
          <w:lang w:val="es-UY"/>
        </w:rPr>
      </w:pPr>
      <w:r w:rsidRPr="00503B2B">
        <w:rPr>
          <w:rFonts w:eastAsiaTheme="minorEastAsia" w:cstheme="minorHAnsi"/>
          <w:lang w:val="es-UY"/>
        </w:rPr>
        <w:t xml:space="preserve"> </w:t>
      </w:r>
      <w:r w:rsidRPr="001963F4">
        <w:rPr>
          <w:rFonts w:eastAsiaTheme="minorEastAsia" w:cstheme="minorHAnsi"/>
          <w:lang w:val="es-UY"/>
        </w:rPr>
        <w:t xml:space="preserve">El campo eléctrico inducido se conecta con el campo de inducción magnética a través de la versión integral de ley de Faraday:  </w:t>
      </w:r>
    </w:p>
    <w:p w:rsidR="00503B2B" w:rsidRPr="001963F4" w:rsidRDefault="00503B2B" w:rsidP="00503B2B">
      <w:pPr>
        <w:spacing w:after="0" w:line="276" w:lineRule="auto"/>
        <w:jc w:val="both"/>
        <w:rPr>
          <w:rFonts w:eastAsiaTheme="minorEastAsia" w:cstheme="minorHAnsi"/>
          <w:lang w:val="es-UY"/>
        </w:rPr>
      </w:pPr>
      <w:r w:rsidRPr="001963F4">
        <w:rPr>
          <w:rFonts w:eastAsiaTheme="minorEastAsia" w:cstheme="minorHAnsi"/>
          <w:lang w:val="es-UY"/>
        </w:rPr>
        <w:t xml:space="preserve">  </w:t>
      </w:r>
    </w:p>
    <w:p w:rsidR="00503B2B" w:rsidRPr="001963F4" w:rsidRDefault="00503B2B" w:rsidP="00503B2B">
      <w:pPr>
        <w:spacing w:after="0" w:line="276" w:lineRule="auto"/>
        <w:jc w:val="both"/>
        <w:rPr>
          <w:rFonts w:eastAsiaTheme="minorEastAsia" w:cstheme="minorHAnsi"/>
          <w:lang w:val="es-UY"/>
        </w:rPr>
      </w:pPr>
      <w:r w:rsidRPr="001963F4">
        <w:rPr>
          <w:rFonts w:eastAsiaTheme="minorEastAsia" w:cstheme="minorHAnsi"/>
          <w:lang w:val="es-UY"/>
        </w:rPr>
        <w:t xml:space="preserve">                </w:t>
      </w:r>
      <w:r>
        <w:rPr>
          <w:rFonts w:eastAsiaTheme="minorEastAsia" w:cstheme="minorHAnsi"/>
          <w:lang w:val="es-UY"/>
        </w:rPr>
        <w:t xml:space="preserve">              </w:t>
      </w:r>
      <w:r w:rsidRPr="001963F4">
        <w:rPr>
          <w:rFonts w:eastAsiaTheme="minorEastAsia" w:cstheme="minorHAnsi"/>
          <w:lang w:val="es-UY"/>
        </w:rPr>
        <w:t xml:space="preserve">       </w:t>
      </w:r>
      <m:oMath>
        <m:nary>
          <m:naryPr>
            <m:chr m:val="∮"/>
            <m:limLoc m:val="undOvr"/>
            <m:subHide m:val="on"/>
            <m:supHide m:val="on"/>
            <m:ctrlPr>
              <w:rPr>
                <w:rFonts w:ascii="Cambria Math" w:eastAsiaTheme="minorEastAsia" w:hAnsi="Cambria Math" w:cstheme="minorHAnsi"/>
                <w:i/>
                <w:lang w:val="es-UY"/>
              </w:rPr>
            </m:ctrlPr>
          </m:naryPr>
          <m:sub/>
          <m:sup/>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nary>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r>
          <w:rPr>
            <w:rFonts w:ascii="Cambria Math" w:eastAsiaTheme="minorEastAsia" w:hAnsi="Cambria Math" w:cstheme="minorHAnsi"/>
            <w:lang w:val="es-UY"/>
          </w:rPr>
          <m:t xml:space="preserve"> .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 xml:space="preserve"> ds=-</m:t>
        </m:r>
        <m:nary>
          <m:naryPr>
            <m:chr m:val="∬"/>
            <m:limLoc m:val="undOvr"/>
            <m:subHide m:val="on"/>
            <m:supHide m:val="on"/>
            <m:ctrlPr>
              <w:rPr>
                <w:rFonts w:ascii="Cambria Math" w:eastAsiaTheme="minorEastAsia" w:hAnsi="Cambria Math" w:cstheme="minorHAnsi"/>
                <w:i/>
                <w:lang w:val="es-UY"/>
              </w:rPr>
            </m:ctrlPr>
          </m:naryPr>
          <m:sub/>
          <m:sup/>
          <m:e>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num>
              <m:den>
                <m:r>
                  <w:rPr>
                    <w:rFonts w:ascii="Cambria Math" w:eastAsiaTheme="minorEastAsia" w:hAnsi="Cambria Math" w:cstheme="minorHAnsi"/>
                    <w:lang w:val="es-UY"/>
                  </w:rPr>
                  <m:t>∂ t</m:t>
                </m:r>
              </m:den>
            </m:f>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n</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 xml:space="preserve"> dS</m:t>
            </m:r>
            <m:r>
              <m:rPr>
                <m:sty m:val="p"/>
              </m:rPr>
              <w:rPr>
                <w:rFonts w:ascii="Cambria Math" w:eastAsiaTheme="minorEastAsia" w:hAnsi="Cambria Math" w:cstheme="minorHAnsi"/>
                <w:lang w:val="es-UY"/>
              </w:rPr>
              <m:t xml:space="preserve"> </m:t>
            </m:r>
          </m:e>
        </m:nary>
        <m:r>
          <w:rPr>
            <w:rFonts w:ascii="Cambria Math" w:eastAsiaTheme="minorEastAsia" w:hAnsi="Cambria Math" w:cstheme="minorHAnsi"/>
            <w:lang w:val="es-UY"/>
          </w:rPr>
          <m:t xml:space="preserve"> </m:t>
        </m:r>
      </m:oMath>
    </w:p>
    <w:p w:rsidR="0025729A" w:rsidRDefault="0025729A" w:rsidP="005D475A">
      <w:pPr>
        <w:spacing w:after="0" w:line="276" w:lineRule="auto"/>
        <w:jc w:val="both"/>
        <w:rPr>
          <w:rFonts w:eastAsiaTheme="minorEastAsia" w:cstheme="minorHAnsi"/>
          <w:lang w:val="es-UY"/>
        </w:rPr>
      </w:pPr>
    </w:p>
    <w:p w:rsidR="00503B2B" w:rsidRPr="001963F4" w:rsidRDefault="00503B2B" w:rsidP="005D475A">
      <w:pPr>
        <w:spacing w:after="0" w:line="276" w:lineRule="auto"/>
        <w:jc w:val="both"/>
        <w:rPr>
          <w:rFonts w:eastAsiaTheme="minorEastAsia" w:cstheme="minorHAnsi"/>
          <w:lang w:val="es-UY"/>
        </w:rPr>
      </w:pPr>
    </w:p>
    <w:p w:rsidR="00503B2B" w:rsidRDefault="00503B2B" w:rsidP="005D475A">
      <w:pPr>
        <w:spacing w:after="0" w:line="276" w:lineRule="auto"/>
        <w:jc w:val="center"/>
        <w:rPr>
          <w:rFonts w:eastAsiaTheme="minorEastAsia" w:cstheme="minorHAnsi"/>
          <w:lang w:val="es-UY"/>
        </w:rPr>
        <w:sectPr w:rsidR="00503B2B" w:rsidSect="00503B2B">
          <w:type w:val="continuous"/>
          <w:pgSz w:w="11906" w:h="16838"/>
          <w:pgMar w:top="1417" w:right="1701" w:bottom="1417" w:left="1701" w:header="708" w:footer="708" w:gutter="0"/>
          <w:cols w:space="708"/>
          <w:docGrid w:linePitch="360"/>
        </w:sectPr>
      </w:pPr>
    </w:p>
    <w:p w:rsidR="0025729A" w:rsidRPr="001963F4" w:rsidRDefault="0025729A" w:rsidP="005D475A">
      <w:pPr>
        <w:spacing w:after="0" w:line="276" w:lineRule="auto"/>
        <w:jc w:val="center"/>
        <w:rPr>
          <w:rFonts w:eastAsiaTheme="minorEastAsia" w:cstheme="minorHAnsi"/>
          <w:lang w:val="es-UY"/>
        </w:rPr>
      </w:pPr>
      <w:r w:rsidRPr="001963F4">
        <w:rPr>
          <w:rFonts w:eastAsiaTheme="minorEastAsia" w:cstheme="minorHAnsi"/>
          <w:noProof/>
          <w:lang w:val="es-ES" w:eastAsia="es-ES"/>
        </w:rPr>
        <w:lastRenderedPageBreak/>
        <w:drawing>
          <wp:inline distT="0" distB="0" distL="0" distR="0">
            <wp:extent cx="2649401" cy="29029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63614" cy="2918555"/>
                    </a:xfrm>
                    <a:prstGeom prst="rect">
                      <a:avLst/>
                    </a:prstGeom>
                    <a:noFill/>
                    <a:ln>
                      <a:noFill/>
                    </a:ln>
                  </pic:spPr>
                </pic:pic>
              </a:graphicData>
            </a:graphic>
          </wp:inline>
        </w:drawing>
      </w:r>
    </w:p>
    <w:p w:rsidR="00503B2B" w:rsidRDefault="00503B2B" w:rsidP="00503B2B">
      <w:pPr>
        <w:spacing w:after="0" w:line="276" w:lineRule="auto"/>
        <w:jc w:val="both"/>
        <w:rPr>
          <w:rFonts w:eastAsiaTheme="minorEastAsia" w:cstheme="minorHAnsi"/>
          <w:sz w:val="20"/>
          <w:szCs w:val="20"/>
          <w:lang w:val="es-UY"/>
        </w:rPr>
      </w:pPr>
      <w:r w:rsidRPr="00503B2B">
        <w:rPr>
          <w:rFonts w:eastAsiaTheme="minorEastAsia" w:cstheme="minorHAnsi"/>
          <w:sz w:val="20"/>
          <w:szCs w:val="20"/>
          <w:lang w:val="es-UY"/>
        </w:rPr>
        <w:t xml:space="preserve">Las figuras sugieren lo que ocurre cuando un organismo se encuentra inmerso en un campo </w:t>
      </w:r>
      <w:r w:rsidRPr="00503B2B">
        <w:rPr>
          <w:rFonts w:eastAsiaTheme="minorEastAsia" w:cstheme="minorHAnsi"/>
          <w:sz w:val="20"/>
          <w:szCs w:val="20"/>
          <w:lang w:val="es-UY"/>
        </w:rPr>
        <w:lastRenderedPageBreak/>
        <w:t xml:space="preserve">magnético externo oscilante y homogéneo. </w:t>
      </w:r>
      <w:r w:rsidR="00AD3254" w:rsidRPr="00503B2B">
        <w:rPr>
          <w:rFonts w:eastAsiaTheme="minorEastAsia" w:cstheme="minorHAnsi"/>
          <w:sz w:val="20"/>
          <w:szCs w:val="20"/>
          <w:lang w:val="es-UY"/>
        </w:rPr>
        <w:t>En ambas figuras se esbozan las líneas de campo eléctrico en el interior del cuerpo humano. A la izquierda el campo magnético es vertical y a la derecha es horizontal, como viene indicado por las flechas gruesas.</w:t>
      </w:r>
      <w:r>
        <w:rPr>
          <w:rFonts w:eastAsiaTheme="minorEastAsia" w:cstheme="minorHAnsi"/>
          <w:sz w:val="20"/>
          <w:szCs w:val="20"/>
          <w:lang w:val="es-UY"/>
        </w:rPr>
        <w:t xml:space="preserve"> </w:t>
      </w:r>
      <w:r w:rsidRPr="00503B2B">
        <w:rPr>
          <w:rFonts w:eastAsiaTheme="minorEastAsia" w:cstheme="minorHAnsi"/>
          <w:sz w:val="20"/>
          <w:szCs w:val="20"/>
          <w:lang w:val="es-UY"/>
        </w:rPr>
        <w:t xml:space="preserve">En la </w:t>
      </w:r>
      <w:r>
        <w:rPr>
          <w:rFonts w:eastAsiaTheme="minorEastAsia" w:cstheme="minorHAnsi"/>
          <w:sz w:val="20"/>
          <w:szCs w:val="20"/>
          <w:lang w:val="es-UY"/>
        </w:rPr>
        <w:t xml:space="preserve">figura a la </w:t>
      </w:r>
      <w:r w:rsidRPr="00503B2B">
        <w:rPr>
          <w:rFonts w:eastAsiaTheme="minorEastAsia" w:cstheme="minorHAnsi"/>
          <w:sz w:val="20"/>
          <w:szCs w:val="20"/>
          <w:lang w:val="es-UY"/>
        </w:rPr>
        <w:t xml:space="preserve">izquierda el campo </w:t>
      </w:r>
      <m:oMath>
        <m:acc>
          <m:accPr>
            <m:chr m:val="⃗"/>
            <m:ctrlPr>
              <w:rPr>
                <w:rFonts w:ascii="Cambria Math" w:eastAsiaTheme="minorEastAsia" w:hAnsi="Cambria Math" w:cstheme="minorHAnsi"/>
                <w:i/>
                <w:sz w:val="20"/>
                <w:szCs w:val="20"/>
                <w:lang w:val="es-UY"/>
              </w:rPr>
            </m:ctrlPr>
          </m:accPr>
          <m:e>
            <m:r>
              <w:rPr>
                <w:rFonts w:ascii="Cambria Math" w:eastAsiaTheme="minorEastAsia" w:hAnsi="Cambria Math" w:cstheme="minorHAnsi"/>
                <w:sz w:val="20"/>
                <w:szCs w:val="20"/>
                <w:lang w:val="es-UY"/>
              </w:rPr>
              <m:t>B</m:t>
            </m:r>
          </m:e>
        </m:acc>
      </m:oMath>
      <w:r w:rsidRPr="00503B2B">
        <w:rPr>
          <w:rFonts w:eastAsiaTheme="minorEastAsia" w:cstheme="minorHAnsi"/>
          <w:sz w:val="20"/>
          <w:szCs w:val="20"/>
          <w:lang w:val="es-UY"/>
        </w:rPr>
        <w:t xml:space="preserve"> se puede considerar como variable con el tiempo, vertical y homogéneo:</w:t>
      </w:r>
    </w:p>
    <w:p w:rsidR="00503B2B" w:rsidRPr="001963F4" w:rsidRDefault="00503B2B" w:rsidP="00503B2B">
      <w:pPr>
        <w:spacing w:after="0" w:line="276" w:lineRule="auto"/>
        <w:jc w:val="both"/>
        <w:rPr>
          <w:rFonts w:eastAsiaTheme="minorEastAsia" w:cstheme="minorHAnsi"/>
          <w:lang w:val="es-UY"/>
        </w:rPr>
      </w:pPr>
      <w:r w:rsidRPr="00503B2B">
        <w:rPr>
          <w:rFonts w:eastAsiaTheme="minorEastAsia" w:cstheme="minorHAnsi"/>
          <w:sz w:val="20"/>
          <w:szCs w:val="20"/>
          <w:lang w:val="es-UY"/>
        </w:rPr>
        <w:t xml:space="preserve">                       </w:t>
      </w:r>
      <m:oMath>
        <m:acc>
          <m:accPr>
            <m:chr m:val="⃗"/>
            <m:ctrlPr>
              <w:rPr>
                <w:rFonts w:ascii="Cambria Math" w:eastAsiaTheme="minorEastAsia" w:hAnsi="Cambria Math" w:cstheme="minorHAnsi"/>
                <w:i/>
                <w:sz w:val="20"/>
                <w:szCs w:val="20"/>
                <w:lang w:val="es-UY"/>
              </w:rPr>
            </m:ctrlPr>
          </m:accPr>
          <m:e>
            <m:r>
              <w:rPr>
                <w:rFonts w:ascii="Cambria Math" w:eastAsiaTheme="minorEastAsia" w:hAnsi="Cambria Math" w:cstheme="minorHAnsi"/>
                <w:sz w:val="20"/>
                <w:szCs w:val="20"/>
                <w:lang w:val="es-UY"/>
              </w:rPr>
              <m:t>B</m:t>
            </m:r>
          </m:e>
        </m:acc>
        <m:d>
          <m:dPr>
            <m:ctrlPr>
              <w:rPr>
                <w:rFonts w:ascii="Cambria Math" w:eastAsiaTheme="minorEastAsia" w:hAnsi="Cambria Math" w:cstheme="minorHAnsi"/>
                <w:i/>
                <w:sz w:val="20"/>
                <w:szCs w:val="20"/>
                <w:lang w:val="es-UY"/>
              </w:rPr>
            </m:ctrlPr>
          </m:dPr>
          <m:e>
            <m:r>
              <w:rPr>
                <w:rFonts w:ascii="Cambria Math" w:eastAsiaTheme="minorEastAsia" w:hAnsi="Cambria Math" w:cstheme="minorHAnsi"/>
                <w:sz w:val="20"/>
                <w:szCs w:val="20"/>
                <w:lang w:val="es-UY"/>
              </w:rPr>
              <m:t>t,</m:t>
            </m:r>
            <m:acc>
              <m:accPr>
                <m:chr m:val="⃗"/>
                <m:ctrlPr>
                  <w:rPr>
                    <w:rFonts w:ascii="Cambria Math" w:eastAsiaTheme="minorEastAsia" w:hAnsi="Cambria Math" w:cstheme="minorHAnsi"/>
                    <w:i/>
                    <w:sz w:val="20"/>
                    <w:szCs w:val="20"/>
                    <w:lang w:val="es-UY"/>
                  </w:rPr>
                </m:ctrlPr>
              </m:accPr>
              <m:e>
                <m:r>
                  <w:rPr>
                    <w:rFonts w:ascii="Cambria Math" w:eastAsiaTheme="minorEastAsia" w:hAnsi="Cambria Math" w:cstheme="minorHAnsi"/>
                    <w:sz w:val="20"/>
                    <w:szCs w:val="20"/>
                    <w:lang w:val="es-UY"/>
                  </w:rPr>
                  <m:t xml:space="preserve"> r</m:t>
                </m:r>
              </m:e>
            </m:acc>
          </m:e>
        </m:d>
        <m:r>
          <w:rPr>
            <w:rFonts w:ascii="Cambria Math" w:eastAsiaTheme="minorEastAsia" w:hAnsi="Cambria Math" w:cstheme="minorHAnsi"/>
            <w:sz w:val="20"/>
            <w:szCs w:val="20"/>
            <w:lang w:val="es-UY"/>
          </w:rPr>
          <m:t>=-</m:t>
        </m:r>
        <m:sSub>
          <m:sSubPr>
            <m:ctrlPr>
              <w:rPr>
                <w:rFonts w:ascii="Cambria Math" w:eastAsiaTheme="minorEastAsia" w:hAnsi="Cambria Math" w:cstheme="minorHAnsi"/>
                <w:i/>
                <w:sz w:val="20"/>
                <w:szCs w:val="20"/>
                <w:lang w:val="es-UY"/>
              </w:rPr>
            </m:ctrlPr>
          </m:sSubPr>
          <m:e>
            <m:r>
              <w:rPr>
                <w:rFonts w:ascii="Cambria Math" w:eastAsiaTheme="minorEastAsia" w:hAnsi="Cambria Math" w:cstheme="minorHAnsi"/>
                <w:sz w:val="20"/>
                <w:szCs w:val="20"/>
                <w:lang w:val="es-UY"/>
              </w:rPr>
              <m:t>B</m:t>
            </m:r>
          </m:e>
          <m:sub>
            <m:r>
              <w:rPr>
                <w:rFonts w:ascii="Cambria Math" w:eastAsiaTheme="minorEastAsia" w:hAnsi="Cambria Math" w:cstheme="minorHAnsi"/>
                <w:sz w:val="20"/>
                <w:szCs w:val="20"/>
                <w:lang w:val="es-UY"/>
              </w:rPr>
              <m:t>0</m:t>
            </m:r>
          </m:sub>
        </m:sSub>
        <m:d>
          <m:dPr>
            <m:ctrlPr>
              <w:rPr>
                <w:rFonts w:ascii="Cambria Math" w:eastAsiaTheme="minorEastAsia" w:hAnsi="Cambria Math" w:cstheme="minorHAnsi"/>
                <w:i/>
                <w:sz w:val="20"/>
                <w:szCs w:val="20"/>
                <w:lang w:val="es-UY"/>
              </w:rPr>
            </m:ctrlPr>
          </m:dPr>
          <m:e>
            <m:r>
              <w:rPr>
                <w:rFonts w:ascii="Cambria Math" w:eastAsiaTheme="minorEastAsia" w:hAnsi="Cambria Math" w:cstheme="minorHAnsi"/>
                <w:sz w:val="20"/>
                <w:szCs w:val="20"/>
                <w:lang w:val="es-UY"/>
              </w:rPr>
              <m:t>t</m:t>
            </m:r>
          </m:e>
        </m:d>
        <m:r>
          <w:rPr>
            <w:rFonts w:ascii="Cambria Math" w:eastAsiaTheme="minorEastAsia" w:hAnsi="Cambria Math" w:cstheme="minorHAnsi"/>
            <w:sz w:val="20"/>
            <w:szCs w:val="20"/>
            <w:lang w:val="es-UY"/>
          </w:rPr>
          <m:t xml:space="preserve"> </m:t>
        </m:r>
        <m:sSub>
          <m:sSubPr>
            <m:ctrlPr>
              <w:rPr>
                <w:rFonts w:ascii="Cambria Math" w:eastAsiaTheme="minorEastAsia" w:hAnsi="Cambria Math" w:cstheme="minorHAnsi"/>
                <w:i/>
                <w:sz w:val="20"/>
                <w:szCs w:val="20"/>
                <w:lang w:val="es-UY"/>
              </w:rPr>
            </m:ctrlPr>
          </m:sSubPr>
          <m:e>
            <m:acc>
              <m:accPr>
                <m:chr m:val="⃗"/>
                <m:ctrlPr>
                  <w:rPr>
                    <w:rFonts w:ascii="Cambria Math" w:eastAsiaTheme="minorEastAsia" w:hAnsi="Cambria Math" w:cstheme="minorHAnsi"/>
                    <w:i/>
                    <w:sz w:val="20"/>
                    <w:szCs w:val="20"/>
                    <w:lang w:val="es-UY"/>
                  </w:rPr>
                </m:ctrlPr>
              </m:accPr>
              <m:e>
                <m:r>
                  <w:rPr>
                    <w:rFonts w:ascii="Cambria Math" w:eastAsiaTheme="minorEastAsia" w:hAnsi="Cambria Math" w:cstheme="minorHAnsi"/>
                    <w:sz w:val="20"/>
                    <w:szCs w:val="20"/>
                    <w:lang w:val="es-UY"/>
                  </w:rPr>
                  <m:t>e</m:t>
                </m:r>
              </m:e>
            </m:acc>
          </m:e>
          <m:sub>
            <m:r>
              <w:rPr>
                <w:rFonts w:ascii="Cambria Math" w:eastAsiaTheme="minorEastAsia" w:hAnsi="Cambria Math" w:cstheme="minorHAnsi"/>
                <w:sz w:val="20"/>
                <w:szCs w:val="20"/>
                <w:lang w:val="es-UY"/>
              </w:rPr>
              <m:t>z</m:t>
            </m:r>
          </m:sub>
        </m:sSub>
      </m:oMath>
    </w:p>
    <w:p w:rsidR="00503B2B" w:rsidRPr="00503B2B" w:rsidRDefault="00503B2B" w:rsidP="00503B2B">
      <w:pPr>
        <w:spacing w:after="0" w:line="276" w:lineRule="auto"/>
        <w:jc w:val="both"/>
        <w:rPr>
          <w:rFonts w:eastAsiaTheme="minorEastAsia" w:cstheme="minorHAnsi"/>
          <w:sz w:val="20"/>
          <w:szCs w:val="20"/>
          <w:lang w:val="es-UY"/>
        </w:rPr>
      </w:pPr>
      <w:r w:rsidRPr="00503B2B">
        <w:rPr>
          <w:rFonts w:eastAsiaTheme="minorEastAsia" w:cstheme="minorHAnsi"/>
          <w:sz w:val="20"/>
          <w:szCs w:val="20"/>
          <w:lang w:val="es-UY"/>
        </w:rPr>
        <w:t xml:space="preserve">Por el contrario, cuando el campo es horizontal y se ubica como se sugiere la </w:t>
      </w:r>
      <w:r>
        <w:rPr>
          <w:rFonts w:eastAsiaTheme="minorEastAsia" w:cstheme="minorHAnsi"/>
          <w:sz w:val="20"/>
          <w:szCs w:val="20"/>
          <w:lang w:val="es-UY"/>
        </w:rPr>
        <w:t>figura de la</w:t>
      </w:r>
      <w:r w:rsidRPr="00503B2B">
        <w:rPr>
          <w:rFonts w:eastAsiaTheme="minorEastAsia" w:cstheme="minorHAnsi"/>
          <w:sz w:val="20"/>
          <w:szCs w:val="20"/>
          <w:lang w:val="es-UY"/>
        </w:rPr>
        <w:t xml:space="preserve"> derecha, el resultado de una exposición de cuerpo entero no se puede describir mediante un modelo sencillo. </w:t>
      </w:r>
    </w:p>
    <w:p w:rsidR="0025729A" w:rsidRPr="00DD1FFF" w:rsidRDefault="0025729A" w:rsidP="00503B2B">
      <w:pPr>
        <w:spacing w:after="0" w:line="276" w:lineRule="auto"/>
        <w:jc w:val="both"/>
        <w:rPr>
          <w:rFonts w:eastAsiaTheme="minorEastAsia" w:cstheme="minorHAnsi"/>
          <w:sz w:val="20"/>
          <w:szCs w:val="20"/>
          <w:lang w:val="es-UY"/>
        </w:rPr>
      </w:pPr>
    </w:p>
    <w:p w:rsidR="00503B2B" w:rsidRDefault="00503B2B" w:rsidP="005D475A">
      <w:pPr>
        <w:spacing w:after="0" w:line="276" w:lineRule="auto"/>
        <w:jc w:val="both"/>
        <w:rPr>
          <w:rFonts w:eastAsiaTheme="minorEastAsia" w:cstheme="minorHAnsi"/>
          <w:lang w:val="es-UY"/>
        </w:rPr>
      </w:pPr>
    </w:p>
    <w:p w:rsidR="00503B2B" w:rsidRDefault="00503B2B" w:rsidP="005D475A">
      <w:pPr>
        <w:spacing w:after="0" w:line="276" w:lineRule="auto"/>
        <w:jc w:val="both"/>
        <w:rPr>
          <w:rFonts w:eastAsiaTheme="minorEastAsia" w:cstheme="minorHAnsi"/>
          <w:lang w:val="es-UY"/>
        </w:rPr>
        <w:sectPr w:rsidR="00503B2B" w:rsidSect="00503B2B">
          <w:type w:val="continuous"/>
          <w:pgSz w:w="11906" w:h="16838"/>
          <w:pgMar w:top="1417" w:right="1701" w:bottom="1417" w:left="1701" w:header="708" w:footer="708" w:gutter="0"/>
          <w:cols w:num="2" w:space="708"/>
          <w:docGrid w:linePitch="360"/>
        </w:sectPr>
      </w:pPr>
    </w:p>
    <w:p w:rsidR="00DD1FFF" w:rsidRDefault="00DD1FFF" w:rsidP="005D475A">
      <w:pPr>
        <w:spacing w:after="0" w:line="276" w:lineRule="auto"/>
        <w:jc w:val="both"/>
        <w:rPr>
          <w:rFonts w:eastAsiaTheme="minorEastAsia" w:cstheme="minorHAnsi"/>
          <w:lang w:val="es-UY"/>
        </w:rPr>
      </w:pPr>
    </w:p>
    <w:p w:rsidR="00503B2B" w:rsidRDefault="00503B2B" w:rsidP="005D475A">
      <w:pPr>
        <w:spacing w:after="0" w:line="276" w:lineRule="auto"/>
        <w:jc w:val="both"/>
        <w:rPr>
          <w:rFonts w:eastAsiaTheme="minorEastAsia" w:cstheme="minorHAnsi"/>
          <w:lang w:val="es-UY"/>
        </w:rPr>
      </w:pPr>
    </w:p>
    <w:p w:rsidR="00DD1FFF" w:rsidRDefault="00DD1FFF" w:rsidP="005D475A">
      <w:pPr>
        <w:spacing w:after="0" w:line="276" w:lineRule="auto"/>
        <w:jc w:val="both"/>
        <w:rPr>
          <w:rFonts w:eastAsiaTheme="minorEastAsia" w:cstheme="minorHAnsi"/>
          <w:lang w:val="es-UY"/>
        </w:rPr>
      </w:pPr>
    </w:p>
    <w:p w:rsidR="009B41CD" w:rsidRPr="001963F4" w:rsidRDefault="0008024D" w:rsidP="005D475A">
      <w:pPr>
        <w:spacing w:after="0" w:line="276" w:lineRule="auto"/>
        <w:jc w:val="both"/>
        <w:rPr>
          <w:rFonts w:eastAsiaTheme="minorEastAsia" w:cstheme="minorHAnsi"/>
          <w:lang w:val="es-UY"/>
        </w:rPr>
      </w:pPr>
      <w:r w:rsidRPr="001963F4">
        <w:rPr>
          <w:rFonts w:eastAsiaTheme="minorEastAsia" w:cstheme="minorHAnsi"/>
          <w:lang w:val="es-UY"/>
        </w:rPr>
        <w:t xml:space="preserve">Suponiendo que </w:t>
      </w:r>
      <m:oMath>
        <m:nary>
          <m:naryPr>
            <m:chr m:val="∮"/>
            <m:limLoc m:val="undOvr"/>
            <m:subHide m:val="on"/>
            <m:supHide m:val="on"/>
            <m:ctrlPr>
              <w:rPr>
                <w:rFonts w:ascii="Cambria Math" w:eastAsiaTheme="minorEastAsia" w:hAnsi="Cambria Math" w:cstheme="minorHAnsi"/>
                <w:i/>
                <w:lang w:val="es-UY"/>
              </w:rPr>
            </m:ctrlPr>
          </m:naryPr>
          <m:sub/>
          <m:sup/>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nary>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r>
          <w:rPr>
            <w:rFonts w:ascii="Cambria Math" w:eastAsiaTheme="minorEastAsia" w:hAnsi="Cambria Math" w:cstheme="minorHAnsi"/>
            <w:lang w:val="es-UY"/>
          </w:rPr>
          <m:t xml:space="preserve"> .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 xml:space="preserve"> ds</m:t>
        </m:r>
      </m:oMath>
      <w:r w:rsidRPr="001963F4">
        <w:rPr>
          <w:rFonts w:eastAsiaTheme="minorEastAsia" w:cstheme="minorHAnsi"/>
          <w:lang w:val="es-UY"/>
        </w:rPr>
        <w:t xml:space="preserve"> se toma sobre una circunferencia horizontal de radio </w:t>
      </w:r>
      <m:oMath>
        <m:r>
          <w:rPr>
            <w:rFonts w:ascii="Cambria Math" w:eastAsiaTheme="minorEastAsia" w:hAnsi="Cambria Math" w:cstheme="minorHAnsi"/>
            <w:lang w:val="es-UY"/>
          </w:rPr>
          <m:t>r</m:t>
        </m:r>
      </m:oMath>
      <w:r w:rsidRPr="001963F4">
        <w:rPr>
          <w:rFonts w:eastAsiaTheme="minorEastAsia" w:cstheme="minorHAnsi"/>
          <w:lang w:val="es-UY"/>
        </w:rPr>
        <w:t xml:space="preserve"> incluida en el conductor de volumen y que el campo eléctrico es tangencial y de igual magnitu</w:t>
      </w:r>
      <w:r w:rsidR="00DD1FFF">
        <w:rPr>
          <w:rFonts w:eastAsiaTheme="minorEastAsia" w:cstheme="minorHAnsi"/>
          <w:lang w:val="es-UY"/>
        </w:rPr>
        <w:t>d</w:t>
      </w:r>
      <w:r w:rsidR="009B41CD" w:rsidRPr="001963F4">
        <w:rPr>
          <w:rFonts w:eastAsiaTheme="minorEastAsia" w:cstheme="minorHAnsi"/>
          <w:lang w:val="es-UY"/>
        </w:rPr>
        <w:t xml:space="preserve"> </w:t>
      </w:r>
      <m:oMath>
        <m:r>
          <w:rPr>
            <w:rFonts w:ascii="Cambria Math" w:eastAsiaTheme="minorEastAsia" w:hAnsi="Cambria Math" w:cstheme="minorHAnsi"/>
            <w:lang w:val="es-UY"/>
          </w:rPr>
          <m:t>E</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 r</m:t>
            </m:r>
          </m:e>
        </m:d>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d>
          <m:dPr>
            <m:ctrlPr>
              <w:rPr>
                <w:rFonts w:ascii="Cambria Math" w:eastAsia="Times New Roman" w:hAnsi="Cambria Math" w:cstheme="minorHAnsi"/>
                <w:i/>
              </w:rPr>
            </m:ctrlPr>
          </m:dPr>
          <m:e>
            <m:r>
              <w:rPr>
                <w:rFonts w:ascii="Cambria Math" w:eastAsia="Times New Roman" w:hAnsi="Cambria Math" w:cstheme="minorHAnsi"/>
                <w:lang w:val="es-UY"/>
              </w:rPr>
              <m:t>t,</m:t>
            </m:r>
            <m:acc>
              <m:accPr>
                <m:chr m:val="⃗"/>
                <m:ctrlPr>
                  <w:rPr>
                    <w:rFonts w:ascii="Cambria Math" w:eastAsia="Times New Roman" w:hAnsi="Cambria Math" w:cstheme="minorHAnsi"/>
                    <w:i/>
                  </w:rPr>
                </m:ctrlPr>
              </m:accPr>
              <m:e>
                <m:r>
                  <w:rPr>
                    <w:rFonts w:ascii="Cambria Math" w:eastAsia="Times New Roman" w:hAnsi="Cambria Math" w:cstheme="minorHAnsi"/>
                    <w:lang w:val="es-UY"/>
                  </w:rPr>
                  <m:t xml:space="preserve"> r</m:t>
                </m:r>
              </m:e>
            </m:acc>
          </m:e>
        </m:d>
        <m:r>
          <w:rPr>
            <w:rFonts w:ascii="Cambria Math" w:eastAsia="Times New Roman" w:hAnsi="Cambria Math" w:cstheme="minorHAnsi"/>
            <w:lang w:val="es-UY"/>
          </w:rPr>
          <m:t xml:space="preserve"> . </m:t>
        </m:r>
        <m:acc>
          <m:accPr>
            <m:chr m:val="⃗"/>
            <m:ctrlPr>
              <w:rPr>
                <w:rFonts w:ascii="Cambria Math" w:eastAsia="Times New Roman" w:hAnsi="Cambria Math" w:cstheme="minorHAnsi"/>
                <w:i/>
              </w:rPr>
            </m:ctrlPr>
          </m:accPr>
          <m:e>
            <m:r>
              <w:rPr>
                <w:rFonts w:ascii="Cambria Math" w:eastAsia="Times New Roman" w:hAnsi="Cambria Math" w:cstheme="minorHAnsi"/>
                <w:lang w:val="es-UY"/>
              </w:rPr>
              <m:t>t</m:t>
            </m:r>
          </m:e>
        </m:acc>
        <m:d>
          <m:dPr>
            <m:ctrlPr>
              <w:rPr>
                <w:rFonts w:ascii="Cambria Math" w:eastAsia="Times New Roman" w:hAnsi="Cambria Math" w:cstheme="minorHAnsi"/>
                <w:i/>
              </w:rPr>
            </m:ctrlPr>
          </m:dPr>
          <m:e>
            <m:acc>
              <m:accPr>
                <m:chr m:val="⃗"/>
                <m:ctrlPr>
                  <w:rPr>
                    <w:rFonts w:ascii="Cambria Math" w:eastAsia="Times New Roman" w:hAnsi="Cambria Math" w:cstheme="minorHAnsi"/>
                    <w:i/>
                  </w:rPr>
                </m:ctrlPr>
              </m:accPr>
              <m:e>
                <m:r>
                  <w:rPr>
                    <w:rFonts w:ascii="Cambria Math" w:eastAsia="Times New Roman" w:hAnsi="Cambria Math" w:cstheme="minorHAnsi"/>
                    <w:lang w:val="es-UY"/>
                  </w:rPr>
                  <m:t>r</m:t>
                </m:r>
              </m:e>
            </m:acc>
          </m:e>
        </m:d>
      </m:oMath>
      <w:r w:rsidRPr="001963F4">
        <w:rPr>
          <w:rFonts w:eastAsiaTheme="minorEastAsia" w:cstheme="minorHAnsi"/>
          <w:lang w:val="es-UY"/>
        </w:rPr>
        <w:t xml:space="preserve"> </w:t>
      </w:r>
      <w:r w:rsidR="00492048" w:rsidRPr="001963F4">
        <w:rPr>
          <w:rFonts w:eastAsiaTheme="minorEastAsia" w:cstheme="minorHAnsi"/>
          <w:lang w:val="es-UY"/>
        </w:rPr>
        <w:t xml:space="preserve"> </w:t>
      </w:r>
      <w:r w:rsidRPr="001963F4">
        <w:rPr>
          <w:rFonts w:eastAsiaTheme="minorEastAsia" w:cstheme="minorHAnsi"/>
          <w:lang w:val="es-UY"/>
        </w:rPr>
        <w:t>en cada punto de la circunferencia en un mismo instante de tiempo</w:t>
      </w:r>
      <w:r w:rsidR="009B41CD" w:rsidRPr="001963F4">
        <w:rPr>
          <w:rFonts w:eastAsiaTheme="minorEastAsia" w:cstheme="minorHAnsi"/>
          <w:lang w:val="es-UY"/>
        </w:rPr>
        <w:t xml:space="preserve">:       </w:t>
      </w:r>
      <w:r w:rsidRPr="001963F4">
        <w:rPr>
          <w:rFonts w:eastAsiaTheme="minorEastAsia" w:cstheme="minorHAnsi"/>
          <w:lang w:val="es-UY"/>
        </w:rPr>
        <w:t xml:space="preserve"> </w:t>
      </w:r>
      <m:oMath>
        <m:nary>
          <m:naryPr>
            <m:chr m:val="∮"/>
            <m:limLoc m:val="undOvr"/>
            <m:subHide m:val="on"/>
            <m:supHide m:val="on"/>
            <m:ctrlPr>
              <w:rPr>
                <w:rFonts w:ascii="Cambria Math" w:eastAsiaTheme="minorEastAsia" w:hAnsi="Cambria Math" w:cstheme="minorHAnsi"/>
                <w:i/>
                <w:lang w:val="es-UY"/>
              </w:rPr>
            </m:ctrlPr>
          </m:naryPr>
          <m:sub/>
          <m:sup/>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nary>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r>
          <w:rPr>
            <w:rFonts w:ascii="Cambria Math" w:eastAsiaTheme="minorEastAsia" w:hAnsi="Cambria Math" w:cstheme="minorHAnsi"/>
            <w:lang w:val="es-UY"/>
          </w:rPr>
          <m:t xml:space="preserve"> .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 xml:space="preserve"> ds=2π r E</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 r</m:t>
            </m:r>
          </m:e>
        </m:d>
      </m:oMath>
      <w:r w:rsidR="009B41CD" w:rsidRPr="001963F4">
        <w:rPr>
          <w:rFonts w:eastAsiaTheme="minorEastAsia" w:cstheme="minorHAnsi"/>
          <w:lang w:val="es-UY"/>
        </w:rPr>
        <w:t xml:space="preserve">  </w:t>
      </w:r>
    </w:p>
    <w:p w:rsidR="00DD1FFF" w:rsidRDefault="00DD1FFF" w:rsidP="005D475A">
      <w:pPr>
        <w:spacing w:after="0" w:line="276" w:lineRule="auto"/>
        <w:jc w:val="both"/>
        <w:rPr>
          <w:rFonts w:eastAsiaTheme="minorEastAsia" w:cstheme="minorHAnsi"/>
          <w:lang w:val="es-UY"/>
        </w:rPr>
      </w:pPr>
    </w:p>
    <w:p w:rsidR="00DD1FFF" w:rsidRDefault="009B41CD" w:rsidP="005D475A">
      <w:pPr>
        <w:spacing w:after="0" w:line="276" w:lineRule="auto"/>
        <w:jc w:val="both"/>
        <w:rPr>
          <w:rFonts w:eastAsiaTheme="minorEastAsia" w:cstheme="minorHAnsi"/>
          <w:lang w:val="es-UY"/>
        </w:rPr>
      </w:pPr>
      <w:r w:rsidRPr="001963F4">
        <w:rPr>
          <w:rFonts w:eastAsiaTheme="minorEastAsia" w:cstheme="minorHAnsi"/>
          <w:lang w:val="es-UY"/>
        </w:rPr>
        <w:t xml:space="preserve">Por otra parte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n</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z</m:t>
            </m:r>
          </m:sub>
        </m:sSub>
        <m:r>
          <w:rPr>
            <w:rFonts w:ascii="Cambria Math" w:eastAsiaTheme="minorEastAsia" w:hAnsi="Cambria Math" w:cstheme="minorHAnsi"/>
            <w:lang w:val="es-UY"/>
          </w:rPr>
          <m:t xml:space="preserve"> </m:t>
        </m:r>
      </m:oMath>
      <w:r w:rsidRPr="001963F4">
        <w:rPr>
          <w:rFonts w:eastAsiaTheme="minorEastAsia" w:cstheme="minorHAnsi"/>
          <w:lang w:val="es-UY"/>
        </w:rPr>
        <w:t xml:space="preserve"> y  </w:t>
      </w:r>
      <m:oMath>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num>
          <m:den>
            <m:r>
              <w:rPr>
                <w:rFonts w:ascii="Cambria Math" w:eastAsiaTheme="minorEastAsia" w:hAnsi="Cambria Math" w:cstheme="minorHAnsi"/>
                <w:lang w:val="es-UY"/>
              </w:rPr>
              <m:t>∂ t</m:t>
            </m:r>
          </m:den>
        </m:f>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d</m:t>
                </m:r>
              </m:num>
              <m:den>
                <m:r>
                  <w:rPr>
                    <w:rFonts w:ascii="Cambria Math" w:eastAsiaTheme="minorEastAsia" w:hAnsi="Cambria Math" w:cstheme="minorHAnsi"/>
                    <w:lang w:val="es-UY"/>
                  </w:rPr>
                  <m:t>d t</m:t>
                </m:r>
              </m:den>
            </m:f>
            <m:r>
              <w:rPr>
                <w:rFonts w:ascii="Cambria Math" w:eastAsiaTheme="minorEastAsia" w:hAnsi="Cambria Math" w:cstheme="minorHAnsi"/>
                <w:lang w:val="es-UY"/>
              </w:rPr>
              <m:t>B</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z</m:t>
            </m:r>
          </m:sub>
        </m:sSub>
      </m:oMath>
      <w:r w:rsidRPr="001963F4">
        <w:rPr>
          <w:rFonts w:eastAsiaTheme="minorEastAsia" w:cstheme="minorHAnsi"/>
          <w:lang w:val="es-UY"/>
        </w:rPr>
        <w:t xml:space="preserve">  con lo cual la integral de superficie tomada sobre el círculo </w:t>
      </w:r>
      <w:r w:rsidR="00B44301" w:rsidRPr="001963F4">
        <w:rPr>
          <w:rFonts w:eastAsiaTheme="minorEastAsia" w:cstheme="minorHAnsi"/>
          <w:lang w:val="es-UY"/>
        </w:rPr>
        <w:t xml:space="preserve">de radio </w:t>
      </w:r>
      <m:oMath>
        <m:r>
          <w:rPr>
            <w:rFonts w:ascii="Cambria Math" w:eastAsiaTheme="minorEastAsia" w:hAnsi="Cambria Math" w:cstheme="minorHAnsi"/>
            <w:lang w:val="es-UY"/>
          </w:rPr>
          <m:t>r</m:t>
        </m:r>
      </m:oMath>
      <w:r w:rsidR="00B44301" w:rsidRPr="001963F4">
        <w:rPr>
          <w:rFonts w:eastAsiaTheme="minorEastAsia" w:cstheme="minorHAnsi"/>
          <w:lang w:val="es-UY"/>
        </w:rPr>
        <w:t xml:space="preserve"> </w:t>
      </w:r>
      <w:r w:rsidRPr="001963F4">
        <w:rPr>
          <w:rFonts w:eastAsiaTheme="minorEastAsia" w:cstheme="minorHAnsi"/>
          <w:lang w:val="es-UY"/>
        </w:rPr>
        <w:t xml:space="preserve">delimitado por la circunferencia mencionada es: </w:t>
      </w:r>
      <w:r w:rsidR="00B44301" w:rsidRPr="001963F4">
        <w:rPr>
          <w:rFonts w:eastAsiaTheme="minorEastAsia" w:cstheme="minorHAnsi"/>
          <w:lang w:val="es-UY"/>
        </w:rPr>
        <w:t xml:space="preserve"> </w:t>
      </w:r>
    </w:p>
    <w:p w:rsidR="0008024D" w:rsidRPr="001963F4" w:rsidRDefault="00DD1FFF" w:rsidP="005D475A">
      <w:pPr>
        <w:spacing w:after="0" w:line="276" w:lineRule="auto"/>
        <w:jc w:val="both"/>
        <w:rPr>
          <w:rFonts w:eastAsiaTheme="minorEastAsia" w:cstheme="minorHAnsi"/>
          <w:lang w:val="es-UY"/>
        </w:rPr>
      </w:pPr>
      <w:r>
        <w:rPr>
          <w:rFonts w:eastAsiaTheme="minorEastAsia" w:cstheme="minorHAnsi"/>
          <w:lang w:val="es-UY"/>
        </w:rPr>
        <w:t xml:space="preserve">                                    </w:t>
      </w:r>
      <w:r w:rsidR="009B41CD" w:rsidRPr="001963F4">
        <w:rPr>
          <w:rFonts w:eastAsiaTheme="minorEastAsia" w:cstheme="minorHAnsi"/>
          <w:lang w:val="es-UY"/>
        </w:rPr>
        <w:t xml:space="preserve">        </w:t>
      </w:r>
      <m:oMath>
        <m:r>
          <w:rPr>
            <w:rFonts w:ascii="Cambria Math" w:eastAsiaTheme="minorEastAsia" w:hAnsi="Cambria Math" w:cstheme="minorHAnsi"/>
            <w:lang w:val="es-UY"/>
          </w:rPr>
          <m:t>-</m:t>
        </m:r>
        <m:nary>
          <m:naryPr>
            <m:chr m:val="∬"/>
            <m:limLoc m:val="undOvr"/>
            <m:subHide m:val="on"/>
            <m:supHide m:val="on"/>
            <m:ctrlPr>
              <w:rPr>
                <w:rFonts w:ascii="Cambria Math" w:eastAsiaTheme="minorEastAsia" w:hAnsi="Cambria Math" w:cstheme="minorHAnsi"/>
                <w:i/>
                <w:lang w:val="es-UY"/>
              </w:rPr>
            </m:ctrlPr>
          </m:naryPr>
          <m:sub/>
          <m:sup/>
          <m:e>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num>
              <m:den>
                <m:r>
                  <w:rPr>
                    <w:rFonts w:ascii="Cambria Math" w:eastAsiaTheme="minorEastAsia" w:hAnsi="Cambria Math" w:cstheme="minorHAnsi"/>
                    <w:lang w:val="es-UY"/>
                  </w:rPr>
                  <m:t>∂ t</m:t>
                </m:r>
              </m:den>
            </m:f>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n</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 xml:space="preserve"> dS</m:t>
            </m:r>
            <m:r>
              <m:rPr>
                <m:sty m:val="p"/>
              </m:rPr>
              <w:rPr>
                <w:rFonts w:ascii="Cambria Math" w:eastAsiaTheme="minorEastAsia" w:hAnsi="Cambria Math" w:cstheme="minorHAnsi"/>
                <w:lang w:val="es-UY"/>
              </w:rPr>
              <m:t xml:space="preserve"> </m:t>
            </m:r>
          </m:e>
        </m:nary>
        <m:r>
          <w:rPr>
            <w:rFonts w:ascii="Cambria Math" w:eastAsiaTheme="minorEastAsia" w:hAnsi="Cambria Math" w:cstheme="minorHAnsi"/>
            <w:lang w:val="es-UY"/>
          </w:rPr>
          <m:t xml:space="preserve">=π </m:t>
        </m:r>
        <m:sSup>
          <m:sSupPr>
            <m:ctrlPr>
              <w:rPr>
                <w:rFonts w:ascii="Cambria Math" w:eastAsiaTheme="minorEastAsia" w:hAnsi="Cambria Math" w:cstheme="minorHAnsi"/>
                <w:i/>
                <w:lang w:val="es-UY"/>
              </w:rPr>
            </m:ctrlPr>
          </m:sSupPr>
          <m:e>
            <m:r>
              <w:rPr>
                <w:rFonts w:ascii="Cambria Math" w:eastAsiaTheme="minorEastAsia" w:hAnsi="Cambria Math" w:cstheme="minorHAnsi"/>
                <w:lang w:val="es-UY"/>
              </w:rPr>
              <m:t>r</m:t>
            </m:r>
          </m:e>
          <m:sup>
            <m:r>
              <w:rPr>
                <w:rFonts w:ascii="Cambria Math" w:eastAsiaTheme="minorEastAsia" w:hAnsi="Cambria Math" w:cstheme="minorHAnsi"/>
                <w:lang w:val="es-UY"/>
              </w:rPr>
              <m:t>2</m:t>
            </m:r>
          </m:sup>
        </m:sSup>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f>
              <m:fPr>
                <m:ctrlPr>
                  <w:rPr>
                    <w:rFonts w:ascii="Cambria Math" w:eastAsiaTheme="minorEastAsia" w:hAnsi="Cambria Math" w:cstheme="minorHAnsi"/>
                    <w:i/>
                    <w:lang w:val="es-UY"/>
                  </w:rPr>
                </m:ctrlPr>
              </m:fPr>
              <m:num>
                <m:r>
                  <w:rPr>
                    <w:rFonts w:ascii="Cambria Math" w:eastAsiaTheme="minorEastAsia" w:hAnsi="Cambria Math" w:cstheme="minorHAnsi"/>
                    <w:lang w:val="es-UY"/>
                  </w:rPr>
                  <m:t>d</m:t>
                </m:r>
              </m:num>
              <m:den>
                <m:r>
                  <w:rPr>
                    <w:rFonts w:ascii="Cambria Math" w:eastAsiaTheme="minorEastAsia" w:hAnsi="Cambria Math" w:cstheme="minorHAnsi"/>
                    <w:lang w:val="es-UY"/>
                  </w:rPr>
                  <m:t>d t</m:t>
                </m:r>
              </m:den>
            </m:f>
            <m:r>
              <w:rPr>
                <w:rFonts w:ascii="Cambria Math" w:eastAsiaTheme="minorEastAsia" w:hAnsi="Cambria Math" w:cstheme="minorHAnsi"/>
                <w:lang w:val="es-UY"/>
              </w:rPr>
              <m:t>B</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p>
    <w:p w:rsidR="00DD1FFF" w:rsidRDefault="00DD1FFF" w:rsidP="005D475A">
      <w:pPr>
        <w:spacing w:after="0" w:line="276" w:lineRule="auto"/>
        <w:jc w:val="both"/>
        <w:rPr>
          <w:rFonts w:eastAsiaTheme="minorEastAsia" w:cstheme="minorHAnsi"/>
          <w:lang w:val="es-UY"/>
        </w:rPr>
      </w:pPr>
    </w:p>
    <w:p w:rsidR="009B41CD" w:rsidRPr="001963F4" w:rsidRDefault="009B41CD" w:rsidP="005D475A">
      <w:pPr>
        <w:spacing w:after="0" w:line="276" w:lineRule="auto"/>
        <w:jc w:val="both"/>
        <w:rPr>
          <w:rFonts w:eastAsiaTheme="minorEastAsia" w:cstheme="minorHAnsi"/>
          <w:lang w:val="es-UY"/>
        </w:rPr>
      </w:pPr>
      <w:r w:rsidRPr="001963F4">
        <w:rPr>
          <w:rFonts w:eastAsiaTheme="minorEastAsia" w:cstheme="minorHAnsi"/>
          <w:lang w:val="es-UY"/>
        </w:rPr>
        <w:t>Igualando ambas integrales se obtiene</w:t>
      </w:r>
      <w:r w:rsidR="00B44301" w:rsidRPr="001963F4">
        <w:rPr>
          <w:rFonts w:eastAsiaTheme="minorEastAsia" w:cstheme="minorHAnsi"/>
          <w:lang w:val="es-UY"/>
        </w:rPr>
        <w:t xml:space="preserve">:   </w:t>
      </w:r>
      <m:oMath>
        <m:r>
          <w:rPr>
            <w:rFonts w:ascii="Cambria Math" w:eastAsiaTheme="minorEastAsia" w:hAnsi="Cambria Math" w:cstheme="minorHAnsi"/>
            <w:lang w:val="es-UY"/>
          </w:rPr>
          <m:t>E</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 r</m:t>
            </m:r>
          </m:e>
        </m:d>
        <m: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1</m:t>
            </m:r>
          </m:num>
          <m:den>
            <m:r>
              <w:rPr>
                <w:rFonts w:ascii="Cambria Math" w:eastAsiaTheme="minorEastAsia" w:hAnsi="Cambria Math" w:cstheme="minorHAnsi"/>
                <w:lang w:val="es-UY"/>
              </w:rPr>
              <m:t>2</m:t>
            </m:r>
          </m:den>
        </m:f>
        <m:r>
          <w:rPr>
            <w:rFonts w:ascii="Cambria Math" w:eastAsiaTheme="minorEastAsia" w:hAnsi="Cambria Math" w:cstheme="minorHAnsi"/>
            <w:lang w:val="es-UY"/>
          </w:rPr>
          <m:t xml:space="preserve"> r </m:t>
        </m:r>
        <m:sSub>
          <m:sSubPr>
            <m:ctrlPr>
              <w:rPr>
                <w:rFonts w:ascii="Cambria Math" w:eastAsiaTheme="minorEastAsia" w:hAnsi="Cambria Math" w:cstheme="minorHAnsi"/>
                <w:i/>
                <w:lang w:val="es-UY"/>
              </w:rPr>
            </m:ctrlPr>
          </m:sSubPr>
          <m:e>
            <m:f>
              <m:fPr>
                <m:ctrlPr>
                  <w:rPr>
                    <w:rFonts w:ascii="Cambria Math" w:eastAsiaTheme="minorEastAsia" w:hAnsi="Cambria Math" w:cstheme="minorHAnsi"/>
                    <w:i/>
                    <w:lang w:val="es-UY"/>
                  </w:rPr>
                </m:ctrlPr>
              </m:fPr>
              <m:num>
                <m:r>
                  <w:rPr>
                    <w:rFonts w:ascii="Cambria Math" w:eastAsiaTheme="minorEastAsia" w:hAnsi="Cambria Math" w:cstheme="minorHAnsi"/>
                    <w:lang w:val="es-UY"/>
                  </w:rPr>
                  <m:t>d</m:t>
                </m:r>
              </m:num>
              <m:den>
                <m:r>
                  <w:rPr>
                    <w:rFonts w:ascii="Cambria Math" w:eastAsiaTheme="minorEastAsia" w:hAnsi="Cambria Math" w:cstheme="minorHAnsi"/>
                    <w:lang w:val="es-UY"/>
                  </w:rPr>
                  <m:t>d t</m:t>
                </m:r>
              </m:den>
            </m:f>
            <m:r>
              <w:rPr>
                <w:rFonts w:ascii="Cambria Math" w:eastAsiaTheme="minorEastAsia" w:hAnsi="Cambria Math" w:cstheme="minorHAnsi"/>
                <w:lang w:val="es-UY"/>
              </w:rPr>
              <m:t>B</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r w:rsidR="00492048" w:rsidRPr="001963F4">
        <w:rPr>
          <w:rFonts w:eastAsiaTheme="minorEastAsia" w:cstheme="minorHAnsi"/>
          <w:lang w:val="es-UY"/>
        </w:rPr>
        <w:t xml:space="preserve">  </w:t>
      </w:r>
    </w:p>
    <w:p w:rsidR="00DD1FFF" w:rsidRDefault="00DD1FFF" w:rsidP="005D475A">
      <w:pPr>
        <w:spacing w:line="276" w:lineRule="auto"/>
        <w:jc w:val="both"/>
        <w:rPr>
          <w:rFonts w:eastAsiaTheme="minorEastAsia" w:cstheme="minorHAnsi"/>
          <w:lang w:val="es-UY"/>
        </w:rPr>
      </w:pPr>
    </w:p>
    <w:p w:rsidR="00724708" w:rsidRPr="001963F4" w:rsidRDefault="00492048" w:rsidP="005D475A">
      <w:pPr>
        <w:spacing w:line="276" w:lineRule="auto"/>
        <w:jc w:val="both"/>
        <w:rPr>
          <w:rFonts w:eastAsiaTheme="minorEastAsia" w:cstheme="minorHAnsi"/>
          <w:lang w:val="es-UY"/>
        </w:rPr>
      </w:pPr>
      <w:r w:rsidRPr="001963F4">
        <w:rPr>
          <w:rFonts w:eastAsiaTheme="minorEastAsia" w:cstheme="minorHAnsi"/>
          <w:lang w:val="es-UY"/>
        </w:rPr>
        <w:t xml:space="preserve">Si se emplea un modelo de conductor lineal, homogéneo e isótropo de conductividad </w:t>
      </w:r>
      <m:oMath>
        <m:r>
          <w:rPr>
            <w:rFonts w:ascii="Cambria Math" w:eastAsiaTheme="minorEastAsia" w:hAnsi="Cambria Math" w:cstheme="minorHAnsi"/>
            <w:lang w:val="es-UY"/>
          </w:rPr>
          <m:t>σ</m:t>
        </m:r>
      </m:oMath>
      <w:r w:rsidRPr="001963F4">
        <w:rPr>
          <w:rFonts w:eastAsiaTheme="minorEastAsia" w:cstheme="minorHAnsi"/>
          <w:lang w:val="es-UY"/>
        </w:rPr>
        <w:t xml:space="preserve">, la densidad de corriente inducida también es tangencial a la circunferencia y su magnitud viene dada por:   </w:t>
      </w:r>
      <w:r w:rsidR="00DD1FFF">
        <w:rPr>
          <w:rFonts w:eastAsiaTheme="minorEastAsia" w:cstheme="minorHAnsi"/>
          <w:lang w:val="es-UY"/>
        </w:rPr>
        <w:t xml:space="preserve">                                       </w:t>
      </w:r>
      <w:r w:rsidRPr="001963F4">
        <w:rPr>
          <w:rFonts w:eastAsiaTheme="minorEastAsia" w:cstheme="minorHAnsi"/>
          <w:lang w:val="es-UY"/>
        </w:rPr>
        <w:t xml:space="preserve">        </w:t>
      </w:r>
      <m:oMath>
        <m:r>
          <w:rPr>
            <w:rFonts w:ascii="Cambria Math" w:eastAsiaTheme="minorEastAsia" w:hAnsi="Cambria Math" w:cstheme="minorHAnsi"/>
            <w:lang w:val="es-UY"/>
          </w:rPr>
          <m:t>J</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 r</m:t>
            </m:r>
          </m:e>
        </m:d>
        <m: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1</m:t>
            </m:r>
          </m:num>
          <m:den>
            <m:r>
              <w:rPr>
                <w:rFonts w:ascii="Cambria Math" w:eastAsiaTheme="minorEastAsia" w:hAnsi="Cambria Math" w:cstheme="minorHAnsi"/>
                <w:lang w:val="es-UY"/>
              </w:rPr>
              <m:t>2</m:t>
            </m:r>
          </m:den>
        </m:f>
        <m:r>
          <w:rPr>
            <w:rFonts w:ascii="Cambria Math" w:eastAsiaTheme="minorEastAsia" w:hAnsi="Cambria Math" w:cstheme="minorHAnsi"/>
            <w:lang w:val="es-UY"/>
          </w:rPr>
          <m:t xml:space="preserve"> σ r </m:t>
        </m:r>
        <m:sSub>
          <m:sSubPr>
            <m:ctrlPr>
              <w:rPr>
                <w:rFonts w:ascii="Cambria Math" w:eastAsiaTheme="minorEastAsia" w:hAnsi="Cambria Math" w:cstheme="minorHAnsi"/>
                <w:i/>
                <w:lang w:val="es-UY"/>
              </w:rPr>
            </m:ctrlPr>
          </m:sSubPr>
          <m:e>
            <m:f>
              <m:fPr>
                <m:ctrlPr>
                  <w:rPr>
                    <w:rFonts w:ascii="Cambria Math" w:eastAsiaTheme="minorEastAsia" w:hAnsi="Cambria Math" w:cstheme="minorHAnsi"/>
                    <w:i/>
                    <w:lang w:val="es-UY"/>
                  </w:rPr>
                </m:ctrlPr>
              </m:fPr>
              <m:num>
                <m:r>
                  <w:rPr>
                    <w:rFonts w:ascii="Cambria Math" w:eastAsiaTheme="minorEastAsia" w:hAnsi="Cambria Math" w:cstheme="minorHAnsi"/>
                    <w:lang w:val="es-UY"/>
                  </w:rPr>
                  <m:t>d</m:t>
                </m:r>
              </m:num>
              <m:den>
                <m:r>
                  <w:rPr>
                    <w:rFonts w:ascii="Cambria Math" w:eastAsiaTheme="minorEastAsia" w:hAnsi="Cambria Math" w:cstheme="minorHAnsi"/>
                    <w:lang w:val="es-UY"/>
                  </w:rPr>
                  <m:t>d t</m:t>
                </m:r>
              </m:den>
            </m:f>
            <m:r>
              <w:rPr>
                <w:rFonts w:ascii="Cambria Math" w:eastAsiaTheme="minorEastAsia" w:hAnsi="Cambria Math" w:cstheme="minorHAnsi"/>
                <w:lang w:val="es-UY"/>
              </w:rPr>
              <m:t>B</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p>
    <w:p w:rsidR="00DD1FFF" w:rsidRDefault="00104592" w:rsidP="005D475A">
      <w:pPr>
        <w:spacing w:after="0" w:line="276" w:lineRule="auto"/>
        <w:jc w:val="both"/>
        <w:rPr>
          <w:rFonts w:eastAsiaTheme="minorEastAsia" w:cstheme="minorHAnsi"/>
          <w:lang w:val="es-UY"/>
        </w:rPr>
      </w:pPr>
      <w:r w:rsidRPr="001963F4">
        <w:rPr>
          <w:rFonts w:eastAsiaTheme="minorEastAsia" w:cstheme="minorHAnsi"/>
          <w:lang w:val="es-UY"/>
        </w:rPr>
        <w:t xml:space="preserve">Las fórmulas obtenidas para las magnitudes del campo eléctrico y de la densidad de corriente sugieren que para una misma ley de variación </w:t>
      </w:r>
      <m:oMath>
        <m:sSub>
          <m:sSubPr>
            <m:ctrlPr>
              <w:rPr>
                <w:rFonts w:ascii="Cambria Math" w:eastAsiaTheme="minorEastAsia" w:hAnsi="Cambria Math" w:cstheme="minorHAnsi"/>
                <w:i/>
                <w:lang w:val="es-UY"/>
              </w:rPr>
            </m:ctrlPr>
          </m:sSubPr>
          <m:e>
            <m:f>
              <m:fPr>
                <m:ctrlPr>
                  <w:rPr>
                    <w:rFonts w:ascii="Cambria Math" w:eastAsiaTheme="minorEastAsia" w:hAnsi="Cambria Math" w:cstheme="minorHAnsi"/>
                    <w:i/>
                    <w:lang w:val="es-UY"/>
                  </w:rPr>
                </m:ctrlPr>
              </m:fPr>
              <m:num>
                <m:r>
                  <w:rPr>
                    <w:rFonts w:ascii="Cambria Math" w:eastAsiaTheme="minorEastAsia" w:hAnsi="Cambria Math" w:cstheme="minorHAnsi"/>
                    <w:lang w:val="es-UY"/>
                  </w:rPr>
                  <m:t>d</m:t>
                </m:r>
              </m:num>
              <m:den>
                <m:r>
                  <w:rPr>
                    <w:rFonts w:ascii="Cambria Math" w:eastAsiaTheme="minorEastAsia" w:hAnsi="Cambria Math" w:cstheme="minorHAnsi"/>
                    <w:lang w:val="es-UY"/>
                  </w:rPr>
                  <m:t>d t</m:t>
                </m:r>
              </m:den>
            </m:f>
            <m:r>
              <w:rPr>
                <w:rFonts w:ascii="Cambria Math" w:eastAsiaTheme="minorEastAsia" w:hAnsi="Cambria Math" w:cstheme="minorHAnsi"/>
                <w:lang w:val="es-UY"/>
              </w:rPr>
              <m:t>B</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r w:rsidRPr="001963F4">
        <w:rPr>
          <w:rFonts w:eastAsiaTheme="minorEastAsia" w:cstheme="minorHAnsi"/>
          <w:lang w:val="es-UY"/>
        </w:rPr>
        <w:t xml:space="preserve"> esas magnitudes aumentan como el radio de la circunferencia. </w:t>
      </w:r>
    </w:p>
    <w:p w:rsidR="00DD1FFF" w:rsidRDefault="00104592" w:rsidP="00503B2B">
      <w:pPr>
        <w:spacing w:after="0" w:line="276" w:lineRule="auto"/>
        <w:jc w:val="both"/>
        <w:rPr>
          <w:rFonts w:eastAsiaTheme="minorEastAsia" w:cstheme="minorHAnsi"/>
          <w:lang w:val="es-UY"/>
        </w:rPr>
      </w:pPr>
      <w:r w:rsidRPr="001963F4">
        <w:rPr>
          <w:rFonts w:eastAsiaTheme="minorEastAsia" w:cstheme="minorHAnsi"/>
          <w:lang w:val="es-UY"/>
        </w:rPr>
        <w:t>Por ende, este modelo</w:t>
      </w:r>
      <w:r w:rsidR="00D85622" w:rsidRPr="001963F4">
        <w:rPr>
          <w:rFonts w:eastAsiaTheme="minorEastAsia" w:cstheme="minorHAnsi"/>
          <w:lang w:val="es-UY"/>
        </w:rPr>
        <w:t xml:space="preserve"> sencillo</w:t>
      </w:r>
      <w:r w:rsidRPr="001963F4">
        <w:rPr>
          <w:rFonts w:eastAsiaTheme="minorEastAsia" w:cstheme="minorHAnsi"/>
          <w:lang w:val="es-UY"/>
        </w:rPr>
        <w:t xml:space="preserve"> sugiere que</w:t>
      </w:r>
      <w:r w:rsidR="00295DC7" w:rsidRPr="001963F4">
        <w:rPr>
          <w:rFonts w:eastAsiaTheme="minorEastAsia" w:cstheme="minorHAnsi"/>
          <w:lang w:val="es-UY"/>
        </w:rPr>
        <w:t>,</w:t>
      </w:r>
      <w:r w:rsidR="00BB7866" w:rsidRPr="001963F4">
        <w:rPr>
          <w:rFonts w:eastAsiaTheme="minorEastAsia" w:cstheme="minorHAnsi"/>
          <w:lang w:val="es-UY"/>
        </w:rPr>
        <w:t xml:space="preserve"> </w:t>
      </w:r>
      <w:r w:rsidR="00BB7866" w:rsidRPr="001963F4">
        <w:rPr>
          <w:rFonts w:eastAsiaTheme="minorEastAsia" w:cstheme="minorHAnsi"/>
          <w:b/>
          <w:bCs/>
          <w:lang w:val="es-UY"/>
        </w:rPr>
        <w:t>durante una exposición de cuerpo entero</w:t>
      </w:r>
      <w:r w:rsidR="00BB7866" w:rsidRPr="001963F4">
        <w:rPr>
          <w:rFonts w:eastAsiaTheme="minorEastAsia" w:cstheme="minorHAnsi"/>
          <w:lang w:val="es-UY"/>
        </w:rPr>
        <w:t xml:space="preserve"> </w:t>
      </w:r>
      <w:r w:rsidR="00BB7866" w:rsidRPr="001963F4">
        <w:rPr>
          <w:rFonts w:eastAsiaTheme="minorEastAsia" w:cstheme="minorHAnsi"/>
          <w:b/>
          <w:bCs/>
          <w:lang w:val="es-UY"/>
        </w:rPr>
        <w:t>a un campo externo homogéneo</w:t>
      </w:r>
      <w:r w:rsidR="00CD5ABB" w:rsidRPr="001963F4">
        <w:rPr>
          <w:rFonts w:eastAsiaTheme="minorEastAsia" w:cstheme="minorHAnsi"/>
          <w:b/>
          <w:bCs/>
          <w:lang w:val="es-UY"/>
        </w:rPr>
        <w:t xml:space="preserve"> vertical</w:t>
      </w:r>
      <w:r w:rsidR="00BB7866" w:rsidRPr="001963F4">
        <w:rPr>
          <w:rFonts w:eastAsiaTheme="minorEastAsia" w:cstheme="minorHAnsi"/>
          <w:lang w:val="es-UY"/>
        </w:rPr>
        <w:t xml:space="preserve">, </w:t>
      </w:r>
      <w:r w:rsidRPr="001963F4">
        <w:rPr>
          <w:rFonts w:eastAsiaTheme="minorEastAsia" w:cstheme="minorHAnsi"/>
          <w:lang w:val="es-UY"/>
        </w:rPr>
        <w:t xml:space="preserve">los máximos de campo eléctrico y de densidad de corriente se encontrarán sobre el círculo de mayor radio que se pueda dibujar, perpendicular al vector de inducción magnética, completamente incluido en el conductor de volumen formado por el cuerpo. </w:t>
      </w:r>
    </w:p>
    <w:p w:rsidR="00CD5ABB" w:rsidRPr="001963F4" w:rsidRDefault="00CD5ABB" w:rsidP="005D475A">
      <w:pPr>
        <w:spacing w:line="276" w:lineRule="auto"/>
        <w:jc w:val="both"/>
        <w:rPr>
          <w:rFonts w:eastAsiaTheme="minorEastAsia" w:cstheme="minorHAnsi"/>
          <w:lang w:val="es-UY"/>
        </w:rPr>
      </w:pPr>
      <w:r w:rsidRPr="001963F4">
        <w:rPr>
          <w:rFonts w:eastAsiaTheme="minorEastAsia" w:cstheme="minorHAnsi"/>
          <w:lang w:val="es-UY"/>
        </w:rPr>
        <w:lastRenderedPageBreak/>
        <w:t xml:space="preserve">En general los modelos puramente analíticos más o menos simplificados (como </w:t>
      </w:r>
      <w:r w:rsidR="0031635D" w:rsidRPr="001963F4">
        <w:rPr>
          <w:rFonts w:eastAsiaTheme="minorEastAsia" w:cstheme="minorHAnsi"/>
          <w:lang w:val="es-UY"/>
        </w:rPr>
        <w:t>el que representa el cuerpo como si fuera un elipsoide prola</w:t>
      </w:r>
      <w:r w:rsidR="00CE07AC" w:rsidRPr="001963F4">
        <w:rPr>
          <w:rFonts w:eastAsiaTheme="minorEastAsia" w:cstheme="minorHAnsi"/>
          <w:lang w:val="es-UY"/>
        </w:rPr>
        <w:t>t</w:t>
      </w:r>
      <w:r w:rsidR="0031635D" w:rsidRPr="001963F4">
        <w:rPr>
          <w:rFonts w:eastAsiaTheme="minorEastAsia" w:cstheme="minorHAnsi"/>
          <w:lang w:val="es-UY"/>
        </w:rPr>
        <w:t>o</w:t>
      </w:r>
      <w:r w:rsidR="003E2602" w:rsidRPr="001963F4">
        <w:rPr>
          <w:rFonts w:eastAsiaTheme="minorEastAsia" w:cstheme="minorHAnsi"/>
          <w:lang w:val="es-UY"/>
        </w:rPr>
        <w:t xml:space="preserve"> con eje mayor vertical</w:t>
      </w:r>
      <w:r w:rsidR="0031635D" w:rsidRPr="001963F4">
        <w:rPr>
          <w:rFonts w:eastAsiaTheme="minorEastAsia" w:cstheme="minorHAnsi"/>
          <w:lang w:val="es-UY"/>
        </w:rPr>
        <w:t>)</w:t>
      </w:r>
      <w:r w:rsidRPr="001963F4">
        <w:rPr>
          <w:rFonts w:eastAsiaTheme="minorEastAsia" w:cstheme="minorHAnsi"/>
          <w:lang w:val="es-UY"/>
        </w:rPr>
        <w:t xml:space="preserve"> no son aplicables para estudiar los campos inducidos por exposiciones de cuerpo entero a campos magnéticos homogéneos</w:t>
      </w:r>
      <w:r w:rsidR="001451AB" w:rsidRPr="001963F4">
        <w:rPr>
          <w:rFonts w:eastAsiaTheme="minorEastAsia" w:cstheme="minorHAnsi"/>
          <w:lang w:val="es-UY"/>
        </w:rPr>
        <w:t>, como las que se producen durante los estudios por resonancia magnética</w:t>
      </w:r>
      <w:r w:rsidRPr="001963F4">
        <w:rPr>
          <w:rFonts w:eastAsiaTheme="minorEastAsia" w:cstheme="minorHAnsi"/>
          <w:lang w:val="es-UY"/>
        </w:rPr>
        <w:t>.</w:t>
      </w:r>
      <w:r w:rsidR="0087188A" w:rsidRPr="001963F4">
        <w:rPr>
          <w:rFonts w:eastAsiaTheme="minorEastAsia" w:cstheme="minorHAnsi"/>
          <w:lang w:val="es-UY"/>
        </w:rPr>
        <w:t xml:space="preserve"> Es necesario recurrir a modelos numéricos</w:t>
      </w:r>
      <w:r w:rsidR="003E2602" w:rsidRPr="001963F4">
        <w:rPr>
          <w:rFonts w:eastAsiaTheme="minorEastAsia" w:cstheme="minorHAnsi"/>
          <w:lang w:val="es-UY"/>
        </w:rPr>
        <w:t xml:space="preserve"> lo suficientemente detallados (Lin,2012)</w:t>
      </w:r>
      <w:r w:rsidR="0087188A" w:rsidRPr="001963F4">
        <w:rPr>
          <w:rFonts w:eastAsiaTheme="minorEastAsia" w:cstheme="minorHAnsi"/>
          <w:lang w:val="es-UY"/>
        </w:rPr>
        <w:t>.</w:t>
      </w:r>
    </w:p>
    <w:p w:rsidR="00EF2BCA" w:rsidRDefault="001451AB" w:rsidP="005D475A">
      <w:pPr>
        <w:spacing w:after="0" w:line="276" w:lineRule="auto"/>
        <w:jc w:val="both"/>
        <w:rPr>
          <w:rFonts w:eastAsiaTheme="minorEastAsia" w:cstheme="minorHAnsi"/>
          <w:lang w:val="es-UY"/>
        </w:rPr>
      </w:pPr>
      <w:r w:rsidRPr="001963F4">
        <w:rPr>
          <w:rFonts w:eastAsiaTheme="minorEastAsia" w:cstheme="minorHAnsi"/>
          <w:lang w:val="es-UY"/>
        </w:rPr>
        <w:t xml:space="preserve">La situación es muy diferente durante la estimulación funcional destinada a tratamiento médico o a diagnóstico. </w:t>
      </w:r>
    </w:p>
    <w:p w:rsidR="00503B2B" w:rsidRPr="001963F4" w:rsidRDefault="00503B2B" w:rsidP="005D475A">
      <w:pPr>
        <w:spacing w:after="0" w:line="276" w:lineRule="auto"/>
        <w:jc w:val="both"/>
        <w:rPr>
          <w:rFonts w:eastAsiaTheme="minorEastAsia" w:cstheme="minorHAnsi"/>
          <w:lang w:val="es-UY"/>
        </w:rPr>
      </w:pPr>
    </w:p>
    <w:p w:rsidR="00503B2B" w:rsidRDefault="00503B2B" w:rsidP="005D475A">
      <w:pPr>
        <w:spacing w:after="0" w:line="276" w:lineRule="auto"/>
        <w:jc w:val="center"/>
        <w:rPr>
          <w:rFonts w:eastAsiaTheme="minorEastAsia" w:cstheme="minorHAnsi"/>
          <w:lang w:val="es-UY"/>
        </w:rPr>
        <w:sectPr w:rsidR="00503B2B" w:rsidSect="008143DE">
          <w:type w:val="continuous"/>
          <w:pgSz w:w="11906" w:h="16838"/>
          <w:pgMar w:top="1417" w:right="1701" w:bottom="1417" w:left="1701" w:header="708" w:footer="708" w:gutter="0"/>
          <w:cols w:space="708"/>
          <w:docGrid w:linePitch="360"/>
        </w:sectPr>
      </w:pPr>
    </w:p>
    <w:p w:rsidR="00EF2BCA" w:rsidRPr="001963F4" w:rsidRDefault="00EF2BCA" w:rsidP="005D475A">
      <w:pPr>
        <w:spacing w:after="0" w:line="276" w:lineRule="auto"/>
        <w:jc w:val="center"/>
        <w:rPr>
          <w:rFonts w:eastAsiaTheme="minorEastAsia" w:cstheme="minorHAnsi"/>
          <w:lang w:val="es-UY"/>
        </w:rPr>
      </w:pPr>
      <w:r w:rsidRPr="001963F4">
        <w:rPr>
          <w:rFonts w:cstheme="minorHAnsi"/>
          <w:noProof/>
          <w:lang w:val="es-ES" w:eastAsia="es-ES"/>
        </w:rPr>
        <w:lastRenderedPageBreak/>
        <w:drawing>
          <wp:inline distT="0" distB="0" distL="0" distR="0">
            <wp:extent cx="2698750" cy="3058057"/>
            <wp:effectExtent l="0" t="0" r="635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8763" cy="3318693"/>
                    </a:xfrm>
                    <a:prstGeom prst="rect">
                      <a:avLst/>
                    </a:prstGeom>
                    <a:noFill/>
                    <a:ln>
                      <a:noFill/>
                    </a:ln>
                  </pic:spPr>
                </pic:pic>
              </a:graphicData>
            </a:graphic>
          </wp:inline>
        </w:drawing>
      </w:r>
    </w:p>
    <w:p w:rsidR="00C92D60" w:rsidRDefault="00C92D60" w:rsidP="00DD1FFF">
      <w:pPr>
        <w:spacing w:after="0" w:line="276" w:lineRule="auto"/>
        <w:jc w:val="both"/>
        <w:rPr>
          <w:rFonts w:eastAsiaTheme="minorEastAsia" w:cstheme="minorHAnsi"/>
          <w:sz w:val="20"/>
          <w:szCs w:val="20"/>
          <w:lang w:val="es-UY"/>
        </w:rPr>
      </w:pPr>
    </w:p>
    <w:p w:rsidR="00C92D60" w:rsidRDefault="00C92D60" w:rsidP="00DD1FFF">
      <w:pPr>
        <w:spacing w:after="0" w:line="276" w:lineRule="auto"/>
        <w:jc w:val="both"/>
        <w:rPr>
          <w:rFonts w:eastAsiaTheme="minorEastAsia" w:cstheme="minorHAnsi"/>
          <w:sz w:val="20"/>
          <w:szCs w:val="20"/>
          <w:lang w:val="es-UY"/>
        </w:rPr>
      </w:pPr>
    </w:p>
    <w:p w:rsidR="00C92D60" w:rsidRDefault="00C92D60" w:rsidP="00DD1FFF">
      <w:pPr>
        <w:spacing w:after="0" w:line="276" w:lineRule="auto"/>
        <w:jc w:val="both"/>
        <w:rPr>
          <w:rFonts w:eastAsiaTheme="minorEastAsia" w:cstheme="minorHAnsi"/>
          <w:sz w:val="20"/>
          <w:szCs w:val="20"/>
          <w:lang w:val="es-UY"/>
        </w:rPr>
      </w:pPr>
    </w:p>
    <w:p w:rsidR="00C92D60" w:rsidRDefault="00C92D60" w:rsidP="00DD1FFF">
      <w:pPr>
        <w:spacing w:after="0" w:line="276" w:lineRule="auto"/>
        <w:jc w:val="both"/>
        <w:rPr>
          <w:rFonts w:eastAsiaTheme="minorEastAsia" w:cstheme="minorHAnsi"/>
          <w:sz w:val="20"/>
          <w:szCs w:val="20"/>
          <w:lang w:val="es-UY"/>
        </w:rPr>
      </w:pPr>
    </w:p>
    <w:p w:rsidR="00C92D60" w:rsidRDefault="00C92D60" w:rsidP="00DD1FFF">
      <w:pPr>
        <w:spacing w:after="0" w:line="276" w:lineRule="auto"/>
        <w:jc w:val="both"/>
        <w:rPr>
          <w:rFonts w:eastAsiaTheme="minorEastAsia" w:cstheme="minorHAnsi"/>
          <w:sz w:val="20"/>
          <w:szCs w:val="20"/>
          <w:lang w:val="es-UY"/>
        </w:rPr>
      </w:pPr>
    </w:p>
    <w:p w:rsidR="00C92D60" w:rsidRPr="00C92D60" w:rsidRDefault="00C92D60" w:rsidP="00DD1FFF">
      <w:pPr>
        <w:spacing w:after="0" w:line="276" w:lineRule="auto"/>
        <w:jc w:val="both"/>
        <w:rPr>
          <w:rFonts w:eastAsiaTheme="minorEastAsia" w:cstheme="minorHAnsi"/>
          <w:sz w:val="20"/>
          <w:szCs w:val="20"/>
          <w:lang w:val="es-UY"/>
        </w:rPr>
      </w:pPr>
      <w:r>
        <w:rPr>
          <w:rFonts w:eastAsiaTheme="minorEastAsia" w:cstheme="minorHAnsi"/>
          <w:sz w:val="20"/>
          <w:szCs w:val="20"/>
          <w:lang w:val="es-UY"/>
        </w:rPr>
        <w:t>Esquema que</w:t>
      </w:r>
      <w:r w:rsidRPr="00C92D60">
        <w:rPr>
          <w:rFonts w:eastAsiaTheme="minorEastAsia" w:cstheme="minorHAnsi"/>
          <w:sz w:val="20"/>
          <w:szCs w:val="20"/>
          <w:lang w:val="es-UY"/>
        </w:rPr>
        <w:t xml:space="preserve"> ilustra la estimulación funcional.</w:t>
      </w:r>
      <w:r>
        <w:rPr>
          <w:rFonts w:eastAsiaTheme="minorEastAsia" w:cstheme="minorHAnsi"/>
          <w:sz w:val="20"/>
          <w:szCs w:val="20"/>
          <w:lang w:val="es-UY"/>
        </w:rPr>
        <w:t xml:space="preserve"> Se advierte que el campo magnético se encuentra muy localizado.</w:t>
      </w:r>
    </w:p>
    <w:p w:rsidR="00EF2BCA" w:rsidRPr="00C92D60" w:rsidRDefault="00C92D60" w:rsidP="00DD1FFF">
      <w:pPr>
        <w:spacing w:after="0" w:line="276" w:lineRule="auto"/>
        <w:jc w:val="both"/>
        <w:rPr>
          <w:rFonts w:eastAsiaTheme="minorEastAsia" w:cstheme="minorHAnsi"/>
          <w:sz w:val="20"/>
          <w:szCs w:val="20"/>
          <w:lang w:val="es-UY"/>
        </w:rPr>
      </w:pPr>
      <w:r>
        <w:rPr>
          <w:rFonts w:eastAsiaTheme="minorEastAsia" w:cstheme="minorHAnsi"/>
          <w:sz w:val="20"/>
          <w:szCs w:val="20"/>
          <w:lang w:val="es-UY"/>
        </w:rPr>
        <w:t>Figura m</w:t>
      </w:r>
      <w:r w:rsidR="00E8641A" w:rsidRPr="00C92D60">
        <w:rPr>
          <w:rFonts w:eastAsiaTheme="minorEastAsia" w:cstheme="minorHAnsi"/>
          <w:sz w:val="20"/>
          <w:szCs w:val="20"/>
          <w:lang w:val="es-UY"/>
        </w:rPr>
        <w:t xml:space="preserve">odificada de la tesis de doctorado de </w:t>
      </w:r>
      <w:proofErr w:type="spellStart"/>
      <w:r w:rsidR="00E8641A" w:rsidRPr="00C92D60">
        <w:rPr>
          <w:rFonts w:eastAsiaTheme="minorEastAsia" w:cstheme="minorHAnsi"/>
          <w:sz w:val="20"/>
          <w:szCs w:val="20"/>
          <w:lang w:val="es-UY"/>
        </w:rPr>
        <w:t>Jarmo</w:t>
      </w:r>
      <w:proofErr w:type="spellEnd"/>
      <w:r w:rsidR="00E8641A" w:rsidRPr="00C92D60">
        <w:rPr>
          <w:rFonts w:eastAsiaTheme="minorEastAsia" w:cstheme="minorHAnsi"/>
          <w:sz w:val="20"/>
          <w:szCs w:val="20"/>
          <w:lang w:val="es-UY"/>
        </w:rPr>
        <w:t xml:space="preserve"> </w:t>
      </w:r>
      <w:proofErr w:type="spellStart"/>
      <w:r w:rsidR="00E8641A" w:rsidRPr="00C92D60">
        <w:rPr>
          <w:rFonts w:eastAsiaTheme="minorEastAsia" w:cstheme="minorHAnsi"/>
          <w:sz w:val="20"/>
          <w:szCs w:val="20"/>
          <w:lang w:val="es-UY"/>
        </w:rPr>
        <w:t>Ruohonen</w:t>
      </w:r>
      <w:proofErr w:type="spellEnd"/>
      <w:r w:rsidR="00E8641A" w:rsidRPr="00C92D60">
        <w:rPr>
          <w:rFonts w:eastAsiaTheme="minorEastAsia" w:cstheme="minorHAnsi"/>
          <w:sz w:val="20"/>
          <w:szCs w:val="20"/>
          <w:lang w:val="es-UY"/>
        </w:rPr>
        <w:t xml:space="preserve"> (1998)</w:t>
      </w:r>
    </w:p>
    <w:p w:rsidR="00503B2B" w:rsidRDefault="00503B2B" w:rsidP="005D475A">
      <w:pPr>
        <w:spacing w:after="0" w:line="276" w:lineRule="auto"/>
        <w:jc w:val="both"/>
        <w:rPr>
          <w:rFonts w:eastAsiaTheme="minorEastAsia" w:cstheme="minorHAnsi"/>
          <w:lang w:val="es-UY"/>
        </w:rPr>
        <w:sectPr w:rsidR="00503B2B" w:rsidSect="00503B2B">
          <w:type w:val="continuous"/>
          <w:pgSz w:w="11906" w:h="16838"/>
          <w:pgMar w:top="1417" w:right="1701" w:bottom="1417" w:left="1701" w:header="708" w:footer="708" w:gutter="0"/>
          <w:cols w:num="2" w:space="708"/>
          <w:docGrid w:linePitch="360"/>
        </w:sectPr>
      </w:pPr>
    </w:p>
    <w:p w:rsidR="00EF2BCA" w:rsidRPr="001963F4" w:rsidRDefault="00EF2BCA" w:rsidP="005D475A">
      <w:pPr>
        <w:spacing w:after="0" w:line="276" w:lineRule="auto"/>
        <w:jc w:val="both"/>
        <w:rPr>
          <w:rFonts w:eastAsiaTheme="minorEastAsia" w:cstheme="minorHAnsi"/>
          <w:lang w:val="es-UY"/>
        </w:rPr>
      </w:pPr>
    </w:p>
    <w:p w:rsidR="001451AB" w:rsidRPr="001963F4" w:rsidRDefault="001451AB" w:rsidP="005D475A">
      <w:pPr>
        <w:spacing w:after="0" w:line="276" w:lineRule="auto"/>
        <w:jc w:val="both"/>
        <w:rPr>
          <w:rFonts w:eastAsiaTheme="minorEastAsia" w:cstheme="minorHAnsi"/>
          <w:lang w:val="es-UY"/>
        </w:rPr>
      </w:pPr>
      <w:r w:rsidRPr="001963F4">
        <w:rPr>
          <w:rFonts w:eastAsiaTheme="minorEastAsia" w:cstheme="minorHAnsi"/>
          <w:lang w:val="es-UY"/>
        </w:rPr>
        <w:t>Ahora se crean campos magnéticos localizados, mediante bobinas que se sitúan próximas a la zona que se desea estimular. Ya no son campos que se puedan considerar homogéneos respecto de las dimensiones del cuerpo, pero sí son c</w:t>
      </w:r>
      <w:r w:rsidR="00835977" w:rsidRPr="001963F4">
        <w:rPr>
          <w:rFonts w:eastAsiaTheme="minorEastAsia" w:cstheme="minorHAnsi"/>
          <w:lang w:val="es-UY"/>
        </w:rPr>
        <w:t>asi</w:t>
      </w:r>
      <w:r w:rsidRPr="001963F4">
        <w:rPr>
          <w:rFonts w:eastAsiaTheme="minorEastAsia" w:cstheme="minorHAnsi"/>
          <w:lang w:val="es-UY"/>
        </w:rPr>
        <w:t xml:space="preserve">-estacionarios. </w:t>
      </w:r>
    </w:p>
    <w:p w:rsidR="00843BED" w:rsidRPr="001963F4" w:rsidRDefault="001451AB" w:rsidP="005D475A">
      <w:pPr>
        <w:spacing w:after="0" w:line="276" w:lineRule="auto"/>
        <w:jc w:val="both"/>
        <w:rPr>
          <w:rFonts w:eastAsiaTheme="minorEastAsia" w:cstheme="minorHAnsi"/>
          <w:lang w:val="es-UY"/>
        </w:rPr>
      </w:pPr>
      <w:r w:rsidRPr="001963F4">
        <w:rPr>
          <w:rFonts w:eastAsiaTheme="minorEastAsia" w:cstheme="minorHAnsi"/>
          <w:lang w:val="es-UY"/>
        </w:rPr>
        <w:t xml:space="preserve">Se pueden expresar como el producto de un campo vectorial función de la posición </w:t>
      </w:r>
      <w:r w:rsidR="00162837"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F</m:t>
            </m:r>
          </m:e>
        </m:acc>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00162837" w:rsidRPr="001963F4">
        <w:rPr>
          <w:rFonts w:eastAsiaTheme="minorEastAsia" w:cstheme="minorHAnsi"/>
          <w:lang w:val="es-UY"/>
        </w:rPr>
        <w:t xml:space="preserve">  </w:t>
      </w:r>
      <w:r w:rsidRPr="001963F4">
        <w:rPr>
          <w:rFonts w:eastAsiaTheme="minorEastAsia" w:cstheme="minorHAnsi"/>
          <w:lang w:val="es-UY"/>
        </w:rPr>
        <w:t xml:space="preserve"> por una función escalar</w:t>
      </w:r>
      <m:oMath>
        <m:r>
          <w:rPr>
            <w:rFonts w:ascii="Cambria Math" w:eastAsiaTheme="minorEastAsia" w:hAnsi="Cambria Math" w:cstheme="minorHAnsi"/>
            <w:lang w:val="es-UY"/>
          </w:rPr>
          <m:t xml:space="preserve"> f</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r w:rsidRPr="001963F4">
        <w:rPr>
          <w:rFonts w:eastAsiaTheme="minorEastAsia" w:cstheme="minorHAnsi"/>
          <w:lang w:val="es-UY"/>
        </w:rPr>
        <w:t xml:space="preserve"> del tiempo:       </w:t>
      </w:r>
      <w:r w:rsidR="00CF175B" w:rsidRPr="001963F4">
        <w:rPr>
          <w:rFonts w:eastAsiaTheme="minorEastAsia" w:cstheme="minorHAnsi"/>
          <w:lang w:val="es-UY"/>
        </w:rPr>
        <w:t xml:space="preserve">    </w:t>
      </w:r>
      <w:r w:rsidR="00162837" w:rsidRPr="001963F4">
        <w:rPr>
          <w:rFonts w:eastAsiaTheme="minorEastAsia" w:cstheme="minorHAnsi"/>
          <w:lang w:val="es-UY"/>
        </w:rPr>
        <w:t xml:space="preserve">     </w:t>
      </w:r>
      <w:r w:rsidR="00CF175B" w:rsidRPr="001963F4">
        <w:rPr>
          <w:rFonts w:eastAsiaTheme="minorEastAsia" w:cstheme="minorHAnsi"/>
          <w:lang w:val="es-UY"/>
        </w:rPr>
        <w:t xml:space="preserve"> </w:t>
      </w:r>
      <w:r w:rsidRPr="001963F4">
        <w:rPr>
          <w:rFonts w:eastAsiaTheme="minorEastAsia" w:cstheme="minorHAnsi"/>
          <w:lang w:val="es-UY"/>
        </w:rPr>
        <w:t xml:space="preserve"> </w:t>
      </w:r>
      <w:r w:rsidR="00DD1FFF">
        <w:rPr>
          <w:rFonts w:eastAsiaTheme="minorEastAsia" w:cstheme="minorHAnsi"/>
          <w:lang w:val="es-UY"/>
        </w:rPr>
        <w:t xml:space="preserve">      </w:t>
      </w:r>
      <w:r w:rsidR="006A474D" w:rsidRPr="001963F4">
        <w:rPr>
          <w:rFonts w:eastAsiaTheme="minorEastAsia" w:cstheme="minorHAnsi"/>
          <w:lang w:val="es-UY"/>
        </w:rPr>
        <w:t xml:space="preserve"> </w:t>
      </w:r>
      <w:r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 xml:space="preserve"> r</m:t>
                </m:r>
              </m:e>
            </m:acc>
          </m:e>
        </m:d>
        <m:r>
          <w:rPr>
            <w:rFonts w:ascii="Cambria Math" w:eastAsiaTheme="minorEastAsia" w:hAnsi="Cambria Math" w:cstheme="minorHAnsi"/>
            <w:lang w:val="es-UY"/>
          </w:rPr>
          <m:t>=f</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r>
          <w:rPr>
            <w:rFonts w:ascii="Cambria Math" w:eastAsiaTheme="minorEastAsia" w:hAnsi="Cambria Math" w:cstheme="minorHAnsi"/>
            <w:lang w:val="es-UY"/>
          </w:rPr>
          <m:t xml:space="preserve">  </m:t>
        </m:r>
        <w:bookmarkStart w:id="72" w:name="_Hlk41926964"/>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F</m:t>
            </m:r>
          </m:e>
        </m:acc>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bookmarkEnd w:id="72"/>
    </w:p>
    <w:p w:rsidR="00B40127" w:rsidRPr="001963F4" w:rsidRDefault="00B40127" w:rsidP="005D475A">
      <w:pPr>
        <w:spacing w:after="0" w:line="276" w:lineRule="auto"/>
        <w:jc w:val="both"/>
        <w:rPr>
          <w:rFonts w:eastAsiaTheme="minorEastAsia" w:cstheme="minorHAnsi"/>
          <w:lang w:val="es-UY"/>
        </w:rPr>
      </w:pPr>
      <w:r w:rsidRPr="001963F4">
        <w:rPr>
          <w:rFonts w:eastAsiaTheme="minorEastAsia" w:cstheme="minorHAnsi"/>
          <w:lang w:val="es-UY"/>
        </w:rPr>
        <w:t xml:space="preserve">La función </w:t>
      </w:r>
      <m:oMath>
        <m:r>
          <w:rPr>
            <w:rFonts w:ascii="Cambria Math" w:eastAsiaTheme="minorEastAsia" w:hAnsi="Cambria Math" w:cstheme="minorHAnsi"/>
            <w:lang w:val="es-UY"/>
          </w:rPr>
          <m:t>f</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r w:rsidRPr="001963F4">
        <w:rPr>
          <w:rFonts w:eastAsiaTheme="minorEastAsia" w:cstheme="minorHAnsi"/>
          <w:lang w:val="es-UY"/>
        </w:rPr>
        <w:t xml:space="preserve"> se puede identificar con la corriente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b</m:t>
            </m:r>
          </m:sub>
        </m:sSub>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r w:rsidR="00432E80" w:rsidRPr="001963F4">
        <w:rPr>
          <w:rFonts w:eastAsiaTheme="minorEastAsia" w:cstheme="minorHAnsi"/>
          <w:lang w:val="es-UY"/>
        </w:rPr>
        <w:t xml:space="preserve"> que se hace circular a través de la bobina</w:t>
      </w:r>
      <w:r w:rsidR="00EB1F42" w:rsidRPr="001963F4">
        <w:rPr>
          <w:rFonts w:eastAsiaTheme="minorEastAsia" w:cstheme="minorHAnsi"/>
          <w:lang w:val="es-UY"/>
        </w:rPr>
        <w:t xml:space="preserve"> estimuladora.</w:t>
      </w:r>
    </w:p>
    <w:p w:rsidR="00432E80" w:rsidRPr="001963F4" w:rsidRDefault="00432E80" w:rsidP="005D475A">
      <w:pPr>
        <w:spacing w:after="0" w:line="276" w:lineRule="auto"/>
        <w:jc w:val="both"/>
        <w:rPr>
          <w:rFonts w:eastAsiaTheme="minorEastAsia" w:cstheme="minorHAnsi"/>
          <w:lang w:val="es-UY"/>
        </w:rPr>
      </w:pPr>
      <w:r w:rsidRPr="001963F4">
        <w:rPr>
          <w:rFonts w:eastAsiaTheme="minorEastAsia" w:cstheme="minorHAnsi"/>
          <w:lang w:val="es-UY"/>
        </w:rPr>
        <w:t xml:space="preserve">El campo eléctrico local inducido viene dado por: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d>
          <m:dPr>
            <m:ctrlPr>
              <w:rPr>
                <w:rFonts w:ascii="Cambria Math" w:eastAsia="Times New Roman" w:hAnsi="Cambria Math" w:cstheme="minorHAnsi"/>
                <w:i/>
              </w:rPr>
            </m:ctrlPr>
          </m:dPr>
          <m:e>
            <m:r>
              <w:rPr>
                <w:rFonts w:ascii="Cambria Math" w:eastAsia="Times New Roman" w:hAnsi="Cambria Math" w:cstheme="minorHAnsi"/>
                <w:lang w:val="es-UY"/>
              </w:rPr>
              <m:t>t,</m:t>
            </m:r>
            <m:acc>
              <m:accPr>
                <m:chr m:val="⃗"/>
                <m:ctrlPr>
                  <w:rPr>
                    <w:rFonts w:ascii="Cambria Math" w:eastAsia="Times New Roman" w:hAnsi="Cambria Math" w:cstheme="minorHAnsi"/>
                    <w:i/>
                  </w:rPr>
                </m:ctrlPr>
              </m:accPr>
              <m:e>
                <m:r>
                  <w:rPr>
                    <w:rFonts w:ascii="Cambria Math" w:eastAsia="Times New Roman" w:hAnsi="Cambria Math" w:cstheme="minorHAnsi"/>
                    <w:lang w:val="es-UY"/>
                  </w:rPr>
                  <m:t xml:space="preserve"> r</m:t>
                </m:r>
              </m:e>
            </m:acc>
          </m:e>
        </m:d>
        <m:r>
          <w:rPr>
            <w:rFonts w:ascii="Cambria Math" w:eastAsia="Times New Roman" w:hAnsi="Cambria Math" w:cstheme="minorHAnsi"/>
            <w:lang w:val="es-UY"/>
          </w:rPr>
          <m:t>=-</m:t>
        </m:r>
        <m:d>
          <m:dPr>
            <m:ctrlPr>
              <w:rPr>
                <w:rFonts w:ascii="Cambria Math" w:eastAsia="Times New Roman" w:hAnsi="Cambria Math" w:cstheme="minorHAnsi"/>
                <w:i/>
              </w:rPr>
            </m:ctrlPr>
          </m:dPr>
          <m:e>
            <m:f>
              <m:fPr>
                <m:ctrlPr>
                  <w:rPr>
                    <w:rFonts w:ascii="Cambria Math" w:eastAsia="Times New Roman" w:hAnsi="Cambria Math" w:cstheme="minorHAnsi"/>
                    <w:i/>
                  </w:rPr>
                </m:ctrlPr>
              </m:fPr>
              <m:num>
                <m:r>
                  <w:rPr>
                    <w:rFonts w:ascii="Cambria Math" w:eastAsia="Times New Roman" w:hAnsi="Cambria Math" w:cstheme="minorHAnsi"/>
                  </w:rPr>
                  <m:t>d</m:t>
                </m:r>
              </m:num>
              <m:den>
                <m:r>
                  <w:rPr>
                    <w:rFonts w:ascii="Cambria Math" w:eastAsia="Times New Roman" w:hAnsi="Cambria Math" w:cstheme="minorHAnsi"/>
                  </w:rPr>
                  <m:t>d</m:t>
                </m:r>
                <m:r>
                  <w:rPr>
                    <w:rFonts w:ascii="Cambria Math" w:eastAsia="Times New Roman" w:hAnsi="Cambria Math" w:cstheme="minorHAnsi"/>
                    <w:lang w:val="es-UY"/>
                  </w:rPr>
                  <m:t xml:space="preserve"> </m:t>
                </m:r>
                <m:r>
                  <w:rPr>
                    <w:rFonts w:ascii="Cambria Math" w:eastAsia="Times New Roman" w:hAnsi="Cambria Math" w:cstheme="minorHAnsi"/>
                  </w:rPr>
                  <m:t>t</m:t>
                </m:r>
              </m:den>
            </m:f>
            <m:r>
              <w:rPr>
                <w:rFonts w:ascii="Cambria Math" w:eastAsia="Times New Roman" w:hAnsi="Cambria Math" w:cstheme="minorHAnsi"/>
                <w:lang w:val="es-UY"/>
              </w:rPr>
              <m:t xml:space="preserve">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b</m:t>
                </m:r>
              </m:sub>
            </m:sSub>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e>
        </m:d>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F</m:t>
            </m:r>
          </m:e>
        </m:acc>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p>
    <w:p w:rsidR="00DD1FFF" w:rsidRDefault="00DD1FFF" w:rsidP="005D475A">
      <w:pPr>
        <w:spacing w:after="0" w:line="276" w:lineRule="auto"/>
        <w:jc w:val="both"/>
        <w:rPr>
          <w:rFonts w:eastAsiaTheme="minorEastAsia" w:cstheme="minorHAnsi"/>
          <w:lang w:val="es-UY"/>
        </w:rPr>
      </w:pPr>
    </w:p>
    <w:p w:rsidR="00162837" w:rsidRPr="001963F4" w:rsidRDefault="00162837" w:rsidP="005D475A">
      <w:pPr>
        <w:spacing w:after="0" w:line="276" w:lineRule="auto"/>
        <w:jc w:val="both"/>
        <w:rPr>
          <w:rFonts w:eastAsiaTheme="minorEastAsia" w:cstheme="minorHAnsi"/>
          <w:lang w:val="es-UY"/>
        </w:rPr>
      </w:pPr>
      <w:r w:rsidRPr="001963F4">
        <w:rPr>
          <w:rFonts w:eastAsiaTheme="minorEastAsia" w:cstheme="minorHAnsi"/>
          <w:lang w:val="es-UY"/>
        </w:rPr>
        <w:t>Las corrientes inducidas generan a su vez un campo magnético propio, pero como se verá en la última parte de este capítulo, a frecuencias inferiores a 100 kHz esos campos secundarios pueden ser despreciados.</w:t>
      </w:r>
    </w:p>
    <w:p w:rsidR="00DD1FFF" w:rsidRDefault="00DD1FFF" w:rsidP="005D475A">
      <w:pPr>
        <w:spacing w:after="0" w:line="276" w:lineRule="auto"/>
        <w:jc w:val="both"/>
        <w:rPr>
          <w:rFonts w:eastAsiaTheme="minorEastAsia" w:cstheme="minorHAnsi"/>
          <w:lang w:val="es-UY"/>
        </w:rPr>
      </w:pPr>
    </w:p>
    <w:p w:rsidR="00650FDD" w:rsidRPr="001963F4" w:rsidRDefault="00650FDD" w:rsidP="005D475A">
      <w:pPr>
        <w:spacing w:after="0" w:line="276" w:lineRule="auto"/>
        <w:jc w:val="both"/>
        <w:rPr>
          <w:rFonts w:eastAsiaTheme="minorEastAsia" w:cstheme="minorHAnsi"/>
          <w:lang w:val="es-UY"/>
        </w:rPr>
      </w:pPr>
      <w:r w:rsidRPr="001963F4">
        <w:rPr>
          <w:rFonts w:eastAsiaTheme="minorEastAsia" w:cstheme="minorHAnsi"/>
          <w:lang w:val="es-UY"/>
        </w:rPr>
        <w:t>Ahora es necesario considerar como se relaciona este campo eléctrico con la polarización de las membranas excitables de células nerviosas y musculares hasta llegar a generar la activación de la célula, manifestada por la emergencia de un potencial de acción capaz de propagarse.</w:t>
      </w:r>
    </w:p>
    <w:p w:rsidR="00650FDD" w:rsidRPr="001963F4" w:rsidRDefault="00650FDD" w:rsidP="005D475A">
      <w:pPr>
        <w:spacing w:after="0" w:line="276" w:lineRule="auto"/>
        <w:jc w:val="both"/>
        <w:rPr>
          <w:rFonts w:eastAsiaTheme="minorEastAsia" w:cstheme="minorHAnsi"/>
          <w:lang w:val="es-UY"/>
        </w:rPr>
      </w:pPr>
      <w:r w:rsidRPr="001963F4">
        <w:rPr>
          <w:rFonts w:eastAsiaTheme="minorEastAsia" w:cstheme="minorHAnsi"/>
          <w:lang w:val="es-UY"/>
        </w:rPr>
        <w:lastRenderedPageBreak/>
        <w:t xml:space="preserve">Para hacer esto, partiremos de un modelo </w:t>
      </w:r>
      <w:r w:rsidR="001836C2" w:rsidRPr="001963F4">
        <w:rPr>
          <w:rFonts w:eastAsiaTheme="minorEastAsia" w:cstheme="minorHAnsi"/>
          <w:lang w:val="es-UY"/>
        </w:rPr>
        <w:t>matemático simple de una fibra excitable, asimilada a un cable delgado</w:t>
      </w:r>
      <w:r w:rsidR="000A7BF9" w:rsidRPr="001963F4">
        <w:rPr>
          <w:rFonts w:eastAsiaTheme="minorEastAsia" w:cstheme="minorHAnsi"/>
          <w:lang w:val="es-UY"/>
        </w:rPr>
        <w:t>, posiblemente curvado,</w:t>
      </w:r>
      <w:r w:rsidR="001836C2" w:rsidRPr="001963F4">
        <w:rPr>
          <w:rFonts w:eastAsiaTheme="minorEastAsia" w:cstheme="minorHAnsi"/>
          <w:lang w:val="es-UY"/>
        </w:rPr>
        <w:t xml:space="preserve"> cuyo interior corresponde al espacio intracelular. La membrana celular lo separa de su ambiente, formado por el resto de los tejidos.</w:t>
      </w:r>
    </w:p>
    <w:p w:rsidR="00AA7747" w:rsidRPr="001963F4" w:rsidRDefault="000A7BF9" w:rsidP="005D475A">
      <w:pPr>
        <w:spacing w:after="0" w:line="276" w:lineRule="auto"/>
        <w:jc w:val="both"/>
        <w:rPr>
          <w:rFonts w:eastAsiaTheme="minorEastAsia" w:cstheme="minorHAnsi"/>
          <w:lang w:val="es-UY"/>
        </w:rPr>
      </w:pPr>
      <w:r w:rsidRPr="001963F4">
        <w:rPr>
          <w:rFonts w:eastAsiaTheme="minorEastAsia" w:cstheme="minorHAnsi"/>
          <w:lang w:val="es-UY"/>
        </w:rPr>
        <w:t>A partir de un punto de</w:t>
      </w:r>
      <w:r w:rsidR="00BC6924" w:rsidRPr="001963F4">
        <w:rPr>
          <w:rFonts w:eastAsiaTheme="minorEastAsia" w:cstheme="minorHAnsi"/>
          <w:lang w:val="es-UY"/>
        </w:rPr>
        <w:t xml:space="preserve"> la fibra</w:t>
      </w:r>
      <w:r w:rsidRPr="001963F4">
        <w:rPr>
          <w:rFonts w:eastAsiaTheme="minorEastAsia" w:cstheme="minorHAnsi"/>
          <w:lang w:val="es-UY"/>
        </w:rPr>
        <w:t xml:space="preserve">, tomado como origen, introducimos una coordenada de posición </w:t>
      </w:r>
      <m:oMath>
        <m:r>
          <w:rPr>
            <w:rFonts w:ascii="Cambria Math" w:eastAsiaTheme="minorEastAsia" w:hAnsi="Cambria Math" w:cstheme="minorHAnsi"/>
            <w:lang w:val="es-UY"/>
          </w:rPr>
          <m:t>s</m:t>
        </m:r>
      </m:oMath>
      <w:r w:rsidR="00BC6924" w:rsidRPr="001963F4">
        <w:rPr>
          <w:rFonts w:eastAsiaTheme="minorEastAsia" w:cstheme="minorHAnsi"/>
          <w:lang w:val="es-UY"/>
        </w:rPr>
        <w:t xml:space="preserve"> . </w:t>
      </w:r>
      <w:r w:rsidR="00BA0803" w:rsidRPr="001963F4">
        <w:rPr>
          <w:rFonts w:eastAsiaTheme="minorEastAsia" w:cstheme="minorHAnsi"/>
          <w:lang w:val="es-UY"/>
        </w:rPr>
        <w:t>Esta coordenada se aplica a una fibra curvada y corresponde a la longitud del arco de curva (orientado) que conecta el origen con el punto considerado.</w:t>
      </w:r>
    </w:p>
    <w:p w:rsidR="00DD1FFF" w:rsidRDefault="00DD1FFF" w:rsidP="005D475A">
      <w:pPr>
        <w:spacing w:after="0" w:line="276" w:lineRule="auto"/>
        <w:jc w:val="both"/>
        <w:rPr>
          <w:rFonts w:eastAsiaTheme="minorEastAsia" w:cstheme="minorHAnsi"/>
          <w:lang w:val="es-UY"/>
        </w:rPr>
      </w:pPr>
    </w:p>
    <w:p w:rsidR="00DD1FFF" w:rsidRDefault="00BC6924" w:rsidP="005D475A">
      <w:pPr>
        <w:spacing w:after="0" w:line="276" w:lineRule="auto"/>
        <w:jc w:val="both"/>
        <w:rPr>
          <w:rFonts w:eastAsiaTheme="minorEastAsia" w:cstheme="minorHAnsi"/>
          <w:lang w:val="es-UY"/>
        </w:rPr>
      </w:pPr>
      <w:r w:rsidRPr="001963F4">
        <w:rPr>
          <w:rFonts w:eastAsiaTheme="minorEastAsia" w:cstheme="minorHAnsi"/>
          <w:lang w:val="es-UY"/>
        </w:rPr>
        <w:t xml:space="preserve">La conexión entre el campo eléctrico inducido por el campo magnético variable y la polarización de la membrana excitable se establece a través de la </w:t>
      </w:r>
      <w:r w:rsidRPr="001963F4">
        <w:rPr>
          <w:rFonts w:eastAsiaTheme="minorEastAsia" w:cstheme="minorHAnsi"/>
          <w:b/>
          <w:bCs/>
          <w:lang w:val="es-UY"/>
        </w:rPr>
        <w:t>función activante</w:t>
      </w:r>
      <w:r w:rsidR="00AA7747" w:rsidRPr="001963F4">
        <w:rPr>
          <w:rFonts w:eastAsiaTheme="minorEastAsia" w:cstheme="minorHAnsi"/>
          <w:lang w:val="es-UY"/>
        </w:rPr>
        <w:t xml:space="preserve">. </w:t>
      </w:r>
    </w:p>
    <w:p w:rsidR="00AA7747" w:rsidRDefault="00AA7747" w:rsidP="005D475A">
      <w:pPr>
        <w:spacing w:after="0" w:line="276" w:lineRule="auto"/>
        <w:jc w:val="both"/>
        <w:rPr>
          <w:rFonts w:eastAsiaTheme="minorEastAsia" w:cstheme="minorHAnsi"/>
          <w:lang w:val="es-UY"/>
        </w:rPr>
      </w:pPr>
      <w:r w:rsidRPr="001963F4">
        <w:rPr>
          <w:rFonts w:eastAsiaTheme="minorEastAsia" w:cstheme="minorHAnsi"/>
          <w:lang w:val="es-UY"/>
        </w:rPr>
        <w:t>Esta es una función,</w:t>
      </w:r>
      <w:r w:rsidR="00BC6924" w:rsidRPr="001963F4">
        <w:rPr>
          <w:rFonts w:eastAsiaTheme="minorEastAsia" w:cstheme="minorHAnsi"/>
          <w:lang w:val="es-UY"/>
        </w:rPr>
        <w:t xml:space="preserve"> definida para cada instante de tiempo y para cada valor de la coordenada de posición</w:t>
      </w:r>
      <w:r w:rsidRPr="001963F4">
        <w:rPr>
          <w:rFonts w:eastAsiaTheme="minorEastAsia" w:cstheme="minorHAnsi"/>
          <w:lang w:val="es-UY"/>
        </w:rPr>
        <w:t>,</w:t>
      </w:r>
      <w:r w:rsidR="00BC6924" w:rsidRPr="001963F4">
        <w:rPr>
          <w:rFonts w:eastAsiaTheme="minorEastAsia" w:cstheme="minorHAnsi"/>
          <w:lang w:val="es-UY"/>
        </w:rPr>
        <w:t xml:space="preserve"> como la derivada respecto de esa coordenada de la componente del campo eléctrico tangente a la fibra</w:t>
      </w:r>
      <w:r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oMath>
      <w:r w:rsidRPr="001963F4">
        <w:rPr>
          <w:rFonts w:eastAsiaTheme="minorEastAsia" w:cstheme="minorHAnsi"/>
          <w:lang w:val="es-UY"/>
        </w:rPr>
        <w:t xml:space="preserve"> </w:t>
      </w:r>
      <w:r w:rsidR="00BC6924" w:rsidRPr="001963F4">
        <w:rPr>
          <w:rFonts w:eastAsiaTheme="minorEastAsia" w:cstheme="minorHAnsi"/>
          <w:lang w:val="es-UY"/>
        </w:rPr>
        <w:t xml:space="preserve">: </w:t>
      </w:r>
    </w:p>
    <w:p w:rsidR="00DD1FFF" w:rsidRPr="001963F4" w:rsidRDefault="00DD1FFF" w:rsidP="005D475A">
      <w:pPr>
        <w:spacing w:after="0" w:line="276" w:lineRule="auto"/>
        <w:jc w:val="both"/>
        <w:rPr>
          <w:rFonts w:eastAsiaTheme="minorEastAsia" w:cstheme="minorHAnsi"/>
          <w:lang w:val="es-UY"/>
        </w:rPr>
      </w:pPr>
    </w:p>
    <w:p w:rsidR="000A7BF9" w:rsidRPr="001963F4" w:rsidRDefault="00AA7747"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DD1FFF">
        <w:rPr>
          <w:rFonts w:eastAsiaTheme="minorEastAsia" w:cstheme="minorHAnsi"/>
          <w:lang w:val="es-UY"/>
        </w:rPr>
        <w:t xml:space="preserve">     </w:t>
      </w:r>
      <w:r w:rsidRPr="001963F4">
        <w:rPr>
          <w:rFonts w:eastAsiaTheme="minorEastAsia" w:cstheme="minorHAnsi"/>
          <w:lang w:val="es-UY"/>
        </w:rPr>
        <w:t xml:space="preserve">  </w:t>
      </w:r>
      <w:r w:rsidR="00BC6924" w:rsidRPr="001963F4">
        <w:rPr>
          <w:rFonts w:eastAsiaTheme="minorEastAsia" w:cstheme="minorHAnsi"/>
          <w:lang w:val="es-UY"/>
        </w:rPr>
        <w:t xml:space="preserve">   </w:t>
      </w:r>
      <m:oMath>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num>
          <m:den>
            <m:r>
              <w:rPr>
                <w:rFonts w:ascii="Cambria Math" w:eastAsiaTheme="minorEastAsia" w:hAnsi="Cambria Math" w:cstheme="minorHAnsi"/>
                <w:lang w:val="es-UY"/>
              </w:rPr>
              <m:t>∂ s</m:t>
            </m:r>
          </m:den>
        </m:f>
        <m:r>
          <w:rPr>
            <w:rFonts w:ascii="Cambria Math" w:eastAsiaTheme="minorEastAsia" w:hAnsi="Cambria Math" w:cstheme="minorHAnsi"/>
            <w:lang w:val="es-UY"/>
          </w:rPr>
          <m:t xml:space="preserve"> </m:t>
        </m:r>
        <m:d>
          <m:dPr>
            <m:begChr m:val="{"/>
            <m:endChr m:val="}"/>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r>
          <w:rPr>
            <w:rFonts w:ascii="Cambria Math" w:eastAsiaTheme="minorEastAsia" w:hAnsi="Cambria Math" w:cstheme="minorHAnsi"/>
            <w:lang w:val="es-UY"/>
          </w:rPr>
          <m:t>=</m:t>
        </m:r>
        <m:d>
          <m:dPr>
            <m:ctrlPr>
              <w:rPr>
                <w:rFonts w:ascii="Cambria Math" w:eastAsiaTheme="minorEastAsia" w:hAnsi="Cambria Math" w:cstheme="minorHAnsi"/>
                <w:i/>
                <w:lang w:val="es-UY"/>
              </w:rPr>
            </m:ctrlPr>
          </m:dPr>
          <m:e>
            <m:f>
              <m:fPr>
                <m:ctrlPr>
                  <w:rPr>
                    <w:rFonts w:ascii="Cambria Math" w:eastAsiaTheme="minorEastAsia" w:hAnsi="Cambria Math" w:cstheme="minorHAnsi"/>
                    <w:i/>
                    <w:lang w:val="es-UY"/>
                  </w:rPr>
                </m:ctrlPr>
              </m:fPr>
              <m:num>
                <m:r>
                  <w:rPr>
                    <w:rFonts w:ascii="Cambria Math" w:eastAsiaTheme="minorEastAsia" w:hAnsi="Cambria Math" w:cstheme="minorHAnsi"/>
                    <w:lang w:val="es-UY"/>
                  </w:rPr>
                  <m:t>d</m:t>
                </m:r>
              </m:num>
              <m:den>
                <m:r>
                  <w:rPr>
                    <w:rFonts w:ascii="Cambria Math" w:eastAsiaTheme="minorEastAsia" w:hAnsi="Cambria Math" w:cstheme="minorHAnsi"/>
                    <w:lang w:val="es-UY"/>
                  </w:rPr>
                  <m:t>d t</m:t>
                </m:r>
              </m:den>
            </m:f>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e>
        </m:d>
        <m:r>
          <w:rPr>
            <w:rFonts w:ascii="Cambria Math" w:eastAsiaTheme="minorEastAsia" w:hAnsi="Cambria Math" w:cstheme="minorHAnsi"/>
            <w:lang w:val="es-UY"/>
          </w:rPr>
          <m:t xml:space="preserve"> </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d</m:t>
            </m:r>
          </m:num>
          <m:den>
            <m:r>
              <w:rPr>
                <w:rFonts w:ascii="Cambria Math" w:eastAsiaTheme="minorEastAsia" w:hAnsi="Cambria Math" w:cstheme="minorHAnsi"/>
                <w:lang w:val="es-UY"/>
              </w:rPr>
              <m:t>d s</m:t>
            </m:r>
          </m:den>
        </m:f>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F</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oMath>
    </w:p>
    <w:p w:rsidR="00DD1FFF" w:rsidRDefault="00DD1FFF" w:rsidP="005D475A">
      <w:pPr>
        <w:spacing w:after="0" w:line="276" w:lineRule="auto"/>
        <w:jc w:val="both"/>
        <w:rPr>
          <w:rFonts w:eastAsiaTheme="minorEastAsia" w:cstheme="minorHAnsi"/>
          <w:lang w:val="es-UY"/>
        </w:rPr>
      </w:pPr>
    </w:p>
    <w:p w:rsidR="00DD1FFF" w:rsidRDefault="00AA7747" w:rsidP="005D475A">
      <w:pPr>
        <w:spacing w:after="0" w:line="276" w:lineRule="auto"/>
        <w:jc w:val="both"/>
        <w:rPr>
          <w:rFonts w:eastAsiaTheme="minorEastAsia" w:cstheme="minorHAnsi"/>
          <w:lang w:val="es-UY"/>
        </w:rPr>
      </w:pPr>
      <w:r w:rsidRPr="001963F4">
        <w:rPr>
          <w:rFonts w:eastAsiaTheme="minorEastAsia" w:cstheme="minorHAnsi"/>
          <w:lang w:val="es-UY"/>
        </w:rPr>
        <w:t xml:space="preserve">El vector unitario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oMath>
      <w:r w:rsidRPr="001963F4">
        <w:rPr>
          <w:rFonts w:eastAsiaTheme="minorEastAsia" w:cstheme="minorHAnsi"/>
          <w:lang w:val="es-UY"/>
        </w:rPr>
        <w:t xml:space="preserve"> es tangente en cada punto </w:t>
      </w:r>
      <m:oMath>
        <m:r>
          <w:rPr>
            <w:rFonts w:ascii="Cambria Math" w:eastAsiaTheme="minorEastAsia" w:hAnsi="Cambria Math" w:cstheme="minorHAnsi"/>
            <w:lang w:val="es-UY"/>
          </w:rPr>
          <m:t>s</m:t>
        </m:r>
      </m:oMath>
      <w:r w:rsidRPr="001963F4">
        <w:rPr>
          <w:rFonts w:eastAsiaTheme="minorEastAsia" w:cstheme="minorHAnsi"/>
          <w:lang w:val="es-UY"/>
        </w:rPr>
        <w:t xml:space="preserve">  de la fibra.</w:t>
      </w:r>
      <w:r w:rsidR="006961A3" w:rsidRPr="001963F4">
        <w:rPr>
          <w:rFonts w:eastAsiaTheme="minorEastAsia" w:cstheme="minorHAnsi"/>
          <w:lang w:val="es-UY"/>
        </w:rPr>
        <w:t xml:space="preserve"> </w:t>
      </w:r>
    </w:p>
    <w:p w:rsidR="00EF2BCA" w:rsidRPr="001963F4" w:rsidRDefault="006961A3" w:rsidP="005D475A">
      <w:pPr>
        <w:spacing w:after="0" w:line="276" w:lineRule="auto"/>
        <w:jc w:val="both"/>
        <w:rPr>
          <w:rFonts w:eastAsiaTheme="minorEastAsia" w:cstheme="minorHAnsi"/>
          <w:lang w:val="es-UY"/>
        </w:rPr>
      </w:pPr>
      <w:r w:rsidRPr="001963F4">
        <w:rPr>
          <w:rFonts w:eastAsiaTheme="minorEastAsia" w:cstheme="minorHAnsi"/>
          <w:lang w:val="es-UY"/>
        </w:rPr>
        <w:t xml:space="preserve">Si esta última cambia de dirección en el espacio,  </w:t>
      </w:r>
      <m:oMath>
        <m:f>
          <m:fPr>
            <m:ctrlPr>
              <w:rPr>
                <w:rFonts w:ascii="Cambria Math" w:eastAsiaTheme="minorEastAsia" w:hAnsi="Cambria Math" w:cstheme="minorHAnsi"/>
                <w:i/>
                <w:lang w:val="es-UY"/>
              </w:rPr>
            </m:ctrlPr>
          </m:fPr>
          <m:num>
            <m:r>
              <w:rPr>
                <w:rFonts w:ascii="Cambria Math" w:eastAsiaTheme="minorEastAsia" w:hAnsi="Cambria Math" w:cstheme="minorHAnsi"/>
                <w:lang w:val="es-UY"/>
              </w:rPr>
              <m:t>d</m:t>
            </m:r>
          </m:num>
          <m:den>
            <m:r>
              <w:rPr>
                <w:rFonts w:ascii="Cambria Math" w:eastAsiaTheme="minorEastAsia" w:hAnsi="Cambria Math" w:cstheme="minorHAnsi"/>
                <w:lang w:val="es-UY"/>
              </w:rPr>
              <m:t>d s</m:t>
            </m:r>
          </m:den>
        </m:f>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0</m:t>
            </m:r>
          </m:e>
        </m:acc>
      </m:oMath>
      <w:r w:rsidRPr="001963F4">
        <w:rPr>
          <w:rFonts w:eastAsiaTheme="minorEastAsia" w:cstheme="minorHAnsi"/>
          <w:lang w:val="es-UY"/>
        </w:rPr>
        <w:t xml:space="preserve"> y aunque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F</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oMath>
      <w:r w:rsidRPr="001963F4">
        <w:rPr>
          <w:rFonts w:eastAsiaTheme="minorEastAsia" w:cstheme="minorHAnsi"/>
          <w:lang w:val="es-UY"/>
        </w:rPr>
        <w:t xml:space="preserve"> sea constante a lo largo de la fibra, </w:t>
      </w:r>
      <w:r w:rsidR="0081680A" w:rsidRPr="001963F4">
        <w:rPr>
          <w:rFonts w:eastAsiaTheme="minorEastAsia" w:cstheme="minorHAnsi"/>
          <w:lang w:val="es-UY"/>
        </w:rPr>
        <w:t xml:space="preserve">como podría ocurrir en ciertos casos durante una exposición de cuerpo entero, </w:t>
      </w:r>
      <w:r w:rsidRPr="001963F4">
        <w:rPr>
          <w:rFonts w:eastAsiaTheme="minorEastAsia" w:cstheme="minorHAnsi"/>
          <w:lang w:val="es-UY"/>
        </w:rPr>
        <w:t>la función activante no va a ser nula</w:t>
      </w:r>
      <w:r w:rsidR="00362B87" w:rsidRPr="001963F4">
        <w:rPr>
          <w:rFonts w:eastAsiaTheme="minorEastAsia" w:cstheme="minorHAnsi"/>
          <w:lang w:val="es-UY"/>
        </w:rPr>
        <w:t xml:space="preserve"> y va a producir una polarización en la membrana de la fibra</w:t>
      </w:r>
      <w:r w:rsidR="00135927" w:rsidRPr="001963F4">
        <w:rPr>
          <w:rFonts w:eastAsiaTheme="minorEastAsia" w:cstheme="minorHAnsi"/>
          <w:lang w:val="es-UY"/>
        </w:rPr>
        <w:t xml:space="preserve"> (Suárez-Antola, 2010)</w:t>
      </w:r>
      <w:r w:rsidRPr="001963F4">
        <w:rPr>
          <w:rFonts w:eastAsiaTheme="minorEastAsia" w:cstheme="minorHAnsi"/>
          <w:lang w:val="es-UY"/>
        </w:rPr>
        <w:t>.</w:t>
      </w:r>
    </w:p>
    <w:p w:rsidR="00DD1FFF" w:rsidRDefault="00DD1FFF" w:rsidP="005D475A">
      <w:pPr>
        <w:spacing w:after="0" w:line="276" w:lineRule="auto"/>
        <w:jc w:val="both"/>
        <w:rPr>
          <w:rFonts w:eastAsiaTheme="minorEastAsia" w:cstheme="minorHAnsi"/>
          <w:lang w:val="es-UY"/>
        </w:rPr>
      </w:pPr>
    </w:p>
    <w:p w:rsidR="00EF2BCA" w:rsidRPr="001963F4" w:rsidRDefault="00B60281" w:rsidP="005D475A">
      <w:pPr>
        <w:spacing w:after="0" w:line="276" w:lineRule="auto"/>
        <w:jc w:val="both"/>
        <w:rPr>
          <w:rFonts w:eastAsiaTheme="minorEastAsia" w:cstheme="minorHAnsi"/>
          <w:lang w:val="es-UY"/>
        </w:rPr>
      </w:pPr>
      <w:r w:rsidRPr="001963F4">
        <w:rPr>
          <w:rFonts w:eastAsiaTheme="minorEastAsia" w:cstheme="minorHAnsi"/>
          <w:lang w:val="es-UY"/>
        </w:rPr>
        <w:t xml:space="preserve">La generación de un potencial de acción en la membrana de la fibra se produce cuando en esa membrana se alcanza un patrón de polarización umbral. </w:t>
      </w:r>
    </w:p>
    <w:p w:rsidR="00DD1FFF" w:rsidRDefault="00B60281" w:rsidP="005D475A">
      <w:pPr>
        <w:spacing w:after="0" w:line="276" w:lineRule="auto"/>
        <w:jc w:val="both"/>
        <w:rPr>
          <w:rFonts w:eastAsiaTheme="minorEastAsia" w:cstheme="minorHAnsi"/>
          <w:lang w:val="es-UY"/>
        </w:rPr>
      </w:pPr>
      <w:r w:rsidRPr="001963F4">
        <w:rPr>
          <w:rFonts w:eastAsiaTheme="minorEastAsia" w:cstheme="minorHAnsi"/>
          <w:lang w:val="es-UY"/>
        </w:rPr>
        <w:t xml:space="preserve">Para ello una longitud mínima de membrana </w:t>
      </w:r>
      <w:r w:rsidR="003A7175" w:rsidRPr="001963F4">
        <w:rPr>
          <w:rFonts w:eastAsiaTheme="minorEastAsia" w:cstheme="minorHAnsi"/>
          <w:lang w:val="es-UY"/>
        </w:rPr>
        <w:t xml:space="preserve">de una fibra, que podemos suponer se encuentra inicialmente en reposo, </w:t>
      </w:r>
      <w:r w:rsidRPr="001963F4">
        <w:rPr>
          <w:rFonts w:eastAsiaTheme="minorEastAsia" w:cstheme="minorHAnsi"/>
          <w:lang w:val="es-UY"/>
        </w:rPr>
        <w:t xml:space="preserve">debe ser despolarizada por encima del denominado umbral de membrana. </w:t>
      </w:r>
    </w:p>
    <w:p w:rsidR="00B60281" w:rsidRPr="001963F4" w:rsidRDefault="00B60281" w:rsidP="005D475A">
      <w:pPr>
        <w:spacing w:after="0" w:line="276" w:lineRule="auto"/>
        <w:jc w:val="both"/>
        <w:rPr>
          <w:rFonts w:eastAsiaTheme="minorEastAsia" w:cstheme="minorHAnsi"/>
          <w:lang w:val="es-UY"/>
        </w:rPr>
      </w:pPr>
      <w:r w:rsidRPr="001963F4">
        <w:rPr>
          <w:rFonts w:eastAsiaTheme="minorEastAsia" w:cstheme="minorHAnsi"/>
          <w:lang w:val="es-UY"/>
        </w:rPr>
        <w:t>Esa despolarización resulta de corrientes iónicas que cruzan la membrana desde el interior de la fibra</w:t>
      </w:r>
      <w:r w:rsidR="003A7175" w:rsidRPr="001963F4">
        <w:rPr>
          <w:rFonts w:eastAsiaTheme="minorEastAsia" w:cstheme="minorHAnsi"/>
          <w:lang w:val="es-UY"/>
        </w:rPr>
        <w:t xml:space="preserve">. </w:t>
      </w:r>
    </w:p>
    <w:p w:rsidR="00EF2BCA" w:rsidRPr="001963F4" w:rsidRDefault="00B60281" w:rsidP="005D475A">
      <w:pPr>
        <w:spacing w:after="0" w:line="276" w:lineRule="auto"/>
        <w:jc w:val="both"/>
        <w:rPr>
          <w:rFonts w:eastAsiaTheme="minorEastAsia" w:cstheme="minorHAnsi"/>
          <w:lang w:val="es-UY"/>
        </w:rPr>
      </w:pPr>
      <w:r w:rsidRPr="001963F4">
        <w:rPr>
          <w:rFonts w:eastAsiaTheme="minorEastAsia" w:cstheme="minorHAnsi"/>
          <w:lang w:val="es-UY"/>
        </w:rPr>
        <w:t xml:space="preserve">Pero como no hay fuentes de corriente en el citoplasma que puedan originar este tipo de corrientes despolarizantes, la conservación de la carga eléctrica exige que las corrientes despolarizantes sean compensadas por corrientes iónicas que atraviesan la membrana, en otras partes, hacia el interior de la fibra. </w:t>
      </w:r>
    </w:p>
    <w:p w:rsidR="00EF2BCA" w:rsidRPr="001963F4" w:rsidRDefault="00B60281" w:rsidP="005D475A">
      <w:pPr>
        <w:spacing w:after="0" w:line="276" w:lineRule="auto"/>
        <w:jc w:val="both"/>
        <w:rPr>
          <w:rFonts w:eastAsiaTheme="minorEastAsia" w:cstheme="minorHAnsi"/>
          <w:lang w:val="es-UY"/>
        </w:rPr>
      </w:pPr>
      <w:r w:rsidRPr="001963F4">
        <w:rPr>
          <w:rFonts w:eastAsiaTheme="minorEastAsia" w:cstheme="minorHAnsi"/>
          <w:lang w:val="es-UY"/>
        </w:rPr>
        <w:t>El estado umbral se alcanza o no dependiendo de cómo se genere ese patrón de corrientes</w:t>
      </w:r>
      <w:r w:rsidR="00EF2BCA" w:rsidRPr="001963F4">
        <w:rPr>
          <w:rFonts w:eastAsiaTheme="minorEastAsia" w:cstheme="minorHAnsi"/>
          <w:lang w:val="es-UY"/>
        </w:rPr>
        <w:t xml:space="preserve"> </w:t>
      </w:r>
      <w:r w:rsidR="00135927" w:rsidRPr="001963F4">
        <w:rPr>
          <w:rFonts w:eastAsiaTheme="minorEastAsia" w:cstheme="minorHAnsi"/>
          <w:lang w:val="es-UY"/>
        </w:rPr>
        <w:t xml:space="preserve"> (Suárez-Antola, 2010).</w:t>
      </w:r>
    </w:p>
    <w:p w:rsidR="00B60281" w:rsidRPr="001963F4" w:rsidRDefault="00EF2BCA" w:rsidP="005D475A">
      <w:pPr>
        <w:spacing w:after="0" w:line="276" w:lineRule="auto"/>
        <w:jc w:val="both"/>
        <w:rPr>
          <w:rFonts w:eastAsiaTheme="minorEastAsia" w:cstheme="minorHAnsi"/>
          <w:lang w:val="es-UY"/>
        </w:rPr>
      </w:pPr>
      <w:r w:rsidRPr="001963F4">
        <w:rPr>
          <w:rFonts w:eastAsiaTheme="minorEastAsia" w:cstheme="minorHAnsi"/>
          <w:lang w:val="es-UY"/>
        </w:rPr>
        <w:t>Las características del patrón generado dependen</w:t>
      </w:r>
      <w:r w:rsidR="00C965CB" w:rsidRPr="001963F4">
        <w:rPr>
          <w:rFonts w:eastAsiaTheme="minorEastAsia" w:cstheme="minorHAnsi"/>
          <w:lang w:val="es-UY"/>
        </w:rPr>
        <w:t xml:space="preserve"> de cuánto dure </w:t>
      </w:r>
      <w:r w:rsidRPr="001963F4">
        <w:rPr>
          <w:rFonts w:eastAsiaTheme="minorEastAsia" w:cstheme="minorHAnsi"/>
          <w:lang w:val="es-UY"/>
        </w:rPr>
        <w:t>y de la amplitud</w:t>
      </w:r>
      <w:r w:rsidRPr="001963F4">
        <w:rPr>
          <w:rFonts w:cstheme="minorHAnsi"/>
          <w:lang w:val="es-UY"/>
        </w:rPr>
        <w:t xml:space="preserve"> d</w:t>
      </w:r>
      <w:r w:rsidRPr="001963F4">
        <w:rPr>
          <w:rFonts w:eastAsiaTheme="minorEastAsia" w:cstheme="minorHAnsi"/>
          <w:lang w:val="es-UY"/>
        </w:rPr>
        <w:t>el estímulo,</w:t>
      </w:r>
      <w:r w:rsidR="00B60281" w:rsidRPr="001963F4">
        <w:rPr>
          <w:rFonts w:eastAsiaTheme="minorEastAsia" w:cstheme="minorHAnsi"/>
          <w:lang w:val="es-UY"/>
        </w:rPr>
        <w:t xml:space="preserve"> </w:t>
      </w:r>
      <w:r w:rsidRPr="001963F4">
        <w:rPr>
          <w:rFonts w:eastAsiaTheme="minorEastAsia" w:cstheme="minorHAnsi"/>
          <w:lang w:val="es-UY"/>
        </w:rPr>
        <w:t xml:space="preserve">así como </w:t>
      </w:r>
      <w:r w:rsidR="00B60281" w:rsidRPr="001963F4">
        <w:rPr>
          <w:rFonts w:eastAsiaTheme="minorEastAsia" w:cstheme="minorHAnsi"/>
          <w:lang w:val="es-UY"/>
        </w:rPr>
        <w:t>de</w:t>
      </w:r>
      <w:r w:rsidR="009F4AFF" w:rsidRPr="001963F4">
        <w:rPr>
          <w:rFonts w:eastAsiaTheme="minorEastAsia" w:cstheme="minorHAnsi"/>
          <w:lang w:val="es-UY"/>
        </w:rPr>
        <w:t>l estado inicial de la membrana excitable</w:t>
      </w:r>
      <w:r w:rsidRPr="001963F4">
        <w:rPr>
          <w:rFonts w:eastAsiaTheme="minorEastAsia" w:cstheme="minorHAnsi"/>
          <w:lang w:val="es-UY"/>
        </w:rPr>
        <w:t xml:space="preserve">. </w:t>
      </w:r>
      <w:r w:rsidR="00BE600F" w:rsidRPr="001963F4">
        <w:rPr>
          <w:rFonts w:eastAsiaTheme="minorEastAsia" w:cstheme="minorHAnsi"/>
          <w:lang w:val="es-UY"/>
        </w:rPr>
        <w:t>La eficacia del</w:t>
      </w:r>
      <w:r w:rsidRPr="001963F4">
        <w:rPr>
          <w:rFonts w:eastAsiaTheme="minorEastAsia" w:cstheme="minorHAnsi"/>
          <w:lang w:val="es-UY"/>
        </w:rPr>
        <w:t xml:space="preserve"> estímulo </w:t>
      </w:r>
      <w:r w:rsidR="00BE600F" w:rsidRPr="001963F4">
        <w:rPr>
          <w:rFonts w:eastAsiaTheme="minorEastAsia" w:cstheme="minorHAnsi"/>
          <w:lang w:val="es-UY"/>
        </w:rPr>
        <w:t xml:space="preserve">depende de las características del campo inducido  </w:t>
      </w:r>
      <m:oMath>
        <m:d>
          <m:dPr>
            <m:ctrlPr>
              <w:rPr>
                <w:rFonts w:ascii="Cambria Math" w:eastAsia="Times New Roman" w:hAnsi="Cambria Math" w:cstheme="minorHAnsi"/>
                <w:i/>
              </w:rPr>
            </m:ctrlPr>
          </m:dPr>
          <m:e>
            <m:f>
              <m:fPr>
                <m:ctrlPr>
                  <w:rPr>
                    <w:rFonts w:ascii="Cambria Math" w:eastAsia="Times New Roman" w:hAnsi="Cambria Math" w:cstheme="minorHAnsi"/>
                    <w:i/>
                  </w:rPr>
                </m:ctrlPr>
              </m:fPr>
              <m:num>
                <m:r>
                  <w:rPr>
                    <w:rFonts w:ascii="Cambria Math" w:eastAsia="Times New Roman" w:hAnsi="Cambria Math" w:cstheme="minorHAnsi"/>
                  </w:rPr>
                  <m:t>d</m:t>
                </m:r>
              </m:num>
              <m:den>
                <m:r>
                  <w:rPr>
                    <w:rFonts w:ascii="Cambria Math" w:eastAsia="Times New Roman" w:hAnsi="Cambria Math" w:cstheme="minorHAnsi"/>
                  </w:rPr>
                  <m:t>d</m:t>
                </m:r>
                <m:r>
                  <w:rPr>
                    <w:rFonts w:ascii="Cambria Math" w:eastAsia="Times New Roman" w:hAnsi="Cambria Math" w:cstheme="minorHAnsi"/>
                    <w:lang w:val="es-UY"/>
                  </w:rPr>
                  <m:t xml:space="preserve"> </m:t>
                </m:r>
                <m:r>
                  <w:rPr>
                    <w:rFonts w:ascii="Cambria Math" w:eastAsia="Times New Roman" w:hAnsi="Cambria Math" w:cstheme="minorHAnsi"/>
                  </w:rPr>
                  <m:t>t</m:t>
                </m:r>
              </m:den>
            </m:f>
            <m:r>
              <w:rPr>
                <w:rFonts w:ascii="Cambria Math" w:eastAsia="Times New Roman" w:hAnsi="Cambria Math" w:cstheme="minorHAnsi"/>
                <w:lang w:val="es-UY"/>
              </w:rPr>
              <m:t xml:space="preserve">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b</m:t>
                </m:r>
              </m:sub>
            </m:sSub>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e>
        </m:d>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F</m:t>
            </m:r>
          </m:e>
        </m:acc>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w:t>
      </w:r>
      <w:r w:rsidR="00391346" w:rsidRPr="001963F4">
        <w:rPr>
          <w:rFonts w:eastAsiaTheme="minorEastAsia" w:cstheme="minorHAnsi"/>
          <w:lang w:val="es-UY"/>
        </w:rPr>
        <w:t xml:space="preserve"> manifestadas a través de la función de activación </w:t>
      </w:r>
      <m:oMath>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num>
          <m:den>
            <m:r>
              <w:rPr>
                <w:rFonts w:ascii="Cambria Math" w:eastAsiaTheme="minorEastAsia" w:hAnsi="Cambria Math" w:cstheme="minorHAnsi"/>
                <w:lang w:val="es-UY"/>
              </w:rPr>
              <m:t>∂ s</m:t>
            </m:r>
          </m:den>
        </m:f>
        <m:r>
          <w:rPr>
            <w:rFonts w:ascii="Cambria Math" w:eastAsiaTheme="minorEastAsia" w:hAnsi="Cambria Math" w:cstheme="minorHAnsi"/>
            <w:lang w:val="es-UY"/>
          </w:rPr>
          <m:t xml:space="preserve"> </m:t>
        </m:r>
        <m:d>
          <m:dPr>
            <m:begChr m:val="{"/>
            <m:endChr m:val="}"/>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oMath>
      <w:r w:rsidR="00391346" w:rsidRPr="001963F4">
        <w:rPr>
          <w:rFonts w:eastAsiaTheme="minorEastAsia" w:cstheme="minorHAnsi"/>
          <w:lang w:val="es-UY"/>
        </w:rPr>
        <w:t xml:space="preserve"> .</w:t>
      </w:r>
    </w:p>
    <w:p w:rsidR="00DD1FFF" w:rsidRDefault="00DD1FFF" w:rsidP="005D475A">
      <w:pPr>
        <w:spacing w:after="0" w:line="276" w:lineRule="auto"/>
        <w:jc w:val="both"/>
        <w:rPr>
          <w:rFonts w:eastAsiaTheme="minorEastAsia" w:cstheme="minorHAnsi"/>
          <w:lang w:val="es-UY"/>
        </w:rPr>
      </w:pPr>
    </w:p>
    <w:p w:rsidR="0072233F" w:rsidRDefault="0072233F" w:rsidP="005D475A">
      <w:pPr>
        <w:spacing w:after="0" w:line="276" w:lineRule="auto"/>
        <w:jc w:val="both"/>
        <w:rPr>
          <w:rFonts w:eastAsiaTheme="minorEastAsia" w:cstheme="minorHAnsi"/>
          <w:lang w:val="es-UY"/>
        </w:rPr>
      </w:pPr>
      <w:r w:rsidRPr="001963F4">
        <w:rPr>
          <w:rFonts w:eastAsiaTheme="minorEastAsia" w:cstheme="minorHAnsi"/>
          <w:lang w:val="es-UY"/>
        </w:rPr>
        <w:t>La Figura 1</w:t>
      </w:r>
      <w:r w:rsidR="008B2DF6" w:rsidRPr="001963F4">
        <w:rPr>
          <w:rFonts w:eastAsiaTheme="minorEastAsia" w:cstheme="minorHAnsi"/>
          <w:lang w:val="es-UY"/>
        </w:rPr>
        <w:t>2</w:t>
      </w:r>
      <w:r w:rsidRPr="001963F4">
        <w:rPr>
          <w:rFonts w:eastAsiaTheme="minorEastAsia" w:cstheme="minorHAnsi"/>
          <w:lang w:val="es-UY"/>
        </w:rPr>
        <w:t xml:space="preserve"> muestra un pulso de corriente generado en una bobina estimuladora de un equipo de estimulación magnética funcional de tercera generación junto con un patrón de magnitud de campo eléctrico inducido correspondiente a ese pulso (</w:t>
      </w:r>
      <w:proofErr w:type="spellStart"/>
      <w:r w:rsidR="002474CD" w:rsidRPr="001963F4">
        <w:rPr>
          <w:rFonts w:eastAsiaTheme="minorEastAsia" w:cstheme="minorHAnsi"/>
          <w:lang w:val="es-UY"/>
        </w:rPr>
        <w:t>Peterchev</w:t>
      </w:r>
      <w:proofErr w:type="spellEnd"/>
      <w:r w:rsidR="002474CD" w:rsidRPr="001963F4">
        <w:rPr>
          <w:rFonts w:cstheme="minorHAnsi"/>
          <w:lang w:val="es-UY"/>
        </w:rPr>
        <w:t xml:space="preserve"> </w:t>
      </w:r>
      <w:r w:rsidR="002474CD" w:rsidRPr="001963F4">
        <w:rPr>
          <w:rFonts w:eastAsiaTheme="minorEastAsia" w:cstheme="minorHAnsi"/>
          <w:lang w:val="es-UY"/>
        </w:rPr>
        <w:t>et al., 2008</w:t>
      </w:r>
      <w:r w:rsidRPr="001963F4">
        <w:rPr>
          <w:rFonts w:eastAsiaTheme="minorEastAsia" w:cstheme="minorHAnsi"/>
          <w:lang w:val="es-UY"/>
        </w:rPr>
        <w:t>).</w:t>
      </w:r>
    </w:p>
    <w:p w:rsidR="00DD1FFF" w:rsidRPr="001963F4" w:rsidRDefault="00DD1FFF" w:rsidP="005D475A">
      <w:pPr>
        <w:spacing w:after="0" w:line="276" w:lineRule="auto"/>
        <w:jc w:val="both"/>
        <w:rPr>
          <w:rFonts w:eastAsiaTheme="minorEastAsia" w:cstheme="minorHAnsi"/>
          <w:lang w:val="es-UY"/>
        </w:rPr>
      </w:pPr>
    </w:p>
    <w:p w:rsidR="00C92D60" w:rsidRDefault="00C92D60" w:rsidP="005D475A">
      <w:pPr>
        <w:spacing w:after="0" w:line="276" w:lineRule="auto"/>
        <w:jc w:val="center"/>
        <w:rPr>
          <w:rFonts w:eastAsiaTheme="minorEastAsia" w:cstheme="minorHAnsi"/>
          <w:lang w:val="es-UY"/>
        </w:rPr>
        <w:sectPr w:rsidR="00C92D60" w:rsidSect="008143DE">
          <w:type w:val="continuous"/>
          <w:pgSz w:w="11906" w:h="16838"/>
          <w:pgMar w:top="1417" w:right="1701" w:bottom="1417" w:left="1701" w:header="708" w:footer="708" w:gutter="0"/>
          <w:cols w:space="708"/>
          <w:docGrid w:linePitch="360"/>
        </w:sectPr>
      </w:pPr>
    </w:p>
    <w:p w:rsidR="0072233F" w:rsidRPr="001963F4" w:rsidRDefault="0072233F" w:rsidP="005D475A">
      <w:pPr>
        <w:spacing w:after="0" w:line="276" w:lineRule="auto"/>
        <w:jc w:val="center"/>
        <w:rPr>
          <w:rFonts w:eastAsiaTheme="minorEastAsia" w:cstheme="minorHAnsi"/>
          <w:lang w:val="es-UY"/>
        </w:rPr>
      </w:pPr>
      <w:r w:rsidRPr="001963F4">
        <w:rPr>
          <w:rFonts w:cstheme="minorHAnsi"/>
          <w:noProof/>
          <w:lang w:val="es-ES" w:eastAsia="es-ES"/>
        </w:rPr>
        <w:lastRenderedPageBreak/>
        <w:drawing>
          <wp:inline distT="0" distB="0" distL="0" distR="0">
            <wp:extent cx="2876550" cy="22158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1719" cy="2473992"/>
                    </a:xfrm>
                    <a:prstGeom prst="rect">
                      <a:avLst/>
                    </a:prstGeom>
                    <a:noFill/>
                    <a:ln>
                      <a:noFill/>
                    </a:ln>
                  </pic:spPr>
                </pic:pic>
              </a:graphicData>
            </a:graphic>
          </wp:inline>
        </w:drawing>
      </w:r>
      <w:r w:rsidR="002474CD" w:rsidRPr="001963F4">
        <w:rPr>
          <w:rFonts w:eastAsiaTheme="minorEastAsia" w:cstheme="minorHAnsi"/>
          <w:lang w:val="es-UY"/>
        </w:rPr>
        <w:lastRenderedPageBreak/>
        <w:t xml:space="preserve"> </w:t>
      </w:r>
    </w:p>
    <w:p w:rsidR="00A57423" w:rsidRPr="001963F4" w:rsidRDefault="00A57423" w:rsidP="005D475A">
      <w:pPr>
        <w:spacing w:after="0" w:line="276" w:lineRule="auto"/>
        <w:rPr>
          <w:rFonts w:eastAsiaTheme="minorEastAsia" w:cstheme="minorHAnsi"/>
          <w:lang w:val="es-UY"/>
        </w:rPr>
      </w:pPr>
    </w:p>
    <w:p w:rsidR="00C92D60" w:rsidRDefault="00C92D60" w:rsidP="005D475A">
      <w:pPr>
        <w:spacing w:after="0" w:line="276" w:lineRule="auto"/>
        <w:jc w:val="both"/>
        <w:rPr>
          <w:rFonts w:eastAsiaTheme="minorEastAsia" w:cstheme="minorHAnsi"/>
          <w:sz w:val="20"/>
          <w:szCs w:val="20"/>
          <w:lang w:val="es-UY"/>
        </w:rPr>
      </w:pPr>
    </w:p>
    <w:p w:rsidR="00C92D60" w:rsidRDefault="00C92D60" w:rsidP="005D475A">
      <w:pPr>
        <w:spacing w:after="0" w:line="276" w:lineRule="auto"/>
        <w:jc w:val="both"/>
        <w:rPr>
          <w:rFonts w:eastAsiaTheme="minorEastAsia" w:cstheme="minorHAnsi"/>
          <w:sz w:val="20"/>
          <w:szCs w:val="20"/>
          <w:lang w:val="es-UY"/>
        </w:rPr>
      </w:pPr>
    </w:p>
    <w:p w:rsidR="00C92D60" w:rsidRDefault="00C92D60" w:rsidP="005D475A">
      <w:pPr>
        <w:spacing w:after="0" w:line="276" w:lineRule="auto"/>
        <w:jc w:val="both"/>
        <w:rPr>
          <w:rFonts w:eastAsiaTheme="minorEastAsia" w:cstheme="minorHAnsi"/>
          <w:sz w:val="20"/>
          <w:szCs w:val="20"/>
          <w:lang w:val="es-UY"/>
        </w:rPr>
      </w:pPr>
    </w:p>
    <w:p w:rsidR="00DD1FFF" w:rsidRPr="00C92D60" w:rsidRDefault="00A57423" w:rsidP="005D475A">
      <w:pPr>
        <w:spacing w:after="0" w:line="276" w:lineRule="auto"/>
        <w:jc w:val="both"/>
        <w:rPr>
          <w:rFonts w:eastAsiaTheme="minorEastAsia" w:cstheme="minorHAnsi"/>
          <w:sz w:val="20"/>
          <w:szCs w:val="20"/>
          <w:lang w:val="es-UY"/>
        </w:rPr>
      </w:pPr>
      <w:r w:rsidRPr="00C92D60">
        <w:rPr>
          <w:rFonts w:eastAsiaTheme="minorEastAsia" w:cstheme="minorHAnsi"/>
          <w:sz w:val="20"/>
          <w:szCs w:val="20"/>
          <w:lang w:val="es-UY"/>
        </w:rPr>
        <w:t xml:space="preserve">Un pulso </w:t>
      </w:r>
      <w:r w:rsidR="00C92D60">
        <w:rPr>
          <w:rFonts w:eastAsiaTheme="minorEastAsia" w:cstheme="minorHAnsi"/>
          <w:sz w:val="20"/>
          <w:szCs w:val="20"/>
          <w:lang w:val="es-UY"/>
        </w:rPr>
        <w:t xml:space="preserve">de corriente </w:t>
      </w:r>
      <w:r w:rsidRPr="00C92D60">
        <w:rPr>
          <w:rFonts w:eastAsiaTheme="minorEastAsia" w:cstheme="minorHAnsi"/>
          <w:sz w:val="20"/>
          <w:szCs w:val="20"/>
          <w:lang w:val="es-UY"/>
        </w:rPr>
        <w:t xml:space="preserve">como el que muestra la </w:t>
      </w:r>
      <w:r w:rsidR="00C92D60" w:rsidRPr="00C92D60">
        <w:rPr>
          <w:rFonts w:eastAsiaTheme="minorEastAsia" w:cstheme="minorHAnsi"/>
          <w:sz w:val="20"/>
          <w:szCs w:val="20"/>
          <w:lang w:val="es-UY"/>
        </w:rPr>
        <w:t>figura</w:t>
      </w:r>
      <w:r w:rsidRPr="00C92D60">
        <w:rPr>
          <w:rFonts w:eastAsiaTheme="minorEastAsia" w:cstheme="minorHAnsi"/>
          <w:sz w:val="20"/>
          <w:szCs w:val="20"/>
          <w:lang w:val="es-UY"/>
        </w:rPr>
        <w:t xml:space="preserve"> es un pulso umbral cuando el campo que aparece abajo tiene una amplitud y una duración suficientes. </w:t>
      </w:r>
    </w:p>
    <w:p w:rsidR="00C92D60" w:rsidRDefault="00C92D60" w:rsidP="005D475A">
      <w:pPr>
        <w:spacing w:after="0" w:line="276" w:lineRule="auto"/>
        <w:jc w:val="both"/>
        <w:rPr>
          <w:rFonts w:eastAsiaTheme="minorEastAsia" w:cstheme="minorHAnsi"/>
          <w:lang w:val="es-UY"/>
        </w:rPr>
        <w:sectPr w:rsidR="00C92D60" w:rsidSect="00C92D60">
          <w:type w:val="continuous"/>
          <w:pgSz w:w="11906" w:h="16838"/>
          <w:pgMar w:top="1417" w:right="1701" w:bottom="1417" w:left="1701" w:header="708" w:footer="708" w:gutter="0"/>
          <w:cols w:num="2" w:space="708"/>
          <w:docGrid w:linePitch="360"/>
        </w:sectPr>
      </w:pPr>
    </w:p>
    <w:p w:rsidR="00C92D60" w:rsidRDefault="00C92D60" w:rsidP="005D475A">
      <w:pPr>
        <w:spacing w:after="0" w:line="276" w:lineRule="auto"/>
        <w:jc w:val="both"/>
        <w:rPr>
          <w:rFonts w:eastAsiaTheme="minorEastAsia" w:cstheme="minorHAnsi"/>
          <w:lang w:val="es-UY"/>
        </w:rPr>
      </w:pPr>
    </w:p>
    <w:p w:rsidR="00DD1FFF" w:rsidRDefault="00A57423" w:rsidP="005D475A">
      <w:pPr>
        <w:spacing w:after="0" w:line="276" w:lineRule="auto"/>
        <w:jc w:val="both"/>
        <w:rPr>
          <w:rFonts w:eastAsiaTheme="minorEastAsia" w:cstheme="minorHAnsi"/>
          <w:lang w:val="es-UY"/>
        </w:rPr>
      </w:pPr>
      <w:r w:rsidRPr="001963F4">
        <w:rPr>
          <w:rFonts w:eastAsiaTheme="minorEastAsia" w:cstheme="minorHAnsi"/>
          <w:lang w:val="es-UY"/>
        </w:rPr>
        <w:t>A menor duración, mayor tiene que ser su amplitud</w:t>
      </w:r>
      <w:r w:rsidR="001B020B" w:rsidRPr="001963F4">
        <w:rPr>
          <w:rFonts w:eastAsiaTheme="minorEastAsia" w:cstheme="minorHAnsi"/>
          <w:lang w:val="es-UY"/>
        </w:rPr>
        <w:t xml:space="preserve"> para alcanzar o superar el umbral</w:t>
      </w:r>
      <w:r w:rsidRPr="001963F4">
        <w:rPr>
          <w:rFonts w:eastAsiaTheme="minorEastAsia" w:cstheme="minorHAnsi"/>
          <w:lang w:val="es-UY"/>
        </w:rPr>
        <w:t>.</w:t>
      </w:r>
      <w:r w:rsidR="00BC71A0" w:rsidRPr="001963F4">
        <w:rPr>
          <w:rFonts w:eastAsiaTheme="minorEastAsia" w:cstheme="minorHAnsi"/>
          <w:lang w:val="es-UY"/>
        </w:rPr>
        <w:t xml:space="preserve"> </w:t>
      </w:r>
    </w:p>
    <w:p w:rsidR="00DD1FFF" w:rsidRDefault="005F5E8C" w:rsidP="005D475A">
      <w:pPr>
        <w:spacing w:after="0" w:line="276" w:lineRule="auto"/>
        <w:jc w:val="both"/>
        <w:rPr>
          <w:rFonts w:eastAsiaTheme="minorEastAsia" w:cstheme="minorHAnsi"/>
          <w:lang w:val="es-UY"/>
        </w:rPr>
      </w:pPr>
      <w:r w:rsidRPr="001963F4">
        <w:rPr>
          <w:rFonts w:eastAsiaTheme="minorEastAsia" w:cstheme="minorHAnsi"/>
          <w:lang w:val="es-UY"/>
        </w:rPr>
        <w:t xml:space="preserve">Los resultados obtenidos se pueden graficar en un plano, ubicando la duración en las abscisas y la intensidad en las ordenadas. </w:t>
      </w:r>
    </w:p>
    <w:p w:rsidR="00C92D60" w:rsidRDefault="00C92D60" w:rsidP="005D475A">
      <w:pPr>
        <w:spacing w:after="0" w:line="276" w:lineRule="auto"/>
        <w:jc w:val="both"/>
        <w:rPr>
          <w:rFonts w:eastAsiaTheme="minorEastAsia" w:cstheme="minorHAnsi"/>
          <w:lang w:val="es-UY"/>
        </w:rPr>
      </w:pPr>
    </w:p>
    <w:p w:rsidR="00C92D60" w:rsidRDefault="00C92D60" w:rsidP="005D475A">
      <w:pPr>
        <w:spacing w:after="0" w:line="276" w:lineRule="auto"/>
        <w:jc w:val="both"/>
        <w:rPr>
          <w:rFonts w:eastAsiaTheme="minorEastAsia" w:cstheme="minorHAnsi"/>
          <w:lang w:val="es-UY"/>
        </w:rPr>
        <w:sectPr w:rsidR="00C92D60" w:rsidSect="008143DE">
          <w:type w:val="continuous"/>
          <w:pgSz w:w="11906" w:h="16838"/>
          <w:pgMar w:top="1417" w:right="1701" w:bottom="1417" w:left="1701" w:header="708" w:footer="708" w:gutter="0"/>
          <w:cols w:space="708"/>
          <w:docGrid w:linePitch="360"/>
        </w:sectPr>
      </w:pPr>
    </w:p>
    <w:p w:rsidR="00DD1FFF" w:rsidRPr="00C92D60" w:rsidRDefault="008B2DF6" w:rsidP="005D475A">
      <w:pPr>
        <w:spacing w:after="0" w:line="276" w:lineRule="auto"/>
        <w:jc w:val="both"/>
        <w:rPr>
          <w:rFonts w:eastAsiaTheme="minorEastAsia" w:cstheme="minorHAnsi"/>
          <w:sz w:val="20"/>
          <w:szCs w:val="20"/>
          <w:lang w:val="es-UY"/>
        </w:rPr>
      </w:pPr>
      <w:r w:rsidRPr="00C92D60">
        <w:rPr>
          <w:rFonts w:eastAsiaTheme="minorEastAsia" w:cstheme="minorHAnsi"/>
          <w:sz w:val="20"/>
          <w:szCs w:val="20"/>
          <w:lang w:val="es-UY"/>
        </w:rPr>
        <w:lastRenderedPageBreak/>
        <w:t>Los pares duración-amplitud umbral forman una curva que se asemeja a una hipérbola con una asíntota vertical en el eje de ordenadas y una asíntota horizontal, paralela al eje de abscisas, que corresponde a una amplitud mínima, como sugiere la Figura 13.</w:t>
      </w:r>
      <w:r w:rsidR="004457E5" w:rsidRPr="00C92D60">
        <w:rPr>
          <w:rFonts w:eastAsiaTheme="minorEastAsia" w:cstheme="minorHAnsi"/>
          <w:sz w:val="20"/>
          <w:szCs w:val="20"/>
          <w:lang w:val="es-UY"/>
        </w:rPr>
        <w:t xml:space="preserve"> </w:t>
      </w:r>
    </w:p>
    <w:p w:rsidR="00DD1FFF" w:rsidRPr="00C92D60" w:rsidRDefault="004457E5" w:rsidP="005D475A">
      <w:pPr>
        <w:spacing w:after="0" w:line="276" w:lineRule="auto"/>
        <w:jc w:val="both"/>
        <w:rPr>
          <w:rFonts w:eastAsiaTheme="minorEastAsia" w:cstheme="minorHAnsi"/>
          <w:sz w:val="20"/>
          <w:szCs w:val="20"/>
          <w:lang w:val="es-UY"/>
        </w:rPr>
      </w:pPr>
      <w:r w:rsidRPr="00C92D60">
        <w:rPr>
          <w:rFonts w:eastAsiaTheme="minorEastAsia" w:cstheme="minorHAnsi"/>
          <w:sz w:val="20"/>
          <w:szCs w:val="20"/>
          <w:lang w:val="es-UY"/>
        </w:rPr>
        <w:t xml:space="preserve">Si esa amplitud mínima, conocida como reobase, no es superada, la excitación fracasa por larga que sea la duración del pulso estimulador. </w:t>
      </w:r>
    </w:p>
    <w:p w:rsidR="008B2DF6" w:rsidRPr="00C92D60" w:rsidRDefault="004457E5" w:rsidP="005D475A">
      <w:pPr>
        <w:spacing w:after="0" w:line="276" w:lineRule="auto"/>
        <w:jc w:val="both"/>
        <w:rPr>
          <w:rFonts w:eastAsiaTheme="minorEastAsia" w:cstheme="minorHAnsi"/>
          <w:sz w:val="20"/>
          <w:szCs w:val="20"/>
          <w:lang w:val="es-UY"/>
        </w:rPr>
      </w:pPr>
      <w:r w:rsidRPr="00C92D60">
        <w:rPr>
          <w:rFonts w:eastAsiaTheme="minorEastAsia" w:cstheme="minorHAnsi"/>
          <w:sz w:val="20"/>
          <w:szCs w:val="20"/>
          <w:lang w:val="es-UY"/>
        </w:rPr>
        <w:t xml:space="preserve">La duración de un pulso cuya amplitud umbral es el doble de la </w:t>
      </w:r>
      <w:proofErr w:type="spellStart"/>
      <w:r w:rsidRPr="00C92D60">
        <w:rPr>
          <w:rFonts w:eastAsiaTheme="minorEastAsia" w:cstheme="minorHAnsi"/>
          <w:sz w:val="20"/>
          <w:szCs w:val="20"/>
          <w:lang w:val="es-UY"/>
        </w:rPr>
        <w:t>reobase</w:t>
      </w:r>
      <w:proofErr w:type="spellEnd"/>
      <w:r w:rsidRPr="00C92D60">
        <w:rPr>
          <w:rFonts w:eastAsiaTheme="minorEastAsia" w:cstheme="minorHAnsi"/>
          <w:sz w:val="20"/>
          <w:szCs w:val="20"/>
          <w:lang w:val="es-UY"/>
        </w:rPr>
        <w:t xml:space="preserve"> se denomina </w:t>
      </w:r>
      <w:proofErr w:type="spellStart"/>
      <w:r w:rsidRPr="00C92D60">
        <w:rPr>
          <w:rFonts w:eastAsiaTheme="minorEastAsia" w:cstheme="minorHAnsi"/>
          <w:sz w:val="20"/>
          <w:szCs w:val="20"/>
          <w:lang w:val="es-UY"/>
        </w:rPr>
        <w:t>cronaxia</w:t>
      </w:r>
      <w:proofErr w:type="spellEnd"/>
      <w:r w:rsidRPr="00C92D60">
        <w:rPr>
          <w:rFonts w:eastAsiaTheme="minorEastAsia" w:cstheme="minorHAnsi"/>
          <w:sz w:val="20"/>
          <w:szCs w:val="20"/>
          <w:lang w:val="es-UY"/>
        </w:rPr>
        <w:t>.</w:t>
      </w:r>
    </w:p>
    <w:p w:rsidR="008B2DF6" w:rsidRPr="001963F4" w:rsidRDefault="008B2DF6" w:rsidP="005D475A">
      <w:pPr>
        <w:spacing w:after="0" w:line="276" w:lineRule="auto"/>
        <w:jc w:val="center"/>
        <w:rPr>
          <w:rFonts w:eastAsiaTheme="minorEastAsia" w:cstheme="minorHAnsi"/>
          <w:lang w:val="es-UY"/>
        </w:rPr>
      </w:pPr>
      <w:r w:rsidRPr="001963F4">
        <w:rPr>
          <w:rFonts w:cstheme="minorHAnsi"/>
          <w:noProof/>
          <w:lang w:val="es-ES" w:eastAsia="es-ES"/>
        </w:rPr>
        <w:lastRenderedPageBreak/>
        <w:drawing>
          <wp:inline distT="0" distB="0" distL="0" distR="0">
            <wp:extent cx="2708910" cy="1841367"/>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44177" cy="1933314"/>
                    </a:xfrm>
                    <a:prstGeom prst="rect">
                      <a:avLst/>
                    </a:prstGeom>
                    <a:noFill/>
                    <a:ln>
                      <a:noFill/>
                    </a:ln>
                  </pic:spPr>
                </pic:pic>
              </a:graphicData>
            </a:graphic>
          </wp:inline>
        </w:drawing>
      </w:r>
    </w:p>
    <w:p w:rsidR="00C92D60" w:rsidRDefault="00C92D60" w:rsidP="005D475A">
      <w:pPr>
        <w:spacing w:after="0" w:line="276" w:lineRule="auto"/>
        <w:jc w:val="both"/>
        <w:rPr>
          <w:rFonts w:eastAsiaTheme="minorEastAsia" w:cstheme="minorHAnsi"/>
          <w:lang w:val="es-UY"/>
        </w:rPr>
        <w:sectPr w:rsidR="00C92D60" w:rsidSect="00C92D60">
          <w:type w:val="continuous"/>
          <w:pgSz w:w="11906" w:h="16838"/>
          <w:pgMar w:top="1417" w:right="1701" w:bottom="1417" w:left="1701" w:header="708" w:footer="708" w:gutter="0"/>
          <w:cols w:num="2" w:space="708"/>
          <w:docGrid w:linePitch="360"/>
        </w:sectPr>
      </w:pPr>
    </w:p>
    <w:p w:rsidR="004457E5" w:rsidRPr="001963F4" w:rsidRDefault="004457E5" w:rsidP="005D475A">
      <w:pPr>
        <w:spacing w:after="0" w:line="276" w:lineRule="auto"/>
        <w:jc w:val="both"/>
        <w:rPr>
          <w:rFonts w:eastAsiaTheme="minorEastAsia" w:cstheme="minorHAnsi"/>
          <w:lang w:val="es-UY"/>
        </w:rPr>
      </w:pPr>
    </w:p>
    <w:p w:rsidR="004457E5" w:rsidRPr="001963F4" w:rsidRDefault="005F5E8C" w:rsidP="005D475A">
      <w:pPr>
        <w:spacing w:after="0" w:line="276" w:lineRule="auto"/>
        <w:jc w:val="both"/>
        <w:rPr>
          <w:rFonts w:eastAsiaTheme="minorEastAsia" w:cstheme="minorHAnsi"/>
          <w:lang w:val="es-UY"/>
        </w:rPr>
      </w:pPr>
      <w:r w:rsidRPr="001963F4">
        <w:rPr>
          <w:rFonts w:eastAsiaTheme="minorEastAsia" w:cstheme="minorHAnsi"/>
          <w:lang w:val="es-UY"/>
        </w:rPr>
        <w:t>La curva umbral separa en primer cuadrante en dos regiones: una región de estímulos que no alcanzan el umbral, debajo de la curva, y una región</w:t>
      </w:r>
      <w:r w:rsidRPr="001963F4">
        <w:rPr>
          <w:rFonts w:cstheme="minorHAnsi"/>
          <w:lang w:val="es-UY"/>
        </w:rPr>
        <w:t xml:space="preserve"> </w:t>
      </w:r>
      <w:r w:rsidRPr="001963F4">
        <w:rPr>
          <w:rFonts w:eastAsiaTheme="minorEastAsia" w:cstheme="minorHAnsi"/>
          <w:lang w:val="es-UY"/>
        </w:rPr>
        <w:t xml:space="preserve">de estímulos que superan el umbral, encima de la curva. </w:t>
      </w:r>
    </w:p>
    <w:p w:rsidR="00665FF6" w:rsidRPr="001963F4" w:rsidRDefault="00847482" w:rsidP="005D475A">
      <w:pPr>
        <w:spacing w:after="0" w:line="276" w:lineRule="auto"/>
        <w:jc w:val="both"/>
        <w:rPr>
          <w:rFonts w:cstheme="minorHAnsi"/>
          <w:lang w:val="es-UY"/>
        </w:rPr>
      </w:pPr>
      <w:r w:rsidRPr="001963F4">
        <w:rPr>
          <w:rFonts w:eastAsiaTheme="minorEastAsia" w:cstheme="minorHAnsi"/>
          <w:lang w:val="es-UY"/>
        </w:rPr>
        <w:t>La determinación del umbral de estimulación debe hacerse en cada caso, porque la curva intensidad-duración depende de la posición y tamaño de las bobinas, de las propiedades del conductor de volumen formado por los tejidos biológicos y de la naturaleza y posición de la o las células blanco de la estimulación.</w:t>
      </w:r>
      <w:r w:rsidR="00665FF6" w:rsidRPr="001963F4">
        <w:rPr>
          <w:rFonts w:cstheme="minorHAnsi"/>
          <w:lang w:val="es-UY"/>
        </w:rPr>
        <w:t xml:space="preserve"> </w:t>
      </w:r>
    </w:p>
    <w:p w:rsidR="00A57423" w:rsidRDefault="00665FF6" w:rsidP="005D475A">
      <w:pPr>
        <w:spacing w:after="0" w:line="276" w:lineRule="auto"/>
        <w:jc w:val="both"/>
        <w:rPr>
          <w:rFonts w:eastAsiaTheme="minorEastAsia" w:cstheme="minorHAnsi"/>
          <w:lang w:val="es-UY"/>
        </w:rPr>
      </w:pPr>
      <w:r w:rsidRPr="001963F4">
        <w:rPr>
          <w:rFonts w:eastAsiaTheme="minorEastAsia" w:cstheme="minorHAnsi"/>
          <w:lang w:val="es-UY"/>
        </w:rPr>
        <w:t>Se tienen en cuenta pequeñas variaciones aleatorias introduciendo un criterio estadístico para determinar el umbral. Por ejemplo, se considera pulso umbral cuando la excitación resulta exitosa en el 50 % de los casos para una misma amplitud y duración prefijadas en el equipo estimulador.</w:t>
      </w:r>
    </w:p>
    <w:p w:rsidR="001963F4" w:rsidRPr="001963F4" w:rsidRDefault="001963F4" w:rsidP="005D475A">
      <w:pPr>
        <w:spacing w:after="0" w:line="276" w:lineRule="auto"/>
        <w:jc w:val="both"/>
        <w:rPr>
          <w:rFonts w:eastAsiaTheme="minorEastAsia" w:cstheme="minorHAnsi"/>
          <w:lang w:val="es-UY"/>
        </w:rPr>
      </w:pPr>
    </w:p>
    <w:p w:rsidR="00492048" w:rsidRPr="001963F4" w:rsidRDefault="00492048" w:rsidP="005D475A">
      <w:pPr>
        <w:spacing w:after="0" w:line="276" w:lineRule="auto"/>
        <w:jc w:val="both"/>
        <w:rPr>
          <w:rFonts w:cstheme="minorHAnsi"/>
          <w:lang w:val="es-UY"/>
        </w:rPr>
      </w:pPr>
    </w:p>
    <w:p w:rsidR="009E29FE" w:rsidRPr="001963F4" w:rsidRDefault="00B36B3D" w:rsidP="005D475A">
      <w:pPr>
        <w:spacing w:line="276" w:lineRule="auto"/>
        <w:jc w:val="both"/>
        <w:rPr>
          <w:rFonts w:eastAsiaTheme="minorEastAsia" w:cstheme="minorHAnsi"/>
          <w:b/>
          <w:bCs/>
          <w:sz w:val="28"/>
          <w:szCs w:val="28"/>
          <w:lang w:val="es-UY"/>
        </w:rPr>
      </w:pPr>
      <w:r w:rsidRPr="001963F4">
        <w:rPr>
          <w:rFonts w:eastAsiaTheme="minorEastAsia" w:cstheme="minorHAnsi"/>
          <w:b/>
          <w:bCs/>
          <w:sz w:val="28"/>
          <w:szCs w:val="28"/>
          <w:lang w:val="es-UY"/>
        </w:rPr>
        <w:t>Medición de los campos magnéticos generados por los procesos fisiológicos. Sus fundamentos en la teoría electromagnética de los medios continuos: aplicación del teorema de reciprocidad.</w:t>
      </w:r>
    </w:p>
    <w:p w:rsidR="00F029D5" w:rsidRPr="001963F4" w:rsidRDefault="00DC6292" w:rsidP="005D475A">
      <w:pPr>
        <w:spacing w:after="0" w:line="276" w:lineRule="auto"/>
        <w:jc w:val="both"/>
        <w:rPr>
          <w:rFonts w:cstheme="minorHAnsi"/>
          <w:lang w:val="es-UY"/>
        </w:rPr>
      </w:pPr>
      <w:r w:rsidRPr="001963F4">
        <w:rPr>
          <w:rFonts w:cstheme="minorHAnsi"/>
          <w:lang w:val="es-UY"/>
        </w:rPr>
        <w:lastRenderedPageBreak/>
        <w:t xml:space="preserve">La actividad </w:t>
      </w:r>
      <w:r w:rsidR="00F029D5" w:rsidRPr="001963F4">
        <w:rPr>
          <w:rFonts w:cstheme="minorHAnsi"/>
          <w:lang w:val="es-UY"/>
        </w:rPr>
        <w:t xml:space="preserve">fisiológica del sistema nervioso (central y periférico), de los músculos esqueléticos y del corazón se acompañan de corrientes eléctricas impuestas  </w:t>
      </w:r>
      <m:oMath>
        <m:sSubSup>
          <m:sSubSupPr>
            <m:ctrlPr>
              <w:rPr>
                <w:rFonts w:ascii="Cambria Math" w:hAnsi="Cambria Math" w:cstheme="minorHAnsi"/>
                <w:i/>
                <w:lang w:val="es-UY"/>
              </w:rPr>
            </m:ctrlPr>
          </m:sSubSupPr>
          <m:e>
            <m:r>
              <w:rPr>
                <w:rFonts w:ascii="Cambria Math" w:hAnsi="Cambria Math" w:cstheme="minorHAnsi"/>
                <w:lang w:val="es-UY"/>
              </w:rPr>
              <m:t>J</m:t>
            </m:r>
          </m:e>
          <m:sub>
            <m:r>
              <w:rPr>
                <w:rFonts w:ascii="Cambria Math" w:hAnsi="Cambria Math" w:cstheme="minorHAnsi"/>
                <w:lang w:val="es-UY"/>
              </w:rPr>
              <m:t>T</m:t>
            </m:r>
          </m:sub>
          <m:sup>
            <m:r>
              <w:rPr>
                <w:rFonts w:ascii="Cambria Math" w:hAnsi="Cambria Math" w:cstheme="minorHAnsi"/>
                <w:lang w:val="es-UY"/>
              </w:rPr>
              <m:t>i</m:t>
            </m:r>
          </m:sup>
        </m:sSubSup>
        <m:r>
          <w:rPr>
            <w:rFonts w:ascii="Cambria Math" w:hAnsi="Cambria Math" w:cstheme="minorHAnsi"/>
            <w:lang w:val="es-UY"/>
          </w:rPr>
          <m:t xml:space="preserve"> </m:t>
        </m:r>
        <m:d>
          <m:dPr>
            <m:ctrlPr>
              <w:rPr>
                <w:rFonts w:ascii="Cambria Math" w:hAnsi="Cambria Math" w:cstheme="minorHAnsi"/>
                <w:i/>
                <w:lang w:val="es-UY"/>
              </w:rPr>
            </m:ctrlPr>
          </m:dPr>
          <m:e>
            <m:r>
              <w:rPr>
                <w:rFonts w:ascii="Cambria Math" w:hAnsi="Cambria Math" w:cstheme="minorHAnsi"/>
                <w:lang w:val="es-UY"/>
              </w:rPr>
              <m:t xml:space="preserve">t, </m:t>
            </m:r>
            <m:acc>
              <m:accPr>
                <m:chr m:val="⃗"/>
                <m:ctrlPr>
                  <w:rPr>
                    <w:rFonts w:ascii="Cambria Math" w:hAnsi="Cambria Math" w:cstheme="minorHAnsi"/>
                    <w:i/>
                    <w:lang w:val="es-UY"/>
                  </w:rPr>
                </m:ctrlPr>
              </m:accPr>
              <m:e>
                <m:r>
                  <w:rPr>
                    <w:rFonts w:ascii="Cambria Math" w:hAnsi="Cambria Math" w:cstheme="minorHAnsi"/>
                    <w:lang w:val="es-UY"/>
                  </w:rPr>
                  <m:t>r</m:t>
                </m:r>
              </m:e>
            </m:acc>
          </m:e>
        </m:d>
      </m:oMath>
      <w:r w:rsidR="00F029D5" w:rsidRPr="001963F4">
        <w:rPr>
          <w:rFonts w:cstheme="minorHAnsi"/>
          <w:lang w:val="es-UY"/>
        </w:rPr>
        <w:t xml:space="preserve">  al conductor de volumen formado por los tejidos. Estas corrientes generan campos magnéticos tanto en ese conductor de volumen como en la región que rodea al cuerpo humano. </w:t>
      </w:r>
    </w:p>
    <w:p w:rsidR="00473342" w:rsidRPr="001963F4" w:rsidRDefault="00F029D5" w:rsidP="005D475A">
      <w:pPr>
        <w:spacing w:after="0" w:line="276" w:lineRule="auto"/>
        <w:jc w:val="both"/>
        <w:rPr>
          <w:rFonts w:cstheme="minorHAnsi"/>
          <w:lang w:val="es-UY"/>
        </w:rPr>
      </w:pPr>
      <w:r w:rsidRPr="001963F4">
        <w:rPr>
          <w:rFonts w:cstheme="minorHAnsi"/>
          <w:lang w:val="es-UY"/>
        </w:rPr>
        <w:t xml:space="preserve">Esas corrientes </w:t>
      </w:r>
      <w:r w:rsidR="00C75701" w:rsidRPr="001963F4">
        <w:rPr>
          <w:rFonts w:cstheme="minorHAnsi"/>
          <w:lang w:val="es-UY"/>
        </w:rPr>
        <w:t xml:space="preserve">y campos </w:t>
      </w:r>
      <w:r w:rsidRPr="001963F4">
        <w:rPr>
          <w:rFonts w:cstheme="minorHAnsi"/>
          <w:lang w:val="es-UY"/>
        </w:rPr>
        <w:t xml:space="preserve">varían con el paso del tiempo. </w:t>
      </w:r>
    </w:p>
    <w:p w:rsidR="00DD1FFF" w:rsidRDefault="00DD1FFF" w:rsidP="005D475A">
      <w:pPr>
        <w:spacing w:after="0" w:line="276" w:lineRule="auto"/>
        <w:jc w:val="both"/>
        <w:rPr>
          <w:rFonts w:cstheme="minorHAnsi"/>
          <w:lang w:val="es-UY"/>
        </w:rPr>
      </w:pPr>
    </w:p>
    <w:p w:rsidR="00C75701" w:rsidRPr="001963F4" w:rsidRDefault="00F029D5" w:rsidP="005D475A">
      <w:pPr>
        <w:spacing w:after="0" w:line="276" w:lineRule="auto"/>
        <w:jc w:val="both"/>
        <w:rPr>
          <w:rFonts w:cstheme="minorHAnsi"/>
          <w:lang w:val="es-UY"/>
        </w:rPr>
      </w:pPr>
      <w:r w:rsidRPr="001963F4">
        <w:rPr>
          <w:rFonts w:cstheme="minorHAnsi"/>
          <w:lang w:val="es-UY"/>
        </w:rPr>
        <w:t xml:space="preserve">Ubicando </w:t>
      </w:r>
      <w:r w:rsidR="00473342" w:rsidRPr="001963F4">
        <w:rPr>
          <w:rFonts w:cstheme="minorHAnsi"/>
          <w:lang w:val="es-UY"/>
        </w:rPr>
        <w:t xml:space="preserve">en un sitio apropiado las </w:t>
      </w:r>
      <w:r w:rsidRPr="001963F4">
        <w:rPr>
          <w:rFonts w:cstheme="minorHAnsi"/>
          <w:lang w:val="es-UY"/>
        </w:rPr>
        <w:t xml:space="preserve">bobinas </w:t>
      </w:r>
      <w:r w:rsidR="00473342" w:rsidRPr="001963F4">
        <w:rPr>
          <w:rFonts w:cstheme="minorHAnsi"/>
          <w:lang w:val="es-UY"/>
        </w:rPr>
        <w:t>de un equipo receptor de señales magnéticas, las variaciones en los flujos de inducción que atraviesan las bobinas inducen en ellas fuerzas electromotrices</w:t>
      </w:r>
      <w:r w:rsidR="00C81274" w:rsidRPr="001963F4">
        <w:rPr>
          <w:rFonts w:cstheme="minorHAnsi"/>
          <w:lang w:val="es-UY"/>
        </w:rPr>
        <w:t xml:space="preserve"> que se pueden medir</w:t>
      </w:r>
      <w:r w:rsidR="00473342" w:rsidRPr="001963F4">
        <w:rPr>
          <w:rFonts w:cstheme="minorHAnsi"/>
          <w:lang w:val="es-UY"/>
        </w:rPr>
        <w:t>.</w:t>
      </w:r>
      <w:r w:rsidR="00C81274" w:rsidRPr="001963F4">
        <w:rPr>
          <w:rFonts w:cstheme="minorHAnsi"/>
          <w:lang w:val="es-UY"/>
        </w:rPr>
        <w:t xml:space="preserve"> </w:t>
      </w:r>
    </w:p>
    <w:p w:rsidR="00DD1FFF" w:rsidRDefault="00DD1FFF" w:rsidP="005D475A">
      <w:pPr>
        <w:spacing w:after="0" w:line="276" w:lineRule="auto"/>
        <w:jc w:val="both"/>
        <w:rPr>
          <w:rFonts w:cstheme="minorHAnsi"/>
          <w:lang w:val="es-UY"/>
        </w:rPr>
      </w:pPr>
    </w:p>
    <w:p w:rsidR="00C81274" w:rsidRPr="001963F4" w:rsidRDefault="00C81274" w:rsidP="005D475A">
      <w:pPr>
        <w:spacing w:after="0" w:line="276" w:lineRule="auto"/>
        <w:jc w:val="both"/>
        <w:rPr>
          <w:rFonts w:cstheme="minorHAnsi"/>
          <w:lang w:val="es-UY"/>
        </w:rPr>
      </w:pPr>
      <w:r w:rsidRPr="001963F4">
        <w:rPr>
          <w:rFonts w:cstheme="minorHAnsi"/>
          <w:lang w:val="es-UY"/>
        </w:rPr>
        <w:t>Como las relaciones señal-ruido son muy desfavorables</w:t>
      </w:r>
      <w:r w:rsidR="00C75701" w:rsidRPr="001963F4">
        <w:rPr>
          <w:rFonts w:cstheme="minorHAnsi"/>
          <w:lang w:val="es-UY"/>
        </w:rPr>
        <w:t>,</w:t>
      </w:r>
      <w:r w:rsidRPr="001963F4">
        <w:rPr>
          <w:rFonts w:cstheme="minorHAnsi"/>
          <w:lang w:val="es-UY"/>
        </w:rPr>
        <w:t xml:space="preserve"> en el caso de los fenómenos magnéticos asociados a los procesos fisiológicos se emplean equipos superconductores (SQUID) </w:t>
      </w:r>
      <w:r w:rsidR="00C22699" w:rsidRPr="001963F4">
        <w:rPr>
          <w:rFonts w:cstheme="minorHAnsi"/>
          <w:lang w:val="es-UY"/>
        </w:rPr>
        <w:t>y mecanismos para eliminar ruidos</w:t>
      </w:r>
      <w:r w:rsidR="00C22699" w:rsidRPr="001963F4">
        <w:rPr>
          <w:rStyle w:val="Refdenotaalpie"/>
          <w:rFonts w:cstheme="minorHAnsi"/>
          <w:lang w:val="es-UY"/>
        </w:rPr>
        <w:footnoteReference w:id="19"/>
      </w:r>
      <w:r w:rsidR="00C22699" w:rsidRPr="001963F4">
        <w:rPr>
          <w:rFonts w:cstheme="minorHAnsi"/>
          <w:lang w:val="es-UY"/>
        </w:rPr>
        <w:t xml:space="preserve"> </w:t>
      </w:r>
      <w:r w:rsidR="00C75701" w:rsidRPr="001963F4">
        <w:rPr>
          <w:rFonts w:cstheme="minorHAnsi"/>
          <w:lang w:val="es-UY"/>
        </w:rPr>
        <w:t>con el fin de poder</w:t>
      </w:r>
      <w:r w:rsidRPr="001963F4">
        <w:rPr>
          <w:rFonts w:cstheme="minorHAnsi"/>
          <w:lang w:val="es-UY"/>
        </w:rPr>
        <w:t xml:space="preserve"> registrar magneto-cardiograma</w:t>
      </w:r>
      <w:r w:rsidR="00C22699" w:rsidRPr="001963F4">
        <w:rPr>
          <w:rFonts w:cstheme="minorHAnsi"/>
          <w:lang w:val="es-UY"/>
        </w:rPr>
        <w:t>s</w:t>
      </w:r>
      <w:r w:rsidRPr="001963F4">
        <w:rPr>
          <w:rFonts w:cstheme="minorHAnsi"/>
          <w:lang w:val="es-UY"/>
        </w:rPr>
        <w:t>, magneto-encefalograma</w:t>
      </w:r>
      <w:r w:rsidR="00C22699" w:rsidRPr="001963F4">
        <w:rPr>
          <w:rFonts w:cstheme="minorHAnsi"/>
          <w:lang w:val="es-UY"/>
        </w:rPr>
        <w:t>s</w:t>
      </w:r>
      <w:r w:rsidRPr="001963F4">
        <w:rPr>
          <w:rFonts w:cstheme="minorHAnsi"/>
          <w:lang w:val="es-UY"/>
        </w:rPr>
        <w:t xml:space="preserve"> y la magneto-miografía</w:t>
      </w:r>
      <w:r w:rsidR="00C22699" w:rsidRPr="001963F4">
        <w:rPr>
          <w:rFonts w:cstheme="minorHAnsi"/>
          <w:lang w:val="es-UY"/>
        </w:rPr>
        <w:t>s.</w:t>
      </w:r>
      <w:r w:rsidR="00473342" w:rsidRPr="001963F4">
        <w:rPr>
          <w:rFonts w:cstheme="minorHAnsi"/>
          <w:lang w:val="es-UY"/>
        </w:rPr>
        <w:t xml:space="preserve"> </w:t>
      </w:r>
    </w:p>
    <w:p w:rsidR="00273CA7" w:rsidRPr="001963F4" w:rsidRDefault="00273CA7" w:rsidP="005D475A">
      <w:pPr>
        <w:spacing w:after="0" w:line="276" w:lineRule="auto"/>
        <w:jc w:val="both"/>
        <w:rPr>
          <w:rFonts w:cstheme="minorHAnsi"/>
          <w:lang w:val="es-UY"/>
        </w:rPr>
      </w:pPr>
    </w:p>
    <w:p w:rsidR="00C75701" w:rsidRPr="001963F4" w:rsidRDefault="00273CA7" w:rsidP="005D475A">
      <w:pPr>
        <w:pStyle w:val="Sinespaciado"/>
        <w:spacing w:line="276" w:lineRule="auto"/>
        <w:jc w:val="both"/>
        <w:rPr>
          <w:rFonts w:cstheme="minorHAnsi"/>
          <w:lang w:val="es-UY"/>
        </w:rPr>
      </w:pPr>
      <w:r w:rsidRPr="001963F4">
        <w:rPr>
          <w:rFonts w:cstheme="minorHAnsi"/>
          <w:lang w:val="es-UY"/>
        </w:rPr>
        <w:t>Veamos ahora un teorema de reciprocidad</w:t>
      </w:r>
      <w:r w:rsidR="00C001E8" w:rsidRPr="001963F4">
        <w:rPr>
          <w:rFonts w:cstheme="minorHAnsi"/>
          <w:lang w:val="es-UY"/>
        </w:rPr>
        <w:t xml:space="preserve"> demostrado en 1895 por </w:t>
      </w:r>
      <w:proofErr w:type="spellStart"/>
      <w:r w:rsidR="00485255" w:rsidRPr="001963F4">
        <w:rPr>
          <w:rFonts w:cstheme="minorHAnsi"/>
          <w:lang w:val="es-UY"/>
        </w:rPr>
        <w:t>Hendrik</w:t>
      </w:r>
      <w:proofErr w:type="spellEnd"/>
      <w:r w:rsidR="00485255" w:rsidRPr="001963F4">
        <w:rPr>
          <w:rFonts w:cstheme="minorHAnsi"/>
          <w:lang w:val="es-UY"/>
        </w:rPr>
        <w:t xml:space="preserve"> </w:t>
      </w:r>
      <w:proofErr w:type="spellStart"/>
      <w:r w:rsidR="00485255" w:rsidRPr="001963F4">
        <w:rPr>
          <w:rFonts w:cstheme="minorHAnsi"/>
          <w:lang w:val="es-UY"/>
        </w:rPr>
        <w:t>Lorentz</w:t>
      </w:r>
      <w:proofErr w:type="spellEnd"/>
      <w:r w:rsidR="005F782B" w:rsidRPr="001963F4">
        <w:rPr>
          <w:rFonts w:cstheme="minorHAnsi"/>
          <w:lang w:val="es-UY"/>
        </w:rPr>
        <w:t xml:space="preserve"> (Papas, 1988)</w:t>
      </w:r>
      <w:r w:rsidR="00485255" w:rsidRPr="001963F4">
        <w:rPr>
          <w:rFonts w:cstheme="minorHAnsi"/>
          <w:lang w:val="es-UY"/>
        </w:rPr>
        <w:t>,</w:t>
      </w:r>
      <w:r w:rsidRPr="001963F4">
        <w:rPr>
          <w:rFonts w:cstheme="minorHAnsi"/>
          <w:lang w:val="es-UY"/>
        </w:rPr>
        <w:t xml:space="preserve"> a partir del cual </w:t>
      </w:r>
      <w:r w:rsidR="00251461" w:rsidRPr="001963F4">
        <w:rPr>
          <w:rFonts w:cstheme="minorHAnsi"/>
          <w:lang w:val="es-UY"/>
        </w:rPr>
        <w:t xml:space="preserve">Robert </w:t>
      </w:r>
      <w:proofErr w:type="spellStart"/>
      <w:r w:rsidR="00251461" w:rsidRPr="001963F4">
        <w:rPr>
          <w:rFonts w:cstheme="minorHAnsi"/>
          <w:lang w:val="es-UY"/>
        </w:rPr>
        <w:t>Plonsey</w:t>
      </w:r>
      <w:proofErr w:type="spellEnd"/>
      <w:r w:rsidR="005F782B" w:rsidRPr="001963F4">
        <w:rPr>
          <w:rFonts w:cstheme="minorHAnsi"/>
          <w:lang w:val="es-UY"/>
        </w:rPr>
        <w:t xml:space="preserve"> (Plonsey,</w:t>
      </w:r>
      <w:r w:rsidR="00251461" w:rsidRPr="001963F4">
        <w:rPr>
          <w:rFonts w:cstheme="minorHAnsi"/>
          <w:lang w:val="es-UY"/>
        </w:rPr>
        <w:t>1972</w:t>
      </w:r>
      <w:r w:rsidR="005F782B" w:rsidRPr="001963F4">
        <w:rPr>
          <w:rFonts w:cstheme="minorHAnsi"/>
          <w:lang w:val="es-UY"/>
        </w:rPr>
        <w:t>)</w:t>
      </w:r>
      <w:r w:rsidR="00251461" w:rsidRPr="001963F4">
        <w:rPr>
          <w:rFonts w:cstheme="minorHAnsi"/>
          <w:lang w:val="es-UY"/>
        </w:rPr>
        <w:t xml:space="preserve"> </w:t>
      </w:r>
      <w:r w:rsidRPr="001963F4">
        <w:rPr>
          <w:rFonts w:cstheme="minorHAnsi"/>
          <w:lang w:val="es-UY"/>
        </w:rPr>
        <w:t>pud</w:t>
      </w:r>
      <w:r w:rsidR="00251461" w:rsidRPr="001963F4">
        <w:rPr>
          <w:rFonts w:cstheme="minorHAnsi"/>
          <w:lang w:val="es-UY"/>
        </w:rPr>
        <w:t>o</w:t>
      </w:r>
      <w:r w:rsidRPr="001963F4">
        <w:rPr>
          <w:rFonts w:cstheme="minorHAnsi"/>
          <w:lang w:val="es-UY"/>
        </w:rPr>
        <w:t xml:space="preserve"> </w:t>
      </w:r>
      <w:r w:rsidR="00B662C6" w:rsidRPr="001963F4">
        <w:rPr>
          <w:rFonts w:cstheme="minorHAnsi"/>
          <w:lang w:val="es-UY"/>
        </w:rPr>
        <w:t>relacionar</w:t>
      </w:r>
      <w:r w:rsidRPr="001963F4">
        <w:rPr>
          <w:rFonts w:cstheme="minorHAnsi"/>
          <w:lang w:val="es-UY"/>
        </w:rPr>
        <w:t xml:space="preserve"> la fuerza electromotriz inducida en la bobina receptora con </w:t>
      </w:r>
      <w:r w:rsidR="00C34087" w:rsidRPr="001963F4">
        <w:rPr>
          <w:rFonts w:cstheme="minorHAnsi"/>
          <w:lang w:val="es-UY"/>
        </w:rPr>
        <w:t xml:space="preserve">el campo de </w:t>
      </w:r>
      <w:r w:rsidRPr="001963F4">
        <w:rPr>
          <w:rFonts w:cstheme="minorHAnsi"/>
          <w:lang w:val="es-UY"/>
        </w:rPr>
        <w:t xml:space="preserve">las </w:t>
      </w:r>
      <w:r w:rsidR="00C34087" w:rsidRPr="001963F4">
        <w:rPr>
          <w:rFonts w:cstheme="minorHAnsi"/>
          <w:lang w:val="es-UY"/>
        </w:rPr>
        <w:t xml:space="preserve">densidades de </w:t>
      </w:r>
      <w:r w:rsidRPr="001963F4">
        <w:rPr>
          <w:rFonts w:cstheme="minorHAnsi"/>
          <w:lang w:val="es-UY"/>
        </w:rPr>
        <w:t xml:space="preserve">corrientes </w:t>
      </w:r>
      <w:r w:rsidR="00B662C6" w:rsidRPr="001963F4">
        <w:rPr>
          <w:rFonts w:cstheme="minorHAnsi"/>
          <w:lang w:val="es-UY"/>
        </w:rPr>
        <w:t>generadas</w:t>
      </w:r>
      <w:r w:rsidRPr="001963F4">
        <w:rPr>
          <w:rFonts w:cstheme="minorHAnsi"/>
          <w:lang w:val="es-UY"/>
        </w:rPr>
        <w:t xml:space="preserve"> en los tejidos por la actividad fisiológica y con el denominado </w:t>
      </w:r>
      <w:r w:rsidRPr="001963F4">
        <w:rPr>
          <w:rFonts w:cstheme="minorHAnsi"/>
          <w:b/>
          <w:bCs/>
          <w:lang w:val="es-UY"/>
        </w:rPr>
        <w:t>campo de derivación</w:t>
      </w:r>
      <w:r w:rsidRPr="001963F4">
        <w:rPr>
          <w:rFonts w:cstheme="minorHAnsi"/>
          <w:lang w:val="es-UY"/>
        </w:rPr>
        <w:t xml:space="preserve">. </w:t>
      </w:r>
    </w:p>
    <w:p w:rsidR="00DD1FFF" w:rsidRDefault="00273CA7" w:rsidP="005D475A">
      <w:pPr>
        <w:pStyle w:val="Sinespaciado"/>
        <w:spacing w:line="276" w:lineRule="auto"/>
        <w:jc w:val="both"/>
        <w:rPr>
          <w:rFonts w:cstheme="minorHAnsi"/>
          <w:lang w:val="es-UY"/>
        </w:rPr>
      </w:pPr>
      <w:r w:rsidRPr="001963F4">
        <w:rPr>
          <w:rFonts w:cstheme="minorHAnsi"/>
          <w:lang w:val="es-UY"/>
        </w:rPr>
        <w:t xml:space="preserve">Este último </w:t>
      </w:r>
      <w:r w:rsidR="00984A9D" w:rsidRPr="001963F4">
        <w:rPr>
          <w:rFonts w:cstheme="minorHAnsi"/>
          <w:lang w:val="es-UY"/>
        </w:rPr>
        <w:t xml:space="preserve">campo </w:t>
      </w:r>
      <w:r w:rsidRPr="001963F4">
        <w:rPr>
          <w:rFonts w:cstheme="minorHAnsi"/>
          <w:lang w:val="es-UY"/>
        </w:rPr>
        <w:t>se obtiene imponiendo una corriente eléctrica variable a los devanados de la bobina receptora, de forma tal que la variación temporal del campo magnético generado</w:t>
      </w:r>
      <w:r w:rsidR="00C1372A" w:rsidRPr="001963F4">
        <w:rPr>
          <w:rFonts w:cstheme="minorHAnsi"/>
          <w:lang w:val="es-UY"/>
        </w:rPr>
        <w:t xml:space="preserve"> por la bobina</w:t>
      </w:r>
      <w:r w:rsidRPr="001963F4">
        <w:rPr>
          <w:rFonts w:cstheme="minorHAnsi"/>
          <w:lang w:val="es-UY"/>
        </w:rPr>
        <w:t xml:space="preserve"> induzca un campo eléctrico en los tejidos.</w:t>
      </w:r>
      <w:r w:rsidR="00984A9D" w:rsidRPr="001963F4">
        <w:rPr>
          <w:rFonts w:cstheme="minorHAnsi"/>
          <w:lang w:val="es-UY"/>
        </w:rPr>
        <w:t xml:space="preserve"> </w:t>
      </w:r>
    </w:p>
    <w:p w:rsidR="00C81274" w:rsidRPr="001963F4" w:rsidRDefault="00927051" w:rsidP="005D475A">
      <w:pPr>
        <w:pStyle w:val="Sinespaciado"/>
        <w:spacing w:line="276" w:lineRule="auto"/>
        <w:jc w:val="both"/>
        <w:rPr>
          <w:rFonts w:cstheme="minorHAnsi"/>
          <w:lang w:val="es-UY"/>
        </w:rPr>
      </w:pPr>
      <w:r w:rsidRPr="001963F4">
        <w:rPr>
          <w:rFonts w:cstheme="minorHAnsi"/>
          <w:lang w:val="es-UY"/>
        </w:rPr>
        <w:t>El campo de derivación se define a partir de est</w:t>
      </w:r>
      <w:r w:rsidR="00AF0DA3" w:rsidRPr="001963F4">
        <w:rPr>
          <w:rFonts w:cstheme="minorHAnsi"/>
          <w:lang w:val="es-UY"/>
        </w:rPr>
        <w:t>e</w:t>
      </w:r>
      <w:r w:rsidRPr="001963F4">
        <w:rPr>
          <w:rFonts w:cstheme="minorHAnsi"/>
          <w:lang w:val="es-UY"/>
        </w:rPr>
        <w:t xml:space="preserve"> campo eléctrico inducido</w:t>
      </w:r>
      <w:r w:rsidR="009F78F8" w:rsidRPr="001963F4">
        <w:rPr>
          <w:rFonts w:cstheme="minorHAnsi"/>
          <w:lang w:val="es-UY"/>
        </w:rPr>
        <w:t xml:space="preserve"> en los tejidos</w:t>
      </w:r>
      <w:r w:rsidRPr="001963F4">
        <w:rPr>
          <w:rFonts w:cstheme="minorHAnsi"/>
          <w:lang w:val="es-UY"/>
        </w:rPr>
        <w:t xml:space="preserve">, como veremos </w:t>
      </w:r>
      <w:r w:rsidR="00C1372A" w:rsidRPr="001963F4">
        <w:rPr>
          <w:rFonts w:cstheme="minorHAnsi"/>
          <w:lang w:val="es-UY"/>
        </w:rPr>
        <w:t>a continuación.</w:t>
      </w:r>
    </w:p>
    <w:p w:rsidR="00EF18C5" w:rsidRPr="001963F4" w:rsidRDefault="00EF18C5" w:rsidP="005D475A">
      <w:pPr>
        <w:spacing w:after="0" w:line="276" w:lineRule="auto"/>
        <w:jc w:val="both"/>
        <w:rPr>
          <w:rFonts w:cstheme="minorHAnsi"/>
          <w:lang w:val="es-UY"/>
        </w:rPr>
      </w:pPr>
    </w:p>
    <w:p w:rsidR="00C12E52" w:rsidRPr="001963F4" w:rsidRDefault="00AF0DA3" w:rsidP="005D475A">
      <w:pPr>
        <w:spacing w:after="0" w:line="276" w:lineRule="auto"/>
        <w:jc w:val="both"/>
        <w:rPr>
          <w:rFonts w:eastAsiaTheme="minorEastAsia" w:cstheme="minorHAnsi"/>
          <w:lang w:val="es-UY"/>
        </w:rPr>
      </w:pPr>
      <w:r w:rsidRPr="001963F4">
        <w:rPr>
          <w:rFonts w:cstheme="minorHAnsi"/>
          <w:lang w:val="es-UY"/>
        </w:rPr>
        <w:t xml:space="preserve">Comencemos replanteando las ecuaciones de Maxwell, a nivel tisular. </w:t>
      </w:r>
      <w:r w:rsidR="00C12E52" w:rsidRPr="001963F4">
        <w:rPr>
          <w:rFonts w:eastAsiaTheme="minorEastAsia" w:cstheme="minorHAnsi"/>
          <w:lang w:val="es-UY"/>
        </w:rPr>
        <w:t>Como vimos en la sección sobre</w:t>
      </w:r>
      <w:r w:rsidR="00C12E52" w:rsidRPr="001963F4">
        <w:rPr>
          <w:rFonts w:cstheme="minorHAnsi"/>
          <w:lang w:val="es-UY"/>
        </w:rPr>
        <w:t xml:space="preserve"> </w:t>
      </w:r>
      <w:r w:rsidR="00C12E52" w:rsidRPr="001963F4">
        <w:rPr>
          <w:rFonts w:eastAsiaTheme="minorEastAsia" w:cstheme="minorHAnsi"/>
          <w:lang w:val="es-UY"/>
        </w:rPr>
        <w:t>electrodinámica a nivel de tejidos biológicos y órganos</w:t>
      </w:r>
      <w:r w:rsidRPr="001963F4">
        <w:rPr>
          <w:rFonts w:eastAsiaTheme="minorEastAsia" w:cstheme="minorHAnsi"/>
          <w:lang w:val="es-UY"/>
        </w:rPr>
        <w:t>, esas ecuaciones</w:t>
      </w:r>
      <w:r w:rsidR="00C12E52" w:rsidRPr="001963F4">
        <w:rPr>
          <w:rFonts w:eastAsiaTheme="minorEastAsia" w:cstheme="minorHAnsi"/>
          <w:lang w:val="es-UY"/>
        </w:rPr>
        <w:t xml:space="preserve"> pueden escribirse de la siguiente forma:</w:t>
      </w:r>
    </w:p>
    <w:p w:rsidR="00C12E52" w:rsidRPr="001963F4" w:rsidRDefault="00984A9D"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C12E52" w:rsidRPr="001963F4">
        <w:rPr>
          <w:rFonts w:eastAsiaTheme="minorEastAsia" w:cstheme="minorHAnsi"/>
          <w:lang w:val="es-UY"/>
        </w:rPr>
        <w:t xml:space="preserve">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r>
          <m:rPr>
            <m:sty m:val="bi"/>
          </m:rPr>
          <w:rPr>
            <w:rFonts w:ascii="Cambria Math" w:eastAsiaTheme="minorEastAsia" w:hAnsi="Cambria Math" w:cstheme="minorHAnsi"/>
            <w:lang w:val="es-UY"/>
          </w:rPr>
          <m:t>=</m:t>
        </m:r>
        <m:sSup>
          <m:sSupPr>
            <m:ctrlPr>
              <w:rPr>
                <w:rFonts w:ascii="Cambria Math" w:eastAsiaTheme="minorEastAsia" w:hAnsi="Cambria Math" w:cstheme="minorHAnsi"/>
                <w:b/>
                <w:bCs/>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p>
            <m:r>
              <m:rPr>
                <m:sty m:val="bi"/>
              </m:rPr>
              <w:rPr>
                <w:rFonts w:ascii="Cambria Math" w:eastAsiaTheme="minorEastAsia" w:hAnsi="Cambria Math" w:cstheme="minorHAnsi"/>
                <w:lang w:val="es-UY"/>
              </w:rPr>
              <m:t>i</m:t>
            </m:r>
          </m:sup>
        </m:sSup>
        <m:r>
          <m:rPr>
            <m:sty m:val="bi"/>
          </m:rP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b>
            <m:r>
              <w:rPr>
                <w:rFonts w:ascii="Cambria Math" w:eastAsiaTheme="minorEastAsia" w:hAnsi="Cambria Math" w:cstheme="minorHAnsi"/>
                <w:lang w:val="es-UY"/>
              </w:rPr>
              <m:t>c</m:t>
            </m:r>
          </m:sub>
        </m:sSub>
        <m:r>
          <m:rPr>
            <m:sty m:val="bi"/>
          </m:rP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D</m:t>
                </m:r>
              </m:e>
            </m:acc>
          </m:num>
          <m:den>
            <m:r>
              <w:rPr>
                <w:rFonts w:ascii="Cambria Math" w:eastAsiaTheme="minorEastAsia" w:hAnsi="Cambria Math" w:cstheme="minorHAnsi"/>
                <w:lang w:val="es-UY"/>
              </w:rPr>
              <m:t>∂t</m:t>
            </m:r>
          </m:den>
        </m:f>
      </m:oMath>
      <w:r w:rsidR="00C12E52" w:rsidRPr="001963F4">
        <w:rPr>
          <w:rFonts w:eastAsiaTheme="minorEastAsia" w:cstheme="minorHAnsi"/>
          <w:lang w:val="es-UY"/>
        </w:rPr>
        <w:t xml:space="preserve">       </w:t>
      </w:r>
      <w:r w:rsidRPr="001963F4">
        <w:rPr>
          <w:rFonts w:eastAsiaTheme="minorEastAsia" w:cstheme="minorHAnsi"/>
          <w:lang w:val="es-UY"/>
        </w:rPr>
        <w:t xml:space="preserve"> </w:t>
      </w:r>
      <w:r w:rsidR="00C12E52" w:rsidRPr="001963F4">
        <w:rPr>
          <w:rFonts w:eastAsiaTheme="minorEastAsia" w:cstheme="minorHAnsi"/>
          <w:lang w:val="es-UY"/>
        </w:rPr>
        <w:t xml:space="preserve">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num>
          <m:den>
            <m:r>
              <w:rPr>
                <w:rFonts w:ascii="Cambria Math" w:eastAsiaTheme="minorEastAsia" w:hAnsi="Cambria Math" w:cstheme="minorHAnsi"/>
                <w:lang w:val="es-UY"/>
              </w:rPr>
              <m:t>∂t</m:t>
            </m:r>
          </m:den>
        </m:f>
      </m:oMath>
      <w:r w:rsidR="00C12E52" w:rsidRPr="001963F4">
        <w:rPr>
          <w:rFonts w:eastAsiaTheme="minorEastAsia" w:cstheme="minorHAnsi"/>
          <w:lang w:val="es-UY"/>
        </w:rPr>
        <w:t xml:space="preserve">       </w:t>
      </w:r>
      <w:r w:rsidRPr="001963F4">
        <w:rPr>
          <w:rFonts w:eastAsiaTheme="minorEastAsia" w:cstheme="minorHAnsi"/>
          <w:lang w:val="es-UY"/>
        </w:rPr>
        <w:t xml:space="preserve"> </w:t>
      </w:r>
      <w:r w:rsidR="00C12E52" w:rsidRPr="001963F4">
        <w:rPr>
          <w:rFonts w:eastAsiaTheme="minorEastAsia" w:cstheme="minorHAnsi"/>
          <w:lang w:val="es-UY"/>
        </w:rPr>
        <w:t xml:space="preserve">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0</m:t>
            </m:r>
          </m:e>
        </m:acc>
      </m:oMath>
      <w:r w:rsidR="00C12E52" w:rsidRPr="001963F4">
        <w:rPr>
          <w:rFonts w:eastAsiaTheme="minorEastAsia" w:cstheme="minorHAnsi"/>
          <w:lang w:val="es-UY"/>
        </w:rPr>
        <w:t xml:space="preserve">      </w:t>
      </w:r>
      <w:r w:rsidRPr="001963F4">
        <w:rPr>
          <w:rFonts w:eastAsiaTheme="minorEastAsia" w:cstheme="minorHAnsi"/>
          <w:lang w:val="es-UY"/>
        </w:rPr>
        <w:t xml:space="preserve"> </w:t>
      </w:r>
      <w:r w:rsidR="00C12E52" w:rsidRPr="001963F4">
        <w:rPr>
          <w:rFonts w:eastAsiaTheme="minorEastAsia" w:cstheme="minorHAnsi"/>
          <w:lang w:val="es-UY"/>
        </w:rPr>
        <w:t xml:space="preserve">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D</m:t>
            </m:r>
          </m:e>
        </m:acc>
        <m:r>
          <w:rPr>
            <w:rFonts w:ascii="Cambria Math" w:eastAsiaTheme="minorEastAsia" w:hAnsi="Cambria Math" w:cstheme="minorHAnsi"/>
            <w:lang w:val="es-UY"/>
          </w:rPr>
          <m:t>=ρ</m:t>
        </m:r>
      </m:oMath>
    </w:p>
    <w:p w:rsidR="00DD1FFF" w:rsidRDefault="00DD1FFF" w:rsidP="005D475A">
      <w:pPr>
        <w:spacing w:after="0" w:line="276" w:lineRule="auto"/>
        <w:jc w:val="both"/>
        <w:rPr>
          <w:rFonts w:eastAsiaTheme="minorEastAsia" w:cstheme="minorHAnsi"/>
          <w:lang w:val="es-UY"/>
        </w:rPr>
      </w:pPr>
    </w:p>
    <w:p w:rsidR="00DD1FFF" w:rsidRDefault="00C12E52" w:rsidP="005D475A">
      <w:pPr>
        <w:spacing w:after="0" w:line="276" w:lineRule="auto"/>
        <w:jc w:val="both"/>
        <w:rPr>
          <w:rFonts w:eastAsiaTheme="minorEastAsia" w:cstheme="minorHAnsi"/>
          <w:lang w:val="es-UY"/>
        </w:rPr>
      </w:pPr>
      <w:r w:rsidRPr="001963F4">
        <w:rPr>
          <w:rFonts w:eastAsiaTheme="minorEastAsia" w:cstheme="minorHAnsi"/>
          <w:lang w:val="es-UY"/>
        </w:rPr>
        <w:t>Las relaciones constitutivas se pueden asumir lineales, aunque en general hay que tener en cuenta cierto grado de anisotropía</w:t>
      </w:r>
      <w:r w:rsidR="00F71DAA" w:rsidRPr="001963F4">
        <w:rPr>
          <w:rFonts w:eastAsiaTheme="minorEastAsia" w:cstheme="minorHAnsi"/>
          <w:lang w:val="es-UY"/>
        </w:rPr>
        <w:t xml:space="preserve"> y heterogeneidad</w:t>
      </w:r>
      <w:r w:rsidRPr="001963F4">
        <w:rPr>
          <w:rFonts w:eastAsiaTheme="minorEastAsia" w:cstheme="minorHAnsi"/>
          <w:lang w:val="es-UY"/>
        </w:rPr>
        <w:t xml:space="preserve">, expresado por tensores simétricos de permeabilidad magnética </w:t>
      </w:r>
      <m:oMath>
        <m:r>
          <m:rPr>
            <m:sty m:val="bi"/>
          </m:rPr>
          <w:rPr>
            <w:rFonts w:ascii="Cambria Math" w:eastAsiaTheme="minorEastAsia" w:hAnsi="Cambria Math" w:cstheme="minorHAnsi"/>
            <w:lang w:val="es-UY"/>
          </w:rPr>
          <m:t xml:space="preserve"> </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μ</m:t>
            </m:r>
          </m:e>
        </m:acc>
      </m:oMath>
      <w:r w:rsidRPr="001963F4">
        <w:rPr>
          <w:rFonts w:eastAsiaTheme="minorEastAsia" w:cstheme="minorHAnsi"/>
          <w:lang w:val="es-UY"/>
        </w:rPr>
        <w:t xml:space="preserve">  , permitividad dieléctrica  </w:t>
      </w:r>
      <m:oMath>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ε</m:t>
            </m:r>
          </m:e>
        </m:acc>
      </m:oMath>
      <w:r w:rsidRPr="001963F4">
        <w:rPr>
          <w:rFonts w:eastAsiaTheme="minorEastAsia" w:cstheme="minorHAnsi"/>
          <w:lang w:val="es-UY"/>
        </w:rPr>
        <w:t xml:space="preserve">  y conductividad eléctrica   </w:t>
      </w:r>
      <m:oMath>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σ</m:t>
            </m:r>
          </m:e>
        </m:acc>
      </m:oMath>
      <w:r w:rsidRPr="001963F4">
        <w:rPr>
          <w:rFonts w:eastAsiaTheme="minorEastAsia" w:cstheme="minorHAnsi"/>
          <w:lang w:val="es-UY"/>
        </w:rPr>
        <w:t xml:space="preserve">  :</w:t>
      </w:r>
      <w:r w:rsidR="00F71DAA" w:rsidRPr="001963F4">
        <w:rPr>
          <w:rFonts w:eastAsiaTheme="minorEastAsia" w:cstheme="minorHAnsi"/>
          <w:lang w:val="es-UY"/>
        </w:rPr>
        <w:t xml:space="preserve"> </w:t>
      </w:r>
    </w:p>
    <w:p w:rsidR="00C12E52" w:rsidRPr="001963F4" w:rsidRDefault="00DD1FFF" w:rsidP="005D475A">
      <w:pPr>
        <w:spacing w:after="0" w:line="276" w:lineRule="auto"/>
        <w:jc w:val="both"/>
        <w:rPr>
          <w:rFonts w:eastAsiaTheme="minorEastAsia" w:cstheme="minorHAnsi"/>
          <w:lang w:val="es-UY"/>
        </w:rPr>
      </w:pPr>
      <w:r>
        <w:rPr>
          <w:rFonts w:eastAsiaTheme="minorEastAsia" w:cstheme="minorHAnsi"/>
          <w:lang w:val="es-UY"/>
        </w:rPr>
        <w:t xml:space="preserve">                       </w:t>
      </w:r>
      <w:r w:rsidR="00F71DAA" w:rsidRPr="001963F4">
        <w:rPr>
          <w:rFonts w:eastAsiaTheme="minorEastAsia" w:cstheme="minorHAnsi"/>
          <w:lang w:val="es-UY"/>
        </w:rPr>
        <w:t xml:space="preserve">              </w:t>
      </w:r>
      <w:r w:rsidR="00C12E52"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B</m:t>
            </m:r>
          </m:e>
        </m:acc>
        <m:r>
          <w:rPr>
            <w:rFonts w:ascii="Cambria Math" w:eastAsiaTheme="minorEastAsia" w:hAnsi="Cambria Math" w:cstheme="minorHAnsi"/>
            <w:lang w:val="es-UY"/>
          </w:rPr>
          <m:t>=</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μ</m:t>
            </m:r>
          </m:e>
        </m:acc>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oMath>
      <w:r w:rsidR="00C12E52" w:rsidRPr="001963F4">
        <w:rPr>
          <w:rFonts w:eastAsiaTheme="minorEastAsia" w:cstheme="minorHAnsi"/>
          <w:lang w:val="es-UY"/>
        </w:rPr>
        <w:t xml:space="preserve">     </w:t>
      </w:r>
      <w:r w:rsidR="00C373EB" w:rsidRPr="001963F4">
        <w:rPr>
          <w:rFonts w:eastAsiaTheme="minorEastAsia" w:cstheme="minorHAnsi"/>
          <w:lang w:val="es-UY"/>
        </w:rPr>
        <w:t xml:space="preserve">        </w:t>
      </w:r>
      <w:r w:rsidR="00C12E52"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D</m:t>
            </m:r>
          </m:e>
        </m:acc>
        <m:r>
          <w:rPr>
            <w:rFonts w:ascii="Cambria Math" w:eastAsiaTheme="minorEastAsia" w:hAnsi="Cambria Math" w:cstheme="minorHAnsi"/>
            <w:lang w:val="es-UY"/>
          </w:rPr>
          <m:t>=</m:t>
        </m:r>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ε</m:t>
            </m:r>
          </m:e>
        </m:acc>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oMath>
      <w:r w:rsidR="00C12E52" w:rsidRPr="001963F4">
        <w:rPr>
          <w:rFonts w:eastAsiaTheme="minorEastAsia" w:cstheme="minorHAnsi"/>
          <w:lang w:val="es-UY"/>
        </w:rPr>
        <w:t xml:space="preserve">      </w:t>
      </w:r>
      <w:r w:rsidR="00C373EB" w:rsidRPr="001963F4">
        <w:rPr>
          <w:rFonts w:eastAsiaTheme="minorEastAsia" w:cstheme="minorHAnsi"/>
          <w:lang w:val="es-UY"/>
        </w:rPr>
        <w:t xml:space="preserve">       </w:t>
      </w:r>
      <w:r w:rsidR="00C12E52"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e>
          <m:sub>
            <m:r>
              <w:rPr>
                <w:rFonts w:ascii="Cambria Math" w:eastAsiaTheme="minorEastAsia" w:hAnsi="Cambria Math" w:cstheme="minorHAnsi"/>
                <w:lang w:val="es-UY"/>
              </w:rPr>
              <m:t>c</m:t>
            </m:r>
          </m:sub>
        </m:sSub>
        <m:r>
          <w:rPr>
            <w:rFonts w:ascii="Cambria Math" w:eastAsiaTheme="minorEastAsia" w:hAnsi="Cambria Math" w:cstheme="minorHAnsi"/>
            <w:lang w:val="es-UY"/>
          </w:rPr>
          <m:t>=</m:t>
        </m:r>
        <w:bookmarkStart w:id="73" w:name="_Hlk42091871"/>
        <m:acc>
          <m:accPr>
            <m:chr m:val="̃"/>
            <m:ctrlPr>
              <w:rPr>
                <w:rFonts w:ascii="Cambria Math" w:eastAsiaTheme="minorEastAsia" w:hAnsi="Cambria Math" w:cstheme="minorHAnsi"/>
                <w:b/>
                <w:bCs/>
                <w:i/>
                <w:lang w:val="es-UY"/>
              </w:rPr>
            </m:ctrlPr>
          </m:accPr>
          <m:e>
            <m:r>
              <m:rPr>
                <m:sty m:val="bi"/>
              </m:rPr>
              <w:rPr>
                <w:rFonts w:ascii="Cambria Math" w:eastAsiaTheme="minorEastAsia" w:hAnsi="Cambria Math" w:cstheme="minorHAnsi"/>
                <w:lang w:val="es-UY"/>
              </w:rPr>
              <m:t>σ</m:t>
            </m:r>
          </m:e>
        </m:acc>
        <w:bookmarkEnd w:id="73"/>
        <m:r>
          <m:rPr>
            <m:sty m:val="bi"/>
          </m:rP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oMath>
    </w:p>
    <w:p w:rsidR="00F71DAA" w:rsidRPr="001963F4" w:rsidRDefault="00F71DAA" w:rsidP="005D475A">
      <w:pPr>
        <w:spacing w:after="0" w:line="276" w:lineRule="auto"/>
        <w:jc w:val="both"/>
        <w:rPr>
          <w:rFonts w:eastAsiaTheme="minorEastAsia" w:cstheme="minorHAnsi"/>
          <w:lang w:val="es-UY"/>
        </w:rPr>
      </w:pPr>
      <w:r w:rsidRPr="001963F4">
        <w:rPr>
          <w:rFonts w:eastAsiaTheme="minorEastAsia" w:cstheme="minorHAnsi"/>
          <w:lang w:val="es-UY"/>
        </w:rPr>
        <w:t>La heterogeneidad puede describirse mediante campos tensoriales dependientes del punto del espacio</w:t>
      </w:r>
      <w:r w:rsidR="00C373EB"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oMath>
      <w:r w:rsidRPr="001963F4">
        <w:rPr>
          <w:rFonts w:eastAsiaTheme="minorEastAsia" w:cstheme="minorHAnsi"/>
          <w:lang w:val="es-UY"/>
        </w:rPr>
        <w:t xml:space="preserve"> considerado o introduciendo un número apropiado de fases homogéneas.</w:t>
      </w:r>
    </w:p>
    <w:p w:rsidR="00DD1FFF" w:rsidRDefault="00DD1FFF" w:rsidP="005D475A">
      <w:pPr>
        <w:spacing w:after="0" w:line="276" w:lineRule="auto"/>
        <w:jc w:val="both"/>
        <w:rPr>
          <w:rFonts w:eastAsiaTheme="minorEastAsia" w:cstheme="minorHAnsi"/>
          <w:lang w:val="es-UY"/>
        </w:rPr>
      </w:pPr>
      <w:bookmarkStart w:id="74" w:name="_Hlk42095699"/>
    </w:p>
    <w:p w:rsidR="00DD1FFF" w:rsidRDefault="00F947B8" w:rsidP="005D475A">
      <w:pPr>
        <w:spacing w:after="0" w:line="276" w:lineRule="auto"/>
        <w:jc w:val="both"/>
        <w:rPr>
          <w:rFonts w:eastAsiaTheme="minorEastAsia" w:cstheme="minorHAnsi"/>
          <w:lang w:val="es-UY"/>
        </w:rPr>
      </w:pPr>
      <w:r w:rsidRPr="001963F4">
        <w:rPr>
          <w:rFonts w:eastAsiaTheme="minorEastAsia" w:cstheme="minorHAnsi"/>
          <w:lang w:val="es-UY"/>
        </w:rPr>
        <w:t xml:space="preserve">Supongamos que en la región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1</m:t>
            </m:r>
          </m:sub>
        </m:sSub>
      </m:oMath>
      <w:r w:rsidRPr="001963F4">
        <w:rPr>
          <w:rFonts w:eastAsiaTheme="minorEastAsia" w:cstheme="minorHAnsi"/>
          <w:lang w:val="es-UY"/>
        </w:rPr>
        <w:t xml:space="preserve"> un campo de densidades de corriente impuestas </w:t>
      </w:r>
      <m:oMath>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1</m:t>
            </m:r>
          </m:sub>
          <m:sup>
            <m:r>
              <w:rPr>
                <w:rFonts w:ascii="Cambria Math" w:eastAsiaTheme="minorEastAsia" w:hAnsi="Cambria Math" w:cstheme="minorHAnsi"/>
                <w:lang w:val="es-UY"/>
              </w:rPr>
              <m:t>i</m:t>
            </m:r>
          </m:sup>
        </m:sSubSup>
      </m:oMath>
      <w:r w:rsidR="00370F35" w:rsidRPr="001963F4">
        <w:rPr>
          <w:rFonts w:eastAsiaTheme="minorEastAsia" w:cstheme="minorHAnsi"/>
          <w:lang w:val="es-UY"/>
        </w:rPr>
        <w:t xml:space="preserve"> genera en el espacio los campos  </w:t>
      </w:r>
      <m:oMath>
        <w:bookmarkStart w:id="75" w:name="_Hlk42096260"/>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1</m:t>
            </m:r>
          </m:sub>
        </m:sSub>
      </m:oMath>
      <w:bookmarkEnd w:id="75"/>
      <w:r w:rsidR="00370F35" w:rsidRPr="001963F4">
        <w:rPr>
          <w:rFonts w:eastAsiaTheme="minorEastAsia" w:cstheme="minorHAnsi"/>
          <w:lang w:val="es-UY"/>
        </w:rPr>
        <w:t xml:space="preserve"> y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1</m:t>
            </m:r>
          </m:sub>
        </m:sSub>
      </m:oMath>
      <w:r w:rsidR="00370F35" w:rsidRPr="001963F4">
        <w:rPr>
          <w:rFonts w:eastAsiaTheme="minorEastAsia" w:cstheme="minorHAnsi"/>
          <w:lang w:val="es-UY"/>
        </w:rPr>
        <w:t xml:space="preserve"> .</w:t>
      </w:r>
      <w:r w:rsidR="006C5F20" w:rsidRPr="001963F4">
        <w:rPr>
          <w:rFonts w:eastAsiaTheme="minorEastAsia" w:cstheme="minorHAnsi"/>
          <w:lang w:val="es-UY"/>
        </w:rPr>
        <w:t xml:space="preserve"> </w:t>
      </w:r>
      <w:r w:rsidR="003276A2" w:rsidRPr="001963F4">
        <w:rPr>
          <w:rFonts w:eastAsiaTheme="minorEastAsia" w:cstheme="minorHAnsi"/>
          <w:lang w:val="es-UY"/>
        </w:rPr>
        <w:t xml:space="preserve">  </w:t>
      </w:r>
    </w:p>
    <w:p w:rsidR="00952BA0" w:rsidRPr="001963F4" w:rsidRDefault="003276A2"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otra región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2</m:t>
            </m:r>
          </m:sub>
        </m:sSub>
      </m:oMath>
      <w:r w:rsidRPr="001963F4">
        <w:rPr>
          <w:rFonts w:eastAsiaTheme="minorEastAsia" w:cstheme="minorHAnsi"/>
          <w:lang w:val="es-UY"/>
        </w:rPr>
        <w:t xml:space="preserve"> un campo de densidades de corriente impuestas </w:t>
      </w:r>
      <m:oMath>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2</m:t>
            </m:r>
          </m:sub>
          <m:sup>
            <m:r>
              <w:rPr>
                <w:rFonts w:ascii="Cambria Math" w:eastAsiaTheme="minorEastAsia" w:hAnsi="Cambria Math" w:cstheme="minorHAnsi"/>
                <w:lang w:val="es-UY"/>
              </w:rPr>
              <m:t>i</m:t>
            </m:r>
          </m:sup>
        </m:sSubSup>
      </m:oMath>
      <w:r w:rsidRPr="001963F4">
        <w:rPr>
          <w:rFonts w:eastAsiaTheme="minorEastAsia" w:cstheme="minorHAnsi"/>
          <w:lang w:val="es-UY"/>
        </w:rPr>
        <w:t xml:space="preserve"> genera en el espacio los campos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2</m:t>
            </m:r>
          </m:sub>
        </m:sSub>
      </m:oMath>
      <w:r w:rsidRPr="001963F4">
        <w:rPr>
          <w:rFonts w:eastAsiaTheme="minorEastAsia" w:cstheme="minorHAnsi"/>
          <w:lang w:val="es-UY"/>
        </w:rPr>
        <w:t xml:space="preserve"> y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2</m:t>
            </m:r>
          </m:sub>
        </m:sSub>
      </m:oMath>
      <w:r w:rsidRPr="001963F4">
        <w:rPr>
          <w:rFonts w:eastAsiaTheme="minorEastAsia" w:cstheme="minorHAnsi"/>
          <w:lang w:val="es-UY"/>
        </w:rPr>
        <w:t xml:space="preserve"> .  </w:t>
      </w:r>
    </w:p>
    <w:p w:rsidR="004401F7" w:rsidRPr="001963F4" w:rsidRDefault="00A61B2D" w:rsidP="005D475A">
      <w:pPr>
        <w:spacing w:after="0" w:line="276" w:lineRule="auto"/>
        <w:jc w:val="both"/>
        <w:rPr>
          <w:rFonts w:eastAsiaTheme="minorEastAsia" w:cstheme="minorHAnsi"/>
          <w:lang w:val="es-UY"/>
        </w:rPr>
      </w:pPr>
      <w:r w:rsidRPr="001963F4">
        <w:rPr>
          <w:rFonts w:eastAsiaTheme="minorEastAsia" w:cstheme="minorHAnsi"/>
          <w:lang w:val="es-UY"/>
        </w:rPr>
        <w:lastRenderedPageBreak/>
        <w:t>Supongamos, además, que</w:t>
      </w:r>
      <w:r w:rsidR="00952BA0" w:rsidRPr="001963F4">
        <w:rPr>
          <w:rFonts w:eastAsiaTheme="minorEastAsia" w:cstheme="minorHAnsi"/>
          <w:lang w:val="es-UY"/>
        </w:rPr>
        <w:t xml:space="preserve"> ambos campos de densidades de corriente oscilan en forma monocromática a la misma frecuencia angular </w:t>
      </w:r>
      <m:oMath>
        <m:r>
          <w:rPr>
            <w:rFonts w:ascii="Cambria Math" w:eastAsiaTheme="minorEastAsia" w:hAnsi="Cambria Math" w:cstheme="minorHAnsi"/>
            <w:lang w:val="es-UY"/>
          </w:rPr>
          <m:t>ω</m:t>
        </m:r>
      </m:oMath>
      <w:r w:rsidRPr="001963F4">
        <w:rPr>
          <w:rFonts w:eastAsiaTheme="minorEastAsia" w:cstheme="minorHAnsi"/>
          <w:lang w:val="es-UY"/>
        </w:rPr>
        <w:t xml:space="preserve"> </w:t>
      </w:r>
      <w:r w:rsidR="004401F7" w:rsidRPr="001963F4">
        <w:rPr>
          <w:rFonts w:eastAsiaTheme="minorEastAsia" w:cstheme="minorHAnsi"/>
          <w:lang w:val="es-UY"/>
        </w:rPr>
        <w:t xml:space="preserve">: </w:t>
      </w:r>
    </w:p>
    <w:p w:rsidR="003276A2" w:rsidRPr="001963F4" w:rsidRDefault="004401F7"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m:oMath>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1</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m:t>
        </m:r>
        <w:bookmarkStart w:id="76" w:name="_Hlk42096280"/>
        <m:r>
          <w:rPr>
            <w:rFonts w:ascii="Cambria Math" w:eastAsiaTheme="minorEastAsia" w:hAnsi="Cambria Math" w:cstheme="minorHAnsi"/>
            <w:lang w:val="es-UY"/>
          </w:rPr>
          <m:t>exp</m:t>
        </m:r>
        <m:d>
          <m:dPr>
            <m:begChr m:val="["/>
            <m:endChr m:val="]"/>
            <m:ctrlPr>
              <w:rPr>
                <w:rFonts w:ascii="Cambria Math" w:eastAsiaTheme="minorEastAsia" w:hAnsi="Cambria Math" w:cstheme="minorHAnsi"/>
                <w:i/>
                <w:lang w:val="es-UY"/>
              </w:rPr>
            </m:ctrlPr>
          </m:dPr>
          <m:e>
            <m:r>
              <w:rPr>
                <w:rFonts w:ascii="Cambria Math" w:eastAsiaTheme="minorEastAsia" w:hAnsi="Cambria Math" w:cstheme="minorHAnsi"/>
                <w:lang w:val="es-UY"/>
              </w:rPr>
              <m:t>i ω t</m:t>
            </m:r>
          </m:e>
        </m:d>
        <w:bookmarkEnd w:id="76"/>
        <m:r>
          <w:rPr>
            <w:rFonts w:ascii="Cambria Math" w:eastAsiaTheme="minorEastAsia" w:hAnsi="Cambria Math" w:cstheme="minorHAnsi"/>
            <w:lang w:val="es-UY"/>
          </w:rPr>
          <m:t xml:space="preserve"> </m:t>
        </m:r>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1</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00205BEB" w:rsidRPr="001963F4">
        <w:rPr>
          <w:rFonts w:eastAsiaTheme="minorEastAsia" w:cstheme="minorHAnsi"/>
          <w:lang w:val="es-UY"/>
        </w:rPr>
        <w:t xml:space="preserve">                 </w:t>
      </w:r>
      <m:oMath>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2</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=exp</m:t>
        </m:r>
        <m:d>
          <m:dPr>
            <m:begChr m:val="["/>
            <m:endChr m:val="]"/>
            <m:ctrlPr>
              <w:rPr>
                <w:rFonts w:ascii="Cambria Math" w:eastAsiaTheme="minorEastAsia" w:hAnsi="Cambria Math" w:cstheme="minorHAnsi"/>
                <w:i/>
                <w:lang w:val="es-UY"/>
              </w:rPr>
            </m:ctrlPr>
          </m:dPr>
          <m:e>
            <m:r>
              <w:rPr>
                <w:rFonts w:ascii="Cambria Math" w:eastAsiaTheme="minorEastAsia" w:hAnsi="Cambria Math" w:cstheme="minorHAnsi"/>
                <w:lang w:val="es-UY"/>
              </w:rPr>
              <m:t>i ω t</m:t>
            </m:r>
          </m:e>
        </m:d>
        <m:r>
          <w:rPr>
            <w:rFonts w:ascii="Cambria Math" w:eastAsiaTheme="minorEastAsia" w:hAnsi="Cambria Math" w:cstheme="minorHAnsi"/>
            <w:lang w:val="es-UY"/>
          </w:rPr>
          <m:t xml:space="preserve"> </m:t>
        </m:r>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2</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p>
    <w:p w:rsidR="00DD1FFF" w:rsidRDefault="00DD1FFF" w:rsidP="005D475A">
      <w:pPr>
        <w:spacing w:after="0" w:line="276" w:lineRule="auto"/>
        <w:jc w:val="both"/>
        <w:rPr>
          <w:rFonts w:eastAsiaTheme="minorEastAsia" w:cstheme="minorHAnsi"/>
          <w:lang w:val="es-UY"/>
        </w:rPr>
      </w:pPr>
    </w:p>
    <w:p w:rsidR="007F4E7E" w:rsidRPr="001963F4" w:rsidRDefault="007F4E7E"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estado </w:t>
      </w:r>
      <w:r w:rsidR="00B15C77" w:rsidRPr="001963F4">
        <w:rPr>
          <w:rFonts w:eastAsiaTheme="minorEastAsia" w:cstheme="minorHAnsi"/>
          <w:lang w:val="es-UY"/>
        </w:rPr>
        <w:t>de oscilación</w:t>
      </w:r>
      <w:r w:rsidR="003635C4" w:rsidRPr="001963F4">
        <w:rPr>
          <w:rFonts w:eastAsiaTheme="minorEastAsia" w:cstheme="minorHAnsi"/>
          <w:lang w:val="es-UY"/>
        </w:rPr>
        <w:t xml:space="preserve"> estacionaria, </w:t>
      </w:r>
      <w:r w:rsidRPr="001963F4">
        <w:rPr>
          <w:rFonts w:eastAsiaTheme="minorEastAsia" w:cstheme="minorHAnsi"/>
          <w:lang w:val="es-UY"/>
        </w:rPr>
        <w:t>los campos eléctrico y magnético oscilan a la misma frecuencia:</w:t>
      </w:r>
    </w:p>
    <w:p w:rsidR="00C001E8" w:rsidRPr="001963F4" w:rsidRDefault="007F4E7E"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1</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=exp</m:t>
        </m:r>
        <m:d>
          <m:dPr>
            <m:begChr m:val="["/>
            <m:endChr m:val="]"/>
            <m:ctrlPr>
              <w:rPr>
                <w:rFonts w:ascii="Cambria Math" w:eastAsiaTheme="minorEastAsia" w:hAnsi="Cambria Math" w:cstheme="minorHAnsi"/>
                <w:i/>
                <w:lang w:val="es-UY"/>
              </w:rPr>
            </m:ctrlPr>
          </m:dPr>
          <m:e>
            <m:r>
              <w:rPr>
                <w:rFonts w:ascii="Cambria Math" w:eastAsiaTheme="minorEastAsia" w:hAnsi="Cambria Math" w:cstheme="minorHAnsi"/>
                <w:lang w:val="es-UY"/>
              </w:rPr>
              <m:t>i ω t</m:t>
            </m:r>
          </m:e>
        </m:d>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1</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1</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=exp</m:t>
        </m:r>
        <m:d>
          <m:dPr>
            <m:begChr m:val="["/>
            <m:endChr m:val="]"/>
            <m:ctrlPr>
              <w:rPr>
                <w:rFonts w:ascii="Cambria Math" w:eastAsiaTheme="minorEastAsia" w:hAnsi="Cambria Math" w:cstheme="minorHAnsi"/>
                <w:i/>
                <w:lang w:val="es-UY"/>
              </w:rPr>
            </m:ctrlPr>
          </m:dPr>
          <m:e>
            <m:r>
              <w:rPr>
                <w:rFonts w:ascii="Cambria Math" w:eastAsiaTheme="minorEastAsia" w:hAnsi="Cambria Math" w:cstheme="minorHAnsi"/>
                <w:lang w:val="es-UY"/>
              </w:rPr>
              <m:t>i ω t</m:t>
            </m:r>
          </m:e>
        </m:d>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1</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p>
    <w:p w:rsidR="007F4E7E" w:rsidRPr="001963F4" w:rsidRDefault="007F4E7E"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2</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=exp</m:t>
        </m:r>
        <m:d>
          <m:dPr>
            <m:begChr m:val="["/>
            <m:endChr m:val="]"/>
            <m:ctrlPr>
              <w:rPr>
                <w:rFonts w:ascii="Cambria Math" w:eastAsiaTheme="minorEastAsia" w:hAnsi="Cambria Math" w:cstheme="minorHAnsi"/>
                <w:i/>
                <w:lang w:val="es-UY"/>
              </w:rPr>
            </m:ctrlPr>
          </m:dPr>
          <m:e>
            <m:r>
              <w:rPr>
                <w:rFonts w:ascii="Cambria Math" w:eastAsiaTheme="minorEastAsia" w:hAnsi="Cambria Math" w:cstheme="minorHAnsi"/>
                <w:lang w:val="es-UY"/>
              </w:rPr>
              <m:t>i ω t</m:t>
            </m:r>
          </m:e>
        </m:d>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2</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2</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=exp</m:t>
        </m:r>
        <m:d>
          <m:dPr>
            <m:begChr m:val="["/>
            <m:endChr m:val="]"/>
            <m:ctrlPr>
              <w:rPr>
                <w:rFonts w:ascii="Cambria Math" w:eastAsiaTheme="minorEastAsia" w:hAnsi="Cambria Math" w:cstheme="minorHAnsi"/>
                <w:i/>
                <w:lang w:val="es-UY"/>
              </w:rPr>
            </m:ctrlPr>
          </m:dPr>
          <m:e>
            <m:r>
              <w:rPr>
                <w:rFonts w:ascii="Cambria Math" w:eastAsiaTheme="minorEastAsia" w:hAnsi="Cambria Math" w:cstheme="minorHAnsi"/>
                <w:lang w:val="es-UY"/>
              </w:rPr>
              <m:t>i ω t</m:t>
            </m:r>
          </m:e>
        </m:d>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2</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p>
    <w:p w:rsidR="00DD1FFF" w:rsidRDefault="00DD1FFF" w:rsidP="007A27BE">
      <w:pPr>
        <w:spacing w:after="0" w:line="276" w:lineRule="auto"/>
        <w:jc w:val="both"/>
        <w:rPr>
          <w:rFonts w:eastAsiaTheme="minorEastAsia" w:cstheme="minorHAnsi"/>
          <w:lang w:val="es-UY"/>
        </w:rPr>
      </w:pPr>
    </w:p>
    <w:p w:rsidR="00744BAD" w:rsidRPr="001963F4" w:rsidRDefault="00744BAD" w:rsidP="007A27BE">
      <w:pPr>
        <w:spacing w:after="0" w:line="276" w:lineRule="auto"/>
        <w:jc w:val="both"/>
        <w:rPr>
          <w:rFonts w:eastAsiaTheme="minorEastAsia" w:cstheme="minorHAnsi"/>
          <w:lang w:val="es-UY"/>
        </w:rPr>
      </w:pPr>
      <w:r w:rsidRPr="001963F4">
        <w:rPr>
          <w:rFonts w:eastAsiaTheme="minorEastAsia" w:cstheme="minorHAnsi"/>
          <w:lang w:val="es-UY"/>
        </w:rPr>
        <w:t>Ahora todos estos campos vectoriales poseen componentes complejas: son denominados fasores vectoriales.</w:t>
      </w:r>
    </w:p>
    <w:p w:rsidR="00DD1FFF" w:rsidRDefault="00DD1FFF" w:rsidP="007A27BE">
      <w:pPr>
        <w:spacing w:after="0" w:line="276" w:lineRule="auto"/>
        <w:jc w:val="both"/>
        <w:rPr>
          <w:rFonts w:eastAsiaTheme="minorEastAsia" w:cstheme="minorHAnsi"/>
          <w:lang w:val="es-UY"/>
        </w:rPr>
      </w:pPr>
    </w:p>
    <w:p w:rsidR="00766639" w:rsidRPr="00766639" w:rsidRDefault="00766639" w:rsidP="007A27BE">
      <w:pPr>
        <w:spacing w:after="0" w:line="276" w:lineRule="auto"/>
        <w:jc w:val="both"/>
        <w:rPr>
          <w:rFonts w:eastAsiaTheme="minorEastAsia" w:cstheme="minorHAnsi"/>
          <w:lang w:val="es-UY"/>
        </w:rPr>
      </w:pPr>
      <w:r w:rsidRPr="00766639">
        <w:rPr>
          <w:rFonts w:eastAsiaTheme="minorEastAsia" w:cstheme="minorHAnsi"/>
          <w:lang w:val="es-UY"/>
        </w:rPr>
        <w:t>Para un medio anisótropo (con tensores de anisotropía simétricos) y heterogéneo, el teorema de reciprocidad de Lorentz permite concluir la siguiente igualdad entre integrales de volumen:</w:t>
      </w:r>
    </w:p>
    <w:p w:rsidR="00766639" w:rsidRPr="00766639" w:rsidRDefault="00766639" w:rsidP="00766639">
      <w:pPr>
        <w:pStyle w:val="Textonotapie"/>
        <w:spacing w:line="360" w:lineRule="auto"/>
        <w:jc w:val="both"/>
        <w:rPr>
          <w:rFonts w:eastAsiaTheme="minorEastAsia" w:cstheme="minorHAnsi"/>
          <w:sz w:val="22"/>
          <w:szCs w:val="22"/>
          <w:lang w:val="es-UY"/>
        </w:rPr>
      </w:pPr>
      <w:r w:rsidRPr="00766639">
        <w:rPr>
          <w:rFonts w:eastAsiaTheme="minorEastAsia" w:cstheme="minorHAnsi"/>
          <w:sz w:val="22"/>
          <w:szCs w:val="22"/>
          <w:lang w:val="es-UY"/>
        </w:rPr>
        <w:t xml:space="preserve">                       </w:t>
      </w:r>
      <m:oMath>
        <m:nary>
          <m:naryPr>
            <m:limLoc m:val="subSup"/>
            <m:ctrlPr>
              <w:rPr>
                <w:rFonts w:ascii="Cambria Math" w:eastAsiaTheme="minorEastAsia" w:hAnsi="Cambria Math" w:cstheme="minorHAnsi"/>
                <w:i/>
                <w:sz w:val="22"/>
                <w:szCs w:val="22"/>
                <w:lang w:val="es-UY"/>
              </w:rPr>
            </m:ctrlPr>
          </m:naryPr>
          <m:sub>
            <m:r>
              <w:rPr>
                <w:rFonts w:ascii="Cambria Math" w:eastAsiaTheme="minorEastAsia" w:hAnsi="Cambria Math" w:cstheme="minorHAnsi"/>
                <w:sz w:val="22"/>
                <w:szCs w:val="22"/>
                <w:lang w:val="es-UY"/>
              </w:rPr>
              <m:t>R</m:t>
            </m:r>
          </m:sub>
          <m:sup/>
          <m:e>
            <m:sSub>
              <m:sSubPr>
                <m:ctrlPr>
                  <w:rPr>
                    <w:rFonts w:ascii="Cambria Math" w:eastAsiaTheme="minorEastAsia" w:hAnsi="Cambria Math" w:cstheme="minorHAnsi"/>
                    <w:i/>
                    <w:sz w:val="22"/>
                    <w:szCs w:val="22"/>
                    <w:lang w:val="es-UY"/>
                  </w:rPr>
                </m:ctrlPr>
              </m:sSubPr>
              <m:e>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E</m:t>
                    </m:r>
                  </m:e>
                </m:acc>
              </m:e>
              <m:sub>
                <m:r>
                  <w:rPr>
                    <w:rFonts w:ascii="Cambria Math" w:eastAsiaTheme="minorEastAsia" w:hAnsi="Cambria Math" w:cstheme="minorHAnsi"/>
                    <w:sz w:val="22"/>
                    <w:szCs w:val="22"/>
                    <w:lang w:val="es-UY"/>
                  </w:rPr>
                  <m:t>2</m:t>
                </m:r>
              </m:sub>
            </m:sSub>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ω;</m:t>
                </m:r>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r</m:t>
                    </m:r>
                  </m:e>
                </m:acc>
              </m:e>
            </m:d>
            <m:r>
              <w:rPr>
                <w:rFonts w:ascii="Cambria Math" w:eastAsiaTheme="minorEastAsia" w:hAnsi="Cambria Math" w:cstheme="minorHAnsi"/>
                <w:sz w:val="22"/>
                <w:szCs w:val="22"/>
                <w:lang w:val="es-UY"/>
              </w:rPr>
              <m:t xml:space="preserve">∙ </m:t>
            </m:r>
          </m:e>
        </m:nary>
        <m:sSubSup>
          <m:sSubSupPr>
            <m:ctrlPr>
              <w:rPr>
                <w:rFonts w:ascii="Cambria Math" w:eastAsiaTheme="minorEastAsia" w:hAnsi="Cambria Math" w:cstheme="minorHAnsi"/>
                <w:i/>
                <w:sz w:val="22"/>
                <w:szCs w:val="22"/>
                <w:lang w:val="es-UY"/>
              </w:rPr>
            </m:ctrlPr>
          </m:sSubSupPr>
          <m:e>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J</m:t>
                </m:r>
              </m:e>
            </m:acc>
            <m:r>
              <w:rPr>
                <w:rFonts w:ascii="Cambria Math" w:eastAsiaTheme="minorEastAsia" w:hAnsi="Cambria Math" w:cstheme="minorHAnsi"/>
                <w:sz w:val="22"/>
                <w:szCs w:val="22"/>
                <w:lang w:val="es-UY"/>
              </w:rPr>
              <m:t xml:space="preserve"> </m:t>
            </m:r>
          </m:e>
          <m:sub>
            <m:r>
              <w:rPr>
                <w:rFonts w:ascii="Cambria Math" w:eastAsiaTheme="minorEastAsia" w:hAnsi="Cambria Math" w:cstheme="minorHAnsi"/>
                <w:sz w:val="22"/>
                <w:szCs w:val="22"/>
                <w:lang w:val="es-UY"/>
              </w:rPr>
              <m:t>1</m:t>
            </m:r>
          </m:sub>
          <m:sup>
            <m:r>
              <w:rPr>
                <w:rFonts w:ascii="Cambria Math" w:eastAsiaTheme="minorEastAsia" w:hAnsi="Cambria Math" w:cstheme="minorHAnsi"/>
                <w:sz w:val="22"/>
                <w:szCs w:val="22"/>
                <w:lang w:val="es-UY"/>
              </w:rPr>
              <m:t>i</m:t>
            </m:r>
          </m:sup>
        </m:sSubSup>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ω;</m:t>
            </m:r>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r</m:t>
                </m:r>
              </m:e>
            </m:acc>
          </m:e>
        </m:d>
        <m:r>
          <w:rPr>
            <w:rFonts w:ascii="Cambria Math" w:eastAsiaTheme="minorEastAsia" w:hAnsi="Cambria Math" w:cstheme="minorHAnsi"/>
            <w:sz w:val="22"/>
            <w:szCs w:val="22"/>
            <w:lang w:val="es-UY"/>
          </w:rPr>
          <m:t xml:space="preserve"> dV=</m:t>
        </m:r>
        <m:nary>
          <m:naryPr>
            <m:limLoc m:val="subSup"/>
            <m:ctrlPr>
              <w:rPr>
                <w:rFonts w:ascii="Cambria Math" w:eastAsiaTheme="minorEastAsia" w:hAnsi="Cambria Math" w:cstheme="minorHAnsi"/>
                <w:i/>
                <w:sz w:val="22"/>
                <w:szCs w:val="22"/>
                <w:lang w:val="es-UY"/>
              </w:rPr>
            </m:ctrlPr>
          </m:naryPr>
          <m:sub>
            <m:r>
              <w:rPr>
                <w:rFonts w:ascii="Cambria Math" w:eastAsiaTheme="minorEastAsia" w:hAnsi="Cambria Math" w:cstheme="minorHAnsi"/>
                <w:sz w:val="22"/>
                <w:szCs w:val="22"/>
                <w:lang w:val="es-UY"/>
              </w:rPr>
              <m:t>R</m:t>
            </m:r>
          </m:sub>
          <m:sup/>
          <m:e>
            <m:sSub>
              <m:sSubPr>
                <m:ctrlPr>
                  <w:rPr>
                    <w:rFonts w:ascii="Cambria Math" w:eastAsiaTheme="minorEastAsia" w:hAnsi="Cambria Math" w:cstheme="minorHAnsi"/>
                    <w:i/>
                    <w:sz w:val="22"/>
                    <w:szCs w:val="22"/>
                    <w:lang w:val="es-UY"/>
                  </w:rPr>
                </m:ctrlPr>
              </m:sSubPr>
              <m:e>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E</m:t>
                    </m:r>
                  </m:e>
                </m:acc>
              </m:e>
              <m:sub>
                <m:r>
                  <w:rPr>
                    <w:rFonts w:ascii="Cambria Math" w:eastAsiaTheme="minorEastAsia" w:hAnsi="Cambria Math" w:cstheme="minorHAnsi"/>
                    <w:sz w:val="22"/>
                    <w:szCs w:val="22"/>
                    <w:lang w:val="es-UY"/>
                  </w:rPr>
                  <m:t>1</m:t>
                </m:r>
              </m:sub>
            </m:sSub>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ω;</m:t>
                </m:r>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r</m:t>
                    </m:r>
                  </m:e>
                </m:acc>
              </m:e>
            </m:d>
            <m:r>
              <w:rPr>
                <w:rFonts w:ascii="Cambria Math" w:eastAsiaTheme="minorEastAsia" w:hAnsi="Cambria Math" w:cstheme="minorHAnsi"/>
                <w:sz w:val="22"/>
                <w:szCs w:val="22"/>
                <w:lang w:val="es-UY"/>
              </w:rPr>
              <m:t xml:space="preserve"> ∙</m:t>
            </m:r>
          </m:e>
        </m:nary>
        <m:r>
          <w:rPr>
            <w:rFonts w:ascii="Cambria Math" w:eastAsiaTheme="minorEastAsia" w:hAnsi="Cambria Math" w:cstheme="minorHAnsi"/>
            <w:sz w:val="22"/>
            <w:szCs w:val="22"/>
            <w:lang w:val="es-UY"/>
          </w:rPr>
          <m:t xml:space="preserve">  </m:t>
        </m:r>
        <m:sSubSup>
          <m:sSubSupPr>
            <m:ctrlPr>
              <w:rPr>
                <w:rFonts w:ascii="Cambria Math" w:eastAsiaTheme="minorEastAsia" w:hAnsi="Cambria Math" w:cstheme="minorHAnsi"/>
                <w:i/>
                <w:sz w:val="22"/>
                <w:szCs w:val="22"/>
                <w:lang w:val="es-UY"/>
              </w:rPr>
            </m:ctrlPr>
          </m:sSubSupPr>
          <m:e>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J</m:t>
                </m:r>
              </m:e>
            </m:acc>
            <m:r>
              <w:rPr>
                <w:rFonts w:ascii="Cambria Math" w:eastAsiaTheme="minorEastAsia" w:hAnsi="Cambria Math" w:cstheme="minorHAnsi"/>
                <w:sz w:val="22"/>
                <w:szCs w:val="22"/>
                <w:lang w:val="es-UY"/>
              </w:rPr>
              <m:t xml:space="preserve"> </m:t>
            </m:r>
          </m:e>
          <m:sub>
            <m:r>
              <w:rPr>
                <w:rFonts w:ascii="Cambria Math" w:eastAsiaTheme="minorEastAsia" w:hAnsi="Cambria Math" w:cstheme="minorHAnsi"/>
                <w:sz w:val="22"/>
                <w:szCs w:val="22"/>
                <w:lang w:val="es-UY"/>
              </w:rPr>
              <m:t>2</m:t>
            </m:r>
          </m:sub>
          <m:sup>
            <m:r>
              <w:rPr>
                <w:rFonts w:ascii="Cambria Math" w:eastAsiaTheme="minorEastAsia" w:hAnsi="Cambria Math" w:cstheme="minorHAnsi"/>
                <w:sz w:val="22"/>
                <w:szCs w:val="22"/>
                <w:lang w:val="es-UY"/>
              </w:rPr>
              <m:t>i</m:t>
            </m:r>
          </m:sup>
        </m:sSubSup>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ω;</m:t>
            </m:r>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r</m:t>
                </m:r>
              </m:e>
            </m:acc>
          </m:e>
        </m:d>
        <m:r>
          <w:rPr>
            <w:rFonts w:ascii="Cambria Math" w:eastAsiaTheme="minorEastAsia" w:hAnsi="Cambria Math" w:cstheme="minorHAnsi"/>
            <w:sz w:val="22"/>
            <w:szCs w:val="22"/>
            <w:lang w:val="es-UY"/>
          </w:rPr>
          <m:t xml:space="preserve"> dV</m:t>
        </m:r>
      </m:oMath>
      <w:r w:rsidRPr="00766639">
        <w:rPr>
          <w:rFonts w:eastAsiaTheme="minorEastAsia" w:cstheme="minorHAnsi"/>
          <w:sz w:val="22"/>
          <w:szCs w:val="22"/>
          <w:lang w:val="es-UY"/>
        </w:rPr>
        <w:t xml:space="preserve">    </w:t>
      </w:r>
    </w:p>
    <w:p w:rsidR="00766639" w:rsidRPr="00766639" w:rsidRDefault="00766639" w:rsidP="00766639">
      <w:pPr>
        <w:pStyle w:val="Textonotapie"/>
        <w:spacing w:line="360" w:lineRule="auto"/>
        <w:jc w:val="both"/>
        <w:rPr>
          <w:rFonts w:eastAsiaTheme="minorEastAsia" w:cstheme="minorHAnsi"/>
          <w:sz w:val="22"/>
          <w:szCs w:val="22"/>
          <w:lang w:val="es-UY"/>
        </w:rPr>
      </w:pPr>
    </w:p>
    <w:p w:rsidR="00766639" w:rsidRPr="00766639" w:rsidRDefault="00766639" w:rsidP="007A27BE">
      <w:pPr>
        <w:pStyle w:val="Textonotapie"/>
        <w:spacing w:line="276" w:lineRule="auto"/>
        <w:jc w:val="both"/>
        <w:rPr>
          <w:rFonts w:eastAsiaTheme="minorEastAsia" w:cstheme="minorHAnsi"/>
          <w:sz w:val="22"/>
          <w:szCs w:val="22"/>
          <w:lang w:val="es-UY"/>
        </w:rPr>
      </w:pPr>
      <w:r w:rsidRPr="00766639">
        <w:rPr>
          <w:rFonts w:eastAsiaTheme="minorEastAsia" w:cstheme="minorHAnsi"/>
          <w:sz w:val="22"/>
          <w:szCs w:val="22"/>
          <w:lang w:val="es-UY"/>
        </w:rPr>
        <w:t xml:space="preserve">El producto que aparece en ambos </w:t>
      </w:r>
      <w:proofErr w:type="spellStart"/>
      <w:r w:rsidRPr="00766639">
        <w:rPr>
          <w:rFonts w:eastAsiaTheme="minorEastAsia" w:cstheme="minorHAnsi"/>
          <w:sz w:val="22"/>
          <w:szCs w:val="22"/>
          <w:lang w:val="es-UY"/>
        </w:rPr>
        <w:t>integrandos</w:t>
      </w:r>
      <w:proofErr w:type="spellEnd"/>
      <w:r w:rsidRPr="00766639">
        <w:rPr>
          <w:rFonts w:eastAsiaTheme="minorEastAsia" w:cstheme="minorHAnsi"/>
          <w:sz w:val="22"/>
          <w:szCs w:val="22"/>
          <w:lang w:val="es-UY"/>
        </w:rPr>
        <w:t xml:space="preserve"> es el producto escalar de vectores y</w:t>
      </w:r>
      <w:r w:rsidRPr="00766639">
        <w:rPr>
          <w:rFonts w:cstheme="minorHAnsi"/>
          <w:sz w:val="22"/>
          <w:szCs w:val="22"/>
          <w:lang w:val="es-UY"/>
        </w:rPr>
        <w:t xml:space="preserve"> ambas integrales se extienden a todo el espacio físico, tomando como sistema de referencia el consultorio o el laboratorio y empleando como modelo el espacio euclídeo tridimensional  </w:t>
      </w:r>
      <m:oMath>
        <m:r>
          <w:rPr>
            <w:rFonts w:ascii="Cambria Math" w:hAnsi="Cambria Math" w:cstheme="minorHAnsi"/>
            <w:sz w:val="22"/>
            <w:szCs w:val="22"/>
            <w:lang w:val="es-UY"/>
          </w:rPr>
          <m:t>R</m:t>
        </m:r>
      </m:oMath>
      <w:r w:rsidRPr="00766639">
        <w:rPr>
          <w:rFonts w:eastAsiaTheme="minorEastAsia" w:cstheme="minorHAnsi"/>
          <w:sz w:val="22"/>
          <w:szCs w:val="22"/>
          <w:lang w:val="es-UY"/>
        </w:rPr>
        <w:t xml:space="preserve">  . </w:t>
      </w:r>
    </w:p>
    <w:p w:rsidR="00766639" w:rsidRPr="00766639" w:rsidRDefault="00766639" w:rsidP="007A27BE">
      <w:pPr>
        <w:pStyle w:val="Textonotapie"/>
        <w:spacing w:line="276" w:lineRule="auto"/>
        <w:jc w:val="both"/>
        <w:rPr>
          <w:rFonts w:eastAsiaTheme="minorEastAsia" w:cstheme="minorHAnsi"/>
          <w:sz w:val="22"/>
          <w:szCs w:val="22"/>
          <w:lang w:val="es-UY"/>
        </w:rPr>
      </w:pPr>
      <w:r w:rsidRPr="00766639">
        <w:rPr>
          <w:rFonts w:eastAsiaTheme="minorEastAsia" w:cstheme="minorHAnsi"/>
          <w:sz w:val="22"/>
          <w:szCs w:val="22"/>
          <w:lang w:val="es-UY"/>
        </w:rPr>
        <w:t xml:space="preserve">Como  </w:t>
      </w:r>
      <m:oMath>
        <m:sSubSup>
          <m:sSubSupPr>
            <m:ctrlPr>
              <w:rPr>
                <w:rFonts w:ascii="Cambria Math" w:eastAsiaTheme="minorEastAsia" w:hAnsi="Cambria Math" w:cstheme="minorHAnsi"/>
                <w:i/>
                <w:sz w:val="22"/>
                <w:szCs w:val="22"/>
                <w:lang w:val="es-UY"/>
              </w:rPr>
            </m:ctrlPr>
          </m:sSubSupPr>
          <m:e>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J</m:t>
                </m:r>
              </m:e>
            </m:acc>
            <m:r>
              <w:rPr>
                <w:rFonts w:ascii="Cambria Math" w:eastAsiaTheme="minorEastAsia" w:hAnsi="Cambria Math" w:cstheme="minorHAnsi"/>
                <w:sz w:val="22"/>
                <w:szCs w:val="22"/>
                <w:lang w:val="es-UY"/>
              </w:rPr>
              <m:t xml:space="preserve"> </m:t>
            </m:r>
          </m:e>
          <m:sub>
            <m:r>
              <w:rPr>
                <w:rFonts w:ascii="Cambria Math" w:eastAsiaTheme="minorEastAsia" w:hAnsi="Cambria Math" w:cstheme="minorHAnsi"/>
                <w:sz w:val="22"/>
                <w:szCs w:val="22"/>
                <w:lang w:val="es-UY"/>
              </w:rPr>
              <m:t>1</m:t>
            </m:r>
          </m:sub>
          <m:sup>
            <m:r>
              <w:rPr>
                <w:rFonts w:ascii="Cambria Math" w:eastAsiaTheme="minorEastAsia" w:hAnsi="Cambria Math" w:cstheme="minorHAnsi"/>
                <w:sz w:val="22"/>
                <w:szCs w:val="22"/>
                <w:lang w:val="es-UY"/>
              </w:rPr>
              <m:t>i</m:t>
            </m:r>
          </m:sup>
        </m:sSubSup>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ω;</m:t>
            </m:r>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r</m:t>
                </m:r>
              </m:e>
            </m:acc>
          </m:e>
        </m:d>
      </m:oMath>
      <w:r w:rsidRPr="00766639">
        <w:rPr>
          <w:rFonts w:eastAsiaTheme="minorEastAsia" w:cstheme="minorHAnsi"/>
          <w:sz w:val="22"/>
          <w:szCs w:val="22"/>
          <w:lang w:val="es-UY"/>
        </w:rPr>
        <w:t xml:space="preserve"> es nulo excepto en </w:t>
      </w:r>
      <m:oMath>
        <m:sSub>
          <m:sSubPr>
            <m:ctrlPr>
              <w:rPr>
                <w:rFonts w:ascii="Cambria Math" w:hAnsi="Cambria Math" w:cstheme="minorHAnsi"/>
                <w:i/>
                <w:sz w:val="22"/>
                <w:szCs w:val="22"/>
                <w:lang w:val="es-UY"/>
              </w:rPr>
            </m:ctrlPr>
          </m:sSubPr>
          <m:e>
            <m:r>
              <w:rPr>
                <w:rFonts w:ascii="Cambria Math" w:hAnsi="Cambria Math" w:cstheme="minorHAnsi"/>
                <w:sz w:val="22"/>
                <w:szCs w:val="22"/>
                <w:lang w:val="es-UY"/>
              </w:rPr>
              <m:t>R</m:t>
            </m:r>
          </m:e>
          <m:sub>
            <m:r>
              <w:rPr>
                <w:rFonts w:ascii="Cambria Math" w:hAnsi="Cambria Math" w:cstheme="minorHAnsi"/>
                <w:sz w:val="22"/>
                <w:szCs w:val="22"/>
                <w:lang w:val="es-UY"/>
              </w:rPr>
              <m:t>1</m:t>
            </m:r>
          </m:sub>
        </m:sSub>
      </m:oMath>
      <w:r w:rsidRPr="00766639">
        <w:rPr>
          <w:rFonts w:eastAsiaTheme="minorEastAsia" w:cstheme="minorHAnsi"/>
          <w:sz w:val="22"/>
          <w:szCs w:val="22"/>
          <w:lang w:val="es-UY"/>
        </w:rPr>
        <w:t xml:space="preserve"> y </w:t>
      </w:r>
      <m:oMath>
        <m:sSubSup>
          <m:sSubSupPr>
            <m:ctrlPr>
              <w:rPr>
                <w:rFonts w:ascii="Cambria Math" w:eastAsiaTheme="minorEastAsia" w:hAnsi="Cambria Math" w:cstheme="minorHAnsi"/>
                <w:i/>
                <w:sz w:val="22"/>
                <w:szCs w:val="22"/>
                <w:lang w:val="es-UY"/>
              </w:rPr>
            </m:ctrlPr>
          </m:sSubSupPr>
          <m:e>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J</m:t>
                </m:r>
              </m:e>
            </m:acc>
            <m:r>
              <w:rPr>
                <w:rFonts w:ascii="Cambria Math" w:eastAsiaTheme="minorEastAsia" w:hAnsi="Cambria Math" w:cstheme="minorHAnsi"/>
                <w:sz w:val="22"/>
                <w:szCs w:val="22"/>
                <w:lang w:val="es-UY"/>
              </w:rPr>
              <m:t xml:space="preserve"> </m:t>
            </m:r>
          </m:e>
          <m:sub>
            <m:r>
              <w:rPr>
                <w:rFonts w:ascii="Cambria Math" w:eastAsiaTheme="minorEastAsia" w:hAnsi="Cambria Math" w:cstheme="minorHAnsi"/>
                <w:sz w:val="22"/>
                <w:szCs w:val="22"/>
                <w:lang w:val="es-UY"/>
              </w:rPr>
              <m:t>2</m:t>
            </m:r>
          </m:sub>
          <m:sup>
            <m:r>
              <w:rPr>
                <w:rFonts w:ascii="Cambria Math" w:eastAsiaTheme="minorEastAsia" w:hAnsi="Cambria Math" w:cstheme="minorHAnsi"/>
                <w:sz w:val="22"/>
                <w:szCs w:val="22"/>
                <w:lang w:val="es-UY"/>
              </w:rPr>
              <m:t>i</m:t>
            </m:r>
          </m:sup>
        </m:sSubSup>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ω;</m:t>
            </m:r>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r</m:t>
                </m:r>
              </m:e>
            </m:acc>
          </m:e>
        </m:d>
      </m:oMath>
      <w:r w:rsidRPr="00766639">
        <w:rPr>
          <w:rFonts w:eastAsiaTheme="minorEastAsia" w:cstheme="minorHAnsi"/>
          <w:sz w:val="22"/>
          <w:szCs w:val="22"/>
          <w:lang w:val="es-UY"/>
        </w:rPr>
        <w:t xml:space="preserve"> es nulo excepto en </w:t>
      </w:r>
      <m:oMath>
        <m:sSub>
          <m:sSubPr>
            <m:ctrlPr>
              <w:rPr>
                <w:rFonts w:ascii="Cambria Math" w:eastAsiaTheme="minorEastAsia" w:hAnsi="Cambria Math" w:cstheme="minorHAnsi"/>
                <w:i/>
                <w:sz w:val="22"/>
                <w:szCs w:val="22"/>
                <w:lang w:val="es-UY"/>
              </w:rPr>
            </m:ctrlPr>
          </m:sSubPr>
          <m:e>
            <m:r>
              <w:rPr>
                <w:rFonts w:ascii="Cambria Math" w:eastAsiaTheme="minorEastAsia" w:hAnsi="Cambria Math" w:cstheme="minorHAnsi"/>
                <w:sz w:val="22"/>
                <w:szCs w:val="22"/>
                <w:lang w:val="es-UY"/>
              </w:rPr>
              <m:t>R</m:t>
            </m:r>
          </m:e>
          <m:sub>
            <m:r>
              <w:rPr>
                <w:rFonts w:ascii="Cambria Math" w:eastAsiaTheme="minorEastAsia" w:hAnsi="Cambria Math" w:cstheme="minorHAnsi"/>
                <w:sz w:val="22"/>
                <w:szCs w:val="22"/>
                <w:lang w:val="es-UY"/>
              </w:rPr>
              <m:t>2</m:t>
            </m:r>
          </m:sub>
        </m:sSub>
      </m:oMath>
      <w:r w:rsidRPr="00766639">
        <w:rPr>
          <w:rFonts w:eastAsiaTheme="minorEastAsia" w:cstheme="minorHAnsi"/>
          <w:sz w:val="22"/>
          <w:szCs w:val="22"/>
          <w:lang w:val="es-UY"/>
        </w:rPr>
        <w:t xml:space="preserve"> ,  se obtiene la versión del teorema de reciprocidad que utilizaremos en lo que sigue:    </w:t>
      </w:r>
    </w:p>
    <w:p w:rsidR="00766639" w:rsidRPr="00766639" w:rsidRDefault="00766639" w:rsidP="00766639">
      <w:pPr>
        <w:pStyle w:val="Textonotapie"/>
        <w:spacing w:line="360" w:lineRule="auto"/>
        <w:jc w:val="both"/>
        <w:rPr>
          <w:rFonts w:eastAsiaTheme="minorEastAsia" w:cstheme="minorHAnsi"/>
          <w:sz w:val="22"/>
          <w:szCs w:val="22"/>
          <w:lang w:val="es-UY"/>
        </w:rPr>
      </w:pPr>
    </w:p>
    <w:p w:rsidR="00766639" w:rsidRPr="00766639" w:rsidRDefault="00766639" w:rsidP="00766639">
      <w:pPr>
        <w:pStyle w:val="Textonotapie"/>
        <w:spacing w:line="360" w:lineRule="auto"/>
        <w:jc w:val="both"/>
        <w:rPr>
          <w:rFonts w:eastAsiaTheme="minorEastAsia" w:cstheme="minorHAnsi"/>
          <w:sz w:val="22"/>
          <w:szCs w:val="22"/>
          <w:lang w:val="es-UY"/>
        </w:rPr>
      </w:pPr>
      <w:r w:rsidRPr="00766639">
        <w:rPr>
          <w:rFonts w:eastAsiaTheme="minorEastAsia" w:cstheme="minorHAnsi"/>
          <w:sz w:val="22"/>
          <w:szCs w:val="22"/>
          <w:lang w:val="es-UY"/>
        </w:rPr>
        <w:t xml:space="preserve">                   </w:t>
      </w:r>
      <m:oMath>
        <m:r>
          <w:rPr>
            <w:rFonts w:ascii="Cambria Math" w:eastAsiaTheme="minorEastAsia" w:hAnsi="Cambria Math" w:cstheme="minorHAnsi"/>
            <w:sz w:val="22"/>
            <w:szCs w:val="22"/>
            <w:lang w:val="es-UY"/>
          </w:rPr>
          <m:t xml:space="preserve">   </m:t>
        </m:r>
        <m:nary>
          <m:naryPr>
            <m:limLoc m:val="subSup"/>
            <m:ctrlPr>
              <w:rPr>
                <w:rFonts w:ascii="Cambria Math" w:eastAsiaTheme="minorEastAsia" w:hAnsi="Cambria Math" w:cstheme="minorHAnsi"/>
                <w:i/>
                <w:sz w:val="22"/>
                <w:szCs w:val="22"/>
                <w:lang w:val="es-UY"/>
              </w:rPr>
            </m:ctrlPr>
          </m:naryPr>
          <m:sub>
            <m:sSub>
              <m:sSubPr>
                <m:ctrlPr>
                  <w:rPr>
                    <w:rFonts w:ascii="Cambria Math" w:eastAsiaTheme="minorEastAsia" w:hAnsi="Cambria Math" w:cstheme="minorHAnsi"/>
                    <w:i/>
                    <w:sz w:val="22"/>
                    <w:szCs w:val="22"/>
                    <w:lang w:val="es-UY"/>
                  </w:rPr>
                </m:ctrlPr>
              </m:sSubPr>
              <m:e>
                <m:r>
                  <w:rPr>
                    <w:rFonts w:ascii="Cambria Math" w:eastAsiaTheme="minorEastAsia" w:hAnsi="Cambria Math" w:cstheme="minorHAnsi"/>
                    <w:sz w:val="22"/>
                    <w:szCs w:val="22"/>
                    <w:lang w:val="es-UY"/>
                  </w:rPr>
                  <m:t>R</m:t>
                </m:r>
              </m:e>
              <m:sub>
                <m:r>
                  <w:rPr>
                    <w:rFonts w:ascii="Cambria Math" w:eastAsiaTheme="minorEastAsia" w:hAnsi="Cambria Math" w:cstheme="minorHAnsi"/>
                    <w:sz w:val="22"/>
                    <w:szCs w:val="22"/>
                    <w:lang w:val="es-UY"/>
                  </w:rPr>
                  <m:t>1</m:t>
                </m:r>
              </m:sub>
            </m:sSub>
          </m:sub>
          <m:sup/>
          <m:e>
            <m:sSub>
              <m:sSubPr>
                <m:ctrlPr>
                  <w:rPr>
                    <w:rFonts w:ascii="Cambria Math" w:eastAsiaTheme="minorEastAsia" w:hAnsi="Cambria Math" w:cstheme="minorHAnsi"/>
                    <w:i/>
                    <w:sz w:val="22"/>
                    <w:szCs w:val="22"/>
                    <w:lang w:val="es-UY"/>
                  </w:rPr>
                </m:ctrlPr>
              </m:sSubPr>
              <m:e>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E</m:t>
                    </m:r>
                  </m:e>
                </m:acc>
              </m:e>
              <m:sub>
                <m:r>
                  <w:rPr>
                    <w:rFonts w:ascii="Cambria Math" w:eastAsiaTheme="minorEastAsia" w:hAnsi="Cambria Math" w:cstheme="minorHAnsi"/>
                    <w:sz w:val="22"/>
                    <w:szCs w:val="22"/>
                    <w:lang w:val="es-UY"/>
                  </w:rPr>
                  <m:t>2</m:t>
                </m:r>
              </m:sub>
            </m:sSub>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ω;</m:t>
                </m:r>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r</m:t>
                    </m:r>
                  </m:e>
                </m:acc>
              </m:e>
            </m:d>
            <m:r>
              <w:rPr>
                <w:rFonts w:ascii="Cambria Math" w:eastAsiaTheme="minorEastAsia" w:hAnsi="Cambria Math" w:cstheme="minorHAnsi"/>
                <w:sz w:val="22"/>
                <w:szCs w:val="22"/>
                <w:lang w:val="es-UY"/>
              </w:rPr>
              <m:t xml:space="preserve">∙ </m:t>
            </m:r>
          </m:e>
        </m:nary>
        <m:sSubSup>
          <m:sSubSupPr>
            <m:ctrlPr>
              <w:rPr>
                <w:rFonts w:ascii="Cambria Math" w:eastAsiaTheme="minorEastAsia" w:hAnsi="Cambria Math" w:cstheme="minorHAnsi"/>
                <w:i/>
                <w:sz w:val="22"/>
                <w:szCs w:val="22"/>
                <w:lang w:val="es-UY"/>
              </w:rPr>
            </m:ctrlPr>
          </m:sSubSupPr>
          <m:e>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J</m:t>
                </m:r>
              </m:e>
            </m:acc>
            <m:r>
              <w:rPr>
                <w:rFonts w:ascii="Cambria Math" w:eastAsiaTheme="minorEastAsia" w:hAnsi="Cambria Math" w:cstheme="minorHAnsi"/>
                <w:sz w:val="22"/>
                <w:szCs w:val="22"/>
                <w:lang w:val="es-UY"/>
              </w:rPr>
              <m:t xml:space="preserve"> </m:t>
            </m:r>
          </m:e>
          <m:sub>
            <m:r>
              <w:rPr>
                <w:rFonts w:ascii="Cambria Math" w:eastAsiaTheme="minorEastAsia" w:hAnsi="Cambria Math" w:cstheme="minorHAnsi"/>
                <w:sz w:val="22"/>
                <w:szCs w:val="22"/>
                <w:lang w:val="es-UY"/>
              </w:rPr>
              <m:t>1</m:t>
            </m:r>
          </m:sub>
          <m:sup>
            <m:r>
              <w:rPr>
                <w:rFonts w:ascii="Cambria Math" w:eastAsiaTheme="minorEastAsia" w:hAnsi="Cambria Math" w:cstheme="minorHAnsi"/>
                <w:sz w:val="22"/>
                <w:szCs w:val="22"/>
                <w:lang w:val="es-UY"/>
              </w:rPr>
              <m:t>i</m:t>
            </m:r>
          </m:sup>
        </m:sSubSup>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ω;</m:t>
            </m:r>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r</m:t>
                </m:r>
              </m:e>
            </m:acc>
          </m:e>
        </m:d>
        <m:r>
          <w:rPr>
            <w:rFonts w:ascii="Cambria Math" w:eastAsiaTheme="minorEastAsia" w:hAnsi="Cambria Math" w:cstheme="minorHAnsi"/>
            <w:sz w:val="22"/>
            <w:szCs w:val="22"/>
            <w:lang w:val="es-UY"/>
          </w:rPr>
          <m:t xml:space="preserve"> dV=</m:t>
        </m:r>
        <m:nary>
          <m:naryPr>
            <m:limLoc m:val="subSup"/>
            <m:ctrlPr>
              <w:rPr>
                <w:rFonts w:ascii="Cambria Math" w:eastAsiaTheme="minorEastAsia" w:hAnsi="Cambria Math" w:cstheme="minorHAnsi"/>
                <w:i/>
                <w:sz w:val="22"/>
                <w:szCs w:val="22"/>
                <w:lang w:val="es-UY"/>
              </w:rPr>
            </m:ctrlPr>
          </m:naryPr>
          <m:sub>
            <m:sSub>
              <m:sSubPr>
                <m:ctrlPr>
                  <w:rPr>
                    <w:rFonts w:ascii="Cambria Math" w:eastAsiaTheme="minorEastAsia" w:hAnsi="Cambria Math" w:cstheme="minorHAnsi"/>
                    <w:i/>
                    <w:sz w:val="22"/>
                    <w:szCs w:val="22"/>
                    <w:lang w:val="es-UY"/>
                  </w:rPr>
                </m:ctrlPr>
              </m:sSubPr>
              <m:e>
                <m:r>
                  <w:rPr>
                    <w:rFonts w:ascii="Cambria Math" w:eastAsiaTheme="minorEastAsia" w:hAnsi="Cambria Math" w:cstheme="minorHAnsi"/>
                    <w:sz w:val="22"/>
                    <w:szCs w:val="22"/>
                    <w:lang w:val="es-UY"/>
                  </w:rPr>
                  <m:t>R</m:t>
                </m:r>
              </m:e>
              <m:sub>
                <m:r>
                  <w:rPr>
                    <w:rFonts w:ascii="Cambria Math" w:eastAsiaTheme="minorEastAsia" w:hAnsi="Cambria Math" w:cstheme="minorHAnsi"/>
                    <w:sz w:val="22"/>
                    <w:szCs w:val="22"/>
                    <w:lang w:val="es-UY"/>
                  </w:rPr>
                  <m:t>2</m:t>
                </m:r>
              </m:sub>
            </m:sSub>
          </m:sub>
          <m:sup/>
          <m:e>
            <m:sSub>
              <m:sSubPr>
                <m:ctrlPr>
                  <w:rPr>
                    <w:rFonts w:ascii="Cambria Math" w:eastAsiaTheme="minorEastAsia" w:hAnsi="Cambria Math" w:cstheme="minorHAnsi"/>
                    <w:i/>
                    <w:sz w:val="22"/>
                    <w:szCs w:val="22"/>
                    <w:lang w:val="es-UY"/>
                  </w:rPr>
                </m:ctrlPr>
              </m:sSubPr>
              <m:e>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E</m:t>
                    </m:r>
                  </m:e>
                </m:acc>
              </m:e>
              <m:sub>
                <m:r>
                  <w:rPr>
                    <w:rFonts w:ascii="Cambria Math" w:eastAsiaTheme="minorEastAsia" w:hAnsi="Cambria Math" w:cstheme="minorHAnsi"/>
                    <w:sz w:val="22"/>
                    <w:szCs w:val="22"/>
                    <w:lang w:val="es-UY"/>
                  </w:rPr>
                  <m:t>1</m:t>
                </m:r>
              </m:sub>
            </m:sSub>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ω;</m:t>
                </m:r>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r</m:t>
                    </m:r>
                  </m:e>
                </m:acc>
              </m:e>
            </m:d>
            <m:r>
              <w:rPr>
                <w:rFonts w:ascii="Cambria Math" w:eastAsiaTheme="minorEastAsia" w:hAnsi="Cambria Math" w:cstheme="minorHAnsi"/>
                <w:sz w:val="22"/>
                <w:szCs w:val="22"/>
                <w:lang w:val="es-UY"/>
              </w:rPr>
              <m:t xml:space="preserve"> ∙</m:t>
            </m:r>
          </m:e>
        </m:nary>
        <m:r>
          <w:rPr>
            <w:rFonts w:ascii="Cambria Math" w:eastAsiaTheme="minorEastAsia" w:hAnsi="Cambria Math" w:cstheme="minorHAnsi"/>
            <w:sz w:val="22"/>
            <w:szCs w:val="22"/>
            <w:lang w:val="es-UY"/>
          </w:rPr>
          <m:t xml:space="preserve">  </m:t>
        </m:r>
        <m:sSubSup>
          <m:sSubSupPr>
            <m:ctrlPr>
              <w:rPr>
                <w:rFonts w:ascii="Cambria Math" w:eastAsiaTheme="minorEastAsia" w:hAnsi="Cambria Math" w:cstheme="minorHAnsi"/>
                <w:i/>
                <w:sz w:val="22"/>
                <w:szCs w:val="22"/>
                <w:lang w:val="es-UY"/>
              </w:rPr>
            </m:ctrlPr>
          </m:sSubSupPr>
          <m:e>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J</m:t>
                </m:r>
              </m:e>
            </m:acc>
            <m:r>
              <w:rPr>
                <w:rFonts w:ascii="Cambria Math" w:eastAsiaTheme="minorEastAsia" w:hAnsi="Cambria Math" w:cstheme="minorHAnsi"/>
                <w:sz w:val="22"/>
                <w:szCs w:val="22"/>
                <w:lang w:val="es-UY"/>
              </w:rPr>
              <m:t xml:space="preserve"> </m:t>
            </m:r>
          </m:e>
          <m:sub>
            <m:r>
              <w:rPr>
                <w:rFonts w:ascii="Cambria Math" w:eastAsiaTheme="minorEastAsia" w:hAnsi="Cambria Math" w:cstheme="minorHAnsi"/>
                <w:sz w:val="22"/>
                <w:szCs w:val="22"/>
                <w:lang w:val="es-UY"/>
              </w:rPr>
              <m:t>2</m:t>
            </m:r>
          </m:sub>
          <m:sup>
            <m:r>
              <w:rPr>
                <w:rFonts w:ascii="Cambria Math" w:eastAsiaTheme="minorEastAsia" w:hAnsi="Cambria Math" w:cstheme="minorHAnsi"/>
                <w:sz w:val="22"/>
                <w:szCs w:val="22"/>
                <w:lang w:val="es-UY"/>
              </w:rPr>
              <m:t>i</m:t>
            </m:r>
          </m:sup>
        </m:sSubSup>
        <m:d>
          <m:dPr>
            <m:ctrlPr>
              <w:rPr>
                <w:rFonts w:ascii="Cambria Math" w:eastAsiaTheme="minorEastAsia" w:hAnsi="Cambria Math" w:cstheme="minorHAnsi"/>
                <w:i/>
                <w:sz w:val="22"/>
                <w:szCs w:val="22"/>
                <w:lang w:val="es-UY"/>
              </w:rPr>
            </m:ctrlPr>
          </m:dPr>
          <m:e>
            <m:r>
              <w:rPr>
                <w:rFonts w:ascii="Cambria Math" w:eastAsiaTheme="minorEastAsia" w:hAnsi="Cambria Math" w:cstheme="minorHAnsi"/>
                <w:sz w:val="22"/>
                <w:szCs w:val="22"/>
                <w:lang w:val="es-UY"/>
              </w:rPr>
              <m:t>ω;</m:t>
            </m:r>
            <m:acc>
              <m:accPr>
                <m:chr m:val="⃗"/>
                <m:ctrlPr>
                  <w:rPr>
                    <w:rFonts w:ascii="Cambria Math" w:eastAsiaTheme="minorEastAsia" w:hAnsi="Cambria Math" w:cstheme="minorHAnsi"/>
                    <w:i/>
                    <w:sz w:val="22"/>
                    <w:szCs w:val="22"/>
                    <w:lang w:val="es-UY"/>
                  </w:rPr>
                </m:ctrlPr>
              </m:accPr>
              <m:e>
                <m:r>
                  <w:rPr>
                    <w:rFonts w:ascii="Cambria Math" w:eastAsiaTheme="minorEastAsia" w:hAnsi="Cambria Math" w:cstheme="minorHAnsi"/>
                    <w:sz w:val="22"/>
                    <w:szCs w:val="22"/>
                    <w:lang w:val="es-UY"/>
                  </w:rPr>
                  <m:t>r</m:t>
                </m:r>
              </m:e>
            </m:acc>
          </m:e>
        </m:d>
        <m:r>
          <w:rPr>
            <w:rFonts w:ascii="Cambria Math" w:eastAsiaTheme="minorEastAsia" w:hAnsi="Cambria Math" w:cstheme="minorHAnsi"/>
            <w:sz w:val="22"/>
            <w:szCs w:val="22"/>
            <w:lang w:val="es-UY"/>
          </w:rPr>
          <m:t xml:space="preserve"> dV</m:t>
        </m:r>
      </m:oMath>
      <w:r w:rsidRPr="00766639">
        <w:rPr>
          <w:rFonts w:eastAsiaTheme="minorEastAsia" w:cstheme="minorHAnsi"/>
          <w:sz w:val="22"/>
          <w:szCs w:val="22"/>
          <w:lang w:val="es-UY"/>
        </w:rPr>
        <w:t xml:space="preserve">     </w:t>
      </w:r>
    </w:p>
    <w:p w:rsidR="00766639" w:rsidRPr="00766639" w:rsidRDefault="00766639" w:rsidP="00766639">
      <w:pPr>
        <w:pStyle w:val="Textonotapie"/>
        <w:spacing w:line="360" w:lineRule="auto"/>
        <w:jc w:val="both"/>
        <w:rPr>
          <w:rFonts w:cstheme="minorHAnsi"/>
          <w:sz w:val="22"/>
          <w:szCs w:val="22"/>
          <w:lang w:val="es-UY"/>
        </w:rPr>
      </w:pPr>
    </w:p>
    <w:p w:rsidR="00766639" w:rsidRDefault="00766639" w:rsidP="007A27BE">
      <w:pPr>
        <w:spacing w:after="0" w:line="276" w:lineRule="auto"/>
        <w:jc w:val="both"/>
        <w:rPr>
          <w:rFonts w:eastAsiaTheme="minorEastAsia" w:cstheme="minorHAnsi"/>
          <w:lang w:val="es-UY"/>
        </w:rPr>
      </w:pPr>
      <w:r w:rsidRPr="00766639">
        <w:rPr>
          <w:rFonts w:eastAsiaTheme="minorEastAsia" w:cstheme="minorHAnsi"/>
          <w:lang w:val="es-UY"/>
        </w:rPr>
        <w:t xml:space="preserve">Esta ecuación se verifica en una situación muy general, incluso para los casos en los que se radian ondas electromagnéticas desde las regiones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1</m:t>
            </m:r>
          </m:sub>
        </m:sSub>
      </m:oMath>
      <w:r w:rsidRPr="00766639">
        <w:rPr>
          <w:rFonts w:eastAsiaTheme="minorEastAsia" w:cstheme="minorHAnsi"/>
          <w:lang w:val="es-UY"/>
        </w:rPr>
        <w:t xml:space="preserve"> y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2</m:t>
            </m:r>
          </m:sub>
        </m:sSub>
      </m:oMath>
      <w:r w:rsidRPr="00766639">
        <w:rPr>
          <w:rFonts w:eastAsiaTheme="minorEastAsia" w:cstheme="minorHAnsi"/>
          <w:lang w:val="es-UY"/>
        </w:rPr>
        <w:t xml:space="preserve"> .</w:t>
      </w:r>
    </w:p>
    <w:p w:rsidR="007A27BE" w:rsidRPr="007A27BE" w:rsidRDefault="007A27BE" w:rsidP="007A27BE">
      <w:pPr>
        <w:spacing w:after="0" w:line="276" w:lineRule="auto"/>
        <w:jc w:val="both"/>
        <w:rPr>
          <w:rFonts w:eastAsiaTheme="minorEastAsia" w:cstheme="minorHAnsi"/>
          <w:lang w:val="es-UY"/>
        </w:rPr>
      </w:pPr>
    </w:p>
    <w:p w:rsidR="00065EEE" w:rsidRDefault="00065EEE" w:rsidP="007A27BE">
      <w:pPr>
        <w:spacing w:after="0" w:line="276" w:lineRule="auto"/>
        <w:jc w:val="both"/>
        <w:rPr>
          <w:rFonts w:eastAsia="Times New Roman" w:cstheme="minorHAnsi"/>
          <w:lang w:val="es-UY"/>
        </w:rPr>
      </w:pPr>
      <w:r>
        <w:rPr>
          <w:rFonts w:eastAsia="Times New Roman" w:cstheme="minorHAnsi"/>
          <w:lang w:val="es-UY"/>
        </w:rPr>
        <w:t>Se puede construir u</w:t>
      </w:r>
      <w:r w:rsidR="007A27BE" w:rsidRPr="007A27BE">
        <w:rPr>
          <w:rFonts w:eastAsia="Times New Roman" w:cstheme="minorHAnsi"/>
          <w:lang w:val="es-UY"/>
        </w:rPr>
        <w:t xml:space="preserve">n sistema bipolar de registro y estimulación magnéticos análogo a un sistema de registro y estimulación eléctrico basado en dos electrodos.  </w:t>
      </w:r>
    </w:p>
    <w:p w:rsidR="007A27BE" w:rsidRPr="007A27BE" w:rsidRDefault="007A27BE" w:rsidP="007A27BE">
      <w:pPr>
        <w:spacing w:after="0" w:line="276" w:lineRule="auto"/>
        <w:jc w:val="both"/>
        <w:rPr>
          <w:rFonts w:eastAsia="Times New Roman" w:cstheme="minorHAnsi"/>
          <w:lang w:val="es-UY"/>
        </w:rPr>
      </w:pPr>
      <w:r w:rsidRPr="007A27BE">
        <w:rPr>
          <w:rFonts w:eastAsia="Times New Roman" w:cstheme="minorHAnsi"/>
          <w:lang w:val="es-UY"/>
        </w:rPr>
        <w:t xml:space="preserve">Siguiendo una sugerencia de </w:t>
      </w:r>
      <w:proofErr w:type="spellStart"/>
      <w:r w:rsidRPr="007A27BE">
        <w:rPr>
          <w:rFonts w:eastAsia="Times New Roman" w:cstheme="minorHAnsi"/>
          <w:lang w:val="es-UY"/>
        </w:rPr>
        <w:t>Baule</w:t>
      </w:r>
      <w:proofErr w:type="spellEnd"/>
      <w:r w:rsidRPr="007A27BE">
        <w:rPr>
          <w:rFonts w:eastAsia="Times New Roman" w:cstheme="minorHAnsi"/>
          <w:lang w:val="es-UY"/>
        </w:rPr>
        <w:t xml:space="preserve"> y Mc </w:t>
      </w:r>
      <w:proofErr w:type="spellStart"/>
      <w:r w:rsidRPr="007A27BE">
        <w:rPr>
          <w:rFonts w:eastAsia="Times New Roman" w:cstheme="minorHAnsi"/>
          <w:lang w:val="es-UY"/>
        </w:rPr>
        <w:t>Fee</w:t>
      </w:r>
      <w:proofErr w:type="spellEnd"/>
      <w:r w:rsidRPr="007A27BE">
        <w:rPr>
          <w:rFonts w:eastAsia="Times New Roman" w:cstheme="minorHAnsi"/>
          <w:lang w:val="es-UY"/>
        </w:rPr>
        <w:t xml:space="preserve"> (1965) en el caso magnético las superficies correspondientes a los electrodos se denominan </w:t>
      </w:r>
      <w:proofErr w:type="spellStart"/>
      <w:r w:rsidRPr="007A27BE">
        <w:rPr>
          <w:rFonts w:eastAsia="Times New Roman" w:cstheme="minorHAnsi"/>
          <w:b/>
          <w:bCs/>
          <w:lang w:val="es-UY"/>
        </w:rPr>
        <w:t>magnodos</w:t>
      </w:r>
      <w:proofErr w:type="spellEnd"/>
      <w:r w:rsidRPr="007A27BE">
        <w:rPr>
          <w:rFonts w:eastAsia="Times New Roman" w:cstheme="minorHAnsi"/>
          <w:lang w:val="es-UY"/>
        </w:rPr>
        <w:t xml:space="preserve">. </w:t>
      </w:r>
    </w:p>
    <w:p w:rsidR="007A27BE" w:rsidRDefault="007A27BE" w:rsidP="00766639">
      <w:pPr>
        <w:spacing w:after="0" w:line="360" w:lineRule="auto"/>
        <w:jc w:val="both"/>
        <w:rPr>
          <w:rFonts w:eastAsiaTheme="minorEastAsia" w:cstheme="minorHAnsi"/>
          <w:lang w:val="es-UY"/>
        </w:rPr>
      </w:pPr>
    </w:p>
    <w:p w:rsidR="007A27BE" w:rsidRDefault="007A27BE" w:rsidP="00766639">
      <w:pPr>
        <w:spacing w:after="0" w:line="360" w:lineRule="auto"/>
        <w:jc w:val="both"/>
        <w:rPr>
          <w:rFonts w:eastAsiaTheme="minorEastAsia" w:cstheme="minorHAnsi"/>
          <w:lang w:val="es-UY"/>
        </w:rPr>
      </w:pPr>
    </w:p>
    <w:p w:rsidR="007A27BE" w:rsidRDefault="007A27BE" w:rsidP="00766639">
      <w:pPr>
        <w:spacing w:after="0" w:line="360" w:lineRule="auto"/>
        <w:jc w:val="center"/>
        <w:rPr>
          <w:rFonts w:ascii="Arial" w:eastAsiaTheme="minorEastAsia" w:hAnsi="Arial" w:cs="Arial"/>
          <w:lang w:val="es-UY"/>
        </w:rPr>
      </w:pPr>
    </w:p>
    <w:p w:rsidR="007A27BE" w:rsidRDefault="007A27BE" w:rsidP="00766639">
      <w:pPr>
        <w:spacing w:after="0" w:line="360" w:lineRule="auto"/>
        <w:jc w:val="center"/>
        <w:rPr>
          <w:rFonts w:ascii="Arial" w:eastAsiaTheme="minorEastAsia" w:hAnsi="Arial" w:cs="Arial"/>
          <w:lang w:val="es-UY"/>
        </w:rPr>
        <w:sectPr w:rsidR="007A27BE" w:rsidSect="008143DE">
          <w:type w:val="continuous"/>
          <w:pgSz w:w="11906" w:h="16838"/>
          <w:pgMar w:top="1417" w:right="1701" w:bottom="1417" w:left="1701" w:header="708" w:footer="708" w:gutter="0"/>
          <w:cols w:space="708"/>
          <w:docGrid w:linePitch="360"/>
        </w:sectPr>
      </w:pPr>
    </w:p>
    <w:p w:rsidR="00766639" w:rsidRDefault="00766639" w:rsidP="00065EEE">
      <w:pPr>
        <w:spacing w:after="0" w:line="360" w:lineRule="auto"/>
        <w:rPr>
          <w:rFonts w:ascii="Arial" w:eastAsiaTheme="minorEastAsia" w:hAnsi="Arial" w:cs="Arial"/>
          <w:lang w:val="es-UY"/>
        </w:rPr>
      </w:pPr>
      <w:r>
        <w:rPr>
          <w:rFonts w:ascii="Arial" w:eastAsiaTheme="minorEastAsia" w:hAnsi="Arial" w:cs="Arial"/>
          <w:noProof/>
          <w:lang w:val="es-ES" w:eastAsia="es-ES"/>
        </w:rPr>
        <w:lastRenderedPageBreak/>
        <w:drawing>
          <wp:inline distT="0" distB="0" distL="0" distR="0">
            <wp:extent cx="2882377" cy="21272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32440" cy="2533207"/>
                    </a:xfrm>
                    <a:prstGeom prst="rect">
                      <a:avLst/>
                    </a:prstGeom>
                    <a:noFill/>
                    <a:ln>
                      <a:noFill/>
                    </a:ln>
                  </pic:spPr>
                </pic:pic>
              </a:graphicData>
            </a:graphic>
          </wp:inline>
        </w:drawing>
      </w:r>
    </w:p>
    <w:p w:rsidR="00065EEE" w:rsidRDefault="00065EEE" w:rsidP="007A27BE">
      <w:pPr>
        <w:spacing w:after="0" w:line="276" w:lineRule="auto"/>
        <w:jc w:val="both"/>
        <w:rPr>
          <w:rFonts w:eastAsiaTheme="minorEastAsia" w:cstheme="minorHAnsi"/>
          <w:sz w:val="20"/>
          <w:szCs w:val="20"/>
          <w:lang w:val="es-UY"/>
        </w:rPr>
      </w:pPr>
    </w:p>
    <w:p w:rsidR="00065EEE" w:rsidRDefault="00065EEE" w:rsidP="007A27BE">
      <w:pPr>
        <w:spacing w:after="0" w:line="276" w:lineRule="auto"/>
        <w:jc w:val="both"/>
        <w:rPr>
          <w:rFonts w:eastAsiaTheme="minorEastAsia" w:cstheme="minorHAnsi"/>
          <w:sz w:val="20"/>
          <w:szCs w:val="20"/>
          <w:lang w:val="es-UY"/>
        </w:rPr>
      </w:pPr>
    </w:p>
    <w:p w:rsidR="00065EEE" w:rsidRDefault="00065EEE" w:rsidP="007A27BE">
      <w:pPr>
        <w:spacing w:after="0" w:line="276" w:lineRule="auto"/>
        <w:jc w:val="both"/>
        <w:rPr>
          <w:rFonts w:eastAsiaTheme="minorEastAsia" w:cstheme="minorHAnsi"/>
          <w:sz w:val="20"/>
          <w:szCs w:val="20"/>
          <w:lang w:val="es-UY"/>
        </w:rPr>
      </w:pPr>
    </w:p>
    <w:p w:rsidR="00065EEE" w:rsidRDefault="00065EEE" w:rsidP="007A27BE">
      <w:pPr>
        <w:spacing w:after="0" w:line="276" w:lineRule="auto"/>
        <w:jc w:val="both"/>
        <w:rPr>
          <w:rFonts w:eastAsiaTheme="minorEastAsia" w:cstheme="minorHAnsi"/>
          <w:sz w:val="20"/>
          <w:szCs w:val="20"/>
          <w:lang w:val="es-UY"/>
        </w:rPr>
      </w:pPr>
      <w:r w:rsidRPr="00065EEE">
        <w:rPr>
          <w:rFonts w:eastAsiaTheme="minorEastAsia" w:cstheme="minorHAnsi"/>
          <w:sz w:val="20"/>
          <w:szCs w:val="20"/>
          <w:lang w:val="es-UY"/>
        </w:rPr>
        <w:lastRenderedPageBreak/>
        <w:t xml:space="preserve">La figura muestra un conductor de volumen ocupando una región esférica. </w:t>
      </w:r>
    </w:p>
    <w:p w:rsidR="007A27BE" w:rsidRPr="007A27BE" w:rsidRDefault="00065EEE" w:rsidP="007A27BE">
      <w:pPr>
        <w:spacing w:after="0" w:line="276" w:lineRule="auto"/>
        <w:jc w:val="both"/>
        <w:rPr>
          <w:rFonts w:eastAsiaTheme="minorEastAsia" w:cstheme="minorHAnsi"/>
          <w:sz w:val="20"/>
          <w:szCs w:val="20"/>
          <w:lang w:val="es-UY"/>
        </w:rPr>
      </w:pPr>
      <w:r w:rsidRPr="00065EEE">
        <w:rPr>
          <w:rFonts w:eastAsiaTheme="minorEastAsia" w:cstheme="minorHAnsi"/>
          <w:sz w:val="20"/>
          <w:szCs w:val="20"/>
          <w:lang w:val="es-UY"/>
        </w:rPr>
        <w:t>Una bobina</w:t>
      </w:r>
      <w:r>
        <w:rPr>
          <w:rFonts w:eastAsiaTheme="minorEastAsia" w:cstheme="minorHAnsi"/>
          <w:sz w:val="20"/>
          <w:szCs w:val="20"/>
          <w:lang w:val="es-UY"/>
        </w:rPr>
        <w:t xml:space="preserve"> </w:t>
      </w:r>
      <w:r w:rsidR="007A27BE" w:rsidRPr="007A27BE">
        <w:rPr>
          <w:rFonts w:eastAsiaTheme="minorEastAsia" w:cstheme="minorHAnsi"/>
          <w:sz w:val="20"/>
          <w:szCs w:val="20"/>
          <w:lang w:val="es-UY"/>
        </w:rPr>
        <w:t>enrollada en un núcleo de permeabilidad elevada se conecta con el resto de un sistema que permite medir la fuerza electromotriz inducida entre las terminales a y b, e imponer corrientes eléctricas a los devanados. Las líneas que salen y entran en los extremos del núcleo y atraviesan el conductor de volumen corresponden al campo magnético que se obtiene al imponer una corriente entre las terminales a y b del devanado.</w:t>
      </w:r>
    </w:p>
    <w:p w:rsidR="007A27BE" w:rsidRPr="00065EEE" w:rsidRDefault="00065EEE" w:rsidP="005D475A">
      <w:pPr>
        <w:spacing w:after="0" w:line="276" w:lineRule="auto"/>
        <w:jc w:val="both"/>
        <w:rPr>
          <w:rFonts w:eastAsiaTheme="minorEastAsia" w:cstheme="minorHAnsi"/>
          <w:sz w:val="20"/>
          <w:szCs w:val="20"/>
          <w:lang w:val="es-UY"/>
        </w:rPr>
        <w:sectPr w:rsidR="007A27BE" w:rsidRPr="00065EEE" w:rsidSect="007A27BE">
          <w:type w:val="continuous"/>
          <w:pgSz w:w="11906" w:h="16838"/>
          <w:pgMar w:top="1417" w:right="1701" w:bottom="1417" w:left="1701" w:header="708" w:footer="708" w:gutter="0"/>
          <w:cols w:num="2" w:space="708"/>
          <w:docGrid w:linePitch="360"/>
        </w:sectPr>
      </w:pPr>
      <w:r w:rsidRPr="00065EEE">
        <w:rPr>
          <w:rFonts w:eastAsiaTheme="minorEastAsia" w:cstheme="minorHAnsi"/>
          <w:sz w:val="20"/>
          <w:szCs w:val="20"/>
          <w:lang w:val="es-UY"/>
        </w:rPr>
        <w:t xml:space="preserve">Las superficies circulares que se encuentran en uno y otro extremo del núcleo de la bobina son en este caso los </w:t>
      </w:r>
      <w:proofErr w:type="spellStart"/>
      <w:r w:rsidRPr="00065EEE">
        <w:rPr>
          <w:rFonts w:eastAsiaTheme="minorEastAsia" w:cstheme="minorHAnsi"/>
          <w:sz w:val="20"/>
          <w:szCs w:val="20"/>
          <w:lang w:val="es-UY"/>
        </w:rPr>
        <w:t>magnodos</w:t>
      </w:r>
      <w:proofErr w:type="spellEnd"/>
      <w:r w:rsidRPr="00065EEE">
        <w:rPr>
          <w:rFonts w:eastAsiaTheme="minorEastAsia" w:cstheme="minorHAnsi"/>
          <w:sz w:val="20"/>
          <w:szCs w:val="20"/>
          <w:lang w:val="es-UY"/>
        </w:rPr>
        <w:t>.</w:t>
      </w:r>
    </w:p>
    <w:p w:rsidR="00E278CB" w:rsidRDefault="00E278CB" w:rsidP="005D475A">
      <w:pPr>
        <w:spacing w:after="0" w:line="276" w:lineRule="auto"/>
        <w:jc w:val="both"/>
        <w:rPr>
          <w:rFonts w:eastAsiaTheme="minorEastAsia" w:cstheme="minorHAnsi"/>
          <w:lang w:val="es-UY"/>
        </w:rPr>
      </w:pPr>
    </w:p>
    <w:p w:rsidR="00AD29AD" w:rsidRDefault="00AD29AD" w:rsidP="005D475A">
      <w:pPr>
        <w:spacing w:after="0" w:line="276" w:lineRule="auto"/>
        <w:jc w:val="both"/>
        <w:rPr>
          <w:rFonts w:eastAsiaTheme="minorEastAsia" w:cstheme="minorHAnsi"/>
          <w:lang w:val="es-UY"/>
        </w:rPr>
      </w:pPr>
      <w:r w:rsidRPr="001963F4">
        <w:rPr>
          <w:rFonts w:eastAsiaTheme="minorEastAsia" w:cstheme="minorHAnsi"/>
          <w:lang w:val="es-UY"/>
        </w:rPr>
        <w:t>Aplic</w:t>
      </w:r>
      <w:r w:rsidR="002757A7">
        <w:rPr>
          <w:rFonts w:eastAsiaTheme="minorEastAsia" w:cstheme="minorHAnsi"/>
          <w:lang w:val="es-UY"/>
        </w:rPr>
        <w:t>ando</w:t>
      </w:r>
      <w:r w:rsidRPr="001963F4">
        <w:rPr>
          <w:rFonts w:eastAsiaTheme="minorEastAsia" w:cstheme="minorHAnsi"/>
          <w:lang w:val="es-UY"/>
        </w:rPr>
        <w:t xml:space="preserve"> </w:t>
      </w:r>
      <w:r w:rsidR="00E278CB">
        <w:rPr>
          <w:rFonts w:eastAsiaTheme="minorEastAsia" w:cstheme="minorHAnsi"/>
          <w:lang w:val="es-UY"/>
        </w:rPr>
        <w:t xml:space="preserve">la fórmula de reciprocidad </w:t>
      </w:r>
      <w:r w:rsidRPr="001963F4">
        <w:rPr>
          <w:rFonts w:eastAsiaTheme="minorEastAsia" w:cstheme="minorHAnsi"/>
          <w:lang w:val="es-UY"/>
        </w:rPr>
        <w:t xml:space="preserve">al caso que nos interesa, podemos tomar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1</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b</m:t>
            </m:r>
          </m:sub>
        </m:sSub>
        <m:r>
          <m:rPr>
            <m:sty m:val="p"/>
          </m:rPr>
          <w:rPr>
            <w:rFonts w:ascii="Cambria Math" w:eastAsiaTheme="minorEastAsia" w:hAnsi="Cambria Math" w:cstheme="minorHAnsi"/>
            <w:lang w:val="es-UY"/>
          </w:rPr>
          <m:t xml:space="preserve"> </m:t>
        </m:r>
        <m:r>
          <w:rPr>
            <w:rFonts w:ascii="Cambria Math" w:eastAsiaTheme="minorEastAsia" w:hAnsi="Cambria Math" w:cstheme="minorHAnsi"/>
            <w:lang w:val="es-UY"/>
          </w:rPr>
          <m:t xml:space="preserve"> </m:t>
        </m:r>
      </m:oMath>
      <w:r w:rsidRPr="001963F4">
        <w:rPr>
          <w:rFonts w:eastAsiaTheme="minorEastAsia" w:cstheme="minorHAnsi"/>
          <w:lang w:val="es-UY"/>
        </w:rPr>
        <w:t xml:space="preserve"> (siendo </w:t>
      </w:r>
      <m:oMath>
        <w:bookmarkStart w:id="77" w:name="_Hlk42179755"/>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b</m:t>
            </m:r>
          </m:sub>
        </m:sSub>
      </m:oMath>
      <w:r w:rsidRPr="001963F4">
        <w:rPr>
          <w:rFonts w:eastAsiaTheme="minorEastAsia" w:cstheme="minorHAnsi"/>
          <w:lang w:val="es-UY"/>
        </w:rPr>
        <w:t xml:space="preserve"> </w:t>
      </w:r>
      <w:bookmarkEnd w:id="77"/>
      <w:r w:rsidRPr="001963F4">
        <w:rPr>
          <w:rFonts w:eastAsiaTheme="minorEastAsia" w:cstheme="minorHAnsi"/>
          <w:lang w:val="es-UY"/>
        </w:rPr>
        <w:t xml:space="preserve">la región ocupada por la bobina y el resto del sistema de detección) y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2</m:t>
            </m:r>
          </m:sub>
        </m:sSub>
        <m:r>
          <w:rPr>
            <w:rFonts w:ascii="Cambria Math" w:eastAsiaTheme="minorEastAsia" w:hAnsi="Cambria Math" w:cstheme="minorHAnsi"/>
            <w:lang w:val="es-UY"/>
          </w:rPr>
          <m:t>=</m:t>
        </m:r>
        <w:bookmarkStart w:id="78" w:name="_Hlk43064150"/>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T</m:t>
            </m:r>
          </m:sub>
        </m:sSub>
      </m:oMath>
      <w:bookmarkEnd w:id="78"/>
      <w:r w:rsidRPr="001963F4">
        <w:rPr>
          <w:rFonts w:eastAsiaTheme="minorEastAsia" w:cstheme="minorHAnsi"/>
          <w:lang w:val="es-UY"/>
        </w:rPr>
        <w:t xml:space="preserve"> (siendo </w:t>
      </w:r>
      <m:oMath>
        <w:bookmarkStart w:id="79" w:name="_Hlk42158866"/>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T</m:t>
            </m:r>
          </m:sub>
        </m:sSub>
      </m:oMath>
      <w:bookmarkEnd w:id="79"/>
      <w:r w:rsidRPr="001963F4">
        <w:rPr>
          <w:rFonts w:eastAsiaTheme="minorEastAsia" w:cstheme="minorHAnsi"/>
          <w:lang w:val="es-UY"/>
        </w:rPr>
        <w:t xml:space="preserve"> la región ocupada por el conductor de volumen de los tejidos) </w:t>
      </w:r>
      <w:r w:rsidR="004535B7" w:rsidRPr="001963F4">
        <w:rPr>
          <w:rFonts w:eastAsiaTheme="minorEastAsia" w:cstheme="minorHAnsi"/>
          <w:lang w:val="es-UY"/>
        </w:rPr>
        <w:t xml:space="preserve">y </w:t>
      </w:r>
      <w:r w:rsidRPr="001963F4">
        <w:rPr>
          <w:rFonts w:eastAsiaTheme="minorEastAsia" w:cstheme="minorHAnsi"/>
          <w:lang w:val="es-UY"/>
        </w:rPr>
        <w:t>obtenemos:</w:t>
      </w:r>
    </w:p>
    <w:p w:rsidR="00DD1FFF" w:rsidRPr="001963F4" w:rsidRDefault="00DD1FFF" w:rsidP="005D475A">
      <w:pPr>
        <w:spacing w:after="0" w:line="276" w:lineRule="auto"/>
        <w:jc w:val="both"/>
        <w:rPr>
          <w:rFonts w:eastAsiaTheme="minorEastAsia" w:cstheme="minorHAnsi"/>
          <w:lang w:val="es-UY"/>
        </w:rPr>
      </w:pPr>
    </w:p>
    <w:p w:rsidR="00AD29AD" w:rsidRPr="001963F4" w:rsidRDefault="00AD29AD"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DD1FFF">
        <w:rPr>
          <w:rFonts w:eastAsiaTheme="minorEastAsia" w:cstheme="minorHAnsi"/>
          <w:lang w:val="es-UY"/>
        </w:rPr>
        <w:t xml:space="preserve">               </w:t>
      </w:r>
      <w:r w:rsidRPr="001963F4">
        <w:rPr>
          <w:rFonts w:eastAsiaTheme="minorEastAsia" w:cstheme="minorHAnsi"/>
          <w:lang w:val="es-UY"/>
        </w:rPr>
        <w:t xml:space="preserve">    </w:t>
      </w:r>
      <m:oMath>
        <m:nary>
          <m:naryPr>
            <m:limLoc m:val="subSup"/>
            <m:ctrlPr>
              <w:rPr>
                <w:rFonts w:ascii="Cambria Math" w:eastAsiaTheme="minorEastAsia" w:hAnsi="Cambria Math" w:cstheme="minorHAnsi"/>
                <w:i/>
                <w:lang w:val="es-UY"/>
              </w:rPr>
            </m:ctrlPr>
          </m:naryPr>
          <m: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b</m:t>
                </m:r>
              </m:sub>
            </m:sSub>
          </m:sub>
          <m:sup/>
          <m:e>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m:t>
            </m:r>
          </m:e>
        </m:nary>
        <w:bookmarkStart w:id="80" w:name="_Hlk42256621"/>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b</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w:bookmarkEnd w:id="80"/>
        <m:r>
          <w:rPr>
            <w:rFonts w:ascii="Cambria Math" w:eastAsiaTheme="minorEastAsia" w:hAnsi="Cambria Math" w:cstheme="minorHAnsi"/>
            <w:lang w:val="es-UY"/>
          </w:rPr>
          <m:t xml:space="preserve"> dV=</m:t>
        </m:r>
        <m:nary>
          <m:naryPr>
            <m:limLoc m:val="subSup"/>
            <m:ctrlPr>
              <w:rPr>
                <w:rFonts w:ascii="Cambria Math" w:eastAsiaTheme="minorEastAsia" w:hAnsi="Cambria Math" w:cstheme="minorHAnsi"/>
                <w:i/>
                <w:lang w:val="es-UY"/>
              </w:rPr>
            </m:ctrlPr>
          </m:naryPr>
          <m: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T</m:t>
                </m:r>
              </m:sub>
            </m:sSub>
          </m:sub>
          <m:sup/>
          <m:e>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b,T</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m:t>
            </m:r>
          </m:e>
        </m:nary>
        <m:r>
          <w:rPr>
            <w:rFonts w:ascii="Cambria Math" w:eastAsiaTheme="minorEastAsia" w:hAnsi="Cambria Math" w:cstheme="minorHAnsi"/>
            <w:lang w:val="es-UY"/>
          </w:rPr>
          <m:t xml:space="preserve">  </m:t>
        </m:r>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T</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 xml:space="preserve"> dV</m:t>
        </m:r>
      </m:oMath>
    </w:p>
    <w:p w:rsidR="00DD1FFF" w:rsidRDefault="00DD1FFF" w:rsidP="005D475A">
      <w:pPr>
        <w:spacing w:after="0" w:line="276" w:lineRule="auto"/>
        <w:jc w:val="both"/>
        <w:rPr>
          <w:rFonts w:eastAsiaTheme="minorEastAsia" w:cstheme="minorHAnsi"/>
          <w:lang w:val="es-UY"/>
        </w:rPr>
      </w:pPr>
    </w:p>
    <w:p w:rsidR="00DD1FFF" w:rsidRDefault="00DB581F" w:rsidP="005D475A">
      <w:pPr>
        <w:spacing w:after="0" w:line="276" w:lineRule="auto"/>
        <w:jc w:val="both"/>
        <w:rPr>
          <w:rFonts w:eastAsiaTheme="minorEastAsia" w:cstheme="minorHAnsi"/>
          <w:lang w:val="es-UY"/>
        </w:rPr>
      </w:pPr>
      <w:r w:rsidRPr="001963F4">
        <w:rPr>
          <w:rFonts w:eastAsiaTheme="minorEastAsia" w:cstheme="minorHAnsi"/>
          <w:lang w:val="es-UY"/>
        </w:rPr>
        <w:t xml:space="preserve">La integral sobre la región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b</m:t>
            </m:r>
          </m:sub>
        </m:sSub>
      </m:oMath>
      <w:r w:rsidRPr="001963F4">
        <w:rPr>
          <w:rFonts w:eastAsiaTheme="minorEastAsia" w:cstheme="minorHAnsi"/>
          <w:lang w:val="es-UY"/>
        </w:rPr>
        <w:t xml:space="preserve"> de la bobina involucra un producto escalar de dos campos. </w:t>
      </w:r>
    </w:p>
    <w:p w:rsidR="00DD1FFF" w:rsidRDefault="00DB581F" w:rsidP="005D475A">
      <w:pPr>
        <w:spacing w:after="0" w:line="276" w:lineRule="auto"/>
        <w:jc w:val="both"/>
        <w:rPr>
          <w:rFonts w:eastAsiaTheme="minorEastAsia" w:cstheme="minorHAnsi"/>
          <w:lang w:val="es-UY"/>
        </w:rPr>
      </w:pPr>
      <w:r w:rsidRPr="001963F4">
        <w:rPr>
          <w:rFonts w:eastAsiaTheme="minorEastAsia" w:cstheme="minorHAnsi"/>
          <w:lang w:val="es-UY"/>
        </w:rPr>
        <w:t xml:space="preserve">Uno de ellos es la amplitud vectorial de la componente armónica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del campo eléctrico inducido en la bobina por el campo magnético oscilante producido</w:t>
      </w:r>
      <w:r w:rsidR="00C75701" w:rsidRPr="001963F4">
        <w:rPr>
          <w:rFonts w:eastAsiaTheme="minorEastAsia" w:cstheme="minorHAnsi"/>
          <w:lang w:val="es-UY"/>
        </w:rPr>
        <w:t>, en el conductor de volumen de los tejidos,</w:t>
      </w:r>
      <w:r w:rsidRPr="001963F4">
        <w:rPr>
          <w:rFonts w:eastAsiaTheme="minorEastAsia" w:cstheme="minorHAnsi"/>
          <w:lang w:val="es-UY"/>
        </w:rPr>
        <w:t xml:space="preserve"> por las corrientes eléctricas </w:t>
      </w:r>
      <w:r w:rsidR="00C75701" w:rsidRPr="001963F4">
        <w:rPr>
          <w:rFonts w:eastAsiaTheme="minorEastAsia" w:cstheme="minorHAnsi"/>
          <w:lang w:val="es-UY"/>
        </w:rPr>
        <w:t>asociadas a</w:t>
      </w:r>
      <w:r w:rsidRPr="001963F4">
        <w:rPr>
          <w:rFonts w:eastAsiaTheme="minorEastAsia" w:cstheme="minorHAnsi"/>
          <w:lang w:val="es-UY"/>
        </w:rPr>
        <w:t xml:space="preserve"> los procesos fisiológicos.</w:t>
      </w:r>
      <w:r w:rsidR="00AA5315" w:rsidRPr="001963F4">
        <w:rPr>
          <w:rFonts w:eastAsiaTheme="minorEastAsia" w:cstheme="minorHAnsi"/>
          <w:lang w:val="es-UY"/>
        </w:rPr>
        <w:t xml:space="preserve"> </w:t>
      </w:r>
    </w:p>
    <w:p w:rsidR="00DB581F" w:rsidRPr="001963F4" w:rsidRDefault="00AA5315" w:rsidP="005D475A">
      <w:pPr>
        <w:spacing w:after="0" w:line="276" w:lineRule="auto"/>
        <w:jc w:val="both"/>
        <w:rPr>
          <w:rFonts w:eastAsiaTheme="minorEastAsia" w:cstheme="minorHAnsi"/>
          <w:lang w:val="es-UY"/>
        </w:rPr>
      </w:pPr>
      <w:r w:rsidRPr="001963F4">
        <w:rPr>
          <w:rFonts w:eastAsiaTheme="minorEastAsia" w:cstheme="minorHAnsi"/>
          <w:lang w:val="es-UY"/>
        </w:rPr>
        <w:t xml:space="preserve">La amplitud vectorial correspondiente a estas </w:t>
      </w:r>
      <w:r w:rsidR="00B15C77" w:rsidRPr="001963F4">
        <w:rPr>
          <w:rFonts w:eastAsiaTheme="minorEastAsia" w:cstheme="minorHAnsi"/>
          <w:lang w:val="es-UY"/>
        </w:rPr>
        <w:t>corrientes fisiológicas</w:t>
      </w:r>
      <w:r w:rsidRPr="001963F4">
        <w:rPr>
          <w:rFonts w:eastAsiaTheme="minorEastAsia" w:cstheme="minorHAnsi"/>
          <w:lang w:val="es-UY"/>
        </w:rPr>
        <w:t xml:space="preserve"> es </w:t>
      </w:r>
      <m:oMath>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T</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00B15C77" w:rsidRPr="001963F4">
        <w:rPr>
          <w:rFonts w:eastAsiaTheme="minorEastAsia" w:cstheme="minorHAnsi"/>
          <w:lang w:val="es-UY"/>
        </w:rPr>
        <w:t xml:space="preserve"> .</w:t>
      </w:r>
    </w:p>
    <w:p w:rsidR="00DD1FFF" w:rsidRDefault="00D15B52" w:rsidP="005D475A">
      <w:pPr>
        <w:spacing w:after="0" w:line="276" w:lineRule="auto"/>
        <w:jc w:val="both"/>
        <w:rPr>
          <w:rFonts w:eastAsiaTheme="minorEastAsia" w:cstheme="minorHAnsi"/>
          <w:lang w:val="es-UY"/>
        </w:rPr>
      </w:pPr>
      <w:r w:rsidRPr="001963F4">
        <w:rPr>
          <w:rFonts w:eastAsiaTheme="minorEastAsia" w:cstheme="minorHAnsi"/>
          <w:lang w:val="es-UY"/>
        </w:rPr>
        <w:t>El otro campo</w:t>
      </w:r>
      <w:r w:rsidR="00C75701" w:rsidRPr="001963F4">
        <w:rPr>
          <w:rFonts w:eastAsiaTheme="minorEastAsia" w:cstheme="minorHAnsi"/>
          <w:lang w:val="es-UY"/>
        </w:rPr>
        <w:t xml:space="preserve">, </w:t>
      </w:r>
      <m:oMath>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b</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w:t>
      </w:r>
      <w:r w:rsidR="00C75701" w:rsidRPr="001963F4">
        <w:rPr>
          <w:rFonts w:eastAsiaTheme="minorEastAsia" w:cstheme="minorHAnsi"/>
          <w:lang w:val="es-UY"/>
        </w:rPr>
        <w:t xml:space="preserve">, </w:t>
      </w:r>
      <w:r w:rsidRPr="001963F4">
        <w:rPr>
          <w:rFonts w:eastAsiaTheme="minorEastAsia" w:cstheme="minorHAnsi"/>
          <w:lang w:val="es-UY"/>
        </w:rPr>
        <w:t>es la amplitud vectorial de la componente armónica de la densidad de corriente oscilante impuesta a la bobina</w:t>
      </w:r>
      <w:r w:rsidR="00C75701" w:rsidRPr="001963F4">
        <w:rPr>
          <w:rFonts w:eastAsiaTheme="minorEastAsia" w:cstheme="minorHAnsi"/>
          <w:lang w:val="es-UY"/>
        </w:rPr>
        <w:t>.</w:t>
      </w:r>
      <w:r w:rsidRPr="001963F4">
        <w:rPr>
          <w:rFonts w:eastAsiaTheme="minorEastAsia" w:cstheme="minorHAnsi"/>
          <w:lang w:val="es-UY"/>
        </w:rPr>
        <w:t xml:space="preserve"> </w:t>
      </w:r>
    </w:p>
    <w:p w:rsidR="00D15B52" w:rsidRPr="001963F4" w:rsidRDefault="00C75701" w:rsidP="005D475A">
      <w:pPr>
        <w:spacing w:after="0" w:line="276" w:lineRule="auto"/>
        <w:jc w:val="both"/>
        <w:rPr>
          <w:rFonts w:eastAsiaTheme="minorEastAsia" w:cstheme="minorHAnsi"/>
          <w:lang w:val="es-UY"/>
        </w:rPr>
      </w:pPr>
      <w:r w:rsidRPr="001963F4">
        <w:rPr>
          <w:rFonts w:eastAsiaTheme="minorEastAsia" w:cstheme="minorHAnsi"/>
          <w:lang w:val="es-UY"/>
        </w:rPr>
        <w:t>A</w:t>
      </w:r>
      <w:r w:rsidR="00D15B52" w:rsidRPr="001963F4">
        <w:rPr>
          <w:rFonts w:eastAsiaTheme="minorEastAsia" w:cstheme="minorHAnsi"/>
          <w:lang w:val="es-UY"/>
        </w:rPr>
        <w:t xml:space="preserve"> través del campo magnético que genera, </w:t>
      </w:r>
      <w:r w:rsidRPr="001963F4">
        <w:rPr>
          <w:rFonts w:eastAsiaTheme="minorEastAsia" w:cstheme="minorHAnsi"/>
          <w:lang w:val="es-UY"/>
        </w:rPr>
        <w:t xml:space="preserve">la corriente impuesta a la bobina </w:t>
      </w:r>
      <w:r w:rsidR="00D15B52" w:rsidRPr="001963F4">
        <w:rPr>
          <w:rFonts w:eastAsiaTheme="minorEastAsia" w:cstheme="minorHAnsi"/>
          <w:lang w:val="es-UY"/>
        </w:rPr>
        <w:t xml:space="preserve">induce un campo eléctrico oscilante de amplitud vectorial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b,T</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00D15B52" w:rsidRPr="001963F4">
        <w:rPr>
          <w:rFonts w:eastAsiaTheme="minorEastAsia" w:cstheme="minorHAnsi"/>
          <w:lang w:val="es-UY"/>
        </w:rPr>
        <w:t xml:space="preserve"> en el conductor de volumen de los tejidos.</w:t>
      </w:r>
    </w:p>
    <w:p w:rsidR="001B5C06" w:rsidRDefault="001B5C06" w:rsidP="005D475A">
      <w:pPr>
        <w:spacing w:after="0" w:line="276" w:lineRule="auto"/>
        <w:jc w:val="both"/>
        <w:rPr>
          <w:rFonts w:eastAsiaTheme="minorEastAsia" w:cstheme="minorHAnsi"/>
          <w:lang w:val="es-UY"/>
        </w:rPr>
      </w:pPr>
    </w:p>
    <w:p w:rsidR="00785A7A" w:rsidRDefault="001B5C06" w:rsidP="005D475A">
      <w:pPr>
        <w:spacing w:after="0" w:line="276" w:lineRule="auto"/>
        <w:jc w:val="both"/>
        <w:rPr>
          <w:rFonts w:eastAsiaTheme="minorEastAsia" w:cstheme="minorHAnsi"/>
          <w:lang w:val="es-UY"/>
        </w:rPr>
      </w:pPr>
      <w:r w:rsidRPr="001B5C06">
        <w:rPr>
          <w:rFonts w:eastAsiaTheme="minorEastAsia" w:cstheme="minorHAnsi"/>
          <w:lang w:val="es-UY"/>
        </w:rPr>
        <w:t>Dadas las frecuencias involucradas y las dimensiones geométricas de los sistemas considerados, la propagación de perturbaciones electromagnéticas se puede despreciar. Se puede trabajar con campos casi-estacionarios (</w:t>
      </w:r>
      <w:proofErr w:type="spellStart"/>
      <w:r w:rsidRPr="001B5C06">
        <w:rPr>
          <w:rFonts w:eastAsiaTheme="minorEastAsia" w:cstheme="minorHAnsi"/>
          <w:lang w:val="es-UY"/>
        </w:rPr>
        <w:t>Plonsey</w:t>
      </w:r>
      <w:proofErr w:type="spellEnd"/>
      <w:r w:rsidRPr="001B5C06">
        <w:rPr>
          <w:rFonts w:eastAsiaTheme="minorEastAsia" w:cstheme="minorHAnsi"/>
          <w:lang w:val="es-UY"/>
        </w:rPr>
        <w:t xml:space="preserve"> y </w:t>
      </w:r>
      <w:proofErr w:type="spellStart"/>
      <w:r w:rsidRPr="001B5C06">
        <w:rPr>
          <w:rFonts w:eastAsiaTheme="minorEastAsia" w:cstheme="minorHAnsi"/>
          <w:lang w:val="es-UY"/>
        </w:rPr>
        <w:t>Heppner</w:t>
      </w:r>
      <w:proofErr w:type="spellEnd"/>
      <w:r w:rsidRPr="001B5C06">
        <w:rPr>
          <w:rFonts w:eastAsiaTheme="minorEastAsia" w:cstheme="minorHAnsi"/>
          <w:lang w:val="es-UY"/>
        </w:rPr>
        <w:t xml:space="preserve">, 1967).  </w:t>
      </w:r>
    </w:p>
    <w:p w:rsidR="001B5C06" w:rsidRDefault="001B5C06" w:rsidP="005D475A">
      <w:pPr>
        <w:spacing w:after="0" w:line="276" w:lineRule="auto"/>
        <w:jc w:val="both"/>
        <w:rPr>
          <w:rFonts w:eastAsiaTheme="minorEastAsia" w:cstheme="minorHAnsi"/>
          <w:lang w:val="es-UY"/>
        </w:rPr>
      </w:pPr>
    </w:p>
    <w:p w:rsidR="00BF3166" w:rsidRDefault="00637182" w:rsidP="005D475A">
      <w:pPr>
        <w:spacing w:after="0" w:line="276" w:lineRule="auto"/>
        <w:jc w:val="both"/>
        <w:rPr>
          <w:rFonts w:eastAsiaTheme="minorEastAsia" w:cstheme="minorHAnsi"/>
          <w:lang w:val="es-UY"/>
        </w:rPr>
      </w:pPr>
      <w:proofErr w:type="spellStart"/>
      <w:r w:rsidRPr="001963F4">
        <w:rPr>
          <w:rFonts w:eastAsiaTheme="minorEastAsia" w:cstheme="minorHAnsi"/>
          <w:lang w:val="es-UY"/>
        </w:rPr>
        <w:t>Plonsey</w:t>
      </w:r>
      <w:proofErr w:type="spellEnd"/>
      <w:r w:rsidRPr="001963F4">
        <w:rPr>
          <w:rFonts w:eastAsiaTheme="minorEastAsia" w:cstheme="minorHAnsi"/>
          <w:lang w:val="es-UY"/>
        </w:rPr>
        <w:t xml:space="preserve"> asumió una bobina filiforme</w:t>
      </w:r>
      <w:r w:rsidR="00F86D62" w:rsidRPr="001963F4">
        <w:rPr>
          <w:rFonts w:eastAsiaTheme="minorEastAsia" w:cstheme="minorHAnsi"/>
          <w:lang w:val="es-UY"/>
        </w:rPr>
        <w:t xml:space="preserve">. </w:t>
      </w:r>
      <w:r w:rsidR="006A6774">
        <w:rPr>
          <w:rFonts w:eastAsiaTheme="minorEastAsia" w:cstheme="minorHAnsi"/>
          <w:lang w:val="es-UY"/>
        </w:rPr>
        <w:t>E</w:t>
      </w:r>
      <w:r w:rsidR="00F86D62" w:rsidRPr="001963F4">
        <w:rPr>
          <w:rFonts w:eastAsiaTheme="minorEastAsia" w:cstheme="minorHAnsi"/>
          <w:lang w:val="es-UY"/>
        </w:rPr>
        <w:t>n este caso</w:t>
      </w:r>
      <w:r w:rsidR="00BF3166">
        <w:rPr>
          <w:rFonts w:eastAsiaTheme="minorEastAsia" w:cstheme="minorHAnsi"/>
          <w:lang w:val="es-UY"/>
        </w:rPr>
        <w:t xml:space="preserve"> (</w:t>
      </w:r>
      <w:proofErr w:type="spellStart"/>
      <w:r w:rsidR="00BF3166">
        <w:rPr>
          <w:rFonts w:eastAsiaTheme="minorEastAsia" w:cstheme="minorHAnsi"/>
          <w:lang w:val="es-UY"/>
        </w:rPr>
        <w:t>Plonsey</w:t>
      </w:r>
      <w:proofErr w:type="spellEnd"/>
      <w:r w:rsidR="00BF3166">
        <w:rPr>
          <w:rFonts w:eastAsiaTheme="minorEastAsia" w:cstheme="minorHAnsi"/>
          <w:lang w:val="es-UY"/>
        </w:rPr>
        <w:t xml:space="preserve">, 1972) </w:t>
      </w:r>
      <w:r w:rsidR="00F86D62" w:rsidRPr="001963F4">
        <w:rPr>
          <w:rFonts w:eastAsiaTheme="minorEastAsia" w:cstheme="minorHAnsi"/>
          <w:lang w:val="es-UY"/>
        </w:rPr>
        <w:t xml:space="preserve"> </w:t>
      </w:r>
      <m:oMath>
        <m:nary>
          <m:naryPr>
            <m:limLoc m:val="subSup"/>
            <m:ctrlPr>
              <w:rPr>
                <w:rFonts w:ascii="Cambria Math" w:eastAsiaTheme="minorEastAsia" w:hAnsi="Cambria Math" w:cstheme="minorHAnsi"/>
                <w:i/>
                <w:lang w:val="es-UY"/>
              </w:rPr>
            </m:ctrlPr>
          </m:naryPr>
          <m: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b</m:t>
                </m:r>
              </m:sub>
            </m:sSub>
          </m:sub>
          <m:sup/>
          <m:e>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m:t>
            </m:r>
          </m:e>
        </m:nary>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b</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 xml:space="preserve"> dV</m:t>
        </m:r>
      </m:oMath>
      <w:r w:rsidRPr="001963F4">
        <w:rPr>
          <w:rFonts w:eastAsiaTheme="minorEastAsia" w:cstheme="minorHAnsi"/>
          <w:lang w:val="es-UY"/>
        </w:rPr>
        <w:t xml:space="preserve"> se puede aproximar por</w:t>
      </w:r>
      <w:r w:rsidR="00F50133">
        <w:rPr>
          <w:rFonts w:eastAsiaTheme="minorEastAsia" w:cstheme="minorHAnsi"/>
          <w:lang w:val="es-UY"/>
        </w:rPr>
        <w:t xml:space="preserve"> el producto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0</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e>
        </m:d>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V</m:t>
            </m:r>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e>
        </m:d>
      </m:oMath>
      <w:r w:rsidRPr="001963F4">
        <w:rPr>
          <w:rFonts w:eastAsiaTheme="minorEastAsia" w:cstheme="minorHAnsi"/>
          <w:lang w:val="es-UY"/>
        </w:rPr>
        <w:t xml:space="preserve"> </w:t>
      </w:r>
      <w:r w:rsidR="00F50133">
        <w:rPr>
          <w:rFonts w:eastAsiaTheme="minorEastAsia" w:cstheme="minorHAnsi"/>
          <w:lang w:val="es-UY"/>
        </w:rPr>
        <w:t>.</w:t>
      </w:r>
      <w:r w:rsidRPr="001963F4">
        <w:rPr>
          <w:rFonts w:eastAsiaTheme="minorEastAsia" w:cstheme="minorHAnsi"/>
          <w:lang w:val="es-UY"/>
        </w:rPr>
        <w:t xml:space="preserve"> </w:t>
      </w:r>
      <w:r w:rsidR="00F86D62" w:rsidRPr="001963F4">
        <w:rPr>
          <w:rFonts w:eastAsiaTheme="minorEastAsia" w:cstheme="minorHAnsi"/>
          <w:lang w:val="es-UY"/>
        </w:rPr>
        <w:t xml:space="preserve"> </w:t>
      </w:r>
    </w:p>
    <w:p w:rsidR="00BF3166" w:rsidRDefault="00A1206B" w:rsidP="005D475A">
      <w:pPr>
        <w:spacing w:after="0" w:line="276" w:lineRule="auto"/>
        <w:jc w:val="both"/>
        <w:rPr>
          <w:rFonts w:eastAsiaTheme="minorEastAsia" w:cstheme="minorHAnsi"/>
          <w:lang w:val="es-UY"/>
        </w:rPr>
      </w:pPr>
      <w:r>
        <w:rPr>
          <w:rFonts w:eastAsiaTheme="minorEastAsia" w:cstheme="minorHAnsi"/>
          <w:lang w:val="es-UY"/>
        </w:rPr>
        <w:t>En esta aproximación</w:t>
      </w:r>
      <w:r w:rsidR="00F50133">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0</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e>
        </m:d>
      </m:oMath>
      <w:r w:rsidR="00F50133">
        <w:rPr>
          <w:rFonts w:eastAsiaTheme="minorEastAsia" w:cstheme="minorHAnsi"/>
          <w:lang w:val="es-UY"/>
        </w:rPr>
        <w:t xml:space="preserve">  es l</w:t>
      </w:r>
      <w:r w:rsidR="00F86D62" w:rsidRPr="001963F4">
        <w:rPr>
          <w:rFonts w:eastAsiaTheme="minorEastAsia" w:cstheme="minorHAnsi"/>
          <w:lang w:val="es-UY"/>
        </w:rPr>
        <w:t>a amplitud de oscilación armónica de la corriente imp</w:t>
      </w:r>
      <w:r>
        <w:rPr>
          <w:rFonts w:eastAsiaTheme="minorEastAsia" w:cstheme="minorHAnsi"/>
          <w:lang w:val="es-UY"/>
        </w:rPr>
        <w:t>uesta a</w:t>
      </w:r>
      <w:r w:rsidR="00F86D62" w:rsidRPr="001963F4">
        <w:rPr>
          <w:rFonts w:eastAsiaTheme="minorEastAsia" w:cstheme="minorHAnsi"/>
          <w:lang w:val="es-UY"/>
        </w:rPr>
        <w:t xml:space="preserve"> la bobina </w:t>
      </w:r>
      <w:bookmarkStart w:id="81" w:name="_Hlk42100325"/>
      <w:r w:rsidR="00F50133">
        <w:rPr>
          <w:rFonts w:eastAsiaTheme="minorEastAsia" w:cstheme="minorHAnsi"/>
          <w:lang w:val="es-UY"/>
        </w:rPr>
        <w:t xml:space="preserve">y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V</m:t>
            </m:r>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e>
        </m:d>
        <w:bookmarkEnd w:id="81"/>
        <m:r>
          <w:rPr>
            <w:rFonts w:ascii="Cambria Math" w:eastAsiaTheme="minorEastAsia" w:hAnsi="Cambria Math" w:cstheme="minorHAnsi"/>
            <w:lang w:val="es-UY"/>
          </w:rPr>
          <m:t>=</m:t>
        </m:r>
        <m:nary>
          <m:naryPr>
            <m:chr m:val="∮"/>
            <m:limLoc m:val="undOvr"/>
            <m:subHide m:val="on"/>
            <m:supHide m:val="on"/>
            <m:ctrlPr>
              <w:rPr>
                <w:rFonts w:ascii="Cambria Math" w:eastAsiaTheme="minorEastAsia" w:hAnsi="Cambria Math" w:cstheme="minorHAnsi"/>
                <w:i/>
                <w:lang w:val="es-UY"/>
              </w:rPr>
            </m:ctrlPr>
          </m:naryPr>
          <m:sub/>
          <m:sup/>
          <m:e>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r>
              <w:rPr>
                <w:rFonts w:ascii="Cambria Math" w:eastAsiaTheme="minorEastAsia" w:hAnsi="Cambria Math" w:cstheme="minorHAnsi"/>
                <w:lang w:val="es-UY"/>
              </w:rPr>
              <m:t xml:space="preserve"> ds</m:t>
            </m:r>
          </m:e>
        </m:nary>
      </m:oMath>
      <w:r w:rsidR="00F86D62" w:rsidRPr="001963F4">
        <w:rPr>
          <w:rFonts w:eastAsiaTheme="minorEastAsia" w:cstheme="minorHAnsi"/>
          <w:lang w:val="es-UY"/>
        </w:rPr>
        <w:t xml:space="preserve"> </w:t>
      </w:r>
      <w:r w:rsidR="00F50133">
        <w:rPr>
          <w:rFonts w:eastAsiaTheme="minorEastAsia" w:cstheme="minorHAnsi"/>
          <w:lang w:val="es-UY"/>
        </w:rPr>
        <w:t xml:space="preserve">es la amplitud de oscilación </w:t>
      </w:r>
      <w:r w:rsidR="00F50133" w:rsidRPr="00F50133">
        <w:rPr>
          <w:rFonts w:eastAsiaTheme="minorEastAsia" w:cstheme="minorHAnsi"/>
          <w:lang w:val="es-UY"/>
        </w:rPr>
        <w:t xml:space="preserve">armónica </w:t>
      </w:r>
      <w:r w:rsidR="00F86D62" w:rsidRPr="001963F4">
        <w:rPr>
          <w:rFonts w:eastAsiaTheme="minorEastAsia" w:cstheme="minorHAnsi"/>
          <w:lang w:val="es-UY"/>
        </w:rPr>
        <w:t xml:space="preserve">de </w:t>
      </w:r>
      <w:r w:rsidR="006A6774">
        <w:rPr>
          <w:rFonts w:eastAsiaTheme="minorEastAsia" w:cstheme="minorHAnsi"/>
          <w:lang w:val="es-UY"/>
        </w:rPr>
        <w:t>una</w:t>
      </w:r>
      <w:r w:rsidR="00F86D62" w:rsidRPr="001963F4">
        <w:rPr>
          <w:rFonts w:eastAsiaTheme="minorEastAsia" w:cstheme="minorHAnsi"/>
          <w:lang w:val="es-UY"/>
        </w:rPr>
        <w:t xml:space="preserve"> fuerza electromotriz</w:t>
      </w:r>
      <w:r w:rsidR="00F50133">
        <w:rPr>
          <w:rFonts w:eastAsiaTheme="minorEastAsia" w:cstheme="minorHAnsi"/>
          <w:lang w:val="es-UY"/>
        </w:rPr>
        <w:t xml:space="preserve"> (</w:t>
      </w:r>
      <w:proofErr w:type="spellStart"/>
      <w:r w:rsidR="00F50133">
        <w:rPr>
          <w:rFonts w:eastAsiaTheme="minorEastAsia" w:cstheme="minorHAnsi"/>
          <w:lang w:val="es-UY"/>
        </w:rPr>
        <w:t>fem</w:t>
      </w:r>
      <w:proofErr w:type="spellEnd"/>
      <w:r w:rsidR="00F50133">
        <w:rPr>
          <w:rFonts w:eastAsiaTheme="minorEastAsia" w:cstheme="minorHAnsi"/>
          <w:lang w:val="es-UY"/>
        </w:rPr>
        <w:t>) inducida</w:t>
      </w:r>
      <w:r w:rsidR="00E7636D">
        <w:rPr>
          <w:rFonts w:eastAsiaTheme="minorEastAsia" w:cstheme="minorHAnsi"/>
          <w:lang w:val="es-UY"/>
        </w:rPr>
        <w:t xml:space="preserve"> en la bobina</w:t>
      </w:r>
      <w:r w:rsidR="004D038E">
        <w:rPr>
          <w:rFonts w:eastAsiaTheme="minorEastAsia" w:cstheme="minorHAnsi"/>
          <w:lang w:val="es-UY"/>
        </w:rPr>
        <w:t xml:space="preserve">. </w:t>
      </w:r>
    </w:p>
    <w:p w:rsidR="00656C03" w:rsidRPr="001963F4" w:rsidRDefault="004D038E" w:rsidP="005D475A">
      <w:pPr>
        <w:spacing w:after="0" w:line="276" w:lineRule="auto"/>
        <w:jc w:val="both"/>
        <w:rPr>
          <w:rFonts w:eastAsiaTheme="minorEastAsia" w:cstheme="minorHAnsi"/>
          <w:lang w:val="es-UY"/>
        </w:rPr>
      </w:pPr>
      <w:r>
        <w:rPr>
          <w:rFonts w:eastAsiaTheme="minorEastAsia" w:cstheme="minorHAnsi"/>
          <w:lang w:val="es-UY"/>
        </w:rPr>
        <w:t xml:space="preserve">Esta </w:t>
      </w:r>
      <w:proofErr w:type="spellStart"/>
      <w:r w:rsidRPr="004D038E">
        <w:rPr>
          <w:rFonts w:eastAsiaTheme="minorEastAsia" w:cstheme="minorHAnsi"/>
          <w:lang w:val="es-UY"/>
        </w:rPr>
        <w:t>f</w:t>
      </w:r>
      <w:r w:rsidR="00F50133">
        <w:rPr>
          <w:rFonts w:eastAsiaTheme="minorEastAsia" w:cstheme="minorHAnsi"/>
          <w:lang w:val="es-UY"/>
        </w:rPr>
        <w:t>em</w:t>
      </w:r>
      <w:proofErr w:type="spellEnd"/>
      <w:r>
        <w:rPr>
          <w:rFonts w:eastAsiaTheme="minorEastAsia" w:cstheme="minorHAnsi"/>
          <w:lang w:val="es-UY"/>
        </w:rPr>
        <w:t xml:space="preserve"> </w:t>
      </w:r>
      <w:r w:rsidR="00E7636D">
        <w:rPr>
          <w:rFonts w:eastAsiaTheme="minorEastAsia" w:cstheme="minorHAnsi"/>
          <w:lang w:val="es-UY"/>
        </w:rPr>
        <w:t>se debe al</w:t>
      </w:r>
      <w:r>
        <w:rPr>
          <w:rFonts w:eastAsiaTheme="minorEastAsia" w:cstheme="minorHAnsi"/>
          <w:lang w:val="es-UY"/>
        </w:rPr>
        <w:t xml:space="preserve"> flujo</w:t>
      </w:r>
      <w:r w:rsidR="00F86D62" w:rsidRPr="001963F4">
        <w:rPr>
          <w:rFonts w:eastAsiaTheme="minorEastAsia" w:cstheme="minorHAnsi"/>
          <w:lang w:val="es-UY"/>
        </w:rPr>
        <w:t xml:space="preserve"> magnético oscilante </w:t>
      </w:r>
      <w:r w:rsidR="00E7636D">
        <w:rPr>
          <w:rFonts w:eastAsiaTheme="minorEastAsia" w:cstheme="minorHAnsi"/>
          <w:lang w:val="es-UY"/>
        </w:rPr>
        <w:t>que atraviesa los devanados de la bobina y se origina</w:t>
      </w:r>
      <w:r w:rsidR="00F86D62" w:rsidRPr="001963F4">
        <w:rPr>
          <w:rFonts w:eastAsiaTheme="minorEastAsia" w:cstheme="minorHAnsi"/>
          <w:lang w:val="es-UY"/>
        </w:rPr>
        <w:t xml:space="preserve"> </w:t>
      </w:r>
      <w:r w:rsidR="00E7636D">
        <w:rPr>
          <w:rFonts w:eastAsiaTheme="minorEastAsia" w:cstheme="minorHAnsi"/>
          <w:lang w:val="es-UY"/>
        </w:rPr>
        <w:t>en</w:t>
      </w:r>
      <w:r w:rsidR="00F86D62" w:rsidRPr="001963F4">
        <w:rPr>
          <w:rFonts w:eastAsiaTheme="minorEastAsia" w:cstheme="minorHAnsi"/>
          <w:lang w:val="es-UY"/>
        </w:rPr>
        <w:t xml:space="preserve"> </w:t>
      </w:r>
      <w:r w:rsidR="006A6774">
        <w:rPr>
          <w:rFonts w:eastAsiaTheme="minorEastAsia" w:cstheme="minorHAnsi"/>
          <w:lang w:val="es-UY"/>
        </w:rPr>
        <w:t xml:space="preserve">las corrientes eléctricas </w:t>
      </w:r>
      <w:r w:rsidR="00E7636D">
        <w:rPr>
          <w:rFonts w:eastAsiaTheme="minorEastAsia" w:cstheme="minorHAnsi"/>
          <w:lang w:val="es-UY"/>
        </w:rPr>
        <w:t xml:space="preserve">distribuidas </w:t>
      </w:r>
      <w:r w:rsidR="00E7636D" w:rsidRPr="00E7636D">
        <w:rPr>
          <w:rFonts w:eastAsiaTheme="minorEastAsia" w:cstheme="minorHAnsi"/>
          <w:lang w:val="es-UY"/>
        </w:rPr>
        <w:t>en el conductor de volumen de los tejidos</w:t>
      </w:r>
      <w:r w:rsidR="00E7636D">
        <w:rPr>
          <w:rFonts w:eastAsiaTheme="minorEastAsia" w:cstheme="minorHAnsi"/>
          <w:lang w:val="es-UY"/>
        </w:rPr>
        <w:t>,</w:t>
      </w:r>
      <w:r w:rsidR="00E7636D" w:rsidRPr="00E7636D">
        <w:rPr>
          <w:rFonts w:eastAsiaTheme="minorEastAsia" w:cstheme="minorHAnsi"/>
          <w:lang w:val="es-UY"/>
        </w:rPr>
        <w:t xml:space="preserve"> </w:t>
      </w:r>
      <w:r w:rsidR="006A6774">
        <w:rPr>
          <w:rFonts w:eastAsiaTheme="minorEastAsia" w:cstheme="minorHAnsi"/>
          <w:lang w:val="es-UY"/>
        </w:rPr>
        <w:t xml:space="preserve">que acompañan la actividad fisiológica </w:t>
      </w:r>
      <w:r w:rsidR="00F50133">
        <w:rPr>
          <w:rFonts w:eastAsiaTheme="minorEastAsia" w:cstheme="minorHAnsi"/>
          <w:lang w:val="es-UY"/>
        </w:rPr>
        <w:t>del organismo</w:t>
      </w:r>
      <w:r w:rsidR="00F86D62" w:rsidRPr="001963F4">
        <w:rPr>
          <w:rFonts w:eastAsiaTheme="minorEastAsia" w:cstheme="minorHAnsi"/>
          <w:lang w:val="es-UY"/>
        </w:rPr>
        <w:t xml:space="preserve">. </w:t>
      </w:r>
      <w:r w:rsidR="00637182" w:rsidRPr="001963F4">
        <w:rPr>
          <w:rFonts w:eastAsiaTheme="minorEastAsia" w:cstheme="minorHAnsi"/>
          <w:lang w:val="es-UY"/>
        </w:rPr>
        <w:t xml:space="preserve"> </w:t>
      </w:r>
    </w:p>
    <w:p w:rsidR="00DD1FFF" w:rsidRDefault="00DD1FFF" w:rsidP="005D475A">
      <w:pPr>
        <w:spacing w:after="0" w:line="276" w:lineRule="auto"/>
        <w:jc w:val="both"/>
        <w:rPr>
          <w:rFonts w:eastAsiaTheme="minorEastAsia" w:cstheme="minorHAnsi"/>
          <w:lang w:val="es-UY"/>
        </w:rPr>
      </w:pPr>
    </w:p>
    <w:p w:rsidR="00DD1FFF" w:rsidRDefault="000D3094" w:rsidP="005D475A">
      <w:pPr>
        <w:spacing w:after="0" w:line="276" w:lineRule="auto"/>
        <w:jc w:val="both"/>
        <w:rPr>
          <w:rFonts w:eastAsiaTheme="minorEastAsia" w:cstheme="minorHAnsi"/>
          <w:lang w:val="es-UY"/>
        </w:rPr>
      </w:pPr>
      <w:r w:rsidRPr="001963F4">
        <w:rPr>
          <w:rFonts w:eastAsiaTheme="minorEastAsia" w:cstheme="minorHAnsi"/>
          <w:lang w:val="es-UY"/>
        </w:rPr>
        <w:t>En la integral de línea</w:t>
      </w:r>
      <w:r w:rsidR="00637182" w:rsidRPr="001963F4">
        <w:rPr>
          <w:rFonts w:eastAsiaTheme="minorEastAsia" w:cstheme="minorHAnsi"/>
          <w:lang w:val="es-UY"/>
        </w:rPr>
        <w:t xml:space="preserve">  </w:t>
      </w:r>
      <m:oMath>
        <m:nary>
          <m:naryPr>
            <m:chr m:val="∮"/>
            <m:limLoc m:val="undOvr"/>
            <m:subHide m:val="on"/>
            <m:supHide m:val="on"/>
            <m:ctrlPr>
              <w:rPr>
                <w:rFonts w:ascii="Cambria Math" w:eastAsiaTheme="minorEastAsia" w:hAnsi="Cambria Math" w:cstheme="minorHAnsi"/>
                <w:i/>
                <w:lang w:val="es-UY"/>
              </w:rPr>
            </m:ctrlPr>
          </m:naryPr>
          <m:sub/>
          <m:sup/>
          <m:e>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r>
              <w:rPr>
                <w:rFonts w:ascii="Cambria Math" w:eastAsiaTheme="minorEastAsia" w:hAnsi="Cambria Math" w:cstheme="minorHAnsi"/>
                <w:lang w:val="es-UY"/>
              </w:rPr>
              <m:t xml:space="preserve"> ds</m:t>
            </m:r>
          </m:e>
        </m:nary>
      </m:oMath>
      <w:r w:rsidR="00637182" w:rsidRPr="001963F4">
        <w:rPr>
          <w:rFonts w:eastAsiaTheme="minorEastAsia" w:cstheme="minorHAnsi"/>
          <w:lang w:val="es-UY"/>
        </w:rPr>
        <w:t xml:space="preserve"> </w:t>
      </w:r>
      <w:r w:rsidR="001D7BCB" w:rsidRPr="001963F4">
        <w:rPr>
          <w:rFonts w:eastAsiaTheme="minorEastAsia" w:cstheme="minorHAnsi"/>
          <w:lang w:val="es-UY"/>
        </w:rPr>
        <w:t xml:space="preserve">, </w:t>
      </w:r>
      <w:r w:rsidRPr="001963F4">
        <w:rPr>
          <w:rFonts w:eastAsiaTheme="minorEastAsia" w:cstheme="minorHAnsi"/>
          <w:lang w:val="es-UY"/>
        </w:rPr>
        <w:t xml:space="preserve">la función vectorial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oMath>
      <w:r w:rsidRPr="001963F4">
        <w:rPr>
          <w:rFonts w:eastAsiaTheme="minorEastAsia" w:cstheme="minorHAnsi"/>
          <w:lang w:val="es-UY"/>
        </w:rPr>
        <w:t xml:space="preserve"> representa la curva correspondiente a la bobina filiforme, mientras que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r>
          <w:rPr>
            <w:rFonts w:ascii="Cambria Math" w:eastAsiaTheme="minorEastAsia" w:hAnsi="Cambria Math" w:cstheme="minorHAnsi"/>
            <w:lang w:val="es-UY"/>
          </w:rPr>
          <m:t xml:space="preserve"> </m:t>
        </m:r>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oMath>
      <w:r w:rsidRPr="001963F4">
        <w:rPr>
          <w:rFonts w:eastAsiaTheme="minorEastAsia" w:cstheme="minorHAnsi"/>
          <w:lang w:val="es-UY"/>
        </w:rPr>
        <w:t xml:space="preserve"> es el vector tangente en el punto de abscisa curvilínea </w:t>
      </w:r>
      <m:oMath>
        <m:r>
          <w:rPr>
            <w:rFonts w:ascii="Cambria Math" w:eastAsiaTheme="minorEastAsia" w:hAnsi="Cambria Math" w:cstheme="minorHAnsi"/>
            <w:lang w:val="es-UY"/>
          </w:rPr>
          <m:t>s</m:t>
        </m:r>
      </m:oMath>
      <w:r w:rsidR="004058B6" w:rsidRPr="001963F4">
        <w:rPr>
          <w:rFonts w:eastAsiaTheme="minorEastAsia" w:cstheme="minorHAnsi"/>
          <w:lang w:val="es-UY"/>
        </w:rPr>
        <w:t xml:space="preserve"> .</w:t>
      </w:r>
      <w:r w:rsidR="001D7BCB" w:rsidRPr="001963F4">
        <w:rPr>
          <w:rFonts w:eastAsiaTheme="minorEastAsia" w:cstheme="minorHAnsi"/>
          <w:lang w:val="es-UY"/>
        </w:rPr>
        <w:t xml:space="preserve">  </w:t>
      </w:r>
      <w:r w:rsidR="003B1BC7" w:rsidRPr="001963F4">
        <w:rPr>
          <w:rFonts w:eastAsiaTheme="minorEastAsia" w:cstheme="minorHAnsi"/>
          <w:lang w:val="es-UY"/>
        </w:rPr>
        <w:t>Entonces:</w:t>
      </w:r>
      <w:r w:rsidR="00123FCB" w:rsidRPr="001963F4">
        <w:rPr>
          <w:rFonts w:eastAsiaTheme="minorEastAsia" w:cstheme="minorHAnsi"/>
          <w:lang w:val="es-UY"/>
        </w:rPr>
        <w:t xml:space="preserve">    </w:t>
      </w:r>
      <w:r w:rsidR="00785A7A">
        <w:rPr>
          <w:rFonts w:eastAsiaTheme="minorEastAsia" w:cstheme="minorHAnsi"/>
          <w:lang w:val="es-UY"/>
        </w:rPr>
        <w:t xml:space="preserve">    </w:t>
      </w:r>
      <w:r w:rsidR="00DD1FFF">
        <w:rPr>
          <w:rFonts w:eastAsiaTheme="minorEastAsia" w:cstheme="minorHAnsi"/>
          <w:lang w:val="es-UY"/>
        </w:rPr>
        <w:t xml:space="preserve">   </w:t>
      </w:r>
      <w:r w:rsidR="001D7BCB" w:rsidRPr="001963F4">
        <w:rPr>
          <w:rFonts w:eastAsiaTheme="minorEastAsia" w:cstheme="minorHAnsi"/>
          <w:lang w:val="es-UY"/>
        </w:rPr>
        <w:t xml:space="preserve">   </w:t>
      </w:r>
      <w:r w:rsidR="00DB581F"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V</m:t>
            </m:r>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e>
        </m:d>
        <m:r>
          <w:rPr>
            <w:rFonts w:ascii="Cambria Math" w:eastAsiaTheme="minorEastAsia" w:hAnsi="Cambria Math" w:cstheme="minorHAnsi"/>
            <w:lang w:val="es-UY"/>
          </w:rPr>
          <m:t>=</m:t>
        </m:r>
        <w:bookmarkStart w:id="82" w:name="_Hlk42103145"/>
        <m:f>
          <m:fPr>
            <m:ctrlPr>
              <w:rPr>
                <w:rFonts w:ascii="Cambria Math" w:eastAsiaTheme="minorEastAsia" w:hAnsi="Cambria Math" w:cstheme="minorHAnsi"/>
                <w:i/>
                <w:lang w:val="es-UY"/>
              </w:rPr>
            </m:ctrlPr>
          </m:fPr>
          <m:num>
            <m:r>
              <w:rPr>
                <w:rFonts w:ascii="Cambria Math" w:eastAsiaTheme="minorEastAsia" w:hAnsi="Cambria Math" w:cstheme="minorHAnsi"/>
                <w:lang w:val="es-UY"/>
              </w:rPr>
              <m:t>1</m:t>
            </m:r>
          </m:num>
          <m:den>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0</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e>
            </m:d>
          </m:den>
        </m:f>
        <m:r>
          <w:rPr>
            <w:rFonts w:ascii="Cambria Math" w:eastAsiaTheme="minorEastAsia" w:hAnsi="Cambria Math" w:cstheme="minorHAnsi"/>
            <w:lang w:val="es-UY"/>
          </w:rPr>
          <m:t xml:space="preserve">  </m:t>
        </m:r>
        <m:nary>
          <m:naryPr>
            <m:limLoc m:val="subSup"/>
            <m:ctrlPr>
              <w:rPr>
                <w:rFonts w:ascii="Cambria Math" w:eastAsiaTheme="minorEastAsia" w:hAnsi="Cambria Math" w:cstheme="minorHAnsi"/>
                <w:i/>
                <w:lang w:val="es-UY"/>
              </w:rPr>
            </m:ctrlPr>
          </m:naryPr>
          <m:sub>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T</m:t>
                </m:r>
              </m:sub>
            </m:sSub>
          </m:sub>
          <m:sup/>
          <m:e>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b,T</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 xml:space="preserve"> ∙</m:t>
            </m:r>
          </m:e>
        </m:nary>
        <m:r>
          <w:rPr>
            <w:rFonts w:ascii="Cambria Math" w:eastAsiaTheme="minorEastAsia" w:hAnsi="Cambria Math" w:cstheme="minorHAnsi"/>
            <w:lang w:val="es-UY"/>
          </w:rPr>
          <m:t xml:space="preserve">  </m:t>
        </m:r>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T</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 xml:space="preserve"> dV</m:t>
        </m:r>
      </m:oMath>
      <w:bookmarkEnd w:id="82"/>
      <w:r w:rsidR="00123FCB" w:rsidRPr="001963F4">
        <w:rPr>
          <w:rFonts w:eastAsiaTheme="minorEastAsia" w:cstheme="minorHAnsi"/>
          <w:lang w:val="es-UY"/>
        </w:rPr>
        <w:t xml:space="preserve">       </w:t>
      </w:r>
    </w:p>
    <w:p w:rsidR="001D7BCB" w:rsidRPr="001963F4" w:rsidRDefault="00744BAD" w:rsidP="005D475A">
      <w:pPr>
        <w:spacing w:after="0" w:line="276" w:lineRule="auto"/>
        <w:jc w:val="both"/>
        <w:rPr>
          <w:rFonts w:eastAsiaTheme="minorEastAsia" w:cstheme="minorHAnsi"/>
          <w:lang w:val="es-UY"/>
        </w:rPr>
      </w:pPr>
      <w:r w:rsidRPr="001963F4">
        <w:rPr>
          <w:rFonts w:eastAsiaTheme="minorEastAsia" w:cstheme="minorHAnsi"/>
          <w:lang w:val="es-UY"/>
        </w:rPr>
        <w:t>Reconstruyendo la señal de voltaje en el equipo detector:</w:t>
      </w:r>
      <w:r w:rsidR="00123FCB" w:rsidRPr="001963F4">
        <w:rPr>
          <w:rFonts w:eastAsiaTheme="minorEastAsia" w:cstheme="minorHAnsi"/>
          <w:lang w:val="es-UY"/>
        </w:rPr>
        <w:t xml:space="preserve">        </w:t>
      </w:r>
    </w:p>
    <w:p w:rsidR="00744BAD" w:rsidRPr="001963F4" w:rsidRDefault="001D7BCB"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123FCB" w:rsidRPr="001963F4">
        <w:rPr>
          <w:rFonts w:eastAsiaTheme="minorEastAsia" w:cstheme="minorHAnsi"/>
          <w:lang w:val="es-UY"/>
        </w:rPr>
        <w:t xml:space="preserve"> </w:t>
      </w:r>
      <w:r w:rsidR="00744BAD"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υ</m:t>
            </m:r>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r>
          <w:rPr>
            <w:rFonts w:ascii="Cambria Math" w:eastAsiaTheme="minorEastAsia" w:hAnsi="Cambria Math" w:cstheme="minorHAnsi"/>
            <w:lang w:val="es-UY"/>
          </w:rPr>
          <m:t>=</m:t>
        </m:r>
        <m:nary>
          <m:naryPr>
            <m:limLoc m:val="subSup"/>
            <m:ctrlPr>
              <w:rPr>
                <w:rFonts w:ascii="Cambria Math" w:eastAsiaTheme="minorEastAsia" w:hAnsi="Cambria Math" w:cstheme="minorHAnsi"/>
                <w:i/>
                <w:lang w:val="es-UY"/>
              </w:rPr>
            </m:ctrlPr>
          </m:naryPr>
          <m:sub>
            <m:r>
              <w:rPr>
                <w:rFonts w:ascii="Cambria Math" w:eastAsiaTheme="minorEastAsia" w:hAnsi="Cambria Math" w:cstheme="minorHAnsi"/>
                <w:lang w:val="es-UY"/>
              </w:rPr>
              <m:t>-∞</m:t>
            </m:r>
          </m:sub>
          <m:sup>
            <m:r>
              <w:rPr>
                <w:rFonts w:ascii="Cambria Math" w:eastAsiaTheme="minorEastAsia" w:hAnsi="Cambria Math" w:cstheme="minorHAnsi"/>
                <w:lang w:val="es-UY"/>
              </w:rPr>
              <m:t>+∞</m:t>
            </m:r>
          </m:sup>
          <m:e>
            <m:r>
              <w:rPr>
                <w:rFonts w:ascii="Cambria Math" w:eastAsiaTheme="minorEastAsia" w:hAnsi="Cambria Math" w:cstheme="minorHAnsi"/>
                <w:lang w:val="es-UY"/>
              </w:rPr>
              <m:t>exp</m:t>
            </m:r>
            <m:d>
              <m:dPr>
                <m:begChr m:val="["/>
                <m:endChr m:val="]"/>
                <m:ctrlPr>
                  <w:rPr>
                    <w:rFonts w:ascii="Cambria Math" w:eastAsiaTheme="minorEastAsia" w:hAnsi="Cambria Math" w:cstheme="minorHAnsi"/>
                    <w:i/>
                    <w:lang w:val="es-UY"/>
                  </w:rPr>
                </m:ctrlPr>
              </m:dPr>
              <m:e>
                <m:r>
                  <w:rPr>
                    <w:rFonts w:ascii="Cambria Math" w:eastAsiaTheme="minorEastAsia" w:hAnsi="Cambria Math" w:cstheme="minorHAnsi"/>
                    <w:lang w:val="es-UY"/>
                  </w:rPr>
                  <m:t>i t ω</m:t>
                </m:r>
              </m:e>
            </m:d>
          </m:e>
        </m:nary>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V</m:t>
            </m:r>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e>
        </m:d>
        <m:r>
          <w:rPr>
            <w:rFonts w:ascii="Cambria Math" w:eastAsiaTheme="minorEastAsia" w:hAnsi="Cambria Math" w:cstheme="minorHAnsi"/>
            <w:lang w:val="es-UY"/>
          </w:rPr>
          <m:t xml:space="preserve"> dω</m:t>
        </m:r>
      </m:oMath>
    </w:p>
    <w:p w:rsidR="00785A7A" w:rsidRDefault="00785A7A" w:rsidP="005D475A">
      <w:pPr>
        <w:spacing w:after="0" w:line="276" w:lineRule="auto"/>
        <w:jc w:val="both"/>
        <w:rPr>
          <w:rFonts w:eastAsiaTheme="minorEastAsia" w:cstheme="minorHAnsi"/>
          <w:lang w:val="es-UY"/>
        </w:rPr>
      </w:pPr>
    </w:p>
    <w:p w:rsidR="00DD1FFF" w:rsidRDefault="00AD5507" w:rsidP="005D475A">
      <w:pPr>
        <w:spacing w:after="0" w:line="276" w:lineRule="auto"/>
        <w:jc w:val="both"/>
        <w:rPr>
          <w:rFonts w:eastAsiaTheme="minorEastAsia" w:cstheme="minorHAnsi"/>
          <w:lang w:val="es-UY"/>
        </w:rPr>
      </w:pPr>
      <w:proofErr w:type="spellStart"/>
      <w:r>
        <w:rPr>
          <w:rFonts w:eastAsiaTheme="minorEastAsia" w:cstheme="minorHAnsi"/>
          <w:lang w:val="es-UY"/>
        </w:rPr>
        <w:t>Plonsey</w:t>
      </w:r>
      <w:proofErr w:type="spellEnd"/>
      <w:r>
        <w:rPr>
          <w:rFonts w:eastAsiaTheme="minorEastAsia" w:cstheme="minorHAnsi"/>
          <w:lang w:val="es-UY"/>
        </w:rPr>
        <w:t xml:space="preserve"> supone:</w:t>
      </w:r>
    </w:p>
    <w:p w:rsidR="00AD5507" w:rsidRPr="00AD5507" w:rsidRDefault="00AD5507" w:rsidP="00AD5507">
      <w:pPr>
        <w:spacing w:after="0" w:line="360" w:lineRule="auto"/>
        <w:jc w:val="both"/>
        <w:rPr>
          <w:rFonts w:eastAsiaTheme="minorEastAsia" w:cstheme="minorHAnsi"/>
          <w:lang w:val="es-UY"/>
        </w:rPr>
      </w:pPr>
      <w:r w:rsidRPr="00AD5507">
        <w:rPr>
          <w:rFonts w:eastAsiaTheme="minorEastAsia" w:cstheme="minorHAnsi"/>
          <w:lang w:val="es-UY"/>
        </w:rPr>
        <w:t xml:space="preserve">(1) Que se puede tomar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0</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e>
        </m:d>
        <m:r>
          <w:rPr>
            <w:rFonts w:ascii="Cambria Math" w:eastAsiaTheme="minorEastAsia" w:hAnsi="Cambria Math" w:cstheme="minorHAnsi"/>
            <w:lang w:val="es-UY"/>
          </w:rPr>
          <m:t>=1</m:t>
        </m:r>
      </m:oMath>
      <w:r w:rsidRPr="00AD5507">
        <w:rPr>
          <w:rFonts w:eastAsiaTheme="minorEastAsia" w:cstheme="minorHAnsi"/>
          <w:lang w:val="es-UY"/>
        </w:rPr>
        <w:t xml:space="preserve"> para toda frecuencia angular.</w:t>
      </w:r>
      <w:r>
        <w:rPr>
          <w:rFonts w:eastAsiaTheme="minorEastAsia" w:cstheme="minorHAnsi"/>
          <w:lang w:val="es-UY"/>
        </w:rPr>
        <w:t xml:space="preserve"> </w:t>
      </w:r>
      <w:r w:rsidRPr="00AD5507">
        <w:rPr>
          <w:rStyle w:val="Refdenotaalpie"/>
          <w:rFonts w:eastAsiaTheme="minorEastAsia" w:cstheme="minorHAnsi"/>
          <w:lang w:val="es-UY"/>
        </w:rPr>
        <w:footnoteReference w:id="20"/>
      </w:r>
    </w:p>
    <w:p w:rsidR="002F2393" w:rsidRDefault="00AD5507" w:rsidP="009A6669">
      <w:pPr>
        <w:spacing w:after="0" w:line="360" w:lineRule="auto"/>
        <w:jc w:val="both"/>
        <w:rPr>
          <w:rFonts w:eastAsiaTheme="minorEastAsia" w:cstheme="minorHAnsi"/>
          <w:lang w:val="es-UY"/>
        </w:rPr>
      </w:pPr>
      <w:r w:rsidRPr="00AD5507">
        <w:rPr>
          <w:rFonts w:eastAsiaTheme="minorEastAsia" w:cstheme="minorHAnsi"/>
          <w:lang w:val="es-UY"/>
        </w:rPr>
        <w:t xml:space="preserve">(2) Que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AD5507">
        <w:rPr>
          <w:rFonts w:eastAsiaTheme="minorEastAsia" w:cstheme="minorHAnsi"/>
          <w:lang w:val="es-UY"/>
        </w:rPr>
        <w:t xml:space="preserve"> es independiente de la frecuencia en el intervalo de frecuencias donde </w:t>
      </w:r>
      <m:oMath>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T</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AD5507">
        <w:rPr>
          <w:rFonts w:eastAsiaTheme="minorEastAsia" w:cstheme="minorHAnsi"/>
          <w:lang w:val="es-UY"/>
        </w:rPr>
        <w:t xml:space="preserve"> no es nula </w:t>
      </w:r>
      <w:r w:rsidRPr="00AD5507">
        <w:rPr>
          <w:rStyle w:val="Refdenotaalpie"/>
          <w:rFonts w:eastAsiaTheme="minorEastAsia" w:cstheme="minorHAnsi"/>
          <w:lang w:val="es-UY"/>
        </w:rPr>
        <w:footnoteReference w:id="21"/>
      </w:r>
      <w:r w:rsidRPr="00AD5507">
        <w:rPr>
          <w:rFonts w:eastAsiaTheme="minorEastAsia" w:cstheme="minorHAnsi"/>
          <w:lang w:val="es-UY"/>
        </w:rPr>
        <w:t xml:space="preserve"> y es igual a un campo denominado </w:t>
      </w:r>
      <w:r w:rsidRPr="00AD5507">
        <w:rPr>
          <w:rFonts w:eastAsiaTheme="minorEastAsia" w:cstheme="minorHAnsi"/>
          <w:b/>
          <w:bCs/>
          <w:lang w:val="es-UY"/>
        </w:rPr>
        <w:t>campo de derivación magnética</w:t>
      </w:r>
      <w:r w:rsidRPr="00AD5507">
        <w:rPr>
          <w:rFonts w:eastAsiaTheme="minorEastAsia" w:cstheme="minorHAnsi"/>
          <w:lang w:val="es-UY"/>
        </w:rPr>
        <w:t xml:space="preserv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DM</m:t>
            </m:r>
          </m:sub>
        </m:sSub>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AD5507">
        <w:rPr>
          <w:rFonts w:eastAsiaTheme="minorEastAsia" w:cstheme="minorHAnsi"/>
          <w:lang w:val="es-UY"/>
        </w:rPr>
        <w:t>.</w:t>
      </w:r>
      <w:r w:rsidR="009A6669">
        <w:rPr>
          <w:rFonts w:eastAsiaTheme="minorEastAsia" w:cstheme="minorHAnsi"/>
          <w:lang w:val="es-UY"/>
        </w:rPr>
        <w:t xml:space="preserve">     </w:t>
      </w:r>
    </w:p>
    <w:p w:rsidR="007C6449" w:rsidRDefault="00123FCB" w:rsidP="009A6669">
      <w:pPr>
        <w:spacing w:after="0" w:line="360" w:lineRule="auto"/>
        <w:jc w:val="both"/>
        <w:rPr>
          <w:rFonts w:eastAsiaTheme="minorEastAsia" w:cstheme="minorHAnsi"/>
          <w:lang w:val="es-UY"/>
        </w:rPr>
      </w:pPr>
      <w:r w:rsidRPr="001963F4">
        <w:rPr>
          <w:rFonts w:eastAsiaTheme="minorEastAsia" w:cstheme="minorHAnsi"/>
          <w:lang w:val="es-UY"/>
        </w:rPr>
        <w:t xml:space="preserve">En ese caso obtiene:          </w:t>
      </w:r>
      <w:r w:rsidR="00841B35" w:rsidRPr="001963F4">
        <w:rPr>
          <w:rFonts w:eastAsiaTheme="minorEastAsia" w:cstheme="minorHAnsi"/>
          <w:lang w:val="es-UY"/>
        </w:rPr>
        <w:t xml:space="preserve">  </w:t>
      </w:r>
      <w:r w:rsidR="002F2393">
        <w:rPr>
          <w:rFonts w:eastAsiaTheme="minorEastAsia" w:cstheme="minorHAnsi"/>
          <w:lang w:val="es-UY"/>
        </w:rPr>
        <w:t xml:space="preserve">           </w:t>
      </w:r>
      <w:r w:rsidR="00841B35" w:rsidRPr="001963F4">
        <w:rPr>
          <w:rFonts w:eastAsiaTheme="minorEastAsia" w:cstheme="minorHAnsi"/>
          <w:lang w:val="es-UY"/>
        </w:rPr>
        <w:t xml:space="preserve">   </w:t>
      </w:r>
      <w:r w:rsidRPr="001963F4">
        <w:rPr>
          <w:rFonts w:eastAsiaTheme="minorEastAsia" w:cstheme="minorHAnsi"/>
          <w:lang w:val="es-UY"/>
        </w:rPr>
        <w:t xml:space="preserve">   </w:t>
      </w:r>
      <m:oMath>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υ</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e>
        </m:d>
        <m:r>
          <w:rPr>
            <w:rFonts w:ascii="Cambria Math" w:eastAsiaTheme="minorEastAsia" w:hAnsi="Cambria Math" w:cstheme="minorHAnsi"/>
            <w:sz w:val="24"/>
            <w:szCs w:val="24"/>
            <w:lang w:val="es-UY"/>
          </w:rPr>
          <m:t>=</m:t>
        </m:r>
        <m:nary>
          <m:naryPr>
            <m:limLoc m:val="subSup"/>
            <m:ctrlPr>
              <w:rPr>
                <w:rFonts w:ascii="Cambria Math" w:eastAsiaTheme="minorEastAsia" w:hAnsi="Cambria Math" w:cstheme="minorHAnsi"/>
                <w:i/>
                <w:sz w:val="24"/>
                <w:szCs w:val="24"/>
                <w:lang w:val="es-UY"/>
              </w:rPr>
            </m:ctrlPr>
          </m:naryPr>
          <m:sub>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R</m:t>
                </m:r>
              </m:e>
              <m:sub>
                <m:r>
                  <w:rPr>
                    <w:rFonts w:ascii="Cambria Math" w:eastAsiaTheme="minorEastAsia" w:hAnsi="Cambria Math" w:cstheme="minorHAnsi"/>
                    <w:sz w:val="24"/>
                    <w:szCs w:val="24"/>
                    <w:lang w:val="es-UY"/>
                  </w:rPr>
                  <m:t>T</m:t>
                </m:r>
              </m:sub>
            </m:sSub>
          </m:sub>
          <m:sup/>
          <m:e>
            <m:sSub>
              <m:sSubPr>
                <m:ctrlPr>
                  <w:rPr>
                    <w:rFonts w:ascii="Cambria Math" w:eastAsiaTheme="minorEastAsia" w:hAnsi="Cambria Math" w:cstheme="minorHAnsi"/>
                    <w:i/>
                    <w:sz w:val="24"/>
                    <w:szCs w:val="24"/>
                    <w:lang w:val="es-UY"/>
                  </w:rPr>
                </m:ctrlPr>
              </m:sSub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DM</m:t>
                </m:r>
              </m:sub>
            </m:sSub>
            <m:d>
              <m:dPr>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 xml:space="preserve"> ∙</m:t>
            </m:r>
          </m:e>
        </m:nary>
        <m:r>
          <w:rPr>
            <w:rFonts w:ascii="Cambria Math" w:eastAsiaTheme="minorEastAsia" w:hAnsi="Cambria Math" w:cstheme="minorHAnsi"/>
            <w:sz w:val="24"/>
            <w:szCs w:val="24"/>
            <w:lang w:val="es-UY"/>
          </w:rPr>
          <m:t xml:space="preserve">  </m:t>
        </m:r>
        <m:sSubSup>
          <m:sSubSupPr>
            <m:ctrlPr>
              <w:rPr>
                <w:rFonts w:ascii="Cambria Math" w:eastAsiaTheme="minorEastAsia" w:hAnsi="Cambria Math" w:cstheme="minorHAnsi"/>
                <w:i/>
                <w:sz w:val="24"/>
                <w:szCs w:val="24"/>
                <w:lang w:val="es-UY"/>
              </w:rPr>
            </m:ctrlPr>
          </m:sSubSup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J</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T</m:t>
            </m:r>
          </m:sub>
          <m:sup>
            <m:r>
              <w:rPr>
                <w:rFonts w:ascii="Cambria Math" w:eastAsiaTheme="minorEastAsia" w:hAnsi="Cambria Math" w:cstheme="minorHAnsi"/>
                <w:sz w:val="24"/>
                <w:szCs w:val="24"/>
                <w:lang w:val="es-UY"/>
              </w:rPr>
              <m:t>i</m:t>
            </m:r>
          </m:sup>
        </m:sSubSup>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 xml:space="preserve"> dV</m:t>
        </m:r>
      </m:oMath>
    </w:p>
    <w:p w:rsidR="001D7BCB" w:rsidRPr="001963F4" w:rsidRDefault="00841B35" w:rsidP="005D475A">
      <w:pPr>
        <w:spacing w:after="0" w:line="276" w:lineRule="auto"/>
        <w:jc w:val="both"/>
        <w:rPr>
          <w:rFonts w:eastAsiaTheme="minorEastAsia" w:cstheme="minorHAnsi"/>
          <w:lang w:val="es-UY"/>
        </w:rPr>
      </w:pPr>
      <w:r w:rsidRPr="001963F4">
        <w:rPr>
          <w:rFonts w:eastAsiaTheme="minorEastAsia" w:cstheme="minorHAnsi"/>
          <w:lang w:val="es-UY"/>
        </w:rPr>
        <w:t>Se puede observar que para un campo de densidad de corriente</w:t>
      </w:r>
      <w:r w:rsidR="00AC2623" w:rsidRPr="001963F4">
        <w:rPr>
          <w:rFonts w:eastAsiaTheme="minorEastAsia" w:cstheme="minorHAnsi"/>
          <w:lang w:val="es-UY"/>
        </w:rPr>
        <w:t xml:space="preserve"> </w:t>
      </w:r>
      <w:r w:rsidRPr="001963F4">
        <w:rPr>
          <w:rFonts w:eastAsiaTheme="minorEastAsia" w:cstheme="minorHAnsi"/>
          <w:lang w:val="es-UY"/>
        </w:rPr>
        <w:t xml:space="preserve"> </w:t>
      </w:r>
      <m:oMath>
        <m:sSubSup>
          <m:sSubSupPr>
            <m:ctrlPr>
              <w:rPr>
                <w:rFonts w:ascii="Cambria Math" w:eastAsiaTheme="minorEastAsia" w:hAnsi="Cambria Math" w:cstheme="minorHAnsi"/>
                <w:i/>
                <w:sz w:val="24"/>
                <w:szCs w:val="24"/>
                <w:lang w:val="es-UY"/>
              </w:rPr>
            </m:ctrlPr>
          </m:sSubSup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J</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T</m:t>
            </m:r>
          </m:sub>
          <m:sup>
            <m:r>
              <w:rPr>
                <w:rFonts w:ascii="Cambria Math" w:eastAsiaTheme="minorEastAsia" w:hAnsi="Cambria Math" w:cstheme="minorHAnsi"/>
                <w:sz w:val="24"/>
                <w:szCs w:val="24"/>
                <w:lang w:val="es-UY"/>
              </w:rPr>
              <m:t>i</m:t>
            </m:r>
          </m:sup>
        </m:sSubSup>
        <m:d>
          <m:dPr>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oMath>
      <w:r w:rsidRPr="001963F4">
        <w:rPr>
          <w:rFonts w:eastAsiaTheme="minorEastAsia" w:cstheme="minorHAnsi"/>
          <w:lang w:val="es-UY"/>
        </w:rPr>
        <w:t xml:space="preserve">  que se mantiene constante en el tiempo</w:t>
      </w:r>
      <w:r w:rsidR="00DC4F9A" w:rsidRPr="001963F4">
        <w:rPr>
          <w:rFonts w:eastAsiaTheme="minorEastAsia" w:cstheme="minorHAnsi"/>
          <w:lang w:val="es-UY"/>
        </w:rPr>
        <w:t>,</w:t>
      </w:r>
      <w:r w:rsidRPr="001963F4">
        <w:rPr>
          <w:rFonts w:eastAsiaTheme="minorEastAsia" w:cstheme="minorHAnsi"/>
          <w:lang w:val="es-UY"/>
        </w:rPr>
        <w:t xml:space="preserve"> </w:t>
      </w:r>
      <w:r w:rsidR="00DC4F9A" w:rsidRPr="001963F4">
        <w:rPr>
          <w:rFonts w:eastAsiaTheme="minorEastAsia" w:cstheme="minorHAnsi"/>
          <w:lang w:val="es-UY"/>
        </w:rPr>
        <w:t>en principio la integral p</w:t>
      </w:r>
      <w:r w:rsidR="00FD5632" w:rsidRPr="001963F4">
        <w:rPr>
          <w:rFonts w:eastAsiaTheme="minorEastAsia" w:cstheme="minorHAnsi"/>
          <w:lang w:val="es-UY"/>
        </w:rPr>
        <w:t>odría</w:t>
      </w:r>
      <w:r w:rsidR="00DC4F9A" w:rsidRPr="001963F4">
        <w:rPr>
          <w:rFonts w:eastAsiaTheme="minorEastAsia" w:cstheme="minorHAnsi"/>
          <w:lang w:val="es-UY"/>
        </w:rPr>
        <w:t xml:space="preserve"> no ser nula</w:t>
      </w:r>
      <w:r w:rsidR="00AC2623" w:rsidRPr="001963F4">
        <w:rPr>
          <w:rFonts w:eastAsiaTheme="minorEastAsia" w:cstheme="minorHAnsi"/>
          <w:lang w:val="es-UY"/>
        </w:rPr>
        <w:t xml:space="preserve">, aunque por supuesto </w:t>
      </w:r>
      <w:r w:rsidR="002F5E44" w:rsidRPr="001963F4">
        <w:rPr>
          <w:rFonts w:eastAsiaTheme="minorEastAsia" w:cstheme="minorHAnsi"/>
          <w:lang w:val="es-UY"/>
        </w:rPr>
        <w:t>sería</w:t>
      </w:r>
      <w:r w:rsidR="00AC2623" w:rsidRPr="001963F4">
        <w:rPr>
          <w:rFonts w:eastAsiaTheme="minorEastAsia" w:cstheme="minorHAnsi"/>
          <w:lang w:val="es-UY"/>
        </w:rPr>
        <w:t xml:space="preserve"> constante</w:t>
      </w:r>
      <w:r w:rsidR="00462F9B" w:rsidRPr="001963F4">
        <w:rPr>
          <w:rFonts w:eastAsiaTheme="minorEastAsia" w:cstheme="minorHAnsi"/>
          <w:lang w:val="es-UY"/>
        </w:rPr>
        <w:t>.</w:t>
      </w:r>
      <w:r w:rsidR="00C023D1" w:rsidRPr="001963F4">
        <w:rPr>
          <w:rFonts w:eastAsiaTheme="minorEastAsia" w:cstheme="minorHAnsi"/>
          <w:lang w:val="es-UY"/>
        </w:rPr>
        <w:t xml:space="preserve"> </w:t>
      </w:r>
      <w:r w:rsidR="001D7BCB" w:rsidRPr="001963F4">
        <w:rPr>
          <w:rFonts w:eastAsiaTheme="minorEastAsia" w:cstheme="minorHAnsi"/>
          <w:lang w:val="es-UY"/>
        </w:rPr>
        <w:t>Pero n</w:t>
      </w:r>
      <w:r w:rsidR="00C023D1" w:rsidRPr="001963F4">
        <w:rPr>
          <w:rFonts w:eastAsiaTheme="minorEastAsia" w:cstheme="minorHAnsi"/>
          <w:lang w:val="es-UY"/>
        </w:rPr>
        <w:t xml:space="preserve">o debería aparecer una fuerza electromotriz inducida en la bobina cuando las corrientes fisiológicas que le dan origen no varían con el curso del tiempo. </w:t>
      </w:r>
    </w:p>
    <w:p w:rsidR="00811423" w:rsidRPr="001963F4" w:rsidRDefault="00C023D1" w:rsidP="005D475A">
      <w:pPr>
        <w:spacing w:after="0" w:line="276" w:lineRule="auto"/>
        <w:jc w:val="both"/>
        <w:rPr>
          <w:rFonts w:eastAsiaTheme="minorEastAsia" w:cstheme="minorHAnsi"/>
          <w:lang w:val="es-UY"/>
        </w:rPr>
      </w:pPr>
      <w:r w:rsidRPr="001963F4">
        <w:rPr>
          <w:rFonts w:eastAsiaTheme="minorEastAsia" w:cstheme="minorHAnsi"/>
          <w:lang w:val="es-UY"/>
        </w:rPr>
        <w:t>El campo de derivación, independiente siempre del tiempo, se origina en corrientes impuestas en la bobina, por lo que no tiene nada que ver con las corrientes que se observan durante la actividad fisiológica de los tejidos.</w:t>
      </w:r>
      <w:r w:rsidR="00552003" w:rsidRPr="001963F4">
        <w:rPr>
          <w:rFonts w:eastAsiaTheme="minorEastAsia" w:cstheme="minorHAnsi"/>
          <w:lang w:val="es-UY"/>
        </w:rPr>
        <w:t xml:space="preserve"> </w:t>
      </w:r>
    </w:p>
    <w:p w:rsidR="00811423" w:rsidRPr="001963F4" w:rsidRDefault="00811423" w:rsidP="005D475A">
      <w:pPr>
        <w:spacing w:after="0" w:line="276" w:lineRule="auto"/>
        <w:jc w:val="both"/>
        <w:rPr>
          <w:rFonts w:eastAsiaTheme="minorEastAsia" w:cstheme="minorHAnsi"/>
          <w:lang w:val="es-UY"/>
        </w:rPr>
      </w:pPr>
      <w:r w:rsidRPr="001963F4">
        <w:rPr>
          <w:rFonts w:eastAsiaTheme="minorEastAsia" w:cstheme="minorHAnsi"/>
          <w:lang w:val="es-UY"/>
        </w:rPr>
        <w:t>C</w:t>
      </w:r>
      <w:r w:rsidR="00552003" w:rsidRPr="001963F4">
        <w:rPr>
          <w:rFonts w:eastAsiaTheme="minorEastAsia" w:cstheme="minorHAnsi"/>
          <w:lang w:val="es-UY"/>
        </w:rPr>
        <w:t xml:space="preserve">uando la bobina actúa como generadora de un campo magnético oscilante, induce un campo de densidades de corriente </w:t>
      </w:r>
      <w:r w:rsidR="008D6694" w:rsidRPr="001963F4">
        <w:rPr>
          <w:rFonts w:eastAsiaTheme="minorEastAsia" w:cstheme="minorHAnsi"/>
          <w:lang w:val="es-UY"/>
        </w:rPr>
        <w:t xml:space="preserve">oscilante </w:t>
      </w:r>
      <w:r w:rsidR="00552003" w:rsidRPr="001963F4">
        <w:rPr>
          <w:rFonts w:eastAsiaTheme="minorEastAsia" w:cstheme="minorHAnsi"/>
          <w:lang w:val="es-UY"/>
        </w:rPr>
        <w:t>en los tejidos, que produce, a su vez, su propio campo magnético</w:t>
      </w:r>
      <w:r w:rsidR="008D6694" w:rsidRPr="001963F4">
        <w:rPr>
          <w:rFonts w:eastAsiaTheme="minorEastAsia" w:cstheme="minorHAnsi"/>
          <w:lang w:val="es-UY"/>
        </w:rPr>
        <w:t xml:space="preserve"> oscilante</w:t>
      </w:r>
      <w:r w:rsidR="00552003" w:rsidRPr="001963F4">
        <w:rPr>
          <w:rFonts w:eastAsiaTheme="minorEastAsia" w:cstheme="minorHAnsi"/>
          <w:lang w:val="es-UY"/>
        </w:rPr>
        <w:t xml:space="preserve">. </w:t>
      </w:r>
    </w:p>
    <w:p w:rsidR="00811423" w:rsidRPr="001963F4" w:rsidRDefault="00552003" w:rsidP="005D475A">
      <w:pPr>
        <w:spacing w:after="0" w:line="276" w:lineRule="auto"/>
        <w:jc w:val="both"/>
        <w:rPr>
          <w:rFonts w:eastAsiaTheme="minorEastAsia" w:cstheme="minorHAnsi"/>
          <w:lang w:val="es-UY"/>
        </w:rPr>
      </w:pPr>
      <w:r w:rsidRPr="001963F4">
        <w:rPr>
          <w:rFonts w:eastAsiaTheme="minorEastAsia" w:cstheme="minorHAnsi"/>
          <w:lang w:val="es-UY"/>
        </w:rPr>
        <w:t xml:space="preserve">Ese </w:t>
      </w:r>
      <w:r w:rsidRPr="001963F4">
        <w:rPr>
          <w:rFonts w:eastAsiaTheme="minorEastAsia" w:cstheme="minorHAnsi"/>
          <w:b/>
          <w:bCs/>
          <w:lang w:val="es-UY"/>
        </w:rPr>
        <w:t xml:space="preserve">campo magnético </w:t>
      </w:r>
      <w:r w:rsidR="008D6694" w:rsidRPr="001963F4">
        <w:rPr>
          <w:rFonts w:eastAsiaTheme="minorEastAsia" w:cstheme="minorHAnsi"/>
          <w:b/>
          <w:bCs/>
          <w:lang w:val="es-UY"/>
        </w:rPr>
        <w:t>secundario</w:t>
      </w:r>
      <w:r w:rsidR="008D6694" w:rsidRPr="001963F4">
        <w:rPr>
          <w:rFonts w:eastAsiaTheme="minorEastAsia" w:cstheme="minorHAnsi"/>
          <w:lang w:val="es-UY"/>
        </w:rPr>
        <w:t xml:space="preserve"> </w:t>
      </w:r>
      <w:r w:rsidRPr="001963F4">
        <w:rPr>
          <w:rFonts w:eastAsiaTheme="minorEastAsia" w:cstheme="minorHAnsi"/>
          <w:lang w:val="es-UY"/>
        </w:rPr>
        <w:t xml:space="preserve">no se encuentra acotado a la región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T</m:t>
            </m:r>
          </m:sub>
        </m:sSub>
      </m:oMath>
      <w:r w:rsidRPr="001963F4">
        <w:rPr>
          <w:rFonts w:eastAsiaTheme="minorEastAsia" w:cstheme="minorHAnsi"/>
          <w:lang w:val="es-UY"/>
        </w:rPr>
        <w:t xml:space="preserve"> .  </w:t>
      </w:r>
    </w:p>
    <w:p w:rsidR="00841B35" w:rsidRPr="001963F4" w:rsidRDefault="00552003" w:rsidP="005D475A">
      <w:pPr>
        <w:spacing w:after="0" w:line="276" w:lineRule="auto"/>
        <w:jc w:val="both"/>
        <w:rPr>
          <w:rFonts w:eastAsiaTheme="minorEastAsia" w:cstheme="minorHAnsi"/>
          <w:lang w:val="es-UY"/>
        </w:rPr>
      </w:pPr>
      <w:r w:rsidRPr="001963F4">
        <w:rPr>
          <w:rFonts w:eastAsiaTheme="minorEastAsia" w:cstheme="minorHAnsi"/>
          <w:lang w:val="es-UY"/>
        </w:rPr>
        <w:t xml:space="preserve">Su flujo variable puede alcanzar la bobina e inducir allí una corriente </w:t>
      </w:r>
      <w:r w:rsidR="001151B1" w:rsidRPr="001963F4">
        <w:rPr>
          <w:rFonts w:eastAsiaTheme="minorEastAsia" w:cstheme="minorHAnsi"/>
          <w:lang w:val="es-UY"/>
        </w:rPr>
        <w:t>que se agrega</w:t>
      </w:r>
      <w:r w:rsidR="008D6694" w:rsidRPr="001963F4">
        <w:rPr>
          <w:rFonts w:eastAsiaTheme="minorEastAsia" w:cstheme="minorHAnsi"/>
          <w:lang w:val="es-UY"/>
        </w:rPr>
        <w:t>ría</w:t>
      </w:r>
      <w:r w:rsidR="001151B1" w:rsidRPr="001963F4">
        <w:rPr>
          <w:rFonts w:eastAsiaTheme="minorEastAsia" w:cstheme="minorHAnsi"/>
          <w:lang w:val="es-UY"/>
        </w:rPr>
        <w:t xml:space="preserve"> a la corriente impuesta</w:t>
      </w:r>
      <w:r w:rsidR="008D6694" w:rsidRPr="001963F4">
        <w:rPr>
          <w:rFonts w:eastAsiaTheme="minorEastAsia" w:cstheme="minorHAnsi"/>
          <w:lang w:val="es-UY"/>
        </w:rPr>
        <w:t xml:space="preserve"> e influiría a su vez sobre el campo de derivación que aparece en la fórmula para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υ</m:t>
            </m:r>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r w:rsidR="008D6694" w:rsidRPr="001963F4">
        <w:rPr>
          <w:rFonts w:eastAsiaTheme="minorEastAsia" w:cstheme="minorHAnsi"/>
          <w:lang w:val="es-UY"/>
        </w:rPr>
        <w:t xml:space="preserve"> .</w:t>
      </w:r>
    </w:p>
    <w:p w:rsidR="00180501" w:rsidRPr="001963F4" w:rsidRDefault="00180501" w:rsidP="005D475A">
      <w:pPr>
        <w:spacing w:after="0" w:line="276" w:lineRule="auto"/>
        <w:jc w:val="both"/>
        <w:rPr>
          <w:rFonts w:eastAsiaTheme="minorEastAsia" w:cstheme="minorHAnsi"/>
          <w:lang w:val="es-UY"/>
        </w:rPr>
      </w:pPr>
    </w:p>
    <w:p w:rsidR="00DD1FFF" w:rsidRPr="001963F4" w:rsidRDefault="008D6694" w:rsidP="005D475A">
      <w:pPr>
        <w:spacing w:after="0" w:line="276" w:lineRule="auto"/>
        <w:jc w:val="both"/>
        <w:rPr>
          <w:rFonts w:eastAsiaTheme="minorEastAsia" w:cstheme="minorHAnsi"/>
          <w:lang w:val="es-UY"/>
        </w:rPr>
      </w:pPr>
      <w:r w:rsidRPr="001963F4">
        <w:rPr>
          <w:rFonts w:eastAsiaTheme="minorEastAsia" w:cstheme="minorHAnsi"/>
          <w:lang w:val="es-UY"/>
        </w:rPr>
        <w:t>Ahora nos proponemos mostrar</w:t>
      </w:r>
      <w:r w:rsidR="006B57FD" w:rsidRPr="001963F4">
        <w:rPr>
          <w:rFonts w:eastAsiaTheme="minorEastAsia" w:cstheme="minorHAnsi"/>
          <w:lang w:val="es-UY"/>
        </w:rPr>
        <w:t xml:space="preserve"> que</w:t>
      </w:r>
      <w:r w:rsidR="00DE5DE5" w:rsidRPr="001963F4">
        <w:rPr>
          <w:rFonts w:eastAsiaTheme="minorEastAsia" w:cstheme="minorHAnsi"/>
          <w:lang w:val="es-UY"/>
        </w:rPr>
        <w:t>:</w:t>
      </w:r>
    </w:p>
    <w:p w:rsidR="00DD1FFF" w:rsidRPr="001963F4" w:rsidRDefault="00DE5DE5" w:rsidP="005D475A">
      <w:pPr>
        <w:spacing w:after="0" w:line="276" w:lineRule="auto"/>
        <w:jc w:val="both"/>
        <w:rPr>
          <w:rFonts w:eastAsiaTheme="minorEastAsia" w:cstheme="minorHAnsi"/>
          <w:lang w:val="es-UY"/>
        </w:rPr>
      </w:pPr>
      <w:r w:rsidRPr="001963F4">
        <w:rPr>
          <w:rFonts w:eastAsiaTheme="minorEastAsia" w:cstheme="minorHAnsi"/>
          <w:lang w:val="es-UY"/>
        </w:rPr>
        <w:t>(1)-</w:t>
      </w:r>
      <w:r w:rsidR="006B57FD" w:rsidRPr="001963F4">
        <w:rPr>
          <w:rFonts w:eastAsiaTheme="minorEastAsia" w:cstheme="minorHAnsi"/>
          <w:lang w:val="es-UY"/>
        </w:rPr>
        <w:t>A</w:t>
      </w:r>
      <w:r w:rsidR="003613AF" w:rsidRPr="001963F4">
        <w:rPr>
          <w:rFonts w:eastAsiaTheme="minorEastAsia" w:cstheme="minorHAnsi"/>
          <w:lang w:val="es-UY"/>
        </w:rPr>
        <w:t xml:space="preserve"> las frecuencias involucradas en las señales electromagnéticas asociadas a los procesos fisiológicos, e</w:t>
      </w:r>
      <w:r w:rsidR="008D6694" w:rsidRPr="001963F4">
        <w:rPr>
          <w:rFonts w:eastAsiaTheme="minorEastAsia" w:cstheme="minorHAnsi"/>
          <w:lang w:val="es-UY"/>
        </w:rPr>
        <w:t xml:space="preserve">l campo magnético secundario </w:t>
      </w:r>
      <w:r w:rsidRPr="001963F4">
        <w:rPr>
          <w:rFonts w:eastAsiaTheme="minorEastAsia" w:cstheme="minorHAnsi"/>
          <w:lang w:val="es-UY"/>
        </w:rPr>
        <w:t>puede no ser tenido en cuenta</w:t>
      </w:r>
      <w:r w:rsidR="00AC1446">
        <w:rPr>
          <w:rFonts w:eastAsiaTheme="minorEastAsia" w:cstheme="minorHAnsi"/>
          <w:lang w:val="es-UY"/>
        </w:rPr>
        <w:t xml:space="preserve"> cuando el interés se focaliza en el cálculo del campo de derivación magnética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DM</m:t>
            </m:r>
          </m:sub>
        </m:sSub>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00AC1446">
        <w:rPr>
          <w:rFonts w:eastAsiaTheme="minorEastAsia" w:cstheme="minorHAnsi"/>
          <w:lang w:val="es-UY"/>
        </w:rPr>
        <w:t xml:space="preserve"> producido en los tejidos por la corriente impuesta en la bobina.</w:t>
      </w:r>
    </w:p>
    <w:p w:rsidR="00DE5DE5" w:rsidRPr="001963F4" w:rsidRDefault="00DE5DE5" w:rsidP="005D475A">
      <w:pPr>
        <w:spacing w:after="0" w:line="276" w:lineRule="auto"/>
        <w:jc w:val="both"/>
        <w:rPr>
          <w:rFonts w:eastAsiaTheme="minorEastAsia" w:cstheme="minorHAnsi"/>
          <w:lang w:val="es-UY"/>
        </w:rPr>
      </w:pPr>
      <w:r w:rsidRPr="001963F4">
        <w:rPr>
          <w:rFonts w:eastAsiaTheme="minorEastAsia" w:cstheme="minorHAnsi"/>
          <w:lang w:val="es-UY"/>
        </w:rPr>
        <w:t>(2)-</w:t>
      </w:r>
      <w:r w:rsidR="006B57FD" w:rsidRPr="001963F4">
        <w:rPr>
          <w:rFonts w:eastAsiaTheme="minorEastAsia" w:cstheme="minorHAnsi"/>
          <w:lang w:val="es-UY"/>
        </w:rPr>
        <w:t>S</w:t>
      </w:r>
      <w:r w:rsidRPr="001963F4">
        <w:rPr>
          <w:rFonts w:eastAsiaTheme="minorEastAsia" w:cstheme="minorHAnsi"/>
          <w:lang w:val="es-UY"/>
        </w:rPr>
        <w:t xml:space="preserve">e puede deducir una fórmula para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υ</m:t>
            </m:r>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r w:rsidRPr="001963F4">
        <w:rPr>
          <w:rFonts w:eastAsiaTheme="minorEastAsia" w:cstheme="minorHAnsi"/>
          <w:lang w:val="es-UY"/>
        </w:rPr>
        <w:t xml:space="preserve"> análoga a la deducida por Plonsey sin necesidad de plantear las </w:t>
      </w:r>
      <w:r w:rsidR="008470F4">
        <w:rPr>
          <w:rFonts w:eastAsiaTheme="minorEastAsia" w:cstheme="minorHAnsi"/>
          <w:lang w:val="es-UY"/>
        </w:rPr>
        <w:t>suposiciones</w:t>
      </w:r>
      <w:r w:rsidRPr="001963F4">
        <w:rPr>
          <w:rFonts w:eastAsiaTheme="minorEastAsia" w:cstheme="minorHAnsi"/>
          <w:lang w:val="es-UY"/>
        </w:rPr>
        <w:t xml:space="preserve"> utilizadas por este autor en su deducción.</w:t>
      </w:r>
    </w:p>
    <w:p w:rsidR="00B061A1" w:rsidRPr="001963F4" w:rsidRDefault="00B061A1" w:rsidP="005D475A">
      <w:pPr>
        <w:spacing w:after="0" w:line="276" w:lineRule="auto"/>
        <w:jc w:val="both"/>
        <w:rPr>
          <w:rFonts w:eastAsiaTheme="minorEastAsia" w:cstheme="minorHAnsi"/>
          <w:lang w:val="es-UY"/>
        </w:rPr>
      </w:pPr>
    </w:p>
    <w:p w:rsidR="001B285A" w:rsidRPr="001963F4" w:rsidRDefault="00B061A1" w:rsidP="005D475A">
      <w:pPr>
        <w:spacing w:after="0" w:line="276" w:lineRule="auto"/>
        <w:jc w:val="both"/>
        <w:rPr>
          <w:rFonts w:eastAsiaTheme="minorEastAsia" w:cstheme="minorHAnsi"/>
          <w:lang w:val="es-UY"/>
        </w:rPr>
      </w:pPr>
      <w:r w:rsidRPr="001963F4">
        <w:rPr>
          <w:rFonts w:eastAsiaTheme="minorEastAsia" w:cstheme="minorHAnsi"/>
          <w:lang w:val="es-UY"/>
        </w:rPr>
        <w:lastRenderedPageBreak/>
        <w:t>La corriente de desplazamiento pu</w:t>
      </w:r>
      <w:r w:rsidR="00180501" w:rsidRPr="001963F4">
        <w:rPr>
          <w:rFonts w:eastAsiaTheme="minorEastAsia" w:cstheme="minorHAnsi"/>
          <w:lang w:val="es-UY"/>
        </w:rPr>
        <w:t>e</w:t>
      </w:r>
      <w:r w:rsidRPr="001963F4">
        <w:rPr>
          <w:rFonts w:eastAsiaTheme="minorEastAsia" w:cstheme="minorHAnsi"/>
          <w:lang w:val="es-UY"/>
        </w:rPr>
        <w:t xml:space="preserve">de ser ignorada para oscilaciones cuya frecuencia angular verifica </w:t>
      </w:r>
      <m:oMath>
        <m:f>
          <m:fPr>
            <m:ctrlPr>
              <w:rPr>
                <w:rFonts w:ascii="Cambria Math" w:eastAsiaTheme="minorEastAsia" w:hAnsi="Cambria Math" w:cstheme="minorHAnsi"/>
                <w:i/>
                <w:lang w:val="es-UY"/>
              </w:rPr>
            </m:ctrlPr>
          </m:fPr>
          <m:num>
            <m:r>
              <w:rPr>
                <w:rFonts w:ascii="Cambria Math" w:eastAsiaTheme="minorEastAsia" w:hAnsi="Cambria Math" w:cstheme="minorHAnsi"/>
                <w:lang w:val="es-UY"/>
              </w:rPr>
              <m:t>ω ε</m:t>
            </m:r>
          </m:num>
          <m:den>
            <m:r>
              <w:rPr>
                <w:rFonts w:ascii="Cambria Math" w:eastAsiaTheme="minorEastAsia" w:hAnsi="Cambria Math" w:cstheme="minorHAnsi"/>
                <w:lang w:val="es-UY"/>
              </w:rPr>
              <m:t>σ</m:t>
            </m:r>
          </m:den>
        </m:f>
        <m:r>
          <w:rPr>
            <w:rFonts w:ascii="Cambria Math" w:eastAsiaTheme="minorEastAsia" w:hAnsi="Cambria Math" w:cstheme="minorHAnsi"/>
            <w:lang w:val="es-UY"/>
          </w:rPr>
          <m:t xml:space="preserve"> ≪1</m:t>
        </m:r>
      </m:oMath>
      <w:r w:rsidRPr="001963F4">
        <w:rPr>
          <w:rFonts w:eastAsiaTheme="minorEastAsia" w:cstheme="minorHAnsi"/>
          <w:lang w:val="es-UY"/>
        </w:rPr>
        <w:t xml:space="preserve"> donde </w:t>
      </w:r>
      <m:oMath>
        <m:r>
          <w:rPr>
            <w:rFonts w:ascii="Cambria Math" w:eastAsiaTheme="minorEastAsia" w:hAnsi="Cambria Math" w:cstheme="minorHAnsi"/>
            <w:lang w:val="es-UY"/>
          </w:rPr>
          <m:t>ε</m:t>
        </m:r>
      </m:oMath>
      <w:r w:rsidRPr="001963F4">
        <w:rPr>
          <w:rFonts w:eastAsiaTheme="minorEastAsia" w:cstheme="minorHAnsi"/>
          <w:lang w:val="es-UY"/>
        </w:rPr>
        <w:t xml:space="preserve"> y son valores representativos de la permitividad dieléctrica y la conductividad del medio. </w:t>
      </w:r>
    </w:p>
    <w:p w:rsidR="00B061A1" w:rsidRDefault="00B061A1" w:rsidP="005D475A">
      <w:pPr>
        <w:spacing w:after="0" w:line="276" w:lineRule="auto"/>
        <w:jc w:val="both"/>
        <w:rPr>
          <w:rFonts w:eastAsiaTheme="minorEastAsia" w:cstheme="minorHAnsi"/>
          <w:lang w:val="es-UY"/>
        </w:rPr>
      </w:pPr>
      <w:r w:rsidRPr="001963F4">
        <w:rPr>
          <w:rFonts w:eastAsiaTheme="minorEastAsia" w:cstheme="minorHAnsi"/>
          <w:lang w:val="es-UY"/>
        </w:rPr>
        <w:t xml:space="preserve">Nos proponemos mostrar que </w:t>
      </w:r>
      <w:r w:rsidR="00A16CAE" w:rsidRPr="001963F4">
        <w:rPr>
          <w:rFonts w:eastAsiaTheme="minorEastAsia" w:cstheme="minorHAnsi"/>
          <w:lang w:val="es-UY"/>
        </w:rPr>
        <w:t xml:space="preserve">si  </w:t>
      </w:r>
      <m:oMath>
        <m:r>
          <m:rPr>
            <m:scr m:val="script"/>
          </m:rPr>
          <w:rPr>
            <w:rFonts w:ascii="Cambria Math" w:eastAsiaTheme="minorEastAsia" w:hAnsi="Cambria Math" w:cstheme="minorHAnsi"/>
            <w:lang w:val="es-UY"/>
          </w:rPr>
          <m:t>l</m:t>
        </m:r>
      </m:oMath>
      <w:r w:rsidR="00A16CAE" w:rsidRPr="001963F4">
        <w:rPr>
          <w:rFonts w:eastAsiaTheme="minorEastAsia" w:cstheme="minorHAnsi"/>
          <w:lang w:val="es-UY"/>
        </w:rPr>
        <w:t xml:space="preserve">  es una longitud característica de la parte del conductor de volumen donde las corrientes inducidas por la bobina no son despreciables, entonces la condición que permite despreciar el campo magnético secundario se reduce a  </w:t>
      </w:r>
      <m:oMath>
        <m:sSup>
          <m:sSupPr>
            <m:ctrlPr>
              <w:rPr>
                <w:rFonts w:ascii="Cambria Math" w:eastAsiaTheme="minorEastAsia" w:hAnsi="Cambria Math" w:cstheme="minorHAnsi"/>
                <w:i/>
                <w:lang w:val="es-UY"/>
              </w:rPr>
            </m:ctrlPr>
          </m:sSupPr>
          <m:e>
            <m:r>
              <m:rPr>
                <m:scr m:val="script"/>
              </m:rPr>
              <w:rPr>
                <w:rFonts w:ascii="Cambria Math" w:eastAsiaTheme="minorEastAsia" w:hAnsi="Cambria Math" w:cstheme="minorHAnsi"/>
                <w:lang w:val="es-UY"/>
              </w:rPr>
              <m:t>l</m:t>
            </m:r>
          </m:e>
          <m:sup>
            <m:r>
              <w:rPr>
                <w:rFonts w:ascii="Cambria Math" w:eastAsiaTheme="minorEastAsia" w:hAnsi="Cambria Math" w:cstheme="minorHAnsi"/>
                <w:lang w:val="es-UY"/>
              </w:rPr>
              <m:t>2</m:t>
            </m:r>
          </m:sup>
        </m:sSup>
        <m:r>
          <w:rPr>
            <w:rFonts w:ascii="Cambria Math" w:eastAsiaTheme="minorEastAsia" w:hAnsi="Cambria Math" w:cstheme="minorHAnsi"/>
            <w:lang w:val="es-UY"/>
          </w:rPr>
          <m:t xml:space="preserve"> 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μ</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σ ≪1</m:t>
        </m:r>
      </m:oMath>
      <w:r w:rsidR="00A16CAE" w:rsidRPr="001963F4">
        <w:rPr>
          <w:rFonts w:eastAsiaTheme="minorEastAsia" w:cstheme="minorHAnsi"/>
          <w:lang w:val="es-UY"/>
        </w:rPr>
        <w:t xml:space="preserve">  </w:t>
      </w:r>
    </w:p>
    <w:p w:rsidR="00DD1FFF" w:rsidRPr="001963F4" w:rsidRDefault="00DD1FFF" w:rsidP="005D475A">
      <w:pPr>
        <w:spacing w:after="0" w:line="276" w:lineRule="auto"/>
        <w:jc w:val="both"/>
        <w:rPr>
          <w:rFonts w:eastAsiaTheme="minorEastAsia" w:cstheme="minorHAnsi"/>
          <w:lang w:val="es-UY"/>
        </w:rPr>
      </w:pPr>
    </w:p>
    <w:p w:rsidR="002551F9" w:rsidRPr="001963F4" w:rsidRDefault="00CF31CF" w:rsidP="005D475A">
      <w:pPr>
        <w:spacing w:after="0" w:line="276" w:lineRule="auto"/>
        <w:jc w:val="both"/>
        <w:rPr>
          <w:rFonts w:eastAsiaTheme="minorEastAsia" w:cstheme="minorHAnsi"/>
          <w:lang w:val="es-UY"/>
        </w:rPr>
      </w:pPr>
      <w:r w:rsidRPr="001963F4">
        <w:rPr>
          <w:rFonts w:eastAsiaTheme="minorEastAsia" w:cstheme="minorHAnsi"/>
          <w:lang w:val="es-UY"/>
        </w:rPr>
        <w:t>Comencemos con el c</w:t>
      </w:r>
      <w:r w:rsidR="00DD1FFF">
        <w:rPr>
          <w:rFonts w:eastAsiaTheme="minorEastAsia" w:cstheme="minorHAnsi"/>
          <w:lang w:val="es-UY"/>
        </w:rPr>
        <w:t>ampo</w:t>
      </w:r>
      <w:r w:rsidRPr="001963F4">
        <w:rPr>
          <w:rFonts w:eastAsiaTheme="minorEastAsia" w:cstheme="minorHAnsi"/>
          <w:lang w:val="es-UY"/>
        </w:rPr>
        <w:t xml:space="preserve"> magnético </w:t>
      </w:r>
      <m:oMath>
        <w:bookmarkStart w:id="83" w:name="_Hlk42179931"/>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bookmarkEnd w:id="83"/>
      <w:r w:rsidRPr="001963F4">
        <w:rPr>
          <w:rFonts w:eastAsiaTheme="minorEastAsia" w:cstheme="minorHAnsi"/>
          <w:lang w:val="es-UY"/>
        </w:rPr>
        <w:t xml:space="preserve"> generado cuando se impone una corriente en la bobina</w:t>
      </w:r>
      <w:r w:rsidR="002551F9" w:rsidRPr="001963F4">
        <w:rPr>
          <w:rFonts w:eastAsiaTheme="minorEastAsia" w:cstheme="minorHAnsi"/>
          <w:lang w:val="es-UY"/>
        </w:rPr>
        <w:t xml:space="preserve">. </w:t>
      </w:r>
    </w:p>
    <w:p w:rsidR="001B285A" w:rsidRPr="001963F4" w:rsidRDefault="002551F9"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el exterior de la región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b</m:t>
            </m:r>
          </m:sub>
        </m:sSub>
      </m:oMath>
      <w:r w:rsidRPr="001963F4">
        <w:rPr>
          <w:rFonts w:eastAsiaTheme="minorEastAsia" w:cstheme="minorHAnsi"/>
          <w:lang w:val="es-UY"/>
        </w:rPr>
        <w:t xml:space="preserve"> y en particular en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T</m:t>
            </m:r>
          </m:sub>
        </m:sSub>
      </m:oMath>
      <w:r w:rsidRPr="001963F4">
        <w:rPr>
          <w:rFonts w:eastAsiaTheme="minorEastAsia" w:cstheme="minorHAnsi"/>
          <w:lang w:val="es-UY"/>
        </w:rPr>
        <w:t xml:space="preserve"> , se verifica: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0</m:t>
            </m:r>
          </m:e>
        </m:acc>
      </m:oMath>
    </w:p>
    <w:p w:rsidR="00DD1FFF" w:rsidRDefault="00DD1FFF" w:rsidP="005D475A">
      <w:pPr>
        <w:spacing w:after="0" w:line="276" w:lineRule="auto"/>
        <w:jc w:val="both"/>
        <w:rPr>
          <w:rFonts w:eastAsiaTheme="minorEastAsia" w:cstheme="minorHAnsi"/>
          <w:lang w:val="es-UY"/>
        </w:rPr>
      </w:pPr>
    </w:p>
    <w:p w:rsidR="00180501" w:rsidRPr="001963F4" w:rsidRDefault="008D55D2" w:rsidP="005D475A">
      <w:pPr>
        <w:spacing w:after="0" w:line="276" w:lineRule="auto"/>
        <w:jc w:val="both"/>
        <w:rPr>
          <w:rFonts w:eastAsiaTheme="minorEastAsia" w:cstheme="minorHAnsi"/>
          <w:lang w:val="es-UY"/>
        </w:rPr>
      </w:pPr>
      <w:r w:rsidRPr="001963F4">
        <w:rPr>
          <w:rFonts w:eastAsiaTheme="minorEastAsia" w:cstheme="minorHAnsi"/>
          <w:lang w:val="es-UY"/>
        </w:rPr>
        <w:t xml:space="preserve">El campo magnético en los tejidos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es la suma de </w:t>
      </w:r>
      <m:oMath>
        <w:bookmarkStart w:id="84" w:name="_Hlk42179986"/>
        <w:bookmarkStart w:id="85" w:name="_Hlk42180053"/>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bookmarkEnd w:id="84"/>
      <w:r w:rsidRPr="001963F4">
        <w:rPr>
          <w:rFonts w:eastAsiaTheme="minorEastAsia" w:cstheme="minorHAnsi"/>
          <w:lang w:val="es-UY"/>
        </w:rPr>
        <w:t xml:space="preserve"> </w:t>
      </w:r>
      <w:bookmarkEnd w:id="85"/>
      <w:r w:rsidRPr="001963F4">
        <w:rPr>
          <w:rFonts w:eastAsiaTheme="minorEastAsia" w:cstheme="minorHAnsi"/>
          <w:lang w:val="es-UY"/>
        </w:rPr>
        <w:t xml:space="preserve">con un campo secundario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s</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debido a las corrientes inducidas. </w:t>
      </w:r>
    </w:p>
    <w:p w:rsidR="00180501" w:rsidRPr="001963F4" w:rsidRDefault="008D55D2" w:rsidP="005D475A">
      <w:pPr>
        <w:spacing w:after="0" w:line="276" w:lineRule="auto"/>
        <w:jc w:val="both"/>
        <w:rPr>
          <w:rFonts w:eastAsiaTheme="minorEastAsia" w:cstheme="minorHAnsi"/>
          <w:lang w:val="es-UY"/>
        </w:rPr>
      </w:pPr>
      <w:r w:rsidRPr="001963F4">
        <w:rPr>
          <w:rFonts w:eastAsiaTheme="minorEastAsia" w:cstheme="minorHAnsi"/>
          <w:lang w:val="es-UY"/>
        </w:rPr>
        <w:t xml:space="preserve">Si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es el campo eléctrico inducido en los tejidos</w:t>
      </w:r>
      <w:r w:rsidR="00180501" w:rsidRPr="001963F4">
        <w:rPr>
          <w:rFonts w:eastAsiaTheme="minorEastAsia" w:cstheme="minorHAnsi"/>
          <w:lang w:val="es-UY"/>
        </w:rPr>
        <w:t>:</w:t>
      </w:r>
    </w:p>
    <w:p w:rsidR="008D55D2" w:rsidRPr="001963F4" w:rsidRDefault="00180501"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8D55D2" w:rsidRPr="001963F4">
        <w:rPr>
          <w:rFonts w:eastAsiaTheme="minorEastAsia" w:cstheme="minorHAnsi"/>
          <w:lang w:val="es-UY"/>
        </w:rPr>
        <w:t xml:space="preserve">    </w:t>
      </w:r>
      <m:oMath>
        <m:r>
          <w:rPr>
            <w:rFonts w:ascii="Cambria Math" w:eastAsiaTheme="minorEastAsia" w:hAnsi="Cambria Math" w:cstheme="minorHAnsi"/>
            <w:lang w:val="es-UY"/>
          </w:rPr>
          <m:t xml:space="preserve"> </m:t>
        </m:r>
        <w:bookmarkStart w:id="86" w:name="_Hlk42180648"/>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w:bookmarkStart w:id="87" w:name="_Hlk42180408"/>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w:bookmarkEnd w:id="86"/>
        <w:bookmarkEnd w:id="87"/>
        <m:r>
          <w:rPr>
            <w:rFonts w:ascii="Cambria Math" w:eastAsiaTheme="minorEastAsia" w:hAnsi="Cambria Math" w:cstheme="minorHAnsi"/>
            <w:lang w:val="es-UY"/>
          </w:rPr>
          <m:t xml:space="preserve">=σ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008D55D2" w:rsidRPr="001963F4">
        <w:rPr>
          <w:rFonts w:eastAsiaTheme="minorEastAsia" w:cstheme="minorHAnsi"/>
          <w:lang w:val="es-UY"/>
        </w:rPr>
        <w:t xml:space="preserve">  </w:t>
      </w:r>
      <w:r w:rsidR="0046189F" w:rsidRPr="001963F4">
        <w:rPr>
          <w:rFonts w:eastAsiaTheme="minorEastAsia" w:cstheme="minorHAnsi"/>
          <w:lang w:val="es-UY"/>
        </w:rPr>
        <w:t xml:space="preserve">  </w:t>
      </w:r>
      <w:r w:rsidRPr="001963F4">
        <w:rPr>
          <w:rFonts w:eastAsiaTheme="minorEastAsia" w:cstheme="minorHAnsi"/>
          <w:lang w:val="es-UY"/>
        </w:rPr>
        <w:t xml:space="preserve">             </w:t>
      </w:r>
      <w:r w:rsidR="0046189F" w:rsidRPr="001963F4">
        <w:rPr>
          <w:rFonts w:eastAsiaTheme="minorEastAsia" w:cstheme="minorHAnsi"/>
          <w:lang w:val="es-UY"/>
        </w:rPr>
        <w:t xml:space="preserve">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m:t>
        </m:r>
        <w:bookmarkStart w:id="88" w:name="_Hlk42180687"/>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μ</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num>
          <m:den>
            <m:r>
              <w:rPr>
                <w:rFonts w:ascii="Cambria Math" w:eastAsiaTheme="minorEastAsia" w:hAnsi="Cambria Math" w:cstheme="minorHAnsi"/>
                <w:lang w:val="es-UY"/>
              </w:rPr>
              <m:t>∂ t</m:t>
            </m:r>
          </m:den>
        </m:f>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bookmarkEnd w:id="88"/>
      <w:r w:rsidR="0046189F" w:rsidRPr="001963F4">
        <w:rPr>
          <w:rFonts w:eastAsiaTheme="minorEastAsia" w:cstheme="minorHAnsi"/>
          <w:lang w:val="es-UY"/>
        </w:rPr>
        <w:t xml:space="preserve">  </w:t>
      </w:r>
    </w:p>
    <w:p w:rsidR="00DD1FFF" w:rsidRDefault="00DD1FFF" w:rsidP="005D475A">
      <w:pPr>
        <w:spacing w:after="0" w:line="276" w:lineRule="auto"/>
        <w:jc w:val="both"/>
        <w:rPr>
          <w:rFonts w:eastAsiaTheme="minorEastAsia" w:cstheme="minorHAnsi"/>
          <w:lang w:val="es-UY"/>
        </w:rPr>
      </w:pPr>
    </w:p>
    <w:p w:rsidR="00DD1FFF" w:rsidRDefault="0046189F" w:rsidP="005D475A">
      <w:pPr>
        <w:spacing w:after="0" w:line="276" w:lineRule="auto"/>
        <w:jc w:val="both"/>
        <w:rPr>
          <w:rFonts w:eastAsiaTheme="minorEastAsia" w:cstheme="minorHAnsi"/>
          <w:lang w:val="es-UY"/>
        </w:rPr>
      </w:pPr>
      <w:r w:rsidRPr="001963F4">
        <w:rPr>
          <w:rFonts w:eastAsiaTheme="minorEastAsia" w:cstheme="minorHAnsi"/>
          <w:lang w:val="es-UY"/>
        </w:rPr>
        <w:t xml:space="preserve">Aquí consideramos un tejido homogéneo e isótropo para simplificar. Las conclusiones se aplican también al caso general. </w:t>
      </w:r>
    </w:p>
    <w:p w:rsidR="002551F9" w:rsidRPr="001963F4" w:rsidRDefault="0046189F" w:rsidP="005D475A">
      <w:pPr>
        <w:spacing w:after="0" w:line="276" w:lineRule="auto"/>
        <w:jc w:val="both"/>
        <w:rPr>
          <w:rFonts w:eastAsiaTheme="minorEastAsia" w:cstheme="minorHAnsi"/>
          <w:lang w:val="es-UY"/>
        </w:rPr>
      </w:pPr>
      <w:r w:rsidRPr="001963F4">
        <w:rPr>
          <w:rFonts w:eastAsiaTheme="minorEastAsia" w:cstheme="minorHAnsi"/>
          <w:lang w:val="es-UY"/>
        </w:rPr>
        <w:t>Puesto que difieren muy poco entre sí, se tomó la permeabilidad magnética del vacío como permeabilidad de los tejidos en masa.</w:t>
      </w:r>
    </w:p>
    <w:p w:rsidR="00DD1FFF" w:rsidRDefault="0046189F"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Entonces: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d>
          <m:dPr>
            <m:ctrlPr>
              <w:rPr>
                <w:rFonts w:ascii="Cambria Math" w:eastAsiaTheme="minorEastAsia" w:hAnsi="Cambria Math" w:cstheme="minorHAnsi"/>
                <w:lang w:val="es-UY"/>
              </w:rPr>
            </m:ctrlPr>
          </m:dPr>
          <m:e>
            <m:r>
              <m:rPr>
                <m:sty m:val="p"/>
              </m:rPr>
              <w:rPr>
                <w:rFonts w:ascii="Cambria Math" w:eastAsiaTheme="minorEastAsia" w:hAnsi="Cambria Math" w:cstheme="minorHAnsi"/>
                <w:lang w:val="es-UY"/>
              </w:rPr>
              <m:t>∇</m:t>
            </m:r>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e>
        </m:d>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μ</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σ </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m:t>
            </m:r>
          </m:num>
          <m:den>
            <m:r>
              <w:rPr>
                <w:rFonts w:ascii="Cambria Math" w:eastAsiaTheme="minorEastAsia" w:hAnsi="Cambria Math" w:cstheme="minorHAnsi"/>
                <w:lang w:val="es-UY"/>
              </w:rPr>
              <m:t>∂ t</m:t>
            </m:r>
          </m:den>
        </m:f>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w:t>
      </w:r>
    </w:p>
    <w:p w:rsidR="0059434D" w:rsidRPr="001963F4" w:rsidRDefault="0046189F" w:rsidP="005D475A">
      <w:pPr>
        <w:spacing w:after="0" w:line="276" w:lineRule="auto"/>
        <w:jc w:val="both"/>
        <w:rPr>
          <w:rFonts w:eastAsiaTheme="minorEastAsia" w:cstheme="minorHAnsi"/>
          <w:lang w:val="es-UY"/>
        </w:rPr>
      </w:pPr>
      <w:r w:rsidRPr="001963F4">
        <w:rPr>
          <w:rFonts w:eastAsiaTheme="minorEastAsia" w:cstheme="minorHAnsi"/>
          <w:lang w:val="es-UY"/>
        </w:rPr>
        <w:t>Considerando un campo oscilante monocromático</w:t>
      </w:r>
      <w:r w:rsidR="0059434D" w:rsidRPr="001963F4">
        <w:rPr>
          <w:rFonts w:eastAsiaTheme="minorEastAsia" w:cstheme="minorHAnsi"/>
          <w:lang w:val="es-UY"/>
        </w:rPr>
        <w:t xml:space="preserve"> e introduciendo las nuevas variables de posición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r>
          <w:rPr>
            <w:rFonts w:ascii="Cambria Math" w:eastAsiaTheme="minorEastAsia" w:hAnsi="Cambria Math" w:cstheme="minorHAnsi"/>
            <w:lang w:val="es-UY"/>
          </w:rPr>
          <m:t>=</m:t>
        </m:r>
        <w:bookmarkStart w:id="89" w:name="_Hlk42181008"/>
        <m:r>
          <m:rPr>
            <m:scr m:val="script"/>
          </m:rPr>
          <w:rPr>
            <w:rFonts w:ascii="Cambria Math" w:eastAsiaTheme="minorEastAsia" w:hAnsi="Cambria Math" w:cstheme="minorHAnsi"/>
            <w:lang w:val="es-UY"/>
          </w:rPr>
          <m:t>l</m:t>
        </m:r>
        <w:bookmarkEnd w:id="89"/>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oMath>
      <w:r w:rsidR="0059434D" w:rsidRPr="001963F4">
        <w:rPr>
          <w:rFonts w:eastAsiaTheme="minorEastAsia" w:cstheme="minorHAnsi"/>
          <w:lang w:val="es-UY"/>
        </w:rPr>
        <w:t xml:space="preserve"> </w:t>
      </w:r>
      <w:r w:rsidRPr="001963F4">
        <w:rPr>
          <w:rFonts w:eastAsiaTheme="minorEastAsia" w:cstheme="minorHAnsi"/>
          <w:lang w:val="es-UY"/>
        </w:rPr>
        <w:t xml:space="preserve"> resulta</w:t>
      </w:r>
      <w:r w:rsidR="0059434D" w:rsidRPr="001963F4">
        <w:rPr>
          <w:rFonts w:eastAsiaTheme="minorEastAsia" w:cstheme="minorHAnsi"/>
          <w:lang w:val="es-UY"/>
        </w:rPr>
        <w:t xml:space="preserve">, siendo  </w:t>
      </w:r>
      <m:oMath>
        <m:r>
          <m:rPr>
            <m:sty m:val="p"/>
          </m:rPr>
          <w:rPr>
            <w:rFonts w:ascii="Cambria Math" w:eastAsiaTheme="minorEastAsia" w:hAnsi="Cambria Math" w:cstheme="minorHAnsi"/>
            <w:lang w:val="es-UY"/>
          </w:rPr>
          <m:t>∇ =</m:t>
        </m:r>
        <m:f>
          <m:fPr>
            <m:ctrlPr>
              <w:rPr>
                <w:rFonts w:ascii="Cambria Math" w:eastAsiaTheme="minorEastAsia" w:hAnsi="Cambria Math" w:cstheme="minorHAnsi"/>
                <w:lang w:val="es-UY"/>
              </w:rPr>
            </m:ctrlPr>
          </m:fPr>
          <m:num>
            <m:r>
              <w:rPr>
                <w:rFonts w:ascii="Cambria Math" w:eastAsiaTheme="minorEastAsia" w:hAnsi="Cambria Math" w:cstheme="minorHAnsi"/>
                <w:lang w:val="es-UY"/>
              </w:rPr>
              <m:t>1</m:t>
            </m:r>
          </m:num>
          <m:den>
            <m:r>
              <m:rPr>
                <m:scr m:val="script"/>
              </m:rPr>
              <w:rPr>
                <w:rFonts w:ascii="Cambria Math" w:eastAsiaTheme="minorEastAsia" w:hAnsi="Cambria Math" w:cstheme="minorHAnsi"/>
                <w:lang w:val="es-UY"/>
              </w:rPr>
              <m:t>l</m:t>
            </m:r>
          </m:den>
        </m:f>
        <m:r>
          <w:rPr>
            <w:rFonts w:ascii="Cambria Math" w:eastAsiaTheme="minorEastAsia" w:hAnsi="Cambria Math" w:cstheme="minorHAnsi"/>
            <w:lang w:val="es-UY"/>
          </w:rPr>
          <m:t xml:space="preserve"> </m:t>
        </m:r>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oMath>
      <w:r w:rsidR="0059434D" w:rsidRPr="001963F4">
        <w:rPr>
          <w:rFonts w:eastAsiaTheme="minorEastAsia" w:cstheme="minorHAnsi"/>
          <w:lang w:val="es-UY"/>
        </w:rPr>
        <w:t xml:space="preserve"> </w:t>
      </w:r>
      <w:r w:rsidR="00B6000F" w:rsidRPr="001963F4">
        <w:rPr>
          <w:rFonts w:eastAsiaTheme="minorEastAsia" w:cstheme="minorHAnsi"/>
          <w:lang w:val="es-UY"/>
        </w:rPr>
        <w:t xml:space="preserve"> y</w:t>
      </w:r>
      <w:r w:rsidR="0059434D" w:rsidRPr="001963F4">
        <w:rPr>
          <w:rFonts w:eastAsiaTheme="minorEastAsia" w:cstheme="minorHAnsi"/>
          <w:lang w:val="es-UY"/>
        </w:rPr>
        <w:t xml:space="preserve"> definiendo  </w:t>
      </w:r>
      <m:oMath>
        <m:r>
          <w:rPr>
            <w:rFonts w:ascii="Cambria Math" w:eastAsiaTheme="minorEastAsia" w:hAnsi="Cambria Math" w:cstheme="minorHAnsi"/>
            <w:lang w:val="es-UY"/>
          </w:rPr>
          <m:t>ϵ=</m:t>
        </m:r>
        <m:sSup>
          <m:sSupPr>
            <m:ctrlPr>
              <w:rPr>
                <w:rFonts w:ascii="Cambria Math" w:eastAsiaTheme="minorEastAsia" w:hAnsi="Cambria Math" w:cstheme="minorHAnsi"/>
                <w:i/>
                <w:lang w:val="es-UY"/>
              </w:rPr>
            </m:ctrlPr>
          </m:sSupPr>
          <m:e>
            <m:r>
              <m:rPr>
                <m:scr m:val="script"/>
              </m:rPr>
              <w:rPr>
                <w:rFonts w:ascii="Cambria Math" w:eastAsiaTheme="minorEastAsia" w:hAnsi="Cambria Math" w:cstheme="minorHAnsi"/>
                <w:lang w:val="es-UY"/>
              </w:rPr>
              <m:t>l</m:t>
            </m:r>
          </m:e>
          <m:sup>
            <m:r>
              <w:rPr>
                <w:rFonts w:ascii="Cambria Math" w:eastAsiaTheme="minorEastAsia" w:hAnsi="Cambria Math" w:cstheme="minorHAnsi"/>
                <w:lang w:val="es-UY"/>
              </w:rPr>
              <m:t>2</m:t>
            </m:r>
          </m:sup>
        </m:sSup>
        <m:r>
          <w:rPr>
            <w:rFonts w:ascii="Cambria Math" w:eastAsiaTheme="minorEastAsia" w:hAnsi="Cambria Math" w:cstheme="minorHAnsi"/>
            <w:lang w:val="es-UY"/>
          </w:rPr>
          <m:t xml:space="preserve"> 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μ</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σ </m:t>
        </m:r>
      </m:oMath>
      <w:r w:rsidR="00171126" w:rsidRPr="001963F4">
        <w:rPr>
          <w:rFonts w:eastAsiaTheme="minorEastAsia" w:cstheme="minorHAnsi"/>
          <w:lang w:val="es-UY"/>
        </w:rPr>
        <w:t>:</w:t>
      </w:r>
    </w:p>
    <w:p w:rsidR="00D9102D" w:rsidRPr="001963F4" w:rsidRDefault="0059434D"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46189F" w:rsidRPr="001963F4">
        <w:rPr>
          <w:rFonts w:eastAsiaTheme="minorEastAsia" w:cstheme="minorHAnsi"/>
          <w:lang w:val="es-UY"/>
        </w:rPr>
        <w:t xml:space="preserve"> </w:t>
      </w:r>
      <m:oMath>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d>
          <m:dPr>
            <m:ctrlPr>
              <w:rPr>
                <w:rFonts w:ascii="Cambria Math" w:eastAsiaTheme="minorEastAsia" w:hAnsi="Cambria Math" w:cstheme="minorHAnsi"/>
                <w:lang w:val="es-UY"/>
              </w:rPr>
            </m:ctrlPr>
          </m:dPr>
          <m:e>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w:bookmarkStart w:id="90" w:name="_Hlk42184440"/>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w:bookmarkEnd w:id="90"/>
          </m:e>
        </m:d>
        <m:r>
          <w:rPr>
            <w:rFonts w:ascii="Cambria Math" w:eastAsiaTheme="minorEastAsia" w:hAnsi="Cambria Math" w:cstheme="minorHAnsi"/>
            <w:lang w:val="es-UY"/>
          </w:rPr>
          <m:t xml:space="preserve">=-i  </m:t>
        </m:r>
        <w:bookmarkStart w:id="91" w:name="_Hlk42181805"/>
        <w:bookmarkStart w:id="92" w:name="_Hlk42181141"/>
        <m:r>
          <w:rPr>
            <w:rFonts w:ascii="Cambria Math" w:eastAsiaTheme="minorEastAsia" w:hAnsi="Cambria Math" w:cstheme="minorHAnsi"/>
            <w:lang w:val="es-UY"/>
          </w:rPr>
          <m:t>ϵ</m:t>
        </m:r>
        <w:bookmarkEnd w:id="91"/>
        <m:r>
          <w:rPr>
            <w:rFonts w:ascii="Cambria Math" w:eastAsiaTheme="minorEastAsia" w:hAnsi="Cambria Math" w:cstheme="minorHAnsi"/>
            <w:lang w:val="es-UY"/>
          </w:rPr>
          <m:t xml:space="preserve">  </m:t>
        </m:r>
        <w:bookmarkEnd w:id="92"/>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oMath>
    </w:p>
    <w:p w:rsidR="002C72C5" w:rsidRPr="001963F4" w:rsidRDefault="002C72C5" w:rsidP="005D475A">
      <w:pPr>
        <w:spacing w:after="0" w:line="276" w:lineRule="auto"/>
        <w:jc w:val="both"/>
        <w:rPr>
          <w:rFonts w:eastAsiaTheme="minorEastAsia" w:cstheme="minorHAnsi"/>
          <w:lang w:val="es-UY"/>
        </w:rPr>
      </w:pPr>
      <w:r w:rsidRPr="001963F4">
        <w:rPr>
          <w:rFonts w:eastAsiaTheme="minorEastAsia" w:cstheme="minorHAnsi"/>
          <w:lang w:val="es-UY"/>
        </w:rPr>
        <w:t>Introduciendo un espesor de efecto pelicular</w:t>
      </w:r>
      <w:r w:rsidR="00171126" w:rsidRPr="001963F4">
        <w:rPr>
          <w:rFonts w:eastAsiaTheme="minorEastAsia" w:cstheme="minorHAnsi"/>
          <w:lang w:val="es-UY"/>
        </w:rPr>
        <w:t xml:space="preserve">  </w:t>
      </w:r>
      <m:oMath>
        <m:sSup>
          <m:sSupPr>
            <m:ctrlPr>
              <w:rPr>
                <w:rFonts w:ascii="Cambria Math" w:eastAsiaTheme="minorEastAsia" w:hAnsi="Cambria Math" w:cstheme="minorHAnsi"/>
                <w:i/>
                <w:lang w:val="es-UY"/>
              </w:rPr>
            </m:ctrlPr>
          </m:sSupPr>
          <m:e>
            <w:bookmarkStart w:id="93" w:name="_Hlk42181759"/>
            <m:r>
              <w:rPr>
                <w:rFonts w:ascii="Cambria Math" w:eastAsiaTheme="minorEastAsia" w:hAnsi="Cambria Math" w:cstheme="minorHAnsi"/>
                <w:lang w:val="es-UY"/>
              </w:rPr>
              <m:t>δ</m:t>
            </m:r>
            <w:bookmarkEnd w:id="93"/>
          </m:e>
          <m:sup>
            <m:r>
              <w:rPr>
                <w:rFonts w:ascii="Cambria Math" w:eastAsiaTheme="minorEastAsia" w:hAnsi="Cambria Math" w:cstheme="minorHAnsi"/>
                <w:lang w:val="es-UY"/>
              </w:rPr>
              <m:t>2</m:t>
            </m:r>
          </m:sup>
        </m:sSup>
        <m: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1</m:t>
            </m:r>
          </m:num>
          <m:den>
            <m:r>
              <w:rPr>
                <w:rFonts w:ascii="Cambria Math" w:eastAsiaTheme="minorEastAsia" w:hAnsi="Cambria Math" w:cstheme="minorHAnsi"/>
                <w:lang w:val="es-UY"/>
              </w:rPr>
              <m:t xml:space="preserve">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μ</m:t>
                </m:r>
              </m:e>
              <m:sub>
                <m:r>
                  <w:rPr>
                    <w:rFonts w:ascii="Cambria Math" w:eastAsiaTheme="minorEastAsia" w:hAnsi="Cambria Math" w:cstheme="minorHAnsi"/>
                    <w:lang w:val="es-UY"/>
                  </w:rPr>
                  <m:t>0</m:t>
                </m:r>
              </m:sub>
            </m:sSub>
            <m:r>
              <w:rPr>
                <w:rFonts w:ascii="Cambria Math" w:eastAsiaTheme="minorEastAsia" w:hAnsi="Cambria Math" w:cstheme="minorHAnsi"/>
                <w:lang w:val="es-UY"/>
              </w:rPr>
              <m:t xml:space="preserve"> σ</m:t>
            </m:r>
          </m:den>
        </m:f>
      </m:oMath>
      <w:r w:rsidR="00171126" w:rsidRPr="001963F4">
        <w:rPr>
          <w:rFonts w:eastAsiaTheme="minorEastAsia" w:cstheme="minorHAnsi"/>
          <w:lang w:val="es-UY"/>
        </w:rPr>
        <w:t xml:space="preserve">     se tiene:   </w:t>
      </w:r>
      <m:oMath>
        <m:r>
          <w:rPr>
            <w:rFonts w:ascii="Cambria Math" w:eastAsiaTheme="minorEastAsia" w:hAnsi="Cambria Math" w:cstheme="minorHAnsi"/>
            <w:lang w:val="es-UY"/>
          </w:rPr>
          <m:t>ϵ=</m:t>
        </m:r>
        <m:sSup>
          <m:sSupPr>
            <m:ctrlPr>
              <w:rPr>
                <w:rFonts w:ascii="Cambria Math" w:eastAsiaTheme="minorEastAsia" w:hAnsi="Cambria Math" w:cstheme="minorHAnsi"/>
                <w:i/>
                <w:lang w:val="es-UY"/>
              </w:rPr>
            </m:ctrlPr>
          </m:sSupPr>
          <m:e>
            <m:d>
              <m:dPr>
                <m:ctrlPr>
                  <w:rPr>
                    <w:rFonts w:ascii="Cambria Math" w:eastAsiaTheme="minorEastAsia" w:hAnsi="Cambria Math" w:cstheme="minorHAnsi"/>
                    <w:i/>
                    <w:lang w:val="es-UY"/>
                  </w:rPr>
                </m:ctrlPr>
              </m:dPr>
              <m:e>
                <m:f>
                  <m:fPr>
                    <m:ctrlPr>
                      <w:rPr>
                        <w:rFonts w:ascii="Cambria Math" w:eastAsiaTheme="minorEastAsia" w:hAnsi="Cambria Math" w:cstheme="minorHAnsi"/>
                        <w:i/>
                        <w:lang w:val="es-UY"/>
                      </w:rPr>
                    </m:ctrlPr>
                  </m:fPr>
                  <m:num>
                    <m:r>
                      <m:rPr>
                        <m:scr m:val="script"/>
                      </m:rPr>
                      <w:rPr>
                        <w:rFonts w:ascii="Cambria Math" w:eastAsiaTheme="minorEastAsia" w:hAnsi="Cambria Math" w:cstheme="minorHAnsi"/>
                        <w:lang w:val="es-UY"/>
                      </w:rPr>
                      <m:t>l</m:t>
                    </m:r>
                  </m:num>
                  <m:den>
                    <m:r>
                      <w:rPr>
                        <w:rFonts w:ascii="Cambria Math" w:eastAsiaTheme="minorEastAsia" w:hAnsi="Cambria Math" w:cstheme="minorHAnsi"/>
                        <w:lang w:val="es-UY"/>
                      </w:rPr>
                      <m:t>δ</m:t>
                    </m:r>
                  </m:den>
                </m:f>
              </m:e>
            </m:d>
          </m:e>
          <m:sup>
            <m:r>
              <w:rPr>
                <w:rFonts w:ascii="Cambria Math" w:eastAsiaTheme="minorEastAsia" w:hAnsi="Cambria Math" w:cstheme="minorHAnsi"/>
                <w:lang w:val="es-UY"/>
              </w:rPr>
              <m:t>2</m:t>
            </m:r>
          </m:sup>
        </m:sSup>
      </m:oMath>
      <w:r w:rsidR="00171126" w:rsidRPr="001963F4">
        <w:rPr>
          <w:rFonts w:eastAsiaTheme="minorEastAsia" w:cstheme="minorHAnsi"/>
          <w:lang w:val="es-UY"/>
        </w:rPr>
        <w:t xml:space="preserve">    </w:t>
      </w:r>
    </w:p>
    <w:p w:rsidR="00144F61" w:rsidRPr="001963F4" w:rsidRDefault="00171126" w:rsidP="005D475A">
      <w:pPr>
        <w:spacing w:after="0" w:line="276" w:lineRule="auto"/>
        <w:jc w:val="both"/>
        <w:rPr>
          <w:rFonts w:eastAsiaTheme="minorEastAsia" w:cstheme="minorHAnsi"/>
          <w:lang w:val="es-UY"/>
        </w:rPr>
      </w:pPr>
      <w:r w:rsidRPr="001963F4">
        <w:rPr>
          <w:rFonts w:eastAsiaTheme="minorEastAsia" w:cstheme="minorHAnsi"/>
          <w:lang w:val="es-UY"/>
        </w:rPr>
        <w:t>Para</w:t>
      </w:r>
      <w:r w:rsidR="00144F61" w:rsidRPr="001963F4">
        <w:rPr>
          <w:rFonts w:eastAsiaTheme="minorEastAsia" w:cstheme="minorHAnsi"/>
          <w:lang w:val="es-UY"/>
        </w:rPr>
        <w:t xml:space="preserve"> </w:t>
      </w:r>
      <w:r w:rsidRPr="001963F4">
        <w:rPr>
          <w:rFonts w:eastAsiaTheme="minorEastAsia" w:cstheme="minorHAnsi"/>
          <w:lang w:val="es-UY"/>
        </w:rPr>
        <w:t xml:space="preserve"> </w:t>
      </w:r>
      <m:oMath>
        <m:r>
          <m:rPr>
            <m:scr m:val="script"/>
          </m:rPr>
          <w:rPr>
            <w:rFonts w:ascii="Cambria Math" w:eastAsiaTheme="minorEastAsia" w:hAnsi="Cambria Math" w:cstheme="minorHAnsi"/>
            <w:lang w:val="es-UY"/>
          </w:rPr>
          <m:t>l≅</m:t>
        </m:r>
        <m:r>
          <w:rPr>
            <w:rFonts w:ascii="Cambria Math" w:eastAsiaTheme="minorEastAsia" w:hAnsi="Cambria Math" w:cstheme="minorHAnsi"/>
            <w:lang w:val="es-UY"/>
          </w:rPr>
          <m:t>0.25 m</m:t>
        </m:r>
      </m:oMath>
      <w:r w:rsidR="00144F61" w:rsidRPr="001963F4">
        <w:rPr>
          <w:rFonts w:eastAsiaTheme="minorEastAsia" w:cstheme="minorHAnsi"/>
          <w:lang w:val="es-UY"/>
        </w:rPr>
        <w:t xml:space="preserve"> </w:t>
      </w:r>
      <w:r w:rsidR="0083296F" w:rsidRPr="001963F4">
        <w:rPr>
          <w:rStyle w:val="Refdenotaalpie"/>
          <w:rFonts w:eastAsiaTheme="minorEastAsia" w:cstheme="minorHAnsi"/>
          <w:lang w:val="es-UY"/>
        </w:rPr>
        <w:footnoteReference w:id="22"/>
      </w:r>
      <w:r w:rsidR="00144F61" w:rsidRPr="001963F4">
        <w:rPr>
          <w:rFonts w:eastAsiaTheme="minorEastAsia" w:cstheme="minorHAnsi"/>
          <w:lang w:val="es-UY"/>
        </w:rPr>
        <w:t xml:space="preserve">, </w:t>
      </w:r>
      <m:oMath>
        <m:r>
          <w:rPr>
            <w:rFonts w:ascii="Cambria Math" w:eastAsiaTheme="minorEastAsia" w:hAnsi="Cambria Math" w:cstheme="minorHAnsi"/>
            <w:lang w:val="es-UY"/>
          </w:rPr>
          <m:t>ω≅6.28 ×</m:t>
        </m:r>
        <m:sSup>
          <m:sSupPr>
            <m:ctrlPr>
              <w:rPr>
                <w:rFonts w:ascii="Cambria Math" w:eastAsiaTheme="minorEastAsia" w:hAnsi="Cambria Math" w:cstheme="minorHAnsi"/>
                <w:i/>
                <w:lang w:val="es-UY"/>
              </w:rPr>
            </m:ctrlPr>
          </m:sSupPr>
          <m:e>
            <m:r>
              <w:rPr>
                <w:rFonts w:ascii="Cambria Math" w:eastAsiaTheme="minorEastAsia" w:hAnsi="Cambria Math" w:cstheme="minorHAnsi"/>
                <w:lang w:val="es-UY"/>
              </w:rPr>
              <m:t>10</m:t>
            </m:r>
          </m:e>
          <m:sup>
            <m:r>
              <w:rPr>
                <w:rFonts w:ascii="Cambria Math" w:eastAsiaTheme="minorEastAsia" w:hAnsi="Cambria Math" w:cstheme="minorHAnsi"/>
                <w:lang w:val="es-UY"/>
              </w:rPr>
              <m:t>4</m:t>
            </m:r>
          </m:sup>
        </m:sSup>
        <m:r>
          <w:rPr>
            <w:rFonts w:ascii="Cambria Math" w:eastAsiaTheme="minorEastAsia" w:hAnsi="Cambria Math" w:cstheme="minorHAnsi"/>
            <w:lang w:val="es-UY"/>
          </w:rPr>
          <m:t xml:space="preserve"> Hz</m:t>
        </m:r>
      </m:oMath>
      <w:r w:rsidR="00144F61"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μ</m:t>
            </m:r>
          </m:e>
          <m:sub>
            <m:r>
              <w:rPr>
                <w:rFonts w:ascii="Cambria Math" w:eastAsiaTheme="minorEastAsia" w:hAnsi="Cambria Math" w:cstheme="minorHAnsi"/>
                <w:lang w:val="es-UY"/>
              </w:rPr>
              <m:t>0</m:t>
            </m:r>
          </m:sub>
        </m:sSub>
        <m:r>
          <w:rPr>
            <w:rFonts w:ascii="Cambria Math" w:eastAsiaTheme="minorEastAsia" w:hAnsi="Cambria Math" w:cstheme="minorHAnsi"/>
            <w:lang w:val="es-UY"/>
          </w:rPr>
          <m:t>≅1.257 ×</m:t>
        </m:r>
        <m:sSup>
          <m:sSupPr>
            <m:ctrlPr>
              <w:rPr>
                <w:rFonts w:ascii="Cambria Math" w:eastAsiaTheme="minorEastAsia" w:hAnsi="Cambria Math" w:cstheme="minorHAnsi"/>
                <w:i/>
                <w:lang w:val="es-UY"/>
              </w:rPr>
            </m:ctrlPr>
          </m:sSupPr>
          <m:e>
            <m:r>
              <w:rPr>
                <w:rFonts w:ascii="Cambria Math" w:eastAsiaTheme="minorEastAsia" w:hAnsi="Cambria Math" w:cstheme="minorHAnsi"/>
                <w:lang w:val="es-UY"/>
              </w:rPr>
              <m:t>10</m:t>
            </m:r>
          </m:e>
          <m:sup>
            <m:r>
              <w:rPr>
                <w:rFonts w:ascii="Cambria Math" w:eastAsiaTheme="minorEastAsia" w:hAnsi="Cambria Math" w:cstheme="minorHAnsi"/>
                <w:lang w:val="es-UY"/>
              </w:rPr>
              <m:t>-6</m:t>
            </m:r>
          </m:sup>
        </m:sSup>
        <m:r>
          <w:rPr>
            <w:rFonts w:ascii="Cambria Math" w:eastAsiaTheme="minorEastAsia" w:hAnsi="Cambria Math" w:cstheme="minorHAnsi"/>
            <w:lang w:val="es-UY"/>
          </w:rPr>
          <m:t xml:space="preserve"> </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V s</m:t>
            </m:r>
          </m:num>
          <m:den>
            <m:r>
              <w:rPr>
                <w:rFonts w:ascii="Cambria Math" w:eastAsiaTheme="minorEastAsia" w:hAnsi="Cambria Math" w:cstheme="minorHAnsi"/>
                <w:lang w:val="es-UY"/>
              </w:rPr>
              <m:t>A m</m:t>
            </m:r>
          </m:den>
        </m:f>
      </m:oMath>
      <w:r w:rsidR="00144F61" w:rsidRPr="001963F4">
        <w:rPr>
          <w:rFonts w:eastAsiaTheme="minorEastAsia" w:cstheme="minorHAnsi"/>
          <w:lang w:val="es-UY"/>
        </w:rPr>
        <w:t xml:space="preserve">  y  </w:t>
      </w:r>
      <m:oMath>
        <m:r>
          <w:rPr>
            <w:rFonts w:ascii="Cambria Math" w:eastAsiaTheme="minorEastAsia" w:hAnsi="Cambria Math" w:cstheme="minorHAnsi"/>
            <w:lang w:val="es-UY"/>
          </w:rPr>
          <m:t xml:space="preserve">σ≤5 </m:t>
        </m:r>
        <m:f>
          <m:fPr>
            <m:type m:val="skw"/>
            <m:ctrlPr>
              <w:rPr>
                <w:rFonts w:ascii="Cambria Math" w:eastAsiaTheme="minorEastAsia" w:hAnsi="Cambria Math" w:cstheme="minorHAnsi"/>
                <w:i/>
                <w:lang w:val="es-UY"/>
              </w:rPr>
            </m:ctrlPr>
          </m:fPr>
          <m:num>
            <m:r>
              <w:rPr>
                <w:rFonts w:ascii="Cambria Math" w:eastAsiaTheme="minorEastAsia" w:hAnsi="Cambria Math" w:cstheme="minorHAnsi"/>
                <w:lang w:val="es-UY"/>
              </w:rPr>
              <m:t>S</m:t>
            </m:r>
          </m:num>
          <m:den>
            <m:r>
              <w:rPr>
                <w:rFonts w:ascii="Cambria Math" w:eastAsiaTheme="minorEastAsia" w:hAnsi="Cambria Math" w:cstheme="minorHAnsi"/>
                <w:lang w:val="es-UY"/>
              </w:rPr>
              <m:t>m</m:t>
            </m:r>
          </m:den>
        </m:f>
      </m:oMath>
      <w:r w:rsidR="00144F61" w:rsidRPr="001963F4">
        <w:rPr>
          <w:rFonts w:eastAsiaTheme="minorEastAsia" w:cstheme="minorHAnsi"/>
          <w:lang w:val="es-UY"/>
        </w:rPr>
        <w:t xml:space="preserve"> (una cota elevada para la conductividad de los tejidos en masa) se obtiene   </w:t>
      </w:r>
      <m:oMath>
        <m:r>
          <w:rPr>
            <w:rFonts w:ascii="Cambria Math" w:eastAsiaTheme="minorEastAsia" w:hAnsi="Cambria Math" w:cstheme="minorHAnsi"/>
            <w:lang w:val="es-UY"/>
          </w:rPr>
          <m:t xml:space="preserve">δ≥2,5 m </m:t>
        </m:r>
      </m:oMath>
      <w:r w:rsidR="00144F61" w:rsidRPr="001963F4">
        <w:rPr>
          <w:rFonts w:eastAsiaTheme="minorEastAsia" w:cstheme="minorHAnsi"/>
          <w:lang w:val="es-UY"/>
        </w:rPr>
        <w:t xml:space="preserve">.  </w:t>
      </w:r>
      <w:r w:rsidR="0083296F" w:rsidRPr="001963F4">
        <w:rPr>
          <w:rFonts w:eastAsiaTheme="minorEastAsia" w:cstheme="minorHAnsi"/>
          <w:lang w:val="es-UY"/>
        </w:rPr>
        <w:t xml:space="preserve"> </w:t>
      </w:r>
    </w:p>
    <w:p w:rsidR="00144F61" w:rsidRPr="001963F4" w:rsidRDefault="00144F61"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Entonces  </w:t>
      </w:r>
      <m:oMath>
        <w:bookmarkStart w:id="94" w:name="_Hlk42185707"/>
        <m:r>
          <w:rPr>
            <w:rFonts w:ascii="Cambria Math" w:eastAsiaTheme="minorEastAsia" w:hAnsi="Cambria Math" w:cstheme="minorHAnsi"/>
            <w:lang w:val="es-UY"/>
          </w:rPr>
          <m:t>ϵ≤0.01</m:t>
        </m:r>
      </m:oMath>
      <w:r w:rsidRPr="001963F4">
        <w:rPr>
          <w:rFonts w:eastAsiaTheme="minorEastAsia" w:cstheme="minorHAnsi"/>
          <w:lang w:val="es-UY"/>
        </w:rPr>
        <w:t xml:space="preserve"> </w:t>
      </w:r>
      <w:bookmarkEnd w:id="94"/>
      <w:r w:rsidRPr="001963F4">
        <w:rPr>
          <w:rFonts w:eastAsiaTheme="minorEastAsia" w:cstheme="minorHAnsi"/>
          <w:lang w:val="es-UY"/>
        </w:rPr>
        <w:t>resulta pequeño respecto de 1.</w:t>
      </w:r>
    </w:p>
    <w:p w:rsidR="00DD1FFF" w:rsidRDefault="00DD1FFF" w:rsidP="005D475A">
      <w:pPr>
        <w:spacing w:after="0" w:line="276" w:lineRule="auto"/>
        <w:jc w:val="both"/>
        <w:rPr>
          <w:rFonts w:eastAsiaTheme="minorEastAsia" w:cstheme="minorHAnsi"/>
          <w:lang w:val="es-UY"/>
        </w:rPr>
      </w:pPr>
    </w:p>
    <w:p w:rsidR="0083296F" w:rsidRPr="001963F4" w:rsidRDefault="0083296F" w:rsidP="005D475A">
      <w:pPr>
        <w:spacing w:after="0" w:line="276" w:lineRule="auto"/>
        <w:jc w:val="both"/>
        <w:rPr>
          <w:rFonts w:eastAsiaTheme="minorEastAsia" w:cstheme="minorHAnsi"/>
          <w:lang w:val="es-UY"/>
        </w:rPr>
      </w:pPr>
      <w:r w:rsidRPr="001963F4">
        <w:rPr>
          <w:rFonts w:eastAsiaTheme="minorEastAsia" w:cstheme="minorHAnsi"/>
          <w:lang w:val="es-UY"/>
        </w:rPr>
        <w:t>Desarrollando el campo</w:t>
      </w:r>
      <w:r w:rsidR="00E10FAC" w:rsidRPr="001963F4">
        <w:rPr>
          <w:rFonts w:eastAsiaTheme="minorEastAsia" w:cstheme="minorHAnsi"/>
          <w:lang w:val="es-UY"/>
        </w:rPr>
        <w:t xml:space="preserve"> vectorial fasor</w:t>
      </w:r>
      <w:r w:rsidRPr="001963F4">
        <w:rPr>
          <w:rFonts w:eastAsiaTheme="minorEastAsia" w:cstheme="minorHAnsi"/>
          <w:lang w:val="es-UY"/>
        </w:rPr>
        <w:t xml:space="preserve"> en potencias de  </w:t>
      </w:r>
      <m:oMath>
        <m:r>
          <w:rPr>
            <w:rFonts w:ascii="Cambria Math" w:eastAsiaTheme="minorEastAsia" w:hAnsi="Cambria Math" w:cstheme="minorHAnsi"/>
            <w:lang w:val="es-UY"/>
          </w:rPr>
          <m:t>ϵ</m:t>
        </m:r>
      </m:oMath>
      <w:r w:rsidRPr="001963F4">
        <w:rPr>
          <w:rFonts w:eastAsiaTheme="minorEastAsia" w:cstheme="minorHAnsi"/>
          <w:lang w:val="es-UY"/>
        </w:rPr>
        <w:t xml:space="preserve">  :    </w:t>
      </w:r>
    </w:p>
    <w:p w:rsidR="0059434D" w:rsidRPr="001963F4" w:rsidRDefault="0083296F"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m:oMath>
        <w:bookmarkStart w:id="95" w:name="_Hlk42184936"/>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w:bookmarkEnd w:id="95"/>
        <m:r>
          <w:rPr>
            <w:rFonts w:ascii="Cambria Math" w:eastAsiaTheme="minorEastAsia" w:hAnsi="Cambria Math" w:cstheme="minorHAnsi"/>
            <w:lang w:val="es-UY"/>
          </w:rPr>
          <m:t>=</m:t>
        </m:r>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(0)</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r>
          <w:rPr>
            <w:rFonts w:ascii="Cambria Math" w:eastAsiaTheme="minorEastAsia" w:hAnsi="Cambria Math" w:cstheme="minorHAnsi"/>
            <w:lang w:val="es-UY"/>
          </w:rPr>
          <m:t xml:space="preserve">+ϵ </m:t>
        </m:r>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(1)</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r>
          <w:rPr>
            <w:rFonts w:ascii="Cambria Math" w:eastAsiaTheme="minorEastAsia" w:hAnsi="Cambria Math" w:cstheme="minorHAnsi"/>
            <w:lang w:val="es-UY"/>
          </w:rPr>
          <m:t>+</m:t>
        </m:r>
        <m:sSup>
          <m:sSupPr>
            <m:ctrlPr>
              <w:rPr>
                <w:rFonts w:ascii="Cambria Math" w:eastAsiaTheme="minorEastAsia" w:hAnsi="Cambria Math" w:cstheme="minorHAnsi"/>
                <w:i/>
                <w:lang w:val="es-UY"/>
              </w:rPr>
            </m:ctrlPr>
          </m:sSupPr>
          <m:e>
            <m:r>
              <w:rPr>
                <w:rFonts w:ascii="Cambria Math" w:eastAsiaTheme="minorEastAsia" w:hAnsi="Cambria Math" w:cstheme="minorHAnsi"/>
                <w:lang w:val="es-UY"/>
              </w:rPr>
              <m:t xml:space="preserve"> ϵ</m:t>
            </m:r>
          </m:e>
          <m:sup>
            <m:r>
              <w:rPr>
                <w:rFonts w:ascii="Cambria Math" w:eastAsiaTheme="minorEastAsia" w:hAnsi="Cambria Math" w:cstheme="minorHAnsi"/>
                <w:lang w:val="es-UY"/>
              </w:rPr>
              <m:t>2</m:t>
            </m:r>
          </m:sup>
        </m:sSup>
        <m:r>
          <w:rPr>
            <w:rFonts w:ascii="Cambria Math" w:eastAsiaTheme="minorEastAsia" w:hAnsi="Cambria Math" w:cstheme="minorHAnsi"/>
            <w:lang w:val="es-UY"/>
          </w:rPr>
          <m:t xml:space="preserve"> </m:t>
        </m:r>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(2)</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r>
          <w:rPr>
            <w:rFonts w:ascii="Cambria Math" w:eastAsiaTheme="minorEastAsia" w:hAnsi="Cambria Math" w:cstheme="minorHAnsi"/>
            <w:lang w:val="es-UY"/>
          </w:rPr>
          <m:t>+…</m:t>
        </m:r>
      </m:oMath>
    </w:p>
    <w:p w:rsidR="00DD1FFF" w:rsidRDefault="00DD1FFF" w:rsidP="005D475A">
      <w:pPr>
        <w:spacing w:after="0" w:line="276" w:lineRule="auto"/>
        <w:jc w:val="both"/>
        <w:rPr>
          <w:rFonts w:eastAsiaTheme="minorEastAsia" w:cstheme="minorHAnsi"/>
          <w:lang w:val="es-UY"/>
        </w:rPr>
      </w:pPr>
    </w:p>
    <w:p w:rsidR="00985746" w:rsidRDefault="0083296F" w:rsidP="005D475A">
      <w:pPr>
        <w:spacing w:after="0" w:line="276" w:lineRule="auto"/>
        <w:jc w:val="both"/>
        <w:rPr>
          <w:rFonts w:eastAsiaTheme="minorEastAsia" w:cstheme="minorHAnsi"/>
          <w:lang w:val="es-UY"/>
        </w:rPr>
      </w:pPr>
      <w:r w:rsidRPr="001963F4">
        <w:rPr>
          <w:rFonts w:eastAsiaTheme="minorEastAsia" w:cstheme="minorHAnsi"/>
          <w:lang w:val="es-UY"/>
        </w:rPr>
        <w:t xml:space="preserve">Sustituyendo en la ecuación </w:t>
      </w:r>
      <m:oMath>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d>
          <m:dPr>
            <m:ctrlPr>
              <w:rPr>
                <w:rFonts w:ascii="Cambria Math" w:eastAsiaTheme="minorEastAsia" w:hAnsi="Cambria Math" w:cstheme="minorHAnsi"/>
                <w:lang w:val="es-UY"/>
              </w:rPr>
            </m:ctrlPr>
          </m:dPr>
          <m:e>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e>
        </m:d>
        <m:r>
          <w:rPr>
            <w:rFonts w:ascii="Cambria Math" w:eastAsiaTheme="minorEastAsia" w:hAnsi="Cambria Math" w:cstheme="minorHAnsi"/>
            <w:lang w:val="es-UY"/>
          </w:rPr>
          <m:t xml:space="preserve">=-i  ϵ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oMath>
      <w:r w:rsidRPr="001963F4">
        <w:rPr>
          <w:rFonts w:eastAsiaTheme="minorEastAsia" w:cstheme="minorHAnsi"/>
          <w:lang w:val="es-UY"/>
        </w:rPr>
        <w:t xml:space="preserve"> se obtiene una secuencia de aproximaciones: </w:t>
      </w:r>
      <w:r w:rsidR="00D161BD" w:rsidRPr="001963F4">
        <w:rPr>
          <w:rFonts w:eastAsiaTheme="minorEastAsia" w:cstheme="minorHAnsi"/>
          <w:lang w:val="es-UY"/>
        </w:rPr>
        <w:t xml:space="preserve">          </w:t>
      </w:r>
    </w:p>
    <w:p w:rsidR="00985746" w:rsidRDefault="00D161BD"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83296F" w:rsidRPr="001963F4">
        <w:rPr>
          <w:rFonts w:eastAsiaTheme="minorEastAsia" w:cstheme="minorHAnsi"/>
          <w:lang w:val="es-UY"/>
        </w:rPr>
        <w:t xml:space="preserve"> </w:t>
      </w:r>
      <m:oMath>
        <w:bookmarkStart w:id="96" w:name="_Hlk42184691"/>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d>
          <m:dPr>
            <m:ctrlPr>
              <w:rPr>
                <w:rFonts w:ascii="Cambria Math" w:eastAsiaTheme="minorEastAsia" w:hAnsi="Cambria Math" w:cstheme="minorHAnsi"/>
                <w:lang w:val="es-UY"/>
              </w:rPr>
            </m:ctrlPr>
          </m:dPr>
          <m:e>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(0)</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e>
        </m:d>
        <w:bookmarkEnd w:id="96"/>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0</m:t>
            </m:r>
          </m:e>
        </m:acc>
      </m:oMath>
      <w:r w:rsidRPr="001963F4">
        <w:rPr>
          <w:rFonts w:eastAsiaTheme="minorEastAsia" w:cstheme="minorHAnsi"/>
          <w:lang w:val="es-UY"/>
        </w:rPr>
        <w:t xml:space="preserve">   </w:t>
      </w:r>
      <w:r w:rsidR="00985746">
        <w:rPr>
          <w:rFonts w:eastAsiaTheme="minorEastAsia" w:cstheme="minorHAnsi"/>
          <w:lang w:val="es-UY"/>
        </w:rPr>
        <w:t xml:space="preserve">                    </w:t>
      </w:r>
      <w:r w:rsidRPr="001963F4">
        <w:rPr>
          <w:rFonts w:eastAsiaTheme="minorEastAsia" w:cstheme="minorHAnsi"/>
          <w:lang w:val="es-UY"/>
        </w:rPr>
        <w:t xml:space="preserve"> </w:t>
      </w:r>
      <m:oMath>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d>
          <m:dPr>
            <m:ctrlPr>
              <w:rPr>
                <w:rFonts w:ascii="Cambria Math" w:eastAsiaTheme="minorEastAsia" w:hAnsi="Cambria Math" w:cstheme="minorHAnsi"/>
                <w:lang w:val="es-UY"/>
              </w:rPr>
            </m:ctrlPr>
          </m:dPr>
          <m:e>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(1)</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e>
        </m:d>
        <m:r>
          <w:rPr>
            <w:rFonts w:ascii="Cambria Math" w:eastAsiaTheme="minorEastAsia" w:hAnsi="Cambria Math" w:cstheme="minorHAnsi"/>
            <w:lang w:val="es-UY"/>
          </w:rPr>
          <m:t>=</m:t>
        </m:r>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(0)</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oMath>
      <w:r w:rsidRPr="001963F4">
        <w:rPr>
          <w:rFonts w:eastAsiaTheme="minorEastAsia" w:cstheme="minorHAnsi"/>
          <w:lang w:val="es-UY"/>
        </w:rPr>
        <w:t xml:space="preserve">          </w:t>
      </w:r>
    </w:p>
    <w:p w:rsidR="00D161BD" w:rsidRPr="001963F4" w:rsidRDefault="00985746" w:rsidP="005D475A">
      <w:pPr>
        <w:spacing w:after="0" w:line="276" w:lineRule="auto"/>
        <w:jc w:val="both"/>
        <w:rPr>
          <w:rFonts w:eastAsiaTheme="minorEastAsia" w:cstheme="minorHAnsi"/>
          <w:lang w:val="es-UY"/>
        </w:rPr>
      </w:pPr>
      <w:r>
        <w:rPr>
          <w:rFonts w:eastAsiaTheme="minorEastAsia" w:cstheme="minorHAnsi"/>
          <w:lang w:val="es-UY"/>
        </w:rPr>
        <w:t xml:space="preserve">    </w:t>
      </w:r>
      <w:r w:rsidR="00D161BD" w:rsidRPr="001963F4">
        <w:rPr>
          <w:rFonts w:eastAsiaTheme="minorEastAsia" w:cstheme="minorHAnsi"/>
          <w:lang w:val="es-UY"/>
        </w:rPr>
        <w:t xml:space="preserve"> </w:t>
      </w:r>
      <m:oMath>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d>
          <m:dPr>
            <m:ctrlPr>
              <w:rPr>
                <w:rFonts w:ascii="Cambria Math" w:eastAsiaTheme="minorEastAsia" w:hAnsi="Cambria Math" w:cstheme="minorHAnsi"/>
                <w:lang w:val="es-UY"/>
              </w:rPr>
            </m:ctrlPr>
          </m:dPr>
          <m:e>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(2)</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e>
        </m:d>
        <m:r>
          <w:rPr>
            <w:rFonts w:ascii="Cambria Math" w:eastAsiaTheme="minorEastAsia" w:hAnsi="Cambria Math" w:cstheme="minorHAnsi"/>
            <w:lang w:val="es-UY"/>
          </w:rPr>
          <m:t>=</m:t>
        </m:r>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(1)</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oMath>
      <w:r w:rsidR="00D161BD" w:rsidRPr="001963F4">
        <w:rPr>
          <w:rFonts w:eastAsiaTheme="minorEastAsia" w:cstheme="minorHAnsi"/>
          <w:lang w:val="es-UY"/>
        </w:rPr>
        <w:t xml:space="preserve">   …</w:t>
      </w:r>
    </w:p>
    <w:p w:rsidR="00DD1FFF" w:rsidRDefault="00DD1FFF" w:rsidP="005D475A">
      <w:pPr>
        <w:spacing w:after="0" w:line="276" w:lineRule="auto"/>
        <w:jc w:val="both"/>
        <w:rPr>
          <w:rFonts w:eastAsiaTheme="minorEastAsia" w:cstheme="minorHAnsi"/>
          <w:lang w:val="es-UY"/>
        </w:rPr>
      </w:pPr>
    </w:p>
    <w:p w:rsidR="00D161BD" w:rsidRDefault="00D161BD" w:rsidP="005D475A">
      <w:pPr>
        <w:spacing w:after="0" w:line="276" w:lineRule="auto"/>
        <w:jc w:val="both"/>
        <w:rPr>
          <w:rFonts w:eastAsiaTheme="minorEastAsia" w:cstheme="minorHAnsi"/>
          <w:lang w:val="es-UY"/>
        </w:rPr>
      </w:pPr>
      <w:r w:rsidRPr="001963F4">
        <w:rPr>
          <w:rFonts w:eastAsiaTheme="minorEastAsia" w:cstheme="minorHAnsi"/>
          <w:lang w:val="es-UY"/>
        </w:rPr>
        <w:lastRenderedPageBreak/>
        <w:t>De lo dicho previamente sobre el campo directamente generado por la bobina y el campo secundario generado por las corrientes inducidas, se desprende que:</w:t>
      </w:r>
    </w:p>
    <w:p w:rsidR="00985746" w:rsidRPr="001963F4" w:rsidRDefault="00985746" w:rsidP="005D475A">
      <w:pPr>
        <w:spacing w:after="0" w:line="276" w:lineRule="auto"/>
        <w:jc w:val="both"/>
        <w:rPr>
          <w:rFonts w:eastAsiaTheme="minorEastAsia" w:cstheme="minorHAnsi"/>
          <w:lang w:val="es-UY"/>
        </w:rPr>
      </w:pPr>
    </w:p>
    <w:p w:rsidR="0087052D" w:rsidRPr="001963F4" w:rsidRDefault="0087052D"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D161BD" w:rsidRPr="001963F4">
        <w:rPr>
          <w:rFonts w:eastAsiaTheme="minorEastAsia" w:cstheme="minorHAnsi"/>
          <w:lang w:val="es-UY"/>
        </w:rPr>
        <w:t xml:space="preserve">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s</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oMath>
      <w:r w:rsidR="00D161BD" w:rsidRPr="001963F4">
        <w:rPr>
          <w:rFonts w:eastAsiaTheme="minorEastAsia" w:cstheme="minorHAnsi"/>
          <w:lang w:val="es-UY"/>
        </w:rPr>
        <w:t xml:space="preserve">        </w:t>
      </w:r>
    </w:p>
    <w:p w:rsidR="00985746" w:rsidRDefault="00985746" w:rsidP="005D475A">
      <w:pPr>
        <w:spacing w:after="0" w:line="276" w:lineRule="auto"/>
        <w:jc w:val="both"/>
        <w:rPr>
          <w:rFonts w:eastAsiaTheme="minorEastAsia" w:cstheme="minorHAnsi"/>
          <w:lang w:val="es-UY"/>
        </w:rPr>
      </w:pPr>
    </w:p>
    <w:p w:rsidR="00920DB2" w:rsidRPr="001963F4" w:rsidRDefault="0087052D" w:rsidP="005D475A">
      <w:pPr>
        <w:spacing w:after="0" w:line="276" w:lineRule="auto"/>
        <w:jc w:val="both"/>
        <w:rPr>
          <w:rFonts w:eastAsiaTheme="minorEastAsia" w:cstheme="minorHAnsi"/>
          <w:lang w:val="es-UY"/>
        </w:rPr>
      </w:pPr>
      <w:r w:rsidRPr="001963F4">
        <w:rPr>
          <w:rFonts w:eastAsiaTheme="minorEastAsia" w:cstheme="minorHAnsi"/>
          <w:lang w:val="es-UY"/>
        </w:rPr>
        <w:t>La amplitud fasorial del campo secundario</w:t>
      </w:r>
      <w:r w:rsidR="00D161BD" w:rsidRPr="001963F4">
        <w:rPr>
          <w:rFonts w:eastAsiaTheme="minorEastAsia" w:cstheme="minorHAnsi"/>
          <w:lang w:val="es-UY"/>
        </w:rPr>
        <w:t xml:space="preserve"> </w:t>
      </w:r>
      <w:r w:rsidR="00920DB2" w:rsidRPr="001963F4">
        <w:rPr>
          <w:rFonts w:eastAsiaTheme="minorEastAsia" w:cstheme="minorHAnsi"/>
          <w:lang w:val="es-UY"/>
        </w:rPr>
        <w:t>verifica</w:t>
      </w:r>
      <w:r w:rsidR="00D161BD" w:rsidRPr="001963F4">
        <w:rPr>
          <w:rFonts w:eastAsiaTheme="minorEastAsia" w:cstheme="minorHAnsi"/>
          <w:lang w:val="es-UY"/>
        </w:rPr>
        <w:t xml:space="preserve"> </w:t>
      </w:r>
      <m:oMath>
        <m:r>
          <w:rPr>
            <w:rFonts w:ascii="Cambria Math" w:eastAsiaTheme="minorEastAsia" w:hAnsi="Cambria Math" w:cstheme="minorHAnsi"/>
            <w:lang w:val="es-UY"/>
          </w:rPr>
          <m:t xml:space="preserve"> </m:t>
        </m:r>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s</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r>
          <w:rPr>
            <w:rFonts w:ascii="Cambria Math" w:eastAsiaTheme="minorEastAsia" w:hAnsi="Cambria Math" w:cstheme="minorHAnsi"/>
            <w:lang w:val="es-UY"/>
          </w:rPr>
          <m:t>=</m:t>
        </m:r>
        <w:bookmarkStart w:id="97" w:name="_Hlk42185287"/>
        <m:r>
          <m:rPr>
            <m:scr m:val="script"/>
          </m:rPr>
          <w:rPr>
            <w:rFonts w:ascii="Cambria Math" w:eastAsiaTheme="minorEastAsia" w:hAnsi="Cambria Math" w:cstheme="minorHAnsi"/>
            <w:lang w:val="es-UY"/>
          </w:rPr>
          <m:t>l</m:t>
        </m:r>
        <w:bookmarkEnd w:id="97"/>
        <m:r>
          <w:rPr>
            <w:rFonts w:ascii="Cambria Math" w:eastAsiaTheme="minorEastAsia" w:hAnsi="Cambria Math" w:cstheme="minorHAnsi"/>
            <w:lang w:val="es-UY"/>
          </w:rPr>
          <m:t xml:space="preserve"> σ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00D161BD" w:rsidRPr="001963F4">
        <w:rPr>
          <w:rFonts w:eastAsiaTheme="minorEastAsia" w:cstheme="minorHAnsi"/>
          <w:lang w:val="es-UY"/>
        </w:rPr>
        <w:t xml:space="preserve">  </w:t>
      </w:r>
      <w:r w:rsidR="00E10FAC" w:rsidRPr="001963F4">
        <w:rPr>
          <w:rFonts w:eastAsiaTheme="minorEastAsia" w:cstheme="minorHAnsi"/>
          <w:lang w:val="es-UY"/>
        </w:rPr>
        <w:t>siendo en general</w:t>
      </w:r>
      <w:r w:rsidR="00D161BD" w:rsidRPr="001963F4">
        <w:rPr>
          <w:rFonts w:eastAsiaTheme="minorEastAsia" w:cstheme="minorHAnsi"/>
          <w:lang w:val="es-UY"/>
        </w:rPr>
        <w:t xml:space="preserve">  </w:t>
      </w:r>
      <m:oMath>
        <m:sSub>
          <m:sSubPr>
            <m:ctrlPr>
              <w:rPr>
                <w:rFonts w:ascii="Cambria Math" w:eastAsiaTheme="minorEastAsia" w:hAnsi="Cambria Math" w:cstheme="minorHAnsi"/>
                <w:lang w:val="es-UY"/>
              </w:rPr>
            </m:ctrlPr>
          </m:sSubPr>
          <m:e>
            <m:r>
              <m:rPr>
                <m:sty m:val="p"/>
              </m:rPr>
              <w:rPr>
                <w:rFonts w:ascii="Cambria Math" w:eastAsiaTheme="minorEastAsia" w:hAnsi="Cambria Math" w:cstheme="minorHAnsi"/>
                <w:lang w:val="es-UY"/>
              </w:rPr>
              <m:t>∇</m:t>
            </m:r>
          </m:e>
          <m:sub>
            <m:r>
              <w:rPr>
                <w:rFonts w:ascii="Cambria Math" w:eastAsiaTheme="minorEastAsia" w:hAnsi="Cambria Math" w:cstheme="minorHAnsi"/>
                <w:lang w:val="es-UY"/>
              </w:rPr>
              <m:t>0</m:t>
            </m:r>
          </m:sub>
        </m:sSub>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T</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 xml:space="preserve">=-i ω </m:t>
        </m:r>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μ</m:t>
            </m:r>
          </m:e>
          <m:sub>
            <m:r>
              <w:rPr>
                <w:rFonts w:ascii="Cambria Math" w:eastAsiaTheme="minorEastAsia" w:hAnsi="Cambria Math" w:cstheme="minorHAnsi"/>
                <w:lang w:val="es-UY"/>
              </w:rPr>
              <m:t>0</m:t>
            </m:r>
          </m:sub>
        </m:sSub>
        <m:r>
          <m:rPr>
            <m:scr m:val="script"/>
          </m:rPr>
          <w:rPr>
            <w:rFonts w:ascii="Cambria Math" w:eastAsiaTheme="minorEastAsia" w:hAnsi="Cambria Math" w:cstheme="minorHAnsi"/>
            <w:lang w:val="es-UY"/>
          </w:rPr>
          <m:t xml:space="preserve"> l </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0</m:t>
            </m:r>
          </m:e>
        </m:acc>
      </m:oMath>
      <w:r w:rsidR="00D161BD" w:rsidRPr="001963F4">
        <w:rPr>
          <w:rFonts w:eastAsiaTheme="minorEastAsia" w:cstheme="minorHAnsi"/>
          <w:lang w:val="es-UY"/>
        </w:rPr>
        <w:t xml:space="preserve"> </w:t>
      </w:r>
      <w:r w:rsidR="00E10FAC" w:rsidRPr="001963F4">
        <w:rPr>
          <w:rFonts w:eastAsiaTheme="minorEastAsia" w:cstheme="minorHAnsi"/>
          <w:lang w:val="es-UY"/>
        </w:rPr>
        <w:t xml:space="preserve"> . </w:t>
      </w:r>
    </w:p>
    <w:p w:rsidR="00DD1FFF" w:rsidRDefault="00DD1FFF" w:rsidP="005D475A">
      <w:pPr>
        <w:spacing w:after="0" w:line="276" w:lineRule="auto"/>
        <w:jc w:val="both"/>
        <w:rPr>
          <w:rFonts w:eastAsiaTheme="minorEastAsia" w:cstheme="minorHAnsi"/>
          <w:lang w:val="es-UY"/>
        </w:rPr>
      </w:pPr>
    </w:p>
    <w:p w:rsidR="00985746" w:rsidRDefault="00E10FAC" w:rsidP="005D475A">
      <w:pPr>
        <w:spacing w:after="0" w:line="276" w:lineRule="auto"/>
        <w:jc w:val="both"/>
        <w:rPr>
          <w:rFonts w:eastAsiaTheme="minorEastAsia" w:cstheme="minorHAnsi"/>
          <w:lang w:val="es-UY"/>
        </w:rPr>
      </w:pPr>
      <w:r w:rsidRPr="001963F4">
        <w:rPr>
          <w:rFonts w:eastAsiaTheme="minorEastAsia" w:cstheme="minorHAnsi"/>
          <w:lang w:val="es-UY"/>
        </w:rPr>
        <w:t>Esto</w:t>
      </w:r>
      <w:r w:rsidR="00920DB2" w:rsidRPr="001963F4">
        <w:rPr>
          <w:rFonts w:eastAsiaTheme="minorEastAsia" w:cstheme="minorHAnsi"/>
          <w:lang w:val="es-UY"/>
        </w:rPr>
        <w:t xml:space="preserve"> último</w:t>
      </w:r>
      <w:r w:rsidRPr="001963F4">
        <w:rPr>
          <w:rFonts w:eastAsiaTheme="minorEastAsia" w:cstheme="minorHAnsi"/>
          <w:lang w:val="es-UY"/>
        </w:rPr>
        <w:t xml:space="preserve"> junto con </w:t>
      </w:r>
      <m:oMath>
        <m:r>
          <m:rPr>
            <m:sty m:val="p"/>
          </m:rPr>
          <w:rPr>
            <w:rFonts w:ascii="Cambria Math" w:eastAsiaTheme="minorEastAsia" w:hAnsi="Cambria Math" w:cstheme="minorHAnsi"/>
            <w:lang w:val="es-UY"/>
          </w:rPr>
          <m:t>∇</m:t>
        </m:r>
        <m:r>
          <w:rPr>
            <w:rFonts w:ascii="Cambria Math" w:eastAsiaTheme="minorEastAsia" w:hAnsi="Cambria Math" w:cstheme="minorHAnsi"/>
            <w:lang w:val="es-UY"/>
          </w:rPr>
          <m:t xml:space="preserve"> ×</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0</m:t>
            </m:r>
          </m:e>
        </m:acc>
      </m:oMath>
      <w:r w:rsidRPr="001963F4">
        <w:rPr>
          <w:rFonts w:eastAsiaTheme="minorEastAsia" w:cstheme="minorHAnsi"/>
          <w:lang w:val="es-UY"/>
        </w:rPr>
        <w:t xml:space="preserve"> nos permite inferir que  </w:t>
      </w:r>
      <m:oMath>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(0)</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r>
          <w:rPr>
            <w:rFonts w:ascii="Cambria Math" w:eastAsiaTheme="minorEastAsia" w:hAnsi="Cambria Math" w:cstheme="minorHAnsi"/>
            <w:lang w:val="es-UY"/>
          </w:rPr>
          <m:t>=</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es el campo vectorial fasor directamente generado por la bobina</w:t>
      </w:r>
      <w:r w:rsidR="00920DB2" w:rsidRPr="001963F4">
        <w:rPr>
          <w:rFonts w:eastAsiaTheme="minorEastAsia" w:cstheme="minorHAnsi"/>
          <w:lang w:val="es-UY"/>
        </w:rPr>
        <w:t>,</w:t>
      </w:r>
      <w:r w:rsidRPr="001963F4">
        <w:rPr>
          <w:rFonts w:eastAsiaTheme="minorEastAsia" w:cstheme="minorHAnsi"/>
          <w:lang w:val="es-UY"/>
        </w:rPr>
        <w:t xml:space="preserve"> mientras que el campo vectorial fasor del campo secundario viene dado por:   </w:t>
      </w:r>
      <w:r w:rsidR="00B61158" w:rsidRPr="001963F4">
        <w:rPr>
          <w:rFonts w:eastAsiaTheme="minorEastAsia" w:cstheme="minorHAnsi"/>
          <w:lang w:val="es-UY"/>
        </w:rPr>
        <w:t xml:space="preserve"> </w:t>
      </w:r>
    </w:p>
    <w:p w:rsidR="00920DB2" w:rsidRPr="001963F4" w:rsidRDefault="00B61158"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p>
    <w:p w:rsidR="00E10FAC" w:rsidRPr="001963F4" w:rsidRDefault="00920DB2"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B61158" w:rsidRPr="001963F4">
        <w:rPr>
          <w:rFonts w:eastAsiaTheme="minorEastAsia" w:cstheme="minorHAnsi"/>
          <w:lang w:val="es-UY"/>
        </w:rPr>
        <w:t xml:space="preserve">  </w:t>
      </w:r>
      <w:r w:rsidR="00E10FAC" w:rsidRPr="001963F4">
        <w:rPr>
          <w:rFonts w:eastAsiaTheme="minorEastAsia" w:cstheme="minorHAnsi"/>
          <w:lang w:val="es-UY"/>
        </w:rPr>
        <w:t xml:space="preserve"> </w:t>
      </w:r>
      <m:oMath>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b>
            <m:r>
              <w:rPr>
                <w:rFonts w:ascii="Cambria Math" w:eastAsiaTheme="minorEastAsia" w:hAnsi="Cambria Math" w:cstheme="minorHAnsi"/>
                <w:lang w:val="es-UY"/>
              </w:rPr>
              <m:t>s</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r>
          <w:rPr>
            <w:rFonts w:ascii="Cambria Math" w:eastAsiaTheme="minorEastAsia" w:hAnsi="Cambria Math" w:cstheme="minorHAnsi"/>
            <w:lang w:val="es-UY"/>
          </w:rPr>
          <m:t xml:space="preserve">=ϵ </m:t>
        </m:r>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(1)</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r>
          <w:rPr>
            <w:rFonts w:ascii="Cambria Math" w:eastAsiaTheme="minorEastAsia" w:hAnsi="Cambria Math" w:cstheme="minorHAnsi"/>
            <w:lang w:val="es-UY"/>
          </w:rPr>
          <m:t>+</m:t>
        </m:r>
        <m:sSup>
          <m:sSupPr>
            <m:ctrlPr>
              <w:rPr>
                <w:rFonts w:ascii="Cambria Math" w:eastAsiaTheme="minorEastAsia" w:hAnsi="Cambria Math" w:cstheme="minorHAnsi"/>
                <w:i/>
                <w:lang w:val="es-UY"/>
              </w:rPr>
            </m:ctrlPr>
          </m:sSupPr>
          <m:e>
            <m:r>
              <w:rPr>
                <w:rFonts w:ascii="Cambria Math" w:eastAsiaTheme="minorEastAsia" w:hAnsi="Cambria Math" w:cstheme="minorHAnsi"/>
                <w:lang w:val="es-UY"/>
              </w:rPr>
              <m:t xml:space="preserve"> ϵ</m:t>
            </m:r>
          </m:e>
          <m:sup>
            <m:r>
              <w:rPr>
                <w:rFonts w:ascii="Cambria Math" w:eastAsiaTheme="minorEastAsia" w:hAnsi="Cambria Math" w:cstheme="minorHAnsi"/>
                <w:lang w:val="es-UY"/>
              </w:rPr>
              <m:t>2</m:t>
            </m:r>
          </m:sup>
        </m:sSup>
        <m:r>
          <w:rPr>
            <w:rFonts w:ascii="Cambria Math" w:eastAsiaTheme="minorEastAsia" w:hAnsi="Cambria Math" w:cstheme="minorHAnsi"/>
            <w:lang w:val="es-UY"/>
          </w:rPr>
          <m:t xml:space="preserve"> </m:t>
        </m:r>
        <m:sSup>
          <m:sSupPr>
            <m:ctrlPr>
              <w:rPr>
                <w:rFonts w:ascii="Cambria Math" w:eastAsiaTheme="minorEastAsia" w:hAnsi="Cambria Math" w:cstheme="minorHAnsi"/>
                <w:i/>
                <w:lang w:val="es-UY"/>
              </w:rPr>
            </m:ctrlPr>
          </m:s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H</m:t>
                </m:r>
              </m:e>
            </m:acc>
          </m:e>
          <m:sup>
            <m:r>
              <w:rPr>
                <w:rFonts w:ascii="Cambria Math" w:eastAsiaTheme="minorEastAsia" w:hAnsi="Cambria Math" w:cstheme="minorHAnsi"/>
                <w:lang w:val="es-UY"/>
              </w:rPr>
              <m:t>(2)</m:t>
            </m:r>
          </m:sup>
        </m:s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sub>
                <m:r>
                  <w:rPr>
                    <w:rFonts w:ascii="Cambria Math" w:eastAsiaTheme="minorEastAsia" w:hAnsi="Cambria Math" w:cstheme="minorHAnsi"/>
                    <w:lang w:val="es-UY"/>
                  </w:rPr>
                  <m:t>0</m:t>
                </m:r>
              </m:sub>
            </m:sSub>
          </m:e>
        </m:d>
        <m:r>
          <w:rPr>
            <w:rFonts w:ascii="Cambria Math" w:eastAsiaTheme="minorEastAsia" w:hAnsi="Cambria Math" w:cstheme="minorHAnsi"/>
            <w:lang w:val="es-UY"/>
          </w:rPr>
          <m:t>+…</m:t>
        </m:r>
      </m:oMath>
    </w:p>
    <w:p w:rsidR="00985746" w:rsidRDefault="00985746" w:rsidP="005D475A">
      <w:pPr>
        <w:spacing w:after="0" w:line="276" w:lineRule="auto"/>
        <w:jc w:val="both"/>
        <w:rPr>
          <w:rFonts w:eastAsiaTheme="minorEastAsia" w:cstheme="minorHAnsi"/>
          <w:lang w:val="es-UY"/>
        </w:rPr>
      </w:pPr>
    </w:p>
    <w:p w:rsidR="00E10FAC" w:rsidRPr="001963F4" w:rsidRDefault="00E10FAC" w:rsidP="005D475A">
      <w:pPr>
        <w:spacing w:after="0" w:line="276" w:lineRule="auto"/>
        <w:jc w:val="both"/>
        <w:rPr>
          <w:rFonts w:eastAsiaTheme="minorEastAsia" w:cstheme="minorHAnsi"/>
          <w:lang w:val="es-UY"/>
        </w:rPr>
      </w:pPr>
      <w:r w:rsidRPr="001963F4">
        <w:rPr>
          <w:rFonts w:eastAsiaTheme="minorEastAsia" w:cstheme="minorHAnsi"/>
          <w:lang w:val="es-UY"/>
        </w:rPr>
        <w:t xml:space="preserve">Como </w:t>
      </w:r>
      <m:oMath>
        <m:r>
          <w:rPr>
            <w:rFonts w:ascii="Cambria Math" w:eastAsiaTheme="minorEastAsia" w:hAnsi="Cambria Math" w:cstheme="minorHAnsi"/>
            <w:lang w:val="es-UY"/>
          </w:rPr>
          <m:t>ϵ ≪ 1</m:t>
        </m:r>
      </m:oMath>
      <w:r w:rsidRPr="001963F4">
        <w:rPr>
          <w:rFonts w:eastAsiaTheme="minorEastAsia" w:cstheme="minorHAnsi"/>
          <w:lang w:val="es-UY"/>
        </w:rPr>
        <w:t xml:space="preserve">  , este desarrollo teórico sugiere que podemos despreciar el campo secundario en una primera aproximación. Desde el punto de vista práctico un campo secundario tan pequeño se confunde con el nivel de ruido</w:t>
      </w:r>
      <w:r w:rsidR="00B61158" w:rsidRPr="001963F4">
        <w:rPr>
          <w:rFonts w:eastAsiaTheme="minorEastAsia" w:cstheme="minorHAnsi"/>
          <w:lang w:val="es-UY"/>
        </w:rPr>
        <w:t xml:space="preserve"> magnético</w:t>
      </w:r>
      <w:r w:rsidRPr="001963F4">
        <w:rPr>
          <w:rFonts w:eastAsiaTheme="minorEastAsia" w:cstheme="minorHAnsi"/>
          <w:lang w:val="es-UY"/>
        </w:rPr>
        <w:t>.</w:t>
      </w:r>
    </w:p>
    <w:p w:rsidR="00B61158" w:rsidRPr="001963F4" w:rsidRDefault="00B61158" w:rsidP="005D475A">
      <w:pPr>
        <w:spacing w:after="0" w:line="276" w:lineRule="auto"/>
        <w:jc w:val="both"/>
        <w:rPr>
          <w:rFonts w:eastAsiaTheme="minorEastAsia" w:cstheme="minorHAnsi"/>
          <w:lang w:val="es-UY"/>
        </w:rPr>
      </w:pPr>
    </w:p>
    <w:p w:rsidR="001F31B4" w:rsidRPr="001963F4" w:rsidRDefault="00D3076E" w:rsidP="005D475A">
      <w:pPr>
        <w:spacing w:after="0" w:line="276" w:lineRule="auto"/>
        <w:jc w:val="both"/>
        <w:rPr>
          <w:rFonts w:eastAsiaTheme="minorEastAsia" w:cstheme="minorHAnsi"/>
          <w:lang w:val="es-UY"/>
        </w:rPr>
      </w:pPr>
      <w:r w:rsidRPr="001963F4">
        <w:rPr>
          <w:rFonts w:eastAsiaTheme="minorEastAsia" w:cstheme="minorHAnsi"/>
          <w:lang w:val="es-UY"/>
        </w:rPr>
        <w:t>Finalmente, reconsideremos la fórmula para la señal de voltaje registrada por la bobina y debida al campo magnético generado por los tejidos.</w:t>
      </w:r>
    </w:p>
    <w:p w:rsidR="00FD33D7" w:rsidRDefault="00D3076E" w:rsidP="005D475A">
      <w:pPr>
        <w:spacing w:after="0" w:line="276" w:lineRule="auto"/>
        <w:jc w:val="both"/>
        <w:rPr>
          <w:rFonts w:eastAsiaTheme="minorEastAsia" w:cstheme="minorHAnsi"/>
          <w:lang w:val="es-UY"/>
        </w:rPr>
      </w:pPr>
      <w:r w:rsidRPr="001963F4">
        <w:rPr>
          <w:rFonts w:eastAsiaTheme="minorEastAsia" w:cstheme="minorHAnsi"/>
          <w:lang w:val="es-UY"/>
        </w:rPr>
        <w:t xml:space="preserve">Es conveniente comenzar con la misma fórmula utilizada por </w:t>
      </w:r>
      <w:proofErr w:type="spellStart"/>
      <w:r w:rsidRPr="001963F4">
        <w:rPr>
          <w:rFonts w:eastAsiaTheme="minorEastAsia" w:cstheme="minorHAnsi"/>
          <w:lang w:val="es-UY"/>
        </w:rPr>
        <w:t>Plonsey</w:t>
      </w:r>
      <w:proofErr w:type="spellEnd"/>
      <w:r w:rsidR="002C22FB">
        <w:rPr>
          <w:rFonts w:eastAsiaTheme="minorEastAsia" w:cstheme="minorHAnsi"/>
          <w:lang w:val="es-UY"/>
        </w:rPr>
        <w:t xml:space="preserve"> (</w:t>
      </w:r>
      <w:r w:rsidRPr="001963F4">
        <w:rPr>
          <w:rFonts w:eastAsiaTheme="minorEastAsia" w:cstheme="minorHAnsi"/>
          <w:lang w:val="es-UY"/>
        </w:rPr>
        <w:t>pero sin efectuar sus dos hipótesis</w:t>
      </w:r>
      <w:r w:rsidR="002C22FB">
        <w:rPr>
          <w:rFonts w:eastAsiaTheme="minorEastAsia" w:cstheme="minorHAnsi"/>
          <w:lang w:val="es-UY"/>
        </w:rPr>
        <w:t>)</w:t>
      </w:r>
      <w:r w:rsidRPr="001963F4">
        <w:rPr>
          <w:rFonts w:eastAsiaTheme="minorEastAsia" w:cstheme="minorHAnsi"/>
          <w:lang w:val="es-UY"/>
        </w:rPr>
        <w:t xml:space="preserve">: </w:t>
      </w:r>
      <w:bookmarkStart w:id="98" w:name="_Hlk42159533"/>
      <w:r w:rsidRPr="001963F4">
        <w:rPr>
          <w:rFonts w:eastAsiaTheme="minorEastAsia" w:cstheme="minorHAnsi"/>
          <w:lang w:val="es-UY"/>
        </w:rPr>
        <w:t xml:space="preserve">  </w:t>
      </w:r>
      <w:r w:rsidR="00DD1FFF">
        <w:rPr>
          <w:rFonts w:eastAsiaTheme="minorEastAsia" w:cstheme="minorHAnsi"/>
          <w:lang w:val="es-UY"/>
        </w:rPr>
        <w:t xml:space="preserve">       </w:t>
      </w:r>
    </w:p>
    <w:p w:rsidR="00744BAD" w:rsidRPr="00FD33D7" w:rsidRDefault="00FD33D7" w:rsidP="005D475A">
      <w:pPr>
        <w:spacing w:after="0" w:line="276" w:lineRule="auto"/>
        <w:jc w:val="both"/>
        <w:rPr>
          <w:rFonts w:eastAsiaTheme="minorEastAsia" w:cstheme="minorHAnsi"/>
          <w:sz w:val="24"/>
          <w:szCs w:val="24"/>
          <w:lang w:val="es-UY"/>
        </w:rPr>
      </w:pPr>
      <w:r>
        <w:rPr>
          <w:rFonts w:eastAsiaTheme="minorEastAsia" w:cstheme="minorHAnsi"/>
          <w:lang w:val="es-UY"/>
        </w:rPr>
        <w:t xml:space="preserve">                    </w:t>
      </w:r>
      <w:r w:rsidR="00DD1FFF">
        <w:rPr>
          <w:rFonts w:eastAsiaTheme="minorEastAsia" w:cstheme="minorHAnsi"/>
          <w:lang w:val="es-UY"/>
        </w:rPr>
        <w:t xml:space="preserve">  </w:t>
      </w:r>
      <w:r w:rsidR="00D3076E" w:rsidRPr="001963F4">
        <w:rPr>
          <w:rFonts w:eastAsiaTheme="minorEastAsia" w:cstheme="minorHAnsi"/>
          <w:lang w:val="es-UY"/>
        </w:rPr>
        <w:t xml:space="preserve">  </w:t>
      </w:r>
      <m:oMath>
        <w:bookmarkStart w:id="99" w:name="_Hlk42188621"/>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υ</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e>
        </m:d>
        <w:bookmarkEnd w:id="98"/>
        <m:r>
          <w:rPr>
            <w:rFonts w:ascii="Cambria Math" w:eastAsiaTheme="minorEastAsia" w:hAnsi="Cambria Math" w:cstheme="minorHAnsi"/>
            <w:sz w:val="24"/>
            <w:szCs w:val="24"/>
            <w:lang w:val="es-UY"/>
          </w:rPr>
          <m:t>=</m:t>
        </m:r>
        <m:nary>
          <m:naryPr>
            <m:limLoc m:val="subSup"/>
            <m:ctrlPr>
              <w:rPr>
                <w:rFonts w:ascii="Cambria Math" w:eastAsiaTheme="minorEastAsia" w:hAnsi="Cambria Math" w:cstheme="minorHAnsi"/>
                <w:i/>
                <w:sz w:val="24"/>
                <w:szCs w:val="24"/>
                <w:lang w:val="es-UY"/>
              </w:rPr>
            </m:ctrlPr>
          </m:naryPr>
          <m:sub>
            <m:r>
              <w:rPr>
                <w:rFonts w:ascii="Cambria Math" w:eastAsiaTheme="minorEastAsia" w:hAnsi="Cambria Math" w:cstheme="minorHAnsi"/>
                <w:sz w:val="24"/>
                <w:szCs w:val="24"/>
                <w:lang w:val="es-UY"/>
              </w:rPr>
              <m:t>-∞</m:t>
            </m:r>
          </m:sub>
          <m:sup>
            <m:r>
              <w:rPr>
                <w:rFonts w:ascii="Cambria Math" w:eastAsiaTheme="minorEastAsia" w:hAnsi="Cambria Math" w:cstheme="minorHAnsi"/>
                <w:sz w:val="24"/>
                <w:szCs w:val="24"/>
                <w:lang w:val="es-UY"/>
              </w:rPr>
              <m:t>+∞</m:t>
            </m:r>
          </m:sup>
          <m:e>
            <m:r>
              <w:rPr>
                <w:rFonts w:ascii="Cambria Math" w:eastAsiaTheme="minorEastAsia" w:hAnsi="Cambria Math" w:cstheme="minorHAnsi"/>
                <w:sz w:val="24"/>
                <w:szCs w:val="24"/>
                <w:lang w:val="es-UY"/>
              </w:rPr>
              <m:t>exp</m:t>
            </m:r>
            <m:d>
              <m:dPr>
                <m:begChr m:val="["/>
                <m:endChr m:val="]"/>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i t ω</m:t>
                </m:r>
              </m:e>
            </m:d>
          </m:e>
        </m:nary>
        <m:d>
          <m:dPr>
            <m:begChr m:val="{"/>
            <m:endChr m:val="}"/>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 xml:space="preserve">  </m:t>
            </m:r>
            <m:nary>
              <m:naryPr>
                <m:limLoc m:val="subSup"/>
                <m:ctrlPr>
                  <w:rPr>
                    <w:rFonts w:ascii="Cambria Math" w:eastAsiaTheme="minorEastAsia" w:hAnsi="Cambria Math" w:cstheme="minorHAnsi"/>
                    <w:i/>
                    <w:sz w:val="24"/>
                    <w:szCs w:val="24"/>
                    <w:lang w:val="es-UY"/>
                  </w:rPr>
                </m:ctrlPr>
              </m:naryPr>
              <m:sub>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R</m:t>
                    </m:r>
                  </m:e>
                  <m:sub>
                    <m:r>
                      <w:rPr>
                        <w:rFonts w:ascii="Cambria Math" w:eastAsiaTheme="minorEastAsia" w:hAnsi="Cambria Math" w:cstheme="minorHAnsi"/>
                        <w:sz w:val="24"/>
                        <w:szCs w:val="24"/>
                        <w:lang w:val="es-UY"/>
                      </w:rPr>
                      <m:t>T</m:t>
                    </m:r>
                  </m:sub>
                </m:sSub>
              </m:sub>
              <m:sup/>
              <m:e>
                <m:f>
                  <m:fPr>
                    <m:ctrlPr>
                      <w:rPr>
                        <w:rFonts w:ascii="Cambria Math" w:eastAsiaTheme="minorEastAsia" w:hAnsi="Cambria Math" w:cstheme="minorHAnsi"/>
                        <w:i/>
                        <w:sz w:val="24"/>
                        <w:szCs w:val="24"/>
                        <w:lang w:val="es-UY"/>
                      </w:rPr>
                    </m:ctrlPr>
                  </m:fPr>
                  <m:num>
                    <m:r>
                      <w:rPr>
                        <w:rFonts w:ascii="Cambria Math" w:eastAsiaTheme="minorEastAsia" w:hAnsi="Cambria Math" w:cstheme="minorHAnsi"/>
                        <w:sz w:val="24"/>
                        <w:szCs w:val="24"/>
                        <w:lang w:val="es-UY"/>
                      </w:rPr>
                      <m:t>1</m:t>
                    </m:r>
                  </m:num>
                  <m:den>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I</m:t>
                        </m:r>
                      </m:e>
                      <m:sub>
                        <m:r>
                          <w:rPr>
                            <w:rFonts w:ascii="Cambria Math" w:eastAsiaTheme="minorEastAsia" w:hAnsi="Cambria Math" w:cstheme="minorHAnsi"/>
                            <w:sz w:val="24"/>
                            <w:szCs w:val="24"/>
                            <w:lang w:val="es-UY"/>
                          </w:rPr>
                          <m:t>0</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ω</m:t>
                        </m:r>
                      </m:e>
                    </m:d>
                  </m:den>
                </m:f>
                <m:sSub>
                  <m:sSubPr>
                    <m:ctrlPr>
                      <w:rPr>
                        <w:rFonts w:ascii="Cambria Math" w:eastAsiaTheme="minorEastAsia" w:hAnsi="Cambria Math" w:cstheme="minorHAnsi"/>
                        <w:i/>
                        <w:sz w:val="24"/>
                        <w:szCs w:val="24"/>
                        <w:lang w:val="es-UY"/>
                      </w:rPr>
                    </m:ctrlPr>
                  </m:sSub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b.T</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ω;</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 xml:space="preserve"> ∙</m:t>
                </m:r>
              </m:e>
            </m:nary>
            <m:r>
              <w:rPr>
                <w:rFonts w:ascii="Cambria Math" w:eastAsiaTheme="minorEastAsia" w:hAnsi="Cambria Math" w:cstheme="minorHAnsi"/>
                <w:sz w:val="24"/>
                <w:szCs w:val="24"/>
                <w:lang w:val="es-UY"/>
              </w:rPr>
              <m:t xml:space="preserve">  </m:t>
            </m:r>
            <m:sSubSup>
              <m:sSubSupPr>
                <m:ctrlPr>
                  <w:rPr>
                    <w:rFonts w:ascii="Cambria Math" w:eastAsiaTheme="minorEastAsia" w:hAnsi="Cambria Math" w:cstheme="minorHAnsi"/>
                    <w:i/>
                    <w:sz w:val="24"/>
                    <w:szCs w:val="24"/>
                    <w:lang w:val="es-UY"/>
                  </w:rPr>
                </m:ctrlPr>
              </m:sSubSup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J</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T</m:t>
                </m:r>
              </m:sub>
              <m:sup>
                <m:r>
                  <w:rPr>
                    <w:rFonts w:ascii="Cambria Math" w:eastAsiaTheme="minorEastAsia" w:hAnsi="Cambria Math" w:cstheme="minorHAnsi"/>
                    <w:sz w:val="24"/>
                    <w:szCs w:val="24"/>
                    <w:lang w:val="es-UY"/>
                  </w:rPr>
                  <m:t>i</m:t>
                </m:r>
              </m:sup>
            </m:sSubSup>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ω;</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 xml:space="preserve"> dV</m:t>
            </m:r>
          </m:e>
        </m:d>
        <m:r>
          <w:rPr>
            <w:rFonts w:ascii="Cambria Math" w:eastAsiaTheme="minorEastAsia" w:hAnsi="Cambria Math" w:cstheme="minorHAnsi"/>
            <w:sz w:val="24"/>
            <w:szCs w:val="24"/>
            <w:lang w:val="es-UY"/>
          </w:rPr>
          <m:t xml:space="preserve"> dω</m:t>
        </m:r>
      </m:oMath>
    </w:p>
    <w:bookmarkEnd w:id="99"/>
    <w:p w:rsidR="002C22FB" w:rsidRPr="00FD33D7" w:rsidRDefault="002C22FB" w:rsidP="005D475A">
      <w:pPr>
        <w:spacing w:after="0" w:line="276" w:lineRule="auto"/>
        <w:jc w:val="both"/>
        <w:rPr>
          <w:rFonts w:eastAsiaTheme="minorEastAsia" w:cstheme="minorHAnsi"/>
          <w:sz w:val="24"/>
          <w:szCs w:val="24"/>
          <w:lang w:val="es-UY"/>
        </w:rPr>
      </w:pPr>
    </w:p>
    <w:p w:rsidR="00DD1FFF" w:rsidRDefault="00D3076E" w:rsidP="005D475A">
      <w:pPr>
        <w:spacing w:after="0" w:line="276" w:lineRule="auto"/>
        <w:jc w:val="both"/>
        <w:rPr>
          <w:rFonts w:eastAsiaTheme="minorEastAsia" w:cstheme="minorHAnsi"/>
          <w:lang w:val="es-UY"/>
        </w:rPr>
      </w:pPr>
      <w:r w:rsidRPr="001963F4">
        <w:rPr>
          <w:rFonts w:eastAsiaTheme="minorEastAsia" w:cstheme="minorHAnsi"/>
          <w:lang w:val="es-UY"/>
        </w:rPr>
        <w:t>Cuando a la bobina</w:t>
      </w:r>
      <w:r w:rsidR="00E24013" w:rsidRPr="001963F4">
        <w:rPr>
          <w:rFonts w:eastAsiaTheme="minorEastAsia" w:cstheme="minorHAnsi"/>
          <w:lang w:val="es-UY"/>
        </w:rPr>
        <w:t xml:space="preserve"> representada por la función vectorial de la longitud de arco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oMath>
      <w:r w:rsidRPr="001963F4">
        <w:rPr>
          <w:rFonts w:eastAsiaTheme="minorEastAsia" w:cstheme="minorHAnsi"/>
          <w:lang w:val="es-UY"/>
        </w:rPr>
        <w:t xml:space="preserve"> se le impone una corriente </w:t>
      </w:r>
      <m:oMath>
        <w:bookmarkStart w:id="100" w:name="_Hlk42187632"/>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bookmarkEnd w:id="100"/>
      <w:r w:rsidRPr="001963F4">
        <w:rPr>
          <w:rFonts w:eastAsiaTheme="minorEastAsia" w:cstheme="minorHAnsi"/>
          <w:lang w:val="es-UY"/>
        </w:rPr>
        <w:t xml:space="preserve"> ésta produce en la región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T</m:t>
            </m:r>
          </m:sub>
        </m:sSub>
      </m:oMath>
      <w:r w:rsidRPr="001963F4">
        <w:rPr>
          <w:rFonts w:eastAsiaTheme="minorEastAsia" w:cstheme="minorHAnsi"/>
          <w:lang w:val="es-UY"/>
        </w:rPr>
        <w:t xml:space="preserve"> un potencial vector</w:t>
      </w:r>
      <w:r w:rsidR="00E24013" w:rsidRPr="001963F4">
        <w:rPr>
          <w:rFonts w:eastAsiaTheme="minorEastAsia" w:cstheme="minorHAnsi"/>
          <w:lang w:val="es-UY"/>
        </w:rPr>
        <w:t xml:space="preserve">:   </w:t>
      </w:r>
    </w:p>
    <w:p w:rsidR="007C4145" w:rsidRDefault="007C4145" w:rsidP="005D475A">
      <w:pPr>
        <w:spacing w:after="0" w:line="276" w:lineRule="auto"/>
        <w:jc w:val="both"/>
        <w:rPr>
          <w:rFonts w:eastAsiaTheme="minorEastAsia" w:cstheme="minorHAnsi"/>
          <w:lang w:val="es-UY"/>
        </w:rPr>
      </w:pPr>
    </w:p>
    <w:p w:rsidR="00D3076E" w:rsidRPr="00FD33D7" w:rsidRDefault="00DD1FFF" w:rsidP="005D475A">
      <w:pPr>
        <w:spacing w:after="0" w:line="276" w:lineRule="auto"/>
        <w:jc w:val="both"/>
        <w:rPr>
          <w:rFonts w:eastAsiaTheme="minorEastAsia" w:cstheme="minorHAnsi"/>
          <w:sz w:val="24"/>
          <w:szCs w:val="24"/>
          <w:lang w:val="es-UY"/>
        </w:rPr>
      </w:pPr>
      <w:r>
        <w:rPr>
          <w:rFonts w:eastAsiaTheme="minorEastAsia" w:cstheme="minorHAnsi"/>
          <w:lang w:val="es-UY"/>
        </w:rPr>
        <w:t xml:space="preserve">                                         </w:t>
      </w:r>
      <w:r w:rsidR="00E24013" w:rsidRPr="001963F4">
        <w:rPr>
          <w:rFonts w:eastAsiaTheme="minorEastAsia" w:cstheme="minorHAnsi"/>
          <w:lang w:val="es-UY"/>
        </w:rPr>
        <w:t xml:space="preserve">  </w:t>
      </w:r>
      <m:oMath>
        <m:sSub>
          <m:sSubPr>
            <m:ctrlPr>
              <w:rPr>
                <w:rFonts w:ascii="Cambria Math" w:eastAsiaTheme="minorEastAsia" w:hAnsi="Cambria Math" w:cstheme="minorHAnsi"/>
                <w:i/>
                <w:sz w:val="24"/>
                <w:szCs w:val="24"/>
                <w:lang w:val="es-UY"/>
              </w:rPr>
            </m:ctrlPr>
          </m:sSub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A</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 xml:space="preserve">t, </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m:t>
        </m:r>
        <m:d>
          <m:dPr>
            <m:begChr m:val="{"/>
            <m:endChr m:val="}"/>
            <m:ctrlPr>
              <w:rPr>
                <w:rFonts w:ascii="Cambria Math" w:eastAsiaTheme="minorEastAsia" w:hAnsi="Cambria Math" w:cstheme="minorHAnsi"/>
                <w:i/>
                <w:sz w:val="24"/>
                <w:szCs w:val="24"/>
                <w:lang w:val="es-UY"/>
              </w:rPr>
            </m:ctrlPr>
          </m:dPr>
          <m:e>
            <m:f>
              <m:fPr>
                <m:ctrlPr>
                  <w:rPr>
                    <w:rFonts w:ascii="Cambria Math" w:eastAsiaTheme="minorEastAsia" w:hAnsi="Cambria Math" w:cstheme="minorHAnsi"/>
                    <w:i/>
                    <w:sz w:val="24"/>
                    <w:szCs w:val="24"/>
                    <w:lang w:val="es-UY"/>
                  </w:rPr>
                </m:ctrlPr>
              </m:fPr>
              <m:num>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μ</m:t>
                    </m:r>
                  </m:e>
                  <m:sub>
                    <m:r>
                      <w:rPr>
                        <w:rFonts w:ascii="Cambria Math" w:eastAsiaTheme="minorEastAsia" w:hAnsi="Cambria Math" w:cstheme="minorHAnsi"/>
                        <w:sz w:val="24"/>
                        <w:szCs w:val="24"/>
                        <w:lang w:val="es-UY"/>
                      </w:rPr>
                      <m:t>0</m:t>
                    </m:r>
                  </m:sub>
                </m:sSub>
              </m:num>
              <m:den>
                <m:r>
                  <w:rPr>
                    <w:rFonts w:ascii="Cambria Math" w:eastAsiaTheme="minorEastAsia" w:hAnsi="Cambria Math" w:cstheme="minorHAnsi"/>
                    <w:sz w:val="24"/>
                    <w:szCs w:val="24"/>
                    <w:lang w:val="es-UY"/>
                  </w:rPr>
                  <m:t>4 π</m:t>
                </m:r>
              </m:den>
            </m:f>
            <m:r>
              <w:rPr>
                <w:rFonts w:ascii="Cambria Math" w:eastAsiaTheme="minorEastAsia" w:hAnsi="Cambria Math" w:cstheme="minorHAnsi"/>
                <w:sz w:val="24"/>
                <w:szCs w:val="24"/>
                <w:lang w:val="es-UY"/>
              </w:rPr>
              <m:t xml:space="preserve"> </m:t>
            </m:r>
            <m:nary>
              <m:naryPr>
                <m:chr m:val="∮"/>
                <m:limLoc m:val="undOvr"/>
                <m:subHide m:val="on"/>
                <m:supHide m:val="on"/>
                <m:ctrlPr>
                  <w:rPr>
                    <w:rFonts w:ascii="Cambria Math" w:eastAsiaTheme="minorEastAsia" w:hAnsi="Cambria Math" w:cstheme="minorHAnsi"/>
                    <w:i/>
                    <w:sz w:val="24"/>
                    <w:szCs w:val="24"/>
                    <w:lang w:val="es-UY"/>
                  </w:rPr>
                </m:ctrlPr>
              </m:naryPr>
              <m:sub/>
              <m:sup/>
              <m:e>
                <m:f>
                  <m:fPr>
                    <m:ctrlPr>
                      <w:rPr>
                        <w:rFonts w:ascii="Cambria Math" w:eastAsiaTheme="minorEastAsia" w:hAnsi="Cambria Math" w:cstheme="minorHAnsi"/>
                        <w:i/>
                        <w:sz w:val="24"/>
                        <w:szCs w:val="24"/>
                        <w:lang w:val="es-UY"/>
                      </w:rPr>
                    </m:ctrlPr>
                  </m:fPr>
                  <m:num>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t</m:t>
                        </m:r>
                      </m:e>
                    </m:acc>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s</m:t>
                        </m:r>
                      </m:e>
                    </m:d>
                  </m:num>
                  <m:den>
                    <m:d>
                      <m:dPr>
                        <m:begChr m:val="‖"/>
                        <m:endChr m:val="‖"/>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r>
                          <w:rPr>
                            <w:rFonts w:ascii="Cambria Math" w:eastAsiaTheme="minorEastAsia" w:hAnsi="Cambria Math" w:cstheme="minorHAnsi"/>
                            <w:sz w:val="24"/>
                            <w:szCs w:val="24"/>
                            <w:lang w:val="es-UY"/>
                          </w:rPr>
                          <m:t>-</m:t>
                        </m:r>
                        <w:bookmarkStart w:id="101" w:name="_Hlk42187729"/>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s</m:t>
                            </m:r>
                          </m:e>
                        </m:d>
                        <w:bookmarkEnd w:id="101"/>
                      </m:e>
                    </m:d>
                  </m:den>
                </m:f>
                <m:r>
                  <w:rPr>
                    <w:rFonts w:ascii="Cambria Math" w:eastAsiaTheme="minorEastAsia" w:hAnsi="Cambria Math" w:cstheme="minorHAnsi"/>
                    <w:sz w:val="24"/>
                    <w:szCs w:val="24"/>
                    <w:lang w:val="es-UY"/>
                  </w:rPr>
                  <m:t xml:space="preserve"> ds</m:t>
                </m:r>
              </m:e>
            </m:nary>
          </m:e>
        </m:d>
        <m:r>
          <w:rPr>
            <w:rFonts w:ascii="Cambria Math" w:eastAsiaTheme="minorEastAsia" w:hAnsi="Cambria Math" w:cstheme="minorHAnsi"/>
            <w:sz w:val="24"/>
            <w:szCs w:val="24"/>
            <w:lang w:val="es-UY"/>
          </w:rPr>
          <m:t xml:space="preserve">  </m:t>
        </m:r>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i</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e>
        </m:d>
      </m:oMath>
      <w:r w:rsidR="00E24013" w:rsidRPr="00FD33D7">
        <w:rPr>
          <w:rFonts w:eastAsiaTheme="minorEastAsia" w:cstheme="minorHAnsi"/>
          <w:sz w:val="24"/>
          <w:szCs w:val="24"/>
          <w:lang w:val="es-UY"/>
        </w:rPr>
        <w:t xml:space="preserve"> </w:t>
      </w:r>
      <w:r w:rsidR="00D3076E" w:rsidRPr="00FD33D7">
        <w:rPr>
          <w:rFonts w:eastAsiaTheme="minorEastAsia" w:cstheme="minorHAnsi"/>
          <w:sz w:val="24"/>
          <w:szCs w:val="24"/>
          <w:lang w:val="es-UY"/>
        </w:rPr>
        <w:t xml:space="preserve"> </w:t>
      </w:r>
    </w:p>
    <w:p w:rsidR="002C22FB" w:rsidRDefault="002C22FB" w:rsidP="005D475A">
      <w:pPr>
        <w:spacing w:after="0" w:line="276" w:lineRule="auto"/>
        <w:jc w:val="both"/>
        <w:rPr>
          <w:rFonts w:eastAsiaTheme="minorEastAsia" w:cstheme="minorHAnsi"/>
          <w:lang w:val="es-UY"/>
        </w:rPr>
      </w:pPr>
    </w:p>
    <w:p w:rsidR="00E24013" w:rsidRDefault="00E24013" w:rsidP="005D475A">
      <w:pPr>
        <w:spacing w:after="0" w:line="276" w:lineRule="auto"/>
        <w:jc w:val="both"/>
        <w:rPr>
          <w:rFonts w:eastAsiaTheme="minorEastAsia" w:cstheme="minorHAnsi"/>
          <w:lang w:val="es-UY"/>
        </w:rPr>
      </w:pPr>
      <w:r w:rsidRPr="001963F4">
        <w:rPr>
          <w:rFonts w:eastAsiaTheme="minorEastAsia" w:cstheme="minorHAnsi"/>
          <w:lang w:val="es-UY"/>
        </w:rPr>
        <w:t xml:space="preserve">El campo eléctrico inducido en los tejidos por la corriente en la bobina viene dado por: </w:t>
      </w:r>
    </w:p>
    <w:p w:rsidR="00DD1FFF" w:rsidRPr="001963F4" w:rsidRDefault="00DD1FFF" w:rsidP="005D475A">
      <w:pPr>
        <w:spacing w:after="0" w:line="276" w:lineRule="auto"/>
        <w:jc w:val="both"/>
        <w:rPr>
          <w:rFonts w:eastAsiaTheme="minorEastAsia" w:cstheme="minorHAnsi"/>
          <w:lang w:val="es-UY"/>
        </w:rPr>
      </w:pPr>
    </w:p>
    <w:p w:rsidR="00EA1615" w:rsidRPr="00FD33D7" w:rsidRDefault="00E24013" w:rsidP="005D475A">
      <w:pPr>
        <w:spacing w:after="0" w:line="276" w:lineRule="auto"/>
        <w:jc w:val="both"/>
        <w:rPr>
          <w:rFonts w:eastAsiaTheme="minorEastAsia" w:cstheme="minorHAnsi"/>
          <w:sz w:val="24"/>
          <w:szCs w:val="24"/>
          <w:lang w:val="es-UY"/>
        </w:rPr>
      </w:pPr>
      <w:r w:rsidRPr="001963F4">
        <w:rPr>
          <w:rFonts w:eastAsiaTheme="minorEastAsia" w:cstheme="minorHAnsi"/>
          <w:lang w:val="es-UY"/>
        </w:rPr>
        <w:t xml:space="preserve">  </w:t>
      </w:r>
      <m:oMath>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 xml:space="preserve"> </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m:t>
        </m:r>
        <m:f>
          <m:fPr>
            <m:ctrlPr>
              <w:rPr>
                <w:rFonts w:ascii="Cambria Math" w:eastAsiaTheme="minorEastAsia" w:hAnsi="Cambria Math" w:cstheme="minorHAnsi"/>
                <w:i/>
                <w:sz w:val="24"/>
                <w:szCs w:val="24"/>
                <w:lang w:val="es-UY"/>
              </w:rPr>
            </m:ctrlPr>
          </m:fPr>
          <m:num>
            <m:r>
              <w:rPr>
                <w:rFonts w:ascii="Cambria Math" w:eastAsiaTheme="minorEastAsia" w:hAnsi="Cambria Math" w:cstheme="minorHAnsi"/>
                <w:sz w:val="24"/>
                <w:szCs w:val="24"/>
                <w:lang w:val="es-UY"/>
              </w:rPr>
              <m:t>∂</m:t>
            </m:r>
          </m:num>
          <m:den>
            <m:r>
              <w:rPr>
                <w:rFonts w:ascii="Cambria Math" w:eastAsiaTheme="minorEastAsia" w:hAnsi="Cambria Math" w:cstheme="minorHAnsi"/>
                <w:sz w:val="24"/>
                <w:szCs w:val="24"/>
                <w:lang w:val="es-UY"/>
              </w:rPr>
              <m:t>∂ t</m:t>
            </m:r>
          </m:den>
        </m:f>
        <m:sSub>
          <m:sSubPr>
            <m:ctrlPr>
              <w:rPr>
                <w:rFonts w:ascii="Cambria Math" w:eastAsiaTheme="minorEastAsia" w:hAnsi="Cambria Math" w:cstheme="minorHAnsi"/>
                <w:i/>
                <w:sz w:val="24"/>
                <w:szCs w:val="24"/>
                <w:lang w:val="es-UY"/>
              </w:rPr>
            </m:ctrlPr>
          </m:sSub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A</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 xml:space="preserve">t, </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m:t>
        </m:r>
        <m:d>
          <m:dPr>
            <m:begChr m:val="{"/>
            <m:endChr m:val="}"/>
            <m:ctrlPr>
              <w:rPr>
                <w:rFonts w:ascii="Cambria Math" w:eastAsiaTheme="minorEastAsia" w:hAnsi="Cambria Math" w:cstheme="minorHAnsi"/>
                <w:i/>
                <w:sz w:val="24"/>
                <w:szCs w:val="24"/>
                <w:lang w:val="es-UY"/>
              </w:rPr>
            </m:ctrlPr>
          </m:dPr>
          <m:e>
            <m:f>
              <m:fPr>
                <m:ctrlPr>
                  <w:rPr>
                    <w:rFonts w:ascii="Cambria Math" w:eastAsiaTheme="minorEastAsia" w:hAnsi="Cambria Math" w:cstheme="minorHAnsi"/>
                    <w:i/>
                    <w:sz w:val="24"/>
                    <w:szCs w:val="24"/>
                    <w:lang w:val="es-UY"/>
                  </w:rPr>
                </m:ctrlPr>
              </m:fPr>
              <m:num>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μ</m:t>
                    </m:r>
                  </m:e>
                  <m:sub>
                    <m:r>
                      <w:rPr>
                        <w:rFonts w:ascii="Cambria Math" w:eastAsiaTheme="minorEastAsia" w:hAnsi="Cambria Math" w:cstheme="minorHAnsi"/>
                        <w:sz w:val="24"/>
                        <w:szCs w:val="24"/>
                        <w:lang w:val="es-UY"/>
                      </w:rPr>
                      <m:t>0</m:t>
                    </m:r>
                  </m:sub>
                </m:sSub>
              </m:num>
              <m:den>
                <m:r>
                  <w:rPr>
                    <w:rFonts w:ascii="Cambria Math" w:eastAsiaTheme="minorEastAsia" w:hAnsi="Cambria Math" w:cstheme="minorHAnsi"/>
                    <w:sz w:val="24"/>
                    <w:szCs w:val="24"/>
                    <w:lang w:val="es-UY"/>
                  </w:rPr>
                  <m:t>4 π</m:t>
                </m:r>
              </m:den>
            </m:f>
            <m:r>
              <w:rPr>
                <w:rFonts w:ascii="Cambria Math" w:eastAsiaTheme="minorEastAsia" w:hAnsi="Cambria Math" w:cstheme="minorHAnsi"/>
                <w:sz w:val="24"/>
                <w:szCs w:val="24"/>
                <w:lang w:val="es-UY"/>
              </w:rPr>
              <m:t xml:space="preserve"> </m:t>
            </m:r>
            <m:nary>
              <m:naryPr>
                <m:chr m:val="∮"/>
                <m:limLoc m:val="undOvr"/>
                <m:subHide m:val="on"/>
                <m:supHide m:val="on"/>
                <m:ctrlPr>
                  <w:rPr>
                    <w:rFonts w:ascii="Cambria Math" w:eastAsiaTheme="minorEastAsia" w:hAnsi="Cambria Math" w:cstheme="minorHAnsi"/>
                    <w:i/>
                    <w:sz w:val="24"/>
                    <w:szCs w:val="24"/>
                    <w:lang w:val="es-UY"/>
                  </w:rPr>
                </m:ctrlPr>
              </m:naryPr>
              <m:sub/>
              <m:sup/>
              <m:e>
                <m:f>
                  <m:fPr>
                    <m:ctrlPr>
                      <w:rPr>
                        <w:rFonts w:ascii="Cambria Math" w:eastAsiaTheme="minorEastAsia" w:hAnsi="Cambria Math" w:cstheme="minorHAnsi"/>
                        <w:i/>
                        <w:sz w:val="24"/>
                        <w:szCs w:val="24"/>
                        <w:lang w:val="es-UY"/>
                      </w:rPr>
                    </m:ctrlPr>
                  </m:fPr>
                  <m:num>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t</m:t>
                        </m:r>
                      </m:e>
                    </m:acc>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s</m:t>
                        </m:r>
                      </m:e>
                    </m:d>
                  </m:num>
                  <m:den>
                    <w:bookmarkStart w:id="102" w:name="_Hlk42189584"/>
                    <m:d>
                      <m:dPr>
                        <m:begChr m:val="‖"/>
                        <m:endChr m:val="‖"/>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r>
                          <w:rPr>
                            <w:rFonts w:ascii="Cambria Math" w:eastAsiaTheme="minorEastAsia" w:hAnsi="Cambria Math" w:cstheme="minorHAnsi"/>
                            <w:sz w:val="24"/>
                            <w:szCs w:val="24"/>
                            <w:lang w:val="es-UY"/>
                          </w:rPr>
                          <m:t>-</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s</m:t>
                            </m:r>
                          </m:e>
                        </m:d>
                      </m:e>
                    </m:d>
                    <w:bookmarkEnd w:id="102"/>
                  </m:den>
                </m:f>
                <m:r>
                  <w:rPr>
                    <w:rFonts w:ascii="Cambria Math" w:eastAsiaTheme="minorEastAsia" w:hAnsi="Cambria Math" w:cstheme="minorHAnsi"/>
                    <w:sz w:val="24"/>
                    <w:szCs w:val="24"/>
                    <w:lang w:val="es-UY"/>
                  </w:rPr>
                  <m:t xml:space="preserve"> ds</m:t>
                </m:r>
              </m:e>
            </m:nary>
          </m:e>
        </m:d>
        <m:r>
          <w:rPr>
            <w:rFonts w:ascii="Cambria Math" w:eastAsiaTheme="minorEastAsia" w:hAnsi="Cambria Math" w:cstheme="minorHAnsi"/>
            <w:sz w:val="24"/>
            <w:szCs w:val="24"/>
            <w:lang w:val="es-UY"/>
          </w:rPr>
          <m:t xml:space="preserve"> </m:t>
        </m:r>
        <m:f>
          <m:fPr>
            <m:ctrlPr>
              <w:rPr>
                <w:rFonts w:ascii="Cambria Math" w:eastAsiaTheme="minorEastAsia" w:hAnsi="Cambria Math" w:cstheme="minorHAnsi"/>
                <w:i/>
                <w:sz w:val="24"/>
                <w:szCs w:val="24"/>
                <w:lang w:val="es-UY"/>
              </w:rPr>
            </m:ctrlPr>
          </m:fPr>
          <m:num>
            <m:r>
              <w:rPr>
                <w:rFonts w:ascii="Cambria Math" w:eastAsiaTheme="minorEastAsia" w:hAnsi="Cambria Math" w:cstheme="minorHAnsi"/>
                <w:sz w:val="24"/>
                <w:szCs w:val="24"/>
                <w:lang w:val="es-UY"/>
              </w:rPr>
              <m:t>d</m:t>
            </m:r>
          </m:num>
          <m:den>
            <m:r>
              <w:rPr>
                <w:rFonts w:ascii="Cambria Math" w:eastAsiaTheme="minorEastAsia" w:hAnsi="Cambria Math" w:cstheme="minorHAnsi"/>
                <w:sz w:val="24"/>
                <w:szCs w:val="24"/>
                <w:lang w:val="es-UY"/>
              </w:rPr>
              <m:t>d t</m:t>
            </m:r>
          </m:den>
        </m:f>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i</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e>
        </m:d>
        <m:r>
          <w:rPr>
            <w:rFonts w:ascii="Cambria Math" w:eastAsiaTheme="minorEastAsia" w:hAnsi="Cambria Math" w:cstheme="minorHAnsi"/>
            <w:sz w:val="24"/>
            <w:szCs w:val="24"/>
            <w:lang w:val="es-UY"/>
          </w:rPr>
          <m:t>=</m:t>
        </m:r>
        <m:d>
          <m:dPr>
            <m:begChr m:val="{"/>
            <m:endChr m:val="}"/>
            <m:ctrlPr>
              <w:rPr>
                <w:rFonts w:ascii="Cambria Math" w:eastAsiaTheme="minorEastAsia" w:hAnsi="Cambria Math" w:cstheme="minorHAnsi"/>
                <w:i/>
                <w:sz w:val="24"/>
                <w:szCs w:val="24"/>
                <w:lang w:val="es-UY"/>
              </w:rPr>
            </m:ctrlPr>
          </m:dPr>
          <m:e>
            <m:f>
              <m:fPr>
                <m:ctrlPr>
                  <w:rPr>
                    <w:rFonts w:ascii="Cambria Math" w:eastAsiaTheme="minorEastAsia" w:hAnsi="Cambria Math" w:cstheme="minorHAnsi"/>
                    <w:i/>
                    <w:sz w:val="24"/>
                    <w:szCs w:val="24"/>
                    <w:lang w:val="es-UY"/>
                  </w:rPr>
                </m:ctrlPr>
              </m:fPr>
              <m:num>
                <m:r>
                  <w:rPr>
                    <w:rFonts w:ascii="Cambria Math" w:eastAsiaTheme="minorEastAsia" w:hAnsi="Cambria Math" w:cstheme="minorHAnsi"/>
                    <w:sz w:val="24"/>
                    <w:szCs w:val="24"/>
                    <w:lang w:val="es-UY"/>
                  </w:rPr>
                  <m:t>d</m:t>
                </m:r>
              </m:num>
              <m:den>
                <m:r>
                  <w:rPr>
                    <w:rFonts w:ascii="Cambria Math" w:eastAsiaTheme="minorEastAsia" w:hAnsi="Cambria Math" w:cstheme="minorHAnsi"/>
                    <w:sz w:val="24"/>
                    <w:szCs w:val="24"/>
                    <w:lang w:val="es-UY"/>
                  </w:rPr>
                  <m:t>d t</m:t>
                </m:r>
              </m:den>
            </m:f>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i</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e>
            </m:d>
          </m:e>
        </m:d>
        <m:r>
          <w:rPr>
            <w:rFonts w:ascii="Cambria Math" w:eastAsiaTheme="minorEastAsia" w:hAnsi="Cambria Math" w:cstheme="minorHAnsi"/>
            <w:sz w:val="24"/>
            <w:szCs w:val="24"/>
            <w:lang w:val="es-UY"/>
          </w:rPr>
          <m:t xml:space="preserve"> 2π </m:t>
        </m:r>
        <m:sSub>
          <m:sSubPr>
            <m:ctrlPr>
              <w:rPr>
                <w:rFonts w:ascii="Cambria Math" w:eastAsiaTheme="minorEastAsia" w:hAnsi="Cambria Math" w:cstheme="minorHAnsi"/>
                <w:i/>
                <w:sz w:val="24"/>
                <w:szCs w:val="24"/>
                <w:lang w:val="es-UY"/>
              </w:rPr>
            </m:ctrlPr>
          </m:sSubPr>
          <m:e>
            <m:acc>
              <m:accPr>
                <m:chr m:val="⃗"/>
                <m:ctrlPr>
                  <w:rPr>
                    <w:rFonts w:ascii="Cambria Math" w:eastAsiaTheme="minorEastAsia" w:hAnsi="Cambria Math" w:cstheme="minorHAnsi"/>
                    <w:i/>
                    <w:sz w:val="24"/>
                    <w:szCs w:val="24"/>
                    <w:lang w:val="es-UY"/>
                  </w:rPr>
                </m:ctrlPr>
              </m:accPr>
              <m:e>
                <m:r>
                  <m:rPr>
                    <m:scr m:val="script"/>
                  </m:rP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oMath>
    </w:p>
    <w:p w:rsidR="00DD1FFF" w:rsidRDefault="00DD1FFF" w:rsidP="005D475A">
      <w:pPr>
        <w:spacing w:after="0" w:line="276" w:lineRule="auto"/>
        <w:jc w:val="both"/>
        <w:rPr>
          <w:rFonts w:eastAsiaTheme="minorEastAsia" w:cstheme="minorHAnsi"/>
          <w:lang w:val="es-UY"/>
        </w:rPr>
      </w:pPr>
    </w:p>
    <w:p w:rsidR="003439BA" w:rsidRPr="001963F4" w:rsidRDefault="005F3318"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esta fórmula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oMath>
      <w:r w:rsidRPr="001963F4">
        <w:rPr>
          <w:rFonts w:eastAsiaTheme="minorEastAsia" w:cstheme="minorHAnsi"/>
          <w:lang w:val="es-UY"/>
        </w:rPr>
        <w:t xml:space="preserve"> es el vector unitario tangente a la curva que representa a la bobina y la norma </w:t>
      </w:r>
      <m:oMath>
        <m:d>
          <m:dPr>
            <m:begChr m:val="‖"/>
            <m:endChr m:val="‖"/>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oMath>
      <w:r w:rsidRPr="001963F4">
        <w:rPr>
          <w:rFonts w:eastAsiaTheme="minorEastAsia" w:cstheme="minorHAnsi"/>
          <w:lang w:val="es-UY"/>
        </w:rPr>
        <w:t xml:space="preserve"> expresa la distancia entre un punto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oMath>
      <w:r w:rsidRPr="001963F4">
        <w:rPr>
          <w:rFonts w:eastAsiaTheme="minorEastAsia" w:cstheme="minorHAnsi"/>
          <w:lang w:val="es-UY"/>
        </w:rPr>
        <w:t xml:space="preserve">  de la bobina y un punto </w:t>
      </w:r>
      <m:oMath>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oMath>
      <w:r w:rsidRPr="001963F4">
        <w:rPr>
          <w:rFonts w:eastAsiaTheme="minorEastAsia" w:cstheme="minorHAnsi"/>
          <w:lang w:val="es-UY"/>
        </w:rPr>
        <w:t xml:space="preserve">  perteneciente a la región ocupada por los tejidos.</w:t>
      </w:r>
    </w:p>
    <w:p w:rsidR="006C0006" w:rsidRDefault="00E24013" w:rsidP="005D475A">
      <w:pPr>
        <w:spacing w:after="0" w:line="276" w:lineRule="auto"/>
        <w:jc w:val="both"/>
        <w:rPr>
          <w:rFonts w:eastAsiaTheme="minorEastAsia" w:cstheme="minorHAnsi"/>
          <w:lang w:val="es-UY"/>
        </w:rPr>
      </w:pPr>
      <w:r w:rsidRPr="001963F4">
        <w:rPr>
          <w:rFonts w:eastAsiaTheme="minorEastAsia" w:cstheme="minorHAnsi"/>
          <w:lang w:val="es-UY"/>
        </w:rPr>
        <w:t>Tomando la transformada de Fourier</w:t>
      </w:r>
      <w:r w:rsidR="006C0006" w:rsidRPr="001963F4">
        <w:rPr>
          <w:rFonts w:eastAsiaTheme="minorEastAsia" w:cstheme="minorHAnsi"/>
          <w:lang w:val="es-UY"/>
        </w:rPr>
        <w:t xml:space="preserve"> del campo eléctrico y denominando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0</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ω</m:t>
            </m:r>
          </m:e>
        </m:d>
      </m:oMath>
      <w:r w:rsidR="006C0006" w:rsidRPr="001963F4">
        <w:rPr>
          <w:rFonts w:eastAsiaTheme="minorEastAsia" w:cstheme="minorHAnsi"/>
          <w:lang w:val="es-UY"/>
        </w:rPr>
        <w:t xml:space="preserve"> a la transformada de Fourier de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i</m:t>
            </m:r>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e>
        </m:d>
      </m:oMath>
      <w:r w:rsidR="006C0006" w:rsidRPr="001963F4">
        <w:rPr>
          <w:rFonts w:eastAsiaTheme="minorEastAsia" w:cstheme="minorHAnsi"/>
          <w:lang w:val="es-UY"/>
        </w:rPr>
        <w:t xml:space="preserve">  </w:t>
      </w:r>
      <w:r w:rsidRPr="001963F4">
        <w:rPr>
          <w:rFonts w:eastAsiaTheme="minorEastAsia" w:cstheme="minorHAnsi"/>
          <w:lang w:val="es-UY"/>
        </w:rPr>
        <w:t xml:space="preserve">: </w:t>
      </w:r>
    </w:p>
    <w:p w:rsidR="00D87E61" w:rsidRPr="001963F4" w:rsidRDefault="00D87E61" w:rsidP="005D475A">
      <w:pPr>
        <w:spacing w:after="0" w:line="276" w:lineRule="auto"/>
        <w:jc w:val="both"/>
        <w:rPr>
          <w:rFonts w:eastAsiaTheme="minorEastAsia" w:cstheme="minorHAnsi"/>
          <w:lang w:val="es-UY"/>
        </w:rPr>
      </w:pPr>
    </w:p>
    <w:p w:rsidR="002C22FB" w:rsidRPr="00FD33D7" w:rsidRDefault="002D5863" w:rsidP="005D475A">
      <w:pPr>
        <w:spacing w:after="0" w:line="276" w:lineRule="auto"/>
        <w:jc w:val="both"/>
        <w:rPr>
          <w:rFonts w:eastAsiaTheme="minorEastAsia" w:cstheme="minorHAnsi"/>
          <w:sz w:val="24"/>
          <w:szCs w:val="24"/>
          <w:lang w:val="es-UY"/>
        </w:rPr>
      </w:pPr>
      <w:r w:rsidRPr="001963F4">
        <w:rPr>
          <w:rFonts w:eastAsiaTheme="minorEastAsia" w:cstheme="minorHAnsi"/>
          <w:lang w:val="es-UY"/>
        </w:rPr>
        <w:t xml:space="preserve">           </w:t>
      </w:r>
      <w:r w:rsidR="00DD1FFF">
        <w:rPr>
          <w:rFonts w:eastAsiaTheme="minorEastAsia" w:cstheme="minorHAnsi"/>
          <w:lang w:val="es-UY"/>
        </w:rPr>
        <w:t xml:space="preserve">        </w:t>
      </w:r>
      <w:r w:rsidRPr="001963F4">
        <w:rPr>
          <w:rFonts w:eastAsiaTheme="minorEastAsia" w:cstheme="minorHAnsi"/>
          <w:lang w:val="es-UY"/>
        </w:rPr>
        <w:t xml:space="preserve">   </w:t>
      </w:r>
      <w:r w:rsidR="00E24013" w:rsidRPr="001963F4">
        <w:rPr>
          <w:rFonts w:eastAsiaTheme="minorEastAsia" w:cstheme="minorHAnsi"/>
          <w:lang w:val="es-UY"/>
        </w:rPr>
        <w:t xml:space="preserve"> </w:t>
      </w:r>
      <m:oMath>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 xml:space="preserve"> </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ω,</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m:t>
        </m:r>
        <m:f>
          <m:fPr>
            <m:ctrlPr>
              <w:rPr>
                <w:rFonts w:ascii="Cambria Math" w:eastAsiaTheme="minorEastAsia" w:hAnsi="Cambria Math" w:cstheme="minorHAnsi"/>
                <w:i/>
                <w:sz w:val="24"/>
                <w:szCs w:val="24"/>
                <w:lang w:val="es-UY"/>
              </w:rPr>
            </m:ctrlPr>
          </m:fPr>
          <m:num>
            <m:r>
              <w:rPr>
                <w:rFonts w:ascii="Cambria Math" w:eastAsiaTheme="minorEastAsia" w:hAnsi="Cambria Math" w:cstheme="minorHAnsi"/>
                <w:sz w:val="24"/>
                <w:szCs w:val="24"/>
                <w:lang w:val="es-UY"/>
              </w:rPr>
              <m:t>1</m:t>
            </m:r>
          </m:num>
          <m:den>
            <m:r>
              <w:rPr>
                <w:rFonts w:ascii="Cambria Math" w:eastAsiaTheme="minorEastAsia" w:hAnsi="Cambria Math" w:cstheme="minorHAnsi"/>
                <w:sz w:val="24"/>
                <w:szCs w:val="24"/>
                <w:lang w:val="es-UY"/>
              </w:rPr>
              <m:t>2 π</m:t>
            </m:r>
          </m:den>
        </m:f>
        <m:nary>
          <m:naryPr>
            <m:limLoc m:val="subSup"/>
            <m:ctrlPr>
              <w:rPr>
                <w:rFonts w:ascii="Cambria Math" w:eastAsiaTheme="minorEastAsia" w:hAnsi="Cambria Math" w:cstheme="minorHAnsi"/>
                <w:i/>
                <w:sz w:val="24"/>
                <w:szCs w:val="24"/>
                <w:lang w:val="es-UY"/>
              </w:rPr>
            </m:ctrlPr>
          </m:naryPr>
          <m:sub>
            <m:r>
              <w:rPr>
                <w:rFonts w:ascii="Cambria Math" w:eastAsiaTheme="minorEastAsia" w:hAnsi="Cambria Math" w:cstheme="minorHAnsi"/>
                <w:sz w:val="24"/>
                <w:szCs w:val="24"/>
                <w:lang w:val="es-UY"/>
              </w:rPr>
              <m:t>-∞</m:t>
            </m:r>
          </m:sub>
          <m:sup>
            <m:r>
              <w:rPr>
                <w:rFonts w:ascii="Cambria Math" w:eastAsiaTheme="minorEastAsia" w:hAnsi="Cambria Math" w:cstheme="minorHAnsi"/>
                <w:sz w:val="24"/>
                <w:szCs w:val="24"/>
                <w:lang w:val="es-UY"/>
              </w:rPr>
              <m:t>+∞</m:t>
            </m:r>
          </m:sup>
          <m:e>
            <m:r>
              <w:rPr>
                <w:rFonts w:ascii="Cambria Math" w:eastAsiaTheme="minorEastAsia" w:hAnsi="Cambria Math" w:cstheme="minorHAnsi"/>
                <w:sz w:val="24"/>
                <w:szCs w:val="24"/>
                <w:lang w:val="es-UY"/>
              </w:rPr>
              <m:t>exp</m:t>
            </m:r>
            <m:d>
              <m:dPr>
                <m:begChr m:val="["/>
                <m:endChr m:val="]"/>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-i ω t</m:t>
                </m:r>
              </m:e>
            </m:d>
          </m:e>
        </m:nary>
        <m:d>
          <m:dPr>
            <m:begChr m:val="{"/>
            <m:endChr m:val="}"/>
            <m:ctrlPr>
              <w:rPr>
                <w:rFonts w:ascii="Cambria Math" w:eastAsiaTheme="minorEastAsia" w:hAnsi="Cambria Math" w:cstheme="minorHAnsi"/>
                <w:i/>
                <w:sz w:val="24"/>
                <w:szCs w:val="24"/>
                <w:lang w:val="es-UY"/>
              </w:rPr>
            </m:ctrlPr>
          </m:dPr>
          <m:e>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 xml:space="preserve"> </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e>
        </m:d>
        <m:r>
          <w:rPr>
            <w:rFonts w:ascii="Cambria Math" w:eastAsiaTheme="minorEastAsia" w:hAnsi="Cambria Math" w:cstheme="minorHAnsi"/>
            <w:sz w:val="24"/>
            <w:szCs w:val="24"/>
            <w:lang w:val="es-UY"/>
          </w:rPr>
          <m:t xml:space="preserve"> dt=</m:t>
        </m:r>
        <w:bookmarkStart w:id="103" w:name="_Hlk42188645"/>
        <m:r>
          <w:rPr>
            <w:rFonts w:ascii="Cambria Math" w:eastAsiaTheme="minorEastAsia" w:hAnsi="Cambria Math" w:cstheme="minorHAnsi"/>
            <w:sz w:val="24"/>
            <w:szCs w:val="24"/>
            <w:lang w:val="es-UY"/>
          </w:rPr>
          <m:t xml:space="preserve">i ω </m:t>
        </m:r>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I</m:t>
            </m:r>
          </m:e>
          <m:sub>
            <m:r>
              <w:rPr>
                <w:rFonts w:ascii="Cambria Math" w:eastAsiaTheme="minorEastAsia" w:hAnsi="Cambria Math" w:cstheme="minorHAnsi"/>
                <w:sz w:val="24"/>
                <w:szCs w:val="24"/>
                <w:lang w:val="es-UY"/>
              </w:rPr>
              <m:t>0</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ω</m:t>
            </m:r>
          </m:e>
        </m:d>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 xml:space="preserve"> </m:t>
            </m:r>
            <m:acc>
              <m:accPr>
                <m:chr m:val="⃗"/>
                <m:ctrlPr>
                  <w:rPr>
                    <w:rFonts w:ascii="Cambria Math" w:eastAsiaTheme="minorEastAsia" w:hAnsi="Cambria Math" w:cstheme="minorHAnsi"/>
                    <w:i/>
                    <w:sz w:val="24"/>
                    <w:szCs w:val="24"/>
                    <w:lang w:val="es-UY"/>
                  </w:rPr>
                </m:ctrlPr>
              </m:accPr>
              <m:e>
                <m:r>
                  <m:rPr>
                    <m:scr m:val="script"/>
                  </m:rP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 xml:space="preserve"> </m:t>
        </m:r>
      </m:oMath>
      <w:bookmarkEnd w:id="103"/>
    </w:p>
    <w:p w:rsidR="009A6669" w:rsidRDefault="009A6669" w:rsidP="005D475A">
      <w:pPr>
        <w:spacing w:after="0" w:line="276" w:lineRule="auto"/>
        <w:jc w:val="both"/>
        <w:rPr>
          <w:rFonts w:eastAsiaTheme="minorEastAsia" w:cstheme="minorHAnsi"/>
          <w:lang w:val="es-UY"/>
        </w:rPr>
      </w:pPr>
    </w:p>
    <w:p w:rsidR="00CC3083" w:rsidRDefault="00CC3083" w:rsidP="005D475A">
      <w:pPr>
        <w:spacing w:after="0" w:line="276" w:lineRule="auto"/>
        <w:jc w:val="both"/>
        <w:rPr>
          <w:rFonts w:eastAsiaTheme="minorEastAsia" w:cstheme="minorHAnsi"/>
          <w:lang w:val="es-UY"/>
        </w:rPr>
      </w:pPr>
      <w:r w:rsidRPr="001963F4">
        <w:rPr>
          <w:rFonts w:eastAsiaTheme="minorEastAsia" w:cstheme="minorHAnsi"/>
          <w:lang w:val="es-UY"/>
        </w:rPr>
        <w:t xml:space="preserve">Sustituyendo </w:t>
      </w:r>
      <w:r w:rsidR="007A712B" w:rsidRPr="001963F4">
        <w:rPr>
          <w:rFonts w:eastAsiaTheme="minorEastAsia" w:cstheme="minorHAnsi"/>
          <w:lang w:val="es-UY"/>
        </w:rPr>
        <w:t xml:space="preserve">este resultado en la fórmula para </w:t>
      </w:r>
      <m:oMath>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υ</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e>
        </m:d>
      </m:oMath>
      <w:r w:rsidR="007A712B" w:rsidRPr="001963F4">
        <w:rPr>
          <w:rFonts w:eastAsiaTheme="minorEastAsia" w:cstheme="minorHAnsi"/>
          <w:lang w:val="es-UY"/>
        </w:rPr>
        <w:t xml:space="preserve"> obtenemos:</w:t>
      </w:r>
    </w:p>
    <w:p w:rsidR="00FD33D7" w:rsidRPr="001963F4" w:rsidRDefault="00FD33D7" w:rsidP="005D475A">
      <w:pPr>
        <w:spacing w:after="0" w:line="276" w:lineRule="auto"/>
        <w:jc w:val="both"/>
        <w:rPr>
          <w:rFonts w:eastAsiaTheme="minorEastAsia" w:cstheme="minorHAnsi"/>
          <w:lang w:val="es-UY"/>
        </w:rPr>
      </w:pPr>
    </w:p>
    <w:p w:rsidR="007A712B" w:rsidRPr="00FD33D7" w:rsidRDefault="007A712B" w:rsidP="005D475A">
      <w:pPr>
        <w:spacing w:after="0" w:line="276" w:lineRule="auto"/>
        <w:jc w:val="both"/>
        <w:rPr>
          <w:rFonts w:eastAsiaTheme="minorEastAsia" w:cstheme="minorHAnsi"/>
          <w:sz w:val="24"/>
          <w:szCs w:val="24"/>
          <w:lang w:val="es-UY"/>
        </w:rPr>
      </w:pPr>
      <w:r w:rsidRPr="001963F4">
        <w:rPr>
          <w:rFonts w:eastAsiaTheme="minorEastAsia" w:cstheme="minorHAnsi"/>
          <w:lang w:val="es-UY"/>
        </w:rPr>
        <w:t xml:space="preserve">             </w:t>
      </w:r>
      <w:r w:rsidR="00DD1FFF">
        <w:rPr>
          <w:rFonts w:eastAsiaTheme="minorEastAsia" w:cstheme="minorHAnsi"/>
          <w:lang w:val="es-UY"/>
        </w:rPr>
        <w:t xml:space="preserve">           </w:t>
      </w:r>
      <w:r w:rsidRPr="001963F4">
        <w:rPr>
          <w:rFonts w:eastAsiaTheme="minorEastAsia" w:cstheme="minorHAnsi"/>
          <w:lang w:val="es-UY"/>
        </w:rPr>
        <w:t xml:space="preserve">     </w:t>
      </w:r>
      <w:r w:rsidRPr="00FD33D7">
        <w:rPr>
          <w:rFonts w:eastAsiaTheme="minorEastAsia" w:cstheme="minorHAnsi"/>
          <w:sz w:val="24"/>
          <w:szCs w:val="24"/>
          <w:lang w:val="es-UY"/>
        </w:rPr>
        <w:t xml:space="preserve"> </w:t>
      </w:r>
      <m:oMath>
        <w:bookmarkStart w:id="104" w:name="_Hlk42188872"/>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υ</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e>
        </m:d>
        <m:r>
          <w:rPr>
            <w:rFonts w:ascii="Cambria Math" w:eastAsiaTheme="minorEastAsia" w:hAnsi="Cambria Math" w:cstheme="minorHAnsi"/>
            <w:sz w:val="24"/>
            <w:szCs w:val="24"/>
            <w:lang w:val="es-UY"/>
          </w:rPr>
          <m:t>=</m:t>
        </m:r>
        <w:bookmarkStart w:id="105" w:name="_Hlk42188740"/>
        <m:nary>
          <m:naryPr>
            <m:limLoc m:val="subSup"/>
            <m:ctrlPr>
              <w:rPr>
                <w:rFonts w:ascii="Cambria Math" w:eastAsiaTheme="minorEastAsia" w:hAnsi="Cambria Math" w:cstheme="minorHAnsi"/>
                <w:i/>
                <w:sz w:val="24"/>
                <w:szCs w:val="24"/>
                <w:lang w:val="es-UY"/>
              </w:rPr>
            </m:ctrlPr>
          </m:naryPr>
          <m:sub>
            <m:r>
              <w:rPr>
                <w:rFonts w:ascii="Cambria Math" w:eastAsiaTheme="minorEastAsia" w:hAnsi="Cambria Math" w:cstheme="minorHAnsi"/>
                <w:sz w:val="24"/>
                <w:szCs w:val="24"/>
                <w:lang w:val="es-UY"/>
              </w:rPr>
              <m:t>-∞</m:t>
            </m:r>
          </m:sub>
          <m:sup>
            <m:r>
              <w:rPr>
                <w:rFonts w:ascii="Cambria Math" w:eastAsiaTheme="minorEastAsia" w:hAnsi="Cambria Math" w:cstheme="minorHAnsi"/>
                <w:sz w:val="24"/>
                <w:szCs w:val="24"/>
                <w:lang w:val="es-UY"/>
              </w:rPr>
              <m:t>+∞</m:t>
            </m:r>
          </m:sup>
          <m:e>
            <m:r>
              <w:rPr>
                <w:rFonts w:ascii="Cambria Math" w:eastAsiaTheme="minorEastAsia" w:hAnsi="Cambria Math" w:cstheme="minorHAnsi"/>
                <w:sz w:val="24"/>
                <w:szCs w:val="24"/>
                <w:lang w:val="es-UY"/>
              </w:rPr>
              <m:t>exp</m:t>
            </m:r>
            <m:d>
              <m:dPr>
                <m:begChr m:val="["/>
                <m:endChr m:val="]"/>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i t ω</m:t>
                </m:r>
              </m:e>
            </m:d>
          </m:e>
        </m:nary>
        <m:d>
          <m:dPr>
            <m:begChr m:val="{"/>
            <m:endChr m:val="}"/>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 xml:space="preserve">  </m:t>
            </m:r>
            <m:nary>
              <m:naryPr>
                <m:limLoc m:val="subSup"/>
                <m:ctrlPr>
                  <w:rPr>
                    <w:rFonts w:ascii="Cambria Math" w:eastAsiaTheme="minorEastAsia" w:hAnsi="Cambria Math" w:cstheme="minorHAnsi"/>
                    <w:i/>
                    <w:sz w:val="24"/>
                    <w:szCs w:val="24"/>
                    <w:lang w:val="es-UY"/>
                  </w:rPr>
                </m:ctrlPr>
              </m:naryPr>
              <m:sub>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R</m:t>
                    </m:r>
                  </m:e>
                  <m:sub>
                    <m:r>
                      <w:rPr>
                        <w:rFonts w:ascii="Cambria Math" w:eastAsiaTheme="minorEastAsia" w:hAnsi="Cambria Math" w:cstheme="minorHAnsi"/>
                        <w:sz w:val="24"/>
                        <w:szCs w:val="24"/>
                        <w:lang w:val="es-UY"/>
                      </w:rPr>
                      <m:t>T</m:t>
                    </m:r>
                  </m:sub>
                </m:sSub>
              </m:sub>
              <m:sup/>
              <m:e>
                <m:r>
                  <w:rPr>
                    <w:rFonts w:ascii="Cambria Math" w:eastAsiaTheme="minorEastAsia" w:hAnsi="Cambria Math" w:cstheme="minorHAnsi"/>
                    <w:sz w:val="24"/>
                    <w:szCs w:val="24"/>
                    <w:lang w:val="es-UY"/>
                  </w:rPr>
                  <m:t xml:space="preserve"> </m:t>
                </m:r>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 xml:space="preserve"> </m:t>
                    </m:r>
                    <m:acc>
                      <m:accPr>
                        <m:chr m:val="⃗"/>
                        <m:ctrlPr>
                          <w:rPr>
                            <w:rFonts w:ascii="Cambria Math" w:eastAsiaTheme="minorEastAsia" w:hAnsi="Cambria Math" w:cstheme="minorHAnsi"/>
                            <w:i/>
                            <w:sz w:val="24"/>
                            <w:szCs w:val="24"/>
                            <w:lang w:val="es-UY"/>
                          </w:rPr>
                        </m:ctrlPr>
                      </m:accPr>
                      <m:e>
                        <m:r>
                          <m:rPr>
                            <m:scr m:val="script"/>
                          </m:rP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 xml:space="preserve"> ∙</m:t>
                </m:r>
              </m:e>
            </m:nary>
            <m:r>
              <w:rPr>
                <w:rFonts w:ascii="Cambria Math" w:eastAsiaTheme="minorEastAsia" w:hAnsi="Cambria Math" w:cstheme="minorHAnsi"/>
                <w:sz w:val="24"/>
                <w:szCs w:val="24"/>
                <w:lang w:val="es-UY"/>
              </w:rPr>
              <m:t xml:space="preserve">i ω  </m:t>
            </m:r>
            <m:sSubSup>
              <m:sSubSupPr>
                <m:ctrlPr>
                  <w:rPr>
                    <w:rFonts w:ascii="Cambria Math" w:eastAsiaTheme="minorEastAsia" w:hAnsi="Cambria Math" w:cstheme="minorHAnsi"/>
                    <w:i/>
                    <w:sz w:val="24"/>
                    <w:szCs w:val="24"/>
                    <w:lang w:val="es-UY"/>
                  </w:rPr>
                </m:ctrlPr>
              </m:sSubSup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J</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T</m:t>
                </m:r>
              </m:sub>
              <m:sup>
                <m:r>
                  <w:rPr>
                    <w:rFonts w:ascii="Cambria Math" w:eastAsiaTheme="minorEastAsia" w:hAnsi="Cambria Math" w:cstheme="minorHAnsi"/>
                    <w:sz w:val="24"/>
                    <w:szCs w:val="24"/>
                    <w:lang w:val="es-UY"/>
                  </w:rPr>
                  <m:t>i</m:t>
                </m:r>
              </m:sup>
            </m:sSubSup>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ω;</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 xml:space="preserve"> dV</m:t>
            </m:r>
          </m:e>
        </m:d>
        <w:bookmarkEnd w:id="105"/>
        <m:r>
          <w:rPr>
            <w:rFonts w:ascii="Cambria Math" w:eastAsiaTheme="minorEastAsia" w:hAnsi="Cambria Math" w:cstheme="minorHAnsi"/>
            <w:sz w:val="24"/>
            <w:szCs w:val="24"/>
            <w:lang w:val="es-UY"/>
          </w:rPr>
          <m:t xml:space="preserve"> dω</m:t>
        </m:r>
      </m:oMath>
    </w:p>
    <w:bookmarkEnd w:id="104"/>
    <w:p w:rsidR="00D87E61" w:rsidRDefault="00D87E61" w:rsidP="005D475A">
      <w:pPr>
        <w:spacing w:after="0" w:line="276" w:lineRule="auto"/>
        <w:jc w:val="both"/>
        <w:rPr>
          <w:rFonts w:eastAsiaTheme="minorEastAsia" w:cstheme="minorHAnsi"/>
          <w:lang w:val="es-UY"/>
        </w:rPr>
      </w:pPr>
    </w:p>
    <w:p w:rsidR="002C22FB" w:rsidRDefault="007A712B" w:rsidP="005D475A">
      <w:pPr>
        <w:spacing w:after="0" w:line="276" w:lineRule="auto"/>
        <w:jc w:val="both"/>
        <w:rPr>
          <w:rFonts w:eastAsiaTheme="minorEastAsia" w:cstheme="minorHAnsi"/>
          <w:lang w:val="es-UY"/>
        </w:rPr>
      </w:pPr>
      <w:r w:rsidRPr="001963F4">
        <w:rPr>
          <w:rFonts w:eastAsiaTheme="minorEastAsia" w:cstheme="minorHAnsi"/>
          <w:lang w:val="es-UY"/>
        </w:rPr>
        <w:t>Com</w:t>
      </w:r>
      <w:r w:rsidR="002A7C2E" w:rsidRPr="001963F4">
        <w:rPr>
          <w:rFonts w:eastAsiaTheme="minorEastAsia" w:cstheme="minorHAnsi"/>
          <w:lang w:val="es-UY"/>
        </w:rPr>
        <w:t>o</w:t>
      </w:r>
      <w:r w:rsidRPr="001963F4">
        <w:rPr>
          <w:rFonts w:eastAsiaTheme="minorEastAsia" w:cstheme="minorHAnsi"/>
          <w:lang w:val="es-UY"/>
        </w:rPr>
        <w:t xml:space="preserve"> </w:t>
      </w:r>
      <m:oMath>
        <m:nary>
          <m:naryPr>
            <m:limLoc m:val="subSup"/>
            <m:ctrlPr>
              <w:rPr>
                <w:rFonts w:ascii="Cambria Math" w:eastAsiaTheme="minorEastAsia" w:hAnsi="Cambria Math" w:cstheme="minorHAnsi"/>
                <w:i/>
                <w:sz w:val="24"/>
                <w:szCs w:val="24"/>
                <w:lang w:val="es-UY"/>
              </w:rPr>
            </m:ctrlPr>
          </m:naryPr>
          <m:sub>
            <m:r>
              <w:rPr>
                <w:rFonts w:ascii="Cambria Math" w:eastAsiaTheme="minorEastAsia" w:hAnsi="Cambria Math" w:cstheme="minorHAnsi"/>
                <w:sz w:val="24"/>
                <w:szCs w:val="24"/>
                <w:lang w:val="es-UY"/>
              </w:rPr>
              <m:t>-∞</m:t>
            </m:r>
          </m:sub>
          <m:sup>
            <m:r>
              <w:rPr>
                <w:rFonts w:ascii="Cambria Math" w:eastAsiaTheme="minorEastAsia" w:hAnsi="Cambria Math" w:cstheme="minorHAnsi"/>
                <w:sz w:val="24"/>
                <w:szCs w:val="24"/>
                <w:lang w:val="es-UY"/>
              </w:rPr>
              <m:t>+∞</m:t>
            </m:r>
          </m:sup>
          <m:e>
            <m:r>
              <w:rPr>
                <w:rFonts w:ascii="Cambria Math" w:eastAsiaTheme="minorEastAsia" w:hAnsi="Cambria Math" w:cstheme="minorHAnsi"/>
                <w:sz w:val="24"/>
                <w:szCs w:val="24"/>
                <w:lang w:val="es-UY"/>
              </w:rPr>
              <m:t>exp</m:t>
            </m:r>
            <m:d>
              <m:dPr>
                <m:begChr m:val="["/>
                <m:endChr m:val="]"/>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i t ω</m:t>
                </m:r>
              </m:e>
            </m:d>
          </m:e>
        </m:nary>
        <m:r>
          <w:rPr>
            <w:rFonts w:ascii="Cambria Math" w:eastAsiaTheme="minorEastAsia" w:hAnsi="Cambria Math" w:cstheme="minorHAnsi"/>
            <w:sz w:val="24"/>
            <w:szCs w:val="24"/>
            <w:lang w:val="es-UY"/>
          </w:rPr>
          <m:t xml:space="preserve"> i ω </m:t>
        </m:r>
        <w:bookmarkStart w:id="106" w:name="_Hlk42188801"/>
        <m:r>
          <w:rPr>
            <w:rFonts w:ascii="Cambria Math" w:eastAsiaTheme="minorEastAsia" w:hAnsi="Cambria Math" w:cstheme="minorHAnsi"/>
            <w:sz w:val="24"/>
            <w:szCs w:val="24"/>
            <w:lang w:val="es-UY"/>
          </w:rPr>
          <m:t xml:space="preserve"> </m:t>
        </m:r>
        <m:sSubSup>
          <m:sSubSupPr>
            <m:ctrlPr>
              <w:rPr>
                <w:rFonts w:ascii="Cambria Math" w:eastAsiaTheme="minorEastAsia" w:hAnsi="Cambria Math" w:cstheme="minorHAnsi"/>
                <w:i/>
                <w:sz w:val="24"/>
                <w:szCs w:val="24"/>
                <w:lang w:val="es-UY"/>
              </w:rPr>
            </m:ctrlPr>
          </m:sSubSup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J</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T</m:t>
            </m:r>
          </m:sub>
          <m:sup>
            <m:r>
              <w:rPr>
                <w:rFonts w:ascii="Cambria Math" w:eastAsiaTheme="minorEastAsia" w:hAnsi="Cambria Math" w:cstheme="minorHAnsi"/>
                <w:sz w:val="24"/>
                <w:szCs w:val="24"/>
                <w:lang w:val="es-UY"/>
              </w:rPr>
              <m:t>i</m:t>
            </m:r>
          </m:sup>
        </m:sSubSup>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ω;</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w:bookmarkEnd w:id="106"/>
        <m:r>
          <w:rPr>
            <w:rFonts w:ascii="Cambria Math" w:eastAsiaTheme="minorEastAsia" w:hAnsi="Cambria Math" w:cstheme="minorHAnsi"/>
            <w:sz w:val="24"/>
            <w:szCs w:val="24"/>
            <w:lang w:val="es-UY"/>
          </w:rPr>
          <m:t xml:space="preserve"> dω=</m:t>
        </m:r>
        <w:bookmarkStart w:id="107" w:name="_Hlk42188911"/>
        <m:f>
          <m:fPr>
            <m:ctrlPr>
              <w:rPr>
                <w:rFonts w:ascii="Cambria Math" w:eastAsiaTheme="minorEastAsia" w:hAnsi="Cambria Math" w:cstheme="minorHAnsi"/>
                <w:i/>
                <w:sz w:val="24"/>
                <w:szCs w:val="24"/>
                <w:lang w:val="es-UY"/>
              </w:rPr>
            </m:ctrlPr>
          </m:fPr>
          <m:num>
            <m:r>
              <w:rPr>
                <w:rFonts w:ascii="Cambria Math" w:eastAsiaTheme="minorEastAsia" w:hAnsi="Cambria Math" w:cstheme="minorHAnsi"/>
                <w:sz w:val="24"/>
                <w:szCs w:val="24"/>
                <w:lang w:val="es-UY"/>
              </w:rPr>
              <m:t>∂</m:t>
            </m:r>
          </m:num>
          <m:den>
            <m:r>
              <w:rPr>
                <w:rFonts w:ascii="Cambria Math" w:eastAsiaTheme="minorEastAsia" w:hAnsi="Cambria Math" w:cstheme="minorHAnsi"/>
                <w:sz w:val="24"/>
                <w:szCs w:val="24"/>
                <w:lang w:val="es-UY"/>
              </w:rPr>
              <m:t>∂ t</m:t>
            </m:r>
          </m:den>
        </m:f>
        <m:r>
          <w:rPr>
            <w:rFonts w:ascii="Cambria Math" w:eastAsiaTheme="minorEastAsia" w:hAnsi="Cambria Math" w:cstheme="minorHAnsi"/>
            <w:sz w:val="24"/>
            <w:szCs w:val="24"/>
            <w:lang w:val="es-UY"/>
          </w:rPr>
          <m:t xml:space="preserve">  </m:t>
        </m:r>
        <m:sSubSup>
          <m:sSubSupPr>
            <m:ctrlPr>
              <w:rPr>
                <w:rFonts w:ascii="Cambria Math" w:eastAsiaTheme="minorEastAsia" w:hAnsi="Cambria Math" w:cstheme="minorHAnsi"/>
                <w:i/>
                <w:sz w:val="24"/>
                <w:szCs w:val="24"/>
                <w:lang w:val="es-UY"/>
              </w:rPr>
            </m:ctrlPr>
          </m:sSubSup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J</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T</m:t>
            </m:r>
          </m:sub>
          <m:sup>
            <m:r>
              <w:rPr>
                <w:rFonts w:ascii="Cambria Math" w:eastAsiaTheme="minorEastAsia" w:hAnsi="Cambria Math" w:cstheme="minorHAnsi"/>
                <w:sz w:val="24"/>
                <w:szCs w:val="24"/>
                <w:lang w:val="es-UY"/>
              </w:rPr>
              <m:t>i</m:t>
            </m:r>
          </m:sup>
        </m:sSubSup>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oMath>
      <w:bookmarkEnd w:id="107"/>
      <w:r w:rsidRPr="001963F4">
        <w:rPr>
          <w:rFonts w:eastAsiaTheme="minorEastAsia" w:cstheme="minorHAnsi"/>
          <w:lang w:val="es-UY"/>
        </w:rPr>
        <w:t xml:space="preserve"> </w:t>
      </w:r>
      <w:r w:rsidR="002A7C2E" w:rsidRPr="001963F4">
        <w:rPr>
          <w:rFonts w:eastAsiaTheme="minorEastAsia" w:cstheme="minorHAnsi"/>
          <w:lang w:val="es-UY"/>
        </w:rPr>
        <w:t xml:space="preserve"> </w:t>
      </w:r>
      <w:r w:rsidRPr="001963F4">
        <w:rPr>
          <w:rFonts w:eastAsiaTheme="minorEastAsia" w:cstheme="minorHAnsi"/>
          <w:lang w:val="es-UY"/>
        </w:rPr>
        <w:t xml:space="preserve">obtenemos la fórmula </w:t>
      </w:r>
      <w:r w:rsidR="002A7C2E" w:rsidRPr="001963F4">
        <w:rPr>
          <w:rFonts w:eastAsiaTheme="minorEastAsia" w:cstheme="minorHAnsi"/>
          <w:lang w:val="es-UY"/>
        </w:rPr>
        <w:t xml:space="preserve">siguiente, análoga pero no equivalente a la obtenida por </w:t>
      </w:r>
      <w:proofErr w:type="spellStart"/>
      <w:r w:rsidR="002A7C2E" w:rsidRPr="001963F4">
        <w:rPr>
          <w:rFonts w:eastAsiaTheme="minorEastAsia" w:cstheme="minorHAnsi"/>
          <w:lang w:val="es-UY"/>
        </w:rPr>
        <w:t>Plonsey</w:t>
      </w:r>
      <w:proofErr w:type="spellEnd"/>
      <w:r w:rsidR="002A7C2E" w:rsidRPr="001963F4">
        <w:rPr>
          <w:rFonts w:eastAsiaTheme="minorEastAsia" w:cstheme="minorHAnsi"/>
          <w:lang w:val="es-UY"/>
        </w:rPr>
        <w:t xml:space="preserve"> :     </w:t>
      </w:r>
    </w:p>
    <w:p w:rsidR="002A7C2E" w:rsidRPr="001963F4" w:rsidRDefault="002A7C2E"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p>
    <w:p w:rsidR="007A712B" w:rsidRPr="00FD33D7" w:rsidRDefault="002A7C2E" w:rsidP="005D475A">
      <w:pPr>
        <w:spacing w:after="0" w:line="276" w:lineRule="auto"/>
        <w:jc w:val="both"/>
        <w:rPr>
          <w:rFonts w:eastAsiaTheme="minorEastAsia" w:cstheme="minorHAnsi"/>
          <w:sz w:val="24"/>
          <w:szCs w:val="24"/>
          <w:lang w:val="es-UY"/>
        </w:rPr>
      </w:pPr>
      <w:r w:rsidRPr="00FD33D7">
        <w:rPr>
          <w:rFonts w:eastAsiaTheme="minorEastAsia" w:cstheme="minorHAnsi"/>
          <w:sz w:val="24"/>
          <w:szCs w:val="24"/>
          <w:lang w:val="es-UY"/>
        </w:rPr>
        <w:t xml:space="preserve">                                 </w:t>
      </w:r>
      <w:r w:rsidR="002C22FB" w:rsidRPr="00FD33D7">
        <w:rPr>
          <w:rFonts w:eastAsiaTheme="minorEastAsia" w:cstheme="minorHAnsi"/>
          <w:sz w:val="24"/>
          <w:szCs w:val="24"/>
          <w:lang w:val="es-UY"/>
        </w:rPr>
        <w:t xml:space="preserve">               </w:t>
      </w:r>
      <w:r w:rsidRPr="00FD33D7">
        <w:rPr>
          <w:rFonts w:eastAsiaTheme="minorEastAsia" w:cstheme="minorHAnsi"/>
          <w:sz w:val="24"/>
          <w:szCs w:val="24"/>
          <w:lang w:val="es-UY"/>
        </w:rPr>
        <w:t xml:space="preserve">      </w:t>
      </w:r>
      <m:oMath>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υ</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e>
        </m:d>
        <m:r>
          <w:rPr>
            <w:rFonts w:ascii="Cambria Math" w:eastAsiaTheme="minorEastAsia" w:hAnsi="Cambria Math" w:cstheme="minorHAnsi"/>
            <w:sz w:val="24"/>
            <w:szCs w:val="24"/>
            <w:lang w:val="es-UY"/>
          </w:rPr>
          <m:t>=</m:t>
        </m:r>
        <m:nary>
          <m:naryPr>
            <m:limLoc m:val="subSup"/>
            <m:ctrlPr>
              <w:rPr>
                <w:rFonts w:ascii="Cambria Math" w:eastAsiaTheme="minorEastAsia" w:hAnsi="Cambria Math" w:cstheme="minorHAnsi"/>
                <w:i/>
                <w:sz w:val="24"/>
                <w:szCs w:val="24"/>
                <w:lang w:val="es-UY"/>
              </w:rPr>
            </m:ctrlPr>
          </m:naryPr>
          <m:sub>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R</m:t>
                </m:r>
              </m:e>
              <m:sub>
                <m:r>
                  <w:rPr>
                    <w:rFonts w:ascii="Cambria Math" w:eastAsiaTheme="minorEastAsia" w:hAnsi="Cambria Math" w:cstheme="minorHAnsi"/>
                    <w:sz w:val="24"/>
                    <w:szCs w:val="24"/>
                    <w:lang w:val="es-UY"/>
                  </w:rPr>
                  <m:t>T</m:t>
                </m:r>
              </m:sub>
            </m:sSub>
          </m:sub>
          <m:sup/>
          <m:e>
            <m:r>
              <w:rPr>
                <w:rFonts w:ascii="Cambria Math" w:eastAsiaTheme="minorEastAsia" w:hAnsi="Cambria Math" w:cstheme="minorHAnsi"/>
                <w:sz w:val="24"/>
                <w:szCs w:val="24"/>
                <w:lang w:val="es-UY"/>
              </w:rPr>
              <m:t xml:space="preserve"> </m:t>
            </m:r>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 xml:space="preserve"> </m:t>
                </m:r>
                <m:acc>
                  <m:accPr>
                    <m:chr m:val="⃗"/>
                    <m:ctrlPr>
                      <w:rPr>
                        <w:rFonts w:ascii="Cambria Math" w:eastAsiaTheme="minorEastAsia" w:hAnsi="Cambria Math" w:cstheme="minorHAnsi"/>
                        <w:i/>
                        <w:sz w:val="24"/>
                        <w:szCs w:val="24"/>
                        <w:lang w:val="es-UY"/>
                      </w:rPr>
                    </m:ctrlPr>
                  </m:accPr>
                  <m:e>
                    <m:r>
                      <m:rPr>
                        <m:scr m:val="script"/>
                      </m:rP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 xml:space="preserve"> ∙ </m:t>
            </m:r>
            <w:bookmarkStart w:id="108" w:name="_Hlk42189406"/>
            <m:f>
              <m:fPr>
                <m:ctrlPr>
                  <w:rPr>
                    <w:rFonts w:ascii="Cambria Math" w:eastAsiaTheme="minorEastAsia" w:hAnsi="Cambria Math" w:cstheme="minorHAnsi"/>
                    <w:i/>
                    <w:sz w:val="24"/>
                    <w:szCs w:val="24"/>
                    <w:lang w:val="es-UY"/>
                  </w:rPr>
                </m:ctrlPr>
              </m:fPr>
              <m:num>
                <m:r>
                  <w:rPr>
                    <w:rFonts w:ascii="Cambria Math" w:eastAsiaTheme="minorEastAsia" w:hAnsi="Cambria Math" w:cstheme="minorHAnsi"/>
                    <w:sz w:val="24"/>
                    <w:szCs w:val="24"/>
                    <w:lang w:val="es-UY"/>
                  </w:rPr>
                  <m:t>∂</m:t>
                </m:r>
              </m:num>
              <m:den>
                <m:r>
                  <w:rPr>
                    <w:rFonts w:ascii="Cambria Math" w:eastAsiaTheme="minorEastAsia" w:hAnsi="Cambria Math" w:cstheme="minorHAnsi"/>
                    <w:sz w:val="24"/>
                    <w:szCs w:val="24"/>
                    <w:lang w:val="es-UY"/>
                  </w:rPr>
                  <m:t>∂ t</m:t>
                </m:r>
              </m:den>
            </m:f>
            <m:r>
              <w:rPr>
                <w:rFonts w:ascii="Cambria Math" w:eastAsiaTheme="minorEastAsia" w:hAnsi="Cambria Math" w:cstheme="minorHAnsi"/>
                <w:sz w:val="24"/>
                <w:szCs w:val="24"/>
                <w:lang w:val="es-UY"/>
              </w:rPr>
              <m:t xml:space="preserve">  </m:t>
            </m:r>
            <m:sSubSup>
              <m:sSubSupPr>
                <m:ctrlPr>
                  <w:rPr>
                    <w:rFonts w:ascii="Cambria Math" w:eastAsiaTheme="minorEastAsia" w:hAnsi="Cambria Math" w:cstheme="minorHAnsi"/>
                    <w:i/>
                    <w:sz w:val="24"/>
                    <w:szCs w:val="24"/>
                    <w:lang w:val="es-UY"/>
                  </w:rPr>
                </m:ctrlPr>
              </m:sSubSup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J</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T</m:t>
                </m:r>
              </m:sub>
              <m:sup>
                <m:r>
                  <w:rPr>
                    <w:rFonts w:ascii="Cambria Math" w:eastAsiaTheme="minorEastAsia" w:hAnsi="Cambria Math" w:cstheme="minorHAnsi"/>
                    <w:sz w:val="24"/>
                    <w:szCs w:val="24"/>
                    <w:lang w:val="es-UY"/>
                  </w:rPr>
                  <m:t>i</m:t>
                </m:r>
              </m:sup>
            </m:sSubSup>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w:bookmarkEnd w:id="108"/>
          </m:e>
        </m:nary>
        <m:r>
          <w:rPr>
            <w:rFonts w:ascii="Cambria Math" w:eastAsiaTheme="minorEastAsia" w:hAnsi="Cambria Math" w:cstheme="minorHAnsi"/>
            <w:sz w:val="24"/>
            <w:szCs w:val="24"/>
            <w:lang w:val="es-UY"/>
          </w:rPr>
          <m:t xml:space="preserve"> dV</m:t>
        </m:r>
      </m:oMath>
    </w:p>
    <w:p w:rsidR="00DD1FFF" w:rsidRDefault="00DD1FFF" w:rsidP="005D475A">
      <w:pPr>
        <w:spacing w:after="0" w:line="276" w:lineRule="auto"/>
        <w:jc w:val="both"/>
        <w:rPr>
          <w:rFonts w:eastAsiaTheme="minorEastAsia" w:cstheme="minorHAnsi"/>
          <w:lang w:val="es-UY"/>
        </w:rPr>
      </w:pPr>
    </w:p>
    <w:p w:rsidR="002C22FB" w:rsidRDefault="003439BA" w:rsidP="005D475A">
      <w:pPr>
        <w:spacing w:after="0" w:line="276" w:lineRule="auto"/>
        <w:jc w:val="both"/>
        <w:rPr>
          <w:rFonts w:eastAsiaTheme="minorEastAsia" w:cstheme="minorHAnsi"/>
          <w:lang w:val="es-UY"/>
        </w:rPr>
      </w:pPr>
      <w:r w:rsidRPr="001963F4">
        <w:rPr>
          <w:rFonts w:eastAsiaTheme="minorEastAsia" w:cstheme="minorHAnsi"/>
          <w:lang w:val="es-UY"/>
        </w:rPr>
        <w:t xml:space="preserve">En esta nueva expresión, el campo de derivación magnética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m:rPr>
                    <m:scr m:val="script"/>
                  </m:rPr>
                  <w:rPr>
                    <w:rFonts w:ascii="Cambria Math" w:eastAsiaTheme="minorEastAsia" w:hAnsi="Cambria Math" w:cstheme="minorHAnsi"/>
                    <w:lang w:val="es-UY"/>
                  </w:rPr>
                  <m:t>E</m:t>
                </m:r>
              </m:e>
            </m:acc>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eastAsiaTheme="minorEastAsia" w:cstheme="minorHAnsi"/>
          <w:lang w:val="es-UY"/>
        </w:rPr>
        <w:t xml:space="preserve">  viene dado por:    </w:t>
      </w:r>
    </w:p>
    <w:p w:rsidR="00FD33D7" w:rsidRDefault="00FD33D7" w:rsidP="005D475A">
      <w:pPr>
        <w:spacing w:after="0" w:line="276" w:lineRule="auto"/>
        <w:jc w:val="both"/>
        <w:rPr>
          <w:rFonts w:eastAsiaTheme="minorEastAsia" w:cstheme="minorHAnsi"/>
          <w:lang w:val="es-UY"/>
        </w:rPr>
      </w:pPr>
    </w:p>
    <w:p w:rsidR="002C22FB" w:rsidRPr="00FD33D7" w:rsidRDefault="003439BA" w:rsidP="005D475A">
      <w:pPr>
        <w:spacing w:after="0" w:line="276" w:lineRule="auto"/>
        <w:jc w:val="both"/>
        <w:rPr>
          <w:rFonts w:eastAsiaTheme="minorEastAsia" w:cstheme="minorHAnsi"/>
          <w:sz w:val="24"/>
          <w:szCs w:val="24"/>
          <w:lang w:val="es-UY"/>
        </w:rPr>
      </w:pPr>
      <w:r w:rsidRPr="001963F4">
        <w:rPr>
          <w:rFonts w:eastAsiaTheme="minorEastAsia" w:cstheme="minorHAnsi"/>
          <w:lang w:val="es-UY"/>
        </w:rPr>
        <w:t xml:space="preserve"> </w:t>
      </w:r>
      <w:r w:rsidR="008B7A1B">
        <w:rPr>
          <w:rFonts w:eastAsiaTheme="minorEastAsia" w:cstheme="minorHAnsi"/>
          <w:lang w:val="es-UY"/>
        </w:rPr>
        <w:t xml:space="preserve">                            </w:t>
      </w:r>
      <m:oMath>
        <w:bookmarkStart w:id="109" w:name="_Hlk43126116"/>
        <m:sSub>
          <m:sSubPr>
            <m:ctrlPr>
              <w:rPr>
                <w:rFonts w:ascii="Cambria Math" w:eastAsiaTheme="minorEastAsia" w:hAnsi="Cambria Math" w:cstheme="minorHAnsi"/>
                <w:i/>
                <w:sz w:val="24"/>
                <w:szCs w:val="24"/>
                <w:lang w:val="es-UY"/>
              </w:rPr>
            </m:ctrlPr>
          </m:sSub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DM</m:t>
            </m:r>
          </m:sub>
        </m:sSub>
        <m:d>
          <m:dPr>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w:bookmarkEnd w:id="109"/>
        <m:r>
          <w:rPr>
            <w:rFonts w:ascii="Cambria Math" w:eastAsiaTheme="minorEastAsia" w:hAnsi="Cambria Math" w:cstheme="minorHAnsi"/>
            <w:sz w:val="24"/>
            <w:szCs w:val="24"/>
            <w:lang w:val="es-UY"/>
          </w:rPr>
          <m:t>=</m:t>
        </m:r>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 xml:space="preserve"> </m:t>
            </m:r>
            <m:acc>
              <m:accPr>
                <m:chr m:val="⃗"/>
                <m:ctrlPr>
                  <w:rPr>
                    <w:rFonts w:ascii="Cambria Math" w:eastAsiaTheme="minorEastAsia" w:hAnsi="Cambria Math" w:cstheme="minorHAnsi"/>
                    <w:i/>
                    <w:sz w:val="24"/>
                    <w:szCs w:val="24"/>
                    <w:lang w:val="es-UY"/>
                  </w:rPr>
                </m:ctrlPr>
              </m:accPr>
              <m:e>
                <m:r>
                  <m:rPr>
                    <m:scr m:val="script"/>
                  </m:rP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r>
          <w:rPr>
            <w:rFonts w:ascii="Cambria Math" w:eastAsiaTheme="minorEastAsia" w:hAnsi="Cambria Math" w:cstheme="minorHAnsi"/>
            <w:sz w:val="24"/>
            <w:szCs w:val="24"/>
            <w:lang w:val="es-UY"/>
          </w:rPr>
          <m:t>=-</m:t>
        </m:r>
        <m:f>
          <m:fPr>
            <m:ctrlPr>
              <w:rPr>
                <w:rFonts w:ascii="Cambria Math" w:eastAsiaTheme="minorEastAsia" w:hAnsi="Cambria Math" w:cstheme="minorHAnsi"/>
                <w:i/>
                <w:sz w:val="24"/>
                <w:szCs w:val="24"/>
                <w:lang w:val="es-UY"/>
              </w:rPr>
            </m:ctrlPr>
          </m:fPr>
          <m:num>
            <m:r>
              <w:rPr>
                <w:rFonts w:ascii="Cambria Math" w:eastAsiaTheme="minorEastAsia" w:hAnsi="Cambria Math" w:cstheme="minorHAnsi"/>
                <w:sz w:val="24"/>
                <w:szCs w:val="24"/>
                <w:lang w:val="es-UY"/>
              </w:rPr>
              <m:t>1</m:t>
            </m:r>
          </m:num>
          <m:den>
            <m:r>
              <w:rPr>
                <w:rFonts w:ascii="Cambria Math" w:eastAsiaTheme="minorEastAsia" w:hAnsi="Cambria Math" w:cstheme="minorHAnsi"/>
                <w:sz w:val="24"/>
                <w:szCs w:val="24"/>
                <w:lang w:val="es-UY"/>
              </w:rPr>
              <m:t>2 π</m:t>
            </m:r>
          </m:den>
        </m:f>
        <m:d>
          <m:dPr>
            <m:begChr m:val="{"/>
            <m:endChr m:val="}"/>
            <m:ctrlPr>
              <w:rPr>
                <w:rFonts w:ascii="Cambria Math" w:eastAsiaTheme="minorEastAsia" w:hAnsi="Cambria Math" w:cstheme="minorHAnsi"/>
                <w:i/>
                <w:sz w:val="24"/>
                <w:szCs w:val="24"/>
                <w:lang w:val="es-UY"/>
              </w:rPr>
            </m:ctrlPr>
          </m:dPr>
          <m:e>
            <m:f>
              <m:fPr>
                <m:ctrlPr>
                  <w:rPr>
                    <w:rFonts w:ascii="Cambria Math" w:eastAsiaTheme="minorEastAsia" w:hAnsi="Cambria Math" w:cstheme="minorHAnsi"/>
                    <w:i/>
                    <w:sz w:val="24"/>
                    <w:szCs w:val="24"/>
                    <w:lang w:val="es-UY"/>
                  </w:rPr>
                </m:ctrlPr>
              </m:fPr>
              <m:num>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μ</m:t>
                    </m:r>
                  </m:e>
                  <m:sub>
                    <m:r>
                      <w:rPr>
                        <w:rFonts w:ascii="Cambria Math" w:eastAsiaTheme="minorEastAsia" w:hAnsi="Cambria Math" w:cstheme="minorHAnsi"/>
                        <w:sz w:val="24"/>
                        <w:szCs w:val="24"/>
                        <w:lang w:val="es-UY"/>
                      </w:rPr>
                      <m:t>0</m:t>
                    </m:r>
                  </m:sub>
                </m:sSub>
              </m:num>
              <m:den>
                <m:r>
                  <w:rPr>
                    <w:rFonts w:ascii="Cambria Math" w:eastAsiaTheme="minorEastAsia" w:hAnsi="Cambria Math" w:cstheme="minorHAnsi"/>
                    <w:sz w:val="24"/>
                    <w:szCs w:val="24"/>
                    <w:lang w:val="es-UY"/>
                  </w:rPr>
                  <m:t>4 π</m:t>
                </m:r>
              </m:den>
            </m:f>
            <m:r>
              <w:rPr>
                <w:rFonts w:ascii="Cambria Math" w:eastAsiaTheme="minorEastAsia" w:hAnsi="Cambria Math" w:cstheme="minorHAnsi"/>
                <w:sz w:val="24"/>
                <w:szCs w:val="24"/>
                <w:lang w:val="es-UY"/>
              </w:rPr>
              <m:t xml:space="preserve"> </m:t>
            </m:r>
            <m:nary>
              <m:naryPr>
                <m:chr m:val="∮"/>
                <m:limLoc m:val="undOvr"/>
                <m:subHide m:val="on"/>
                <m:supHide m:val="on"/>
                <m:ctrlPr>
                  <w:rPr>
                    <w:rFonts w:ascii="Cambria Math" w:eastAsiaTheme="minorEastAsia" w:hAnsi="Cambria Math" w:cstheme="minorHAnsi"/>
                    <w:i/>
                    <w:sz w:val="24"/>
                    <w:szCs w:val="24"/>
                    <w:lang w:val="es-UY"/>
                  </w:rPr>
                </m:ctrlPr>
              </m:naryPr>
              <m:sub/>
              <m:sup/>
              <m:e>
                <m:f>
                  <m:fPr>
                    <m:ctrlPr>
                      <w:rPr>
                        <w:rFonts w:ascii="Cambria Math" w:eastAsiaTheme="minorEastAsia" w:hAnsi="Cambria Math" w:cstheme="minorHAnsi"/>
                        <w:i/>
                        <w:sz w:val="24"/>
                        <w:szCs w:val="24"/>
                        <w:lang w:val="es-UY"/>
                      </w:rPr>
                    </m:ctrlPr>
                  </m:fPr>
                  <m:num>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t</m:t>
                        </m:r>
                      </m:e>
                    </m:acc>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s</m:t>
                        </m:r>
                      </m:e>
                    </m:d>
                  </m:num>
                  <m:den>
                    <m:d>
                      <m:dPr>
                        <m:begChr m:val="‖"/>
                        <m:endChr m:val="‖"/>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r>
                          <w:rPr>
                            <w:rFonts w:ascii="Cambria Math" w:eastAsiaTheme="minorEastAsia" w:hAnsi="Cambria Math" w:cstheme="minorHAnsi"/>
                            <w:sz w:val="24"/>
                            <w:szCs w:val="24"/>
                            <w:lang w:val="es-UY"/>
                          </w:rPr>
                          <m:t>-</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s</m:t>
                            </m:r>
                          </m:e>
                        </m:d>
                      </m:e>
                    </m:d>
                  </m:den>
                </m:f>
                <m:r>
                  <w:rPr>
                    <w:rFonts w:ascii="Cambria Math" w:eastAsiaTheme="minorEastAsia" w:hAnsi="Cambria Math" w:cstheme="minorHAnsi"/>
                    <w:sz w:val="24"/>
                    <w:szCs w:val="24"/>
                    <w:lang w:val="es-UY"/>
                  </w:rPr>
                  <m:t xml:space="preserve"> ds</m:t>
                </m:r>
              </m:e>
            </m:nary>
          </m:e>
        </m:d>
        <m:r>
          <w:rPr>
            <w:rFonts w:ascii="Cambria Math" w:eastAsiaTheme="minorEastAsia" w:hAnsi="Cambria Math" w:cstheme="minorHAnsi"/>
            <w:sz w:val="24"/>
            <w:szCs w:val="24"/>
            <w:lang w:val="es-UY"/>
          </w:rPr>
          <m:t xml:space="preserve">            (</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r>
          <w:rPr>
            <w:rFonts w:ascii="Cambria Math" w:eastAsiaTheme="minorEastAsia" w:hAnsi="Cambria Math" w:cstheme="minorHAnsi"/>
            <w:sz w:val="24"/>
            <w:szCs w:val="24"/>
            <w:lang w:val="es-UY"/>
          </w:rPr>
          <m:t xml:space="preserve"> ϵ</m:t>
        </m:r>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 xml:space="preserve"> R</m:t>
            </m:r>
          </m:e>
          <m:sub>
            <m:r>
              <w:rPr>
                <w:rFonts w:ascii="Cambria Math" w:eastAsiaTheme="minorEastAsia" w:hAnsi="Cambria Math" w:cstheme="minorHAnsi"/>
                <w:sz w:val="24"/>
                <w:szCs w:val="24"/>
                <w:lang w:val="es-UY"/>
              </w:rPr>
              <m:t>T</m:t>
            </m:r>
          </m:sub>
        </m:sSub>
        <m:r>
          <w:rPr>
            <w:rFonts w:ascii="Cambria Math" w:eastAsiaTheme="minorEastAsia" w:hAnsi="Cambria Math" w:cstheme="minorHAnsi"/>
            <w:sz w:val="24"/>
            <w:szCs w:val="24"/>
            <w:lang w:val="es-UY"/>
          </w:rPr>
          <m:t>)</m:t>
        </m:r>
      </m:oMath>
      <w:r w:rsidR="008B7A1B" w:rsidRPr="00FD33D7">
        <w:rPr>
          <w:rFonts w:eastAsiaTheme="minorEastAsia" w:cstheme="minorHAnsi"/>
          <w:sz w:val="24"/>
          <w:szCs w:val="24"/>
          <w:lang w:val="es-UY"/>
        </w:rPr>
        <w:t xml:space="preserve"> </w:t>
      </w:r>
    </w:p>
    <w:p w:rsidR="00FD33D7" w:rsidRPr="008B7A1B" w:rsidRDefault="00FD33D7" w:rsidP="005D475A">
      <w:pPr>
        <w:spacing w:after="0" w:line="276" w:lineRule="auto"/>
        <w:jc w:val="both"/>
        <w:rPr>
          <w:rFonts w:eastAsiaTheme="minorEastAsia" w:cstheme="minorHAnsi"/>
          <w:sz w:val="24"/>
          <w:szCs w:val="24"/>
          <w:lang w:val="es-UY"/>
        </w:rPr>
      </w:pPr>
    </w:p>
    <w:p w:rsidR="007B17B6" w:rsidRDefault="003439BA" w:rsidP="005D475A">
      <w:pPr>
        <w:spacing w:after="0" w:line="276" w:lineRule="auto"/>
        <w:jc w:val="both"/>
        <w:rPr>
          <w:rFonts w:eastAsiaTheme="minorEastAsia" w:cstheme="minorHAnsi"/>
          <w:lang w:val="es-UY"/>
        </w:rPr>
      </w:pPr>
      <w:r w:rsidRPr="001963F4">
        <w:rPr>
          <w:rFonts w:eastAsiaTheme="minorEastAsia" w:cstheme="minorHAnsi"/>
          <w:lang w:val="es-UY"/>
        </w:rPr>
        <w:t xml:space="preserve">Si el campo de corrientes es estacionario, </w:t>
      </w:r>
      <m:oMath>
        <m:sSub>
          <m:sSubPr>
            <m:ctrlPr>
              <w:rPr>
                <w:rFonts w:ascii="Cambria Math" w:eastAsiaTheme="minorEastAsia" w:hAnsi="Cambria Math" w:cstheme="minorHAnsi"/>
                <w:i/>
                <w:sz w:val="24"/>
                <w:szCs w:val="24"/>
                <w:lang w:val="es-UY"/>
              </w:rPr>
            </m:ctrlPr>
          </m:sSubPr>
          <m:e>
            <m:r>
              <w:rPr>
                <w:rFonts w:ascii="Cambria Math" w:eastAsiaTheme="minorEastAsia" w:hAnsi="Cambria Math" w:cstheme="minorHAnsi"/>
                <w:sz w:val="24"/>
                <w:szCs w:val="24"/>
                <w:lang w:val="es-UY"/>
              </w:rPr>
              <m:t>υ</m:t>
            </m:r>
          </m:e>
          <m:sub>
            <m:r>
              <w:rPr>
                <w:rFonts w:ascii="Cambria Math" w:eastAsiaTheme="minorEastAsia" w:hAnsi="Cambria Math" w:cstheme="minorHAnsi"/>
                <w:sz w:val="24"/>
                <w:szCs w:val="24"/>
                <w:lang w:val="es-UY"/>
              </w:rPr>
              <m:t>b</m:t>
            </m:r>
          </m:sub>
        </m:sSub>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e>
        </m:d>
      </m:oMath>
      <w:r w:rsidRPr="001963F4">
        <w:rPr>
          <w:rFonts w:eastAsiaTheme="minorEastAsia" w:cstheme="minorHAnsi"/>
          <w:lang w:val="es-UY"/>
        </w:rPr>
        <w:t xml:space="preserve"> se anula. </w:t>
      </w:r>
    </w:p>
    <w:p w:rsidR="00FD33D7" w:rsidRDefault="00FD33D7" w:rsidP="005D475A">
      <w:pPr>
        <w:spacing w:after="0" w:line="276" w:lineRule="auto"/>
        <w:jc w:val="both"/>
        <w:rPr>
          <w:rFonts w:eastAsiaTheme="minorEastAsia" w:cstheme="minorHAnsi"/>
          <w:lang w:val="es-UY"/>
        </w:rPr>
      </w:pPr>
    </w:p>
    <w:p w:rsidR="005F3318" w:rsidRPr="001963F4" w:rsidRDefault="003439BA" w:rsidP="005D475A">
      <w:pPr>
        <w:spacing w:after="0" w:line="276" w:lineRule="auto"/>
        <w:jc w:val="both"/>
        <w:rPr>
          <w:rFonts w:eastAsiaTheme="minorEastAsia" w:cstheme="minorHAnsi"/>
          <w:lang w:val="es-UY"/>
        </w:rPr>
      </w:pPr>
      <w:r w:rsidRPr="001963F4">
        <w:rPr>
          <w:rFonts w:eastAsiaTheme="minorEastAsia" w:cstheme="minorHAnsi"/>
          <w:lang w:val="es-UY"/>
        </w:rPr>
        <w:t xml:space="preserve">Si en un punto de los tejidos </w:t>
      </w:r>
      <m:oMath>
        <w:bookmarkStart w:id="110" w:name="_Hlk42597625"/>
        <m:f>
          <m:fPr>
            <m:ctrlPr>
              <w:rPr>
                <w:rFonts w:ascii="Cambria Math" w:eastAsiaTheme="minorEastAsia" w:hAnsi="Cambria Math" w:cstheme="minorHAnsi"/>
                <w:i/>
                <w:sz w:val="24"/>
                <w:szCs w:val="24"/>
                <w:lang w:val="es-UY"/>
              </w:rPr>
            </m:ctrlPr>
          </m:fPr>
          <m:num>
            <m:r>
              <w:rPr>
                <w:rFonts w:ascii="Cambria Math" w:eastAsiaTheme="minorEastAsia" w:hAnsi="Cambria Math" w:cstheme="minorHAnsi"/>
                <w:sz w:val="24"/>
                <w:szCs w:val="24"/>
                <w:lang w:val="es-UY"/>
              </w:rPr>
              <m:t>∂</m:t>
            </m:r>
          </m:num>
          <m:den>
            <m:r>
              <w:rPr>
                <w:rFonts w:ascii="Cambria Math" w:eastAsiaTheme="minorEastAsia" w:hAnsi="Cambria Math" w:cstheme="minorHAnsi"/>
                <w:sz w:val="24"/>
                <w:szCs w:val="24"/>
                <w:lang w:val="es-UY"/>
              </w:rPr>
              <m:t>∂ t</m:t>
            </m:r>
          </m:den>
        </m:f>
        <m:r>
          <w:rPr>
            <w:rFonts w:ascii="Cambria Math" w:eastAsiaTheme="minorEastAsia" w:hAnsi="Cambria Math" w:cstheme="minorHAnsi"/>
            <w:sz w:val="24"/>
            <w:szCs w:val="24"/>
            <w:lang w:val="es-UY"/>
          </w:rPr>
          <m:t xml:space="preserve">  </m:t>
        </m:r>
        <m:sSubSup>
          <m:sSubSupPr>
            <m:ctrlPr>
              <w:rPr>
                <w:rFonts w:ascii="Cambria Math" w:eastAsiaTheme="minorEastAsia" w:hAnsi="Cambria Math" w:cstheme="minorHAnsi"/>
                <w:i/>
                <w:sz w:val="24"/>
                <w:szCs w:val="24"/>
                <w:lang w:val="es-UY"/>
              </w:rPr>
            </m:ctrlPr>
          </m:sSubSup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J</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T</m:t>
            </m:r>
          </m:sub>
          <m:sup>
            <m:r>
              <w:rPr>
                <w:rFonts w:ascii="Cambria Math" w:eastAsiaTheme="minorEastAsia" w:hAnsi="Cambria Math" w:cstheme="minorHAnsi"/>
                <w:sz w:val="24"/>
                <w:szCs w:val="24"/>
                <w:lang w:val="es-UY"/>
              </w:rPr>
              <m:t>i</m:t>
            </m:r>
          </m:sup>
        </m:sSubSup>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oMath>
      <w:bookmarkEnd w:id="110"/>
      <w:r w:rsidRPr="001963F4">
        <w:rPr>
          <w:rFonts w:eastAsiaTheme="minorEastAsia" w:cstheme="minorHAnsi"/>
          <w:lang w:val="es-UY"/>
        </w:rPr>
        <w:t xml:space="preserve"> resulta ortogonal al campo de derivación magnética, no hay aporte a la señal captada por la bobina actuando como receptora, independientemente de la magnitud de  </w:t>
      </w:r>
      <m:oMath>
        <m:f>
          <m:fPr>
            <m:ctrlPr>
              <w:rPr>
                <w:rFonts w:ascii="Cambria Math" w:eastAsiaTheme="minorEastAsia" w:hAnsi="Cambria Math" w:cstheme="minorHAnsi"/>
                <w:i/>
                <w:sz w:val="24"/>
                <w:szCs w:val="24"/>
                <w:lang w:val="es-UY"/>
              </w:rPr>
            </m:ctrlPr>
          </m:fPr>
          <m:num>
            <m:r>
              <w:rPr>
                <w:rFonts w:ascii="Cambria Math" w:eastAsiaTheme="minorEastAsia" w:hAnsi="Cambria Math" w:cstheme="minorHAnsi"/>
                <w:sz w:val="24"/>
                <w:szCs w:val="24"/>
                <w:lang w:val="es-UY"/>
              </w:rPr>
              <m:t>∂</m:t>
            </m:r>
          </m:num>
          <m:den>
            <m:r>
              <w:rPr>
                <w:rFonts w:ascii="Cambria Math" w:eastAsiaTheme="minorEastAsia" w:hAnsi="Cambria Math" w:cstheme="minorHAnsi"/>
                <w:sz w:val="24"/>
                <w:szCs w:val="24"/>
                <w:lang w:val="es-UY"/>
              </w:rPr>
              <m:t>∂ t</m:t>
            </m:r>
          </m:den>
        </m:f>
        <m:r>
          <w:rPr>
            <w:rFonts w:ascii="Cambria Math" w:eastAsiaTheme="minorEastAsia" w:hAnsi="Cambria Math" w:cstheme="minorHAnsi"/>
            <w:sz w:val="24"/>
            <w:szCs w:val="24"/>
            <w:lang w:val="es-UY"/>
          </w:rPr>
          <m:t xml:space="preserve">  </m:t>
        </m:r>
        <m:sSubSup>
          <m:sSubSupPr>
            <m:ctrlPr>
              <w:rPr>
                <w:rFonts w:ascii="Cambria Math" w:eastAsiaTheme="minorEastAsia" w:hAnsi="Cambria Math" w:cstheme="minorHAnsi"/>
                <w:i/>
                <w:sz w:val="24"/>
                <w:szCs w:val="24"/>
                <w:lang w:val="es-UY"/>
              </w:rPr>
            </m:ctrlPr>
          </m:sSubSup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J</m:t>
                </m:r>
              </m:e>
            </m:acc>
            <m:r>
              <w:rPr>
                <w:rFonts w:ascii="Cambria Math" w:eastAsiaTheme="minorEastAsia" w:hAnsi="Cambria Math" w:cstheme="minorHAnsi"/>
                <w:sz w:val="24"/>
                <w:szCs w:val="24"/>
                <w:lang w:val="es-UY"/>
              </w:rPr>
              <m:t xml:space="preserve"> </m:t>
            </m:r>
          </m:e>
          <m:sub>
            <m:r>
              <w:rPr>
                <w:rFonts w:ascii="Cambria Math" w:eastAsiaTheme="minorEastAsia" w:hAnsi="Cambria Math" w:cstheme="minorHAnsi"/>
                <w:sz w:val="24"/>
                <w:szCs w:val="24"/>
                <w:lang w:val="es-UY"/>
              </w:rPr>
              <m:t>T</m:t>
            </m:r>
          </m:sub>
          <m:sup>
            <m:r>
              <w:rPr>
                <w:rFonts w:ascii="Cambria Math" w:eastAsiaTheme="minorEastAsia" w:hAnsi="Cambria Math" w:cstheme="minorHAnsi"/>
                <w:sz w:val="24"/>
                <w:szCs w:val="24"/>
                <w:lang w:val="es-UY"/>
              </w:rPr>
              <m:t>i</m:t>
            </m:r>
          </m:sup>
        </m:sSubSup>
        <m:d>
          <m:dPr>
            <m:ctrlPr>
              <w:rPr>
                <w:rFonts w:ascii="Cambria Math" w:eastAsiaTheme="minorEastAsia" w:hAnsi="Cambria Math" w:cstheme="minorHAnsi"/>
                <w:i/>
                <w:sz w:val="24"/>
                <w:szCs w:val="24"/>
                <w:lang w:val="es-UY"/>
              </w:rPr>
            </m:ctrlPr>
          </m:dPr>
          <m:e>
            <m:r>
              <w:rPr>
                <w:rFonts w:ascii="Cambria Math" w:eastAsiaTheme="minorEastAsia" w:hAnsi="Cambria Math" w:cstheme="minorHAnsi"/>
                <w:sz w:val="24"/>
                <w:szCs w:val="24"/>
                <w:lang w:val="es-UY"/>
              </w:rPr>
              <m:t>t;</m:t>
            </m:r>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oMath>
      <w:r w:rsidRPr="001963F4">
        <w:rPr>
          <w:rFonts w:eastAsiaTheme="minorEastAsia" w:cstheme="minorHAnsi"/>
          <w:lang w:val="es-UY"/>
        </w:rPr>
        <w:t xml:space="preserve"> . </w:t>
      </w:r>
      <w:r w:rsidR="005F3318" w:rsidRPr="001963F4">
        <w:rPr>
          <w:rFonts w:eastAsiaTheme="minorEastAsia" w:cstheme="minorHAnsi"/>
          <w:lang w:val="es-UY"/>
        </w:rPr>
        <w:t xml:space="preserve"> </w:t>
      </w:r>
    </w:p>
    <w:p w:rsidR="00FD33D7" w:rsidRDefault="00832855" w:rsidP="009A6669">
      <w:pPr>
        <w:spacing w:after="0" w:line="360" w:lineRule="auto"/>
        <w:jc w:val="both"/>
        <w:rPr>
          <w:rFonts w:eastAsia="Times New Roman" w:cstheme="minorHAnsi"/>
          <w:lang w:val="es-UY"/>
        </w:rPr>
      </w:pPr>
      <w:r w:rsidRPr="00832855">
        <w:rPr>
          <w:rFonts w:eastAsia="Times New Roman" w:cstheme="minorHAnsi"/>
          <w:lang w:val="es-UY"/>
        </w:rPr>
        <w:t xml:space="preserve">Siempre que  </w:t>
      </w:r>
      <m:oMath>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lang w:val="es-UY"/>
              </w:rPr>
              <m:t>∂</m:t>
            </m:r>
          </m:num>
          <m:den>
            <m:r>
              <w:rPr>
                <w:rFonts w:ascii="Cambria Math" w:eastAsia="Times New Roman" w:hAnsi="Cambria Math" w:cstheme="minorHAnsi"/>
                <w:sz w:val="24"/>
                <w:szCs w:val="24"/>
                <w:lang w:val="es-UY"/>
              </w:rPr>
              <m:t>∂ t</m:t>
            </m:r>
          </m:den>
        </m:f>
        <m:r>
          <w:rPr>
            <w:rFonts w:ascii="Cambria Math" w:eastAsia="Times New Roman" w:hAnsi="Cambria Math" w:cstheme="minorHAnsi"/>
            <w:sz w:val="24"/>
            <w:szCs w:val="24"/>
            <w:lang w:val="es-UY"/>
          </w:rPr>
          <m:t xml:space="preserve">  </m:t>
        </m:r>
        <m:sSubSup>
          <m:sSubSupPr>
            <m:ctrlPr>
              <w:rPr>
                <w:rFonts w:ascii="Cambria Math" w:eastAsia="Times New Roman" w:hAnsi="Cambria Math" w:cstheme="minorHAnsi"/>
                <w:i/>
                <w:sz w:val="24"/>
                <w:szCs w:val="24"/>
              </w:rPr>
            </m:ctrlPr>
          </m:sSubSupPr>
          <m:e>
            <m:acc>
              <m:accPr>
                <m:chr m:val="⃗"/>
                <m:ctrlPr>
                  <w:rPr>
                    <w:rFonts w:ascii="Cambria Math" w:eastAsia="Times New Roman" w:hAnsi="Cambria Math" w:cstheme="minorHAnsi"/>
                    <w:i/>
                    <w:sz w:val="24"/>
                    <w:szCs w:val="24"/>
                  </w:rPr>
                </m:ctrlPr>
              </m:accPr>
              <m:e>
                <m:r>
                  <w:rPr>
                    <w:rFonts w:ascii="Cambria Math" w:eastAsia="Times New Roman" w:hAnsi="Cambria Math" w:cstheme="minorHAnsi"/>
                    <w:sz w:val="24"/>
                    <w:szCs w:val="24"/>
                    <w:lang w:val="es-UY"/>
                  </w:rPr>
                  <m:t>J</m:t>
                </m:r>
              </m:e>
            </m:acc>
            <m:r>
              <w:rPr>
                <w:rFonts w:ascii="Cambria Math" w:eastAsia="Times New Roman" w:hAnsi="Cambria Math" w:cstheme="minorHAnsi"/>
                <w:sz w:val="24"/>
                <w:szCs w:val="24"/>
                <w:lang w:val="es-UY"/>
              </w:rPr>
              <m:t xml:space="preserve"> </m:t>
            </m:r>
          </m:e>
          <m:sub>
            <m:r>
              <w:rPr>
                <w:rFonts w:ascii="Cambria Math" w:eastAsia="Times New Roman" w:hAnsi="Cambria Math" w:cstheme="minorHAnsi"/>
                <w:sz w:val="24"/>
                <w:szCs w:val="24"/>
                <w:lang w:val="es-UY"/>
              </w:rPr>
              <m:t>T</m:t>
            </m:r>
          </m:sub>
          <m:sup>
            <m:r>
              <w:rPr>
                <w:rFonts w:ascii="Cambria Math" w:eastAsia="Times New Roman" w:hAnsi="Cambria Math" w:cstheme="minorHAnsi"/>
                <w:sz w:val="24"/>
                <w:szCs w:val="24"/>
                <w:lang w:val="es-UY"/>
              </w:rPr>
              <m:t>i</m:t>
            </m:r>
          </m:sup>
        </m:sSubSup>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lang w:val="es-UY"/>
              </w:rPr>
              <m:t>t;</m:t>
            </m:r>
            <m:acc>
              <m:accPr>
                <m:chr m:val="⃗"/>
                <m:ctrlPr>
                  <w:rPr>
                    <w:rFonts w:ascii="Cambria Math" w:eastAsia="Times New Roman" w:hAnsi="Cambria Math" w:cstheme="minorHAnsi"/>
                    <w:i/>
                    <w:sz w:val="24"/>
                    <w:szCs w:val="24"/>
                  </w:rPr>
                </m:ctrlPr>
              </m:accPr>
              <m:e>
                <m:r>
                  <w:rPr>
                    <w:rFonts w:ascii="Cambria Math" w:eastAsia="Times New Roman" w:hAnsi="Cambria Math" w:cstheme="minorHAnsi"/>
                    <w:sz w:val="24"/>
                    <w:szCs w:val="24"/>
                    <w:lang w:val="es-UY"/>
                  </w:rPr>
                  <m:t>r</m:t>
                </m:r>
              </m:e>
            </m:acc>
          </m:e>
        </m:d>
      </m:oMath>
      <w:r w:rsidRPr="00832855">
        <w:rPr>
          <w:rFonts w:eastAsia="Times New Roman" w:cstheme="minorHAnsi"/>
          <w:lang w:val="es-UY"/>
        </w:rPr>
        <w:t xml:space="preserve"> no sea ortogonal al campo de derivación </w:t>
      </w:r>
      <m:oMath>
        <m:sSub>
          <m:sSubPr>
            <m:ctrlPr>
              <w:rPr>
                <w:rFonts w:ascii="Cambria Math" w:eastAsiaTheme="minorEastAsia" w:hAnsi="Cambria Math" w:cstheme="minorHAnsi"/>
                <w:i/>
                <w:sz w:val="24"/>
                <w:szCs w:val="24"/>
                <w:lang w:val="es-UY"/>
              </w:rPr>
            </m:ctrlPr>
          </m:sSub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DM</m:t>
            </m:r>
          </m:sub>
        </m:sSub>
        <m:d>
          <m:dPr>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oMath>
      <w:r w:rsidRPr="00832855">
        <w:rPr>
          <w:rFonts w:eastAsia="Times New Roman" w:cstheme="minorHAnsi"/>
          <w:lang w:val="es-UY"/>
        </w:rPr>
        <w:t xml:space="preserve"> , en igualdad de las demás condiciones, donde la magnitud del campo es mayor, el aporte de las densidades de corriente a la señal captada por la bobina va a ser mayor. </w:t>
      </w:r>
      <w:r w:rsidR="00065EEE">
        <w:rPr>
          <w:rFonts w:eastAsia="Times New Roman" w:cstheme="minorHAnsi"/>
          <w:lang w:val="es-UY"/>
        </w:rPr>
        <w:t xml:space="preserve"> </w:t>
      </w:r>
    </w:p>
    <w:p w:rsidR="009A6669" w:rsidRPr="00EF153B" w:rsidRDefault="005C6E53" w:rsidP="009A6669">
      <w:pPr>
        <w:spacing w:after="0" w:line="360" w:lineRule="auto"/>
        <w:jc w:val="both"/>
        <w:rPr>
          <w:rFonts w:eastAsiaTheme="minorEastAsia" w:cstheme="minorHAnsi"/>
          <w:lang w:val="es-UY"/>
        </w:rPr>
        <w:sectPr w:rsidR="009A6669" w:rsidRPr="00EF153B" w:rsidSect="008143DE">
          <w:type w:val="continuous"/>
          <w:pgSz w:w="11906" w:h="16838"/>
          <w:pgMar w:top="1417" w:right="1701" w:bottom="1417" w:left="1701" w:header="708" w:footer="708" w:gutter="0"/>
          <w:cols w:space="708"/>
          <w:docGrid w:linePitch="360"/>
        </w:sectPr>
      </w:pPr>
      <w:r w:rsidRPr="001963F4">
        <w:rPr>
          <w:rFonts w:eastAsiaTheme="minorEastAsia" w:cstheme="minorHAnsi"/>
          <w:lang w:val="es-UY"/>
        </w:rPr>
        <w:t xml:space="preserve">Se puede introducir el campo de derivación </w:t>
      </w:r>
      <w:r w:rsidR="00FA1364">
        <w:rPr>
          <w:rFonts w:eastAsiaTheme="minorEastAsia" w:cstheme="minorHAnsi"/>
          <w:lang w:val="es-UY"/>
        </w:rPr>
        <w:t xml:space="preserve">  </w:t>
      </w:r>
      <m:oMath>
        <m:sSub>
          <m:sSubPr>
            <m:ctrlPr>
              <w:rPr>
                <w:rFonts w:ascii="Cambria Math" w:eastAsiaTheme="minorEastAsia" w:hAnsi="Cambria Math" w:cstheme="minorHAnsi"/>
                <w:i/>
                <w:sz w:val="24"/>
                <w:szCs w:val="24"/>
                <w:lang w:val="es-UY"/>
              </w:rPr>
            </m:ctrlPr>
          </m:sSub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E</m:t>
                </m:r>
              </m:e>
            </m:acc>
          </m:e>
          <m:sub>
            <m:r>
              <w:rPr>
                <w:rFonts w:ascii="Cambria Math" w:eastAsiaTheme="minorEastAsia" w:hAnsi="Cambria Math" w:cstheme="minorHAnsi"/>
                <w:sz w:val="24"/>
                <w:szCs w:val="24"/>
                <w:lang w:val="es-UY"/>
              </w:rPr>
              <m:t>DM</m:t>
            </m:r>
          </m:sub>
        </m:sSub>
        <m:d>
          <m:dPr>
            <m:ctrlPr>
              <w:rPr>
                <w:rFonts w:ascii="Cambria Math" w:eastAsiaTheme="minorEastAsia" w:hAnsi="Cambria Math" w:cstheme="minorHAnsi"/>
                <w:i/>
                <w:sz w:val="24"/>
                <w:szCs w:val="24"/>
                <w:lang w:val="es-UY"/>
              </w:rPr>
            </m:ctrlPr>
          </m:dPr>
          <m:e>
            <m:acc>
              <m:accPr>
                <m:chr m:val="⃗"/>
                <m:ctrlPr>
                  <w:rPr>
                    <w:rFonts w:ascii="Cambria Math" w:eastAsiaTheme="minorEastAsia" w:hAnsi="Cambria Math" w:cstheme="minorHAnsi"/>
                    <w:i/>
                    <w:sz w:val="24"/>
                    <w:szCs w:val="24"/>
                    <w:lang w:val="es-UY"/>
                  </w:rPr>
                </m:ctrlPr>
              </m:accPr>
              <m:e>
                <m:r>
                  <w:rPr>
                    <w:rFonts w:ascii="Cambria Math" w:eastAsiaTheme="minorEastAsia" w:hAnsi="Cambria Math" w:cstheme="minorHAnsi"/>
                    <w:sz w:val="24"/>
                    <w:szCs w:val="24"/>
                    <w:lang w:val="es-UY"/>
                  </w:rPr>
                  <m:t>r</m:t>
                </m:r>
              </m:e>
            </m:acc>
          </m:e>
        </m:d>
      </m:oMath>
      <w:r w:rsidR="00FA1364">
        <w:rPr>
          <w:rFonts w:eastAsiaTheme="minorEastAsia" w:cstheme="minorHAnsi"/>
          <w:lang w:val="es-UY"/>
        </w:rPr>
        <w:t xml:space="preserve">  </w:t>
      </w:r>
      <w:r w:rsidRPr="001963F4">
        <w:rPr>
          <w:rFonts w:eastAsiaTheme="minorEastAsia" w:cstheme="minorHAnsi"/>
          <w:lang w:val="es-UY"/>
        </w:rPr>
        <w:t xml:space="preserve">como una medida </w:t>
      </w:r>
      <w:r w:rsidR="00C4663D" w:rsidRPr="001963F4">
        <w:rPr>
          <w:rFonts w:eastAsiaTheme="minorEastAsia" w:cstheme="minorHAnsi"/>
          <w:lang w:val="es-UY"/>
        </w:rPr>
        <w:t>de lo que se denomina</w:t>
      </w:r>
      <w:r w:rsidR="001F6B57" w:rsidRPr="001963F4">
        <w:rPr>
          <w:rFonts w:eastAsiaTheme="minorEastAsia" w:cstheme="minorHAnsi"/>
          <w:lang w:val="es-UY"/>
        </w:rPr>
        <w:t xml:space="preserve"> </w:t>
      </w:r>
      <w:r w:rsidR="001F6B57" w:rsidRPr="001963F4">
        <w:rPr>
          <w:rFonts w:eastAsiaTheme="minorEastAsia" w:cstheme="minorHAnsi"/>
          <w:b/>
          <w:bCs/>
          <w:lang w:val="es-UY"/>
        </w:rPr>
        <w:t>campo de</w:t>
      </w:r>
      <w:r w:rsidRPr="001963F4">
        <w:rPr>
          <w:rFonts w:eastAsiaTheme="minorEastAsia" w:cstheme="minorHAnsi"/>
          <w:lang w:val="es-UY"/>
        </w:rPr>
        <w:t xml:space="preserve"> </w:t>
      </w:r>
      <w:r w:rsidRPr="001963F4">
        <w:rPr>
          <w:rFonts w:eastAsiaTheme="minorEastAsia" w:cstheme="minorHAnsi"/>
          <w:b/>
          <w:bCs/>
          <w:lang w:val="es-UY"/>
        </w:rPr>
        <w:t>sensibilidad vectorial</w:t>
      </w:r>
      <w:r w:rsidRPr="001963F4">
        <w:rPr>
          <w:rFonts w:eastAsiaTheme="minorEastAsia" w:cstheme="minorHAnsi"/>
          <w:lang w:val="es-UY"/>
        </w:rPr>
        <w:t xml:space="preserve"> del equipo de detección. </w:t>
      </w:r>
      <w:bookmarkEnd w:id="74"/>
      <w:r w:rsidR="009A6669">
        <w:rPr>
          <w:rFonts w:eastAsiaTheme="minorEastAsia" w:cstheme="minorHAnsi"/>
          <w:lang w:val="es-UY"/>
        </w:rPr>
        <w:t xml:space="preserve">  </w:t>
      </w:r>
    </w:p>
    <w:p w:rsidR="001A0DCE" w:rsidRDefault="001A0DCE" w:rsidP="001A0DCE">
      <w:pPr>
        <w:spacing w:after="0" w:line="276" w:lineRule="auto"/>
        <w:rPr>
          <w:rFonts w:cstheme="minorHAnsi"/>
          <w:lang w:val="es-UY"/>
        </w:rPr>
        <w:sectPr w:rsidR="001A0DCE" w:rsidSect="001A0DCE">
          <w:type w:val="continuous"/>
          <w:pgSz w:w="11906" w:h="16838"/>
          <w:pgMar w:top="1417" w:right="1701" w:bottom="1417" w:left="1701" w:header="708" w:footer="708" w:gutter="0"/>
          <w:cols w:num="2" w:space="708"/>
          <w:docGrid w:linePitch="360"/>
        </w:sectPr>
      </w:pPr>
    </w:p>
    <w:p w:rsidR="00065EEE" w:rsidRDefault="00065EEE" w:rsidP="009A6669">
      <w:pPr>
        <w:spacing w:line="276" w:lineRule="auto"/>
        <w:rPr>
          <w:rFonts w:cstheme="minorHAnsi"/>
          <w:lang w:val="es-UY"/>
        </w:rPr>
        <w:sectPr w:rsidR="00065EEE" w:rsidSect="001A0DCE">
          <w:type w:val="continuous"/>
          <w:pgSz w:w="11906" w:h="16838"/>
          <w:pgMar w:top="1417" w:right="1701" w:bottom="1417" w:left="1701" w:header="708" w:footer="708" w:gutter="0"/>
          <w:cols w:num="2" w:space="708"/>
          <w:docGrid w:linePitch="360"/>
        </w:sectPr>
      </w:pPr>
    </w:p>
    <w:p w:rsidR="00065EEE" w:rsidRPr="009A6669" w:rsidRDefault="00065EEE" w:rsidP="001A0DCE">
      <w:pPr>
        <w:spacing w:line="276" w:lineRule="auto"/>
        <w:jc w:val="both"/>
        <w:rPr>
          <w:rFonts w:cstheme="minorHAnsi"/>
          <w:color w:val="FF0000"/>
          <w:lang w:val="es-UY"/>
        </w:rPr>
        <w:sectPr w:rsidR="00065EEE" w:rsidRPr="009A6669" w:rsidSect="001A0DCE">
          <w:type w:val="continuous"/>
          <w:pgSz w:w="11906" w:h="16838"/>
          <w:pgMar w:top="1417" w:right="1701" w:bottom="1417" w:left="1701" w:header="708" w:footer="708" w:gutter="0"/>
          <w:cols w:space="708"/>
          <w:docGrid w:linePitch="360"/>
        </w:sectPr>
      </w:pPr>
    </w:p>
    <w:p w:rsidR="001A0DCE" w:rsidRPr="009A6669" w:rsidRDefault="001A0DCE" w:rsidP="001A0DCE">
      <w:pPr>
        <w:spacing w:after="0" w:line="276" w:lineRule="auto"/>
        <w:jc w:val="both"/>
        <w:rPr>
          <w:rFonts w:cstheme="minorHAnsi"/>
          <w:color w:val="FF0000"/>
          <w:lang w:val="es-UY"/>
        </w:rPr>
        <w:sectPr w:rsidR="001A0DCE" w:rsidRPr="009A6669" w:rsidSect="001A0DCE">
          <w:type w:val="continuous"/>
          <w:pgSz w:w="11906" w:h="16838"/>
          <w:pgMar w:top="1417" w:right="1701" w:bottom="1417" w:left="1701" w:header="708" w:footer="708" w:gutter="0"/>
          <w:cols w:space="708"/>
          <w:docGrid w:linePitch="360"/>
        </w:sectPr>
      </w:pPr>
    </w:p>
    <w:p w:rsidR="00065EEE" w:rsidRPr="009A6669" w:rsidRDefault="00065EEE" w:rsidP="005D475A">
      <w:pPr>
        <w:spacing w:line="276" w:lineRule="auto"/>
        <w:jc w:val="both"/>
        <w:rPr>
          <w:rFonts w:cstheme="minorHAnsi"/>
          <w:color w:val="FF0000"/>
          <w:lang w:val="es-UY"/>
        </w:rPr>
        <w:sectPr w:rsidR="00065EEE" w:rsidRPr="009A6669" w:rsidSect="001A0DCE">
          <w:type w:val="continuous"/>
          <w:pgSz w:w="11906" w:h="16838"/>
          <w:pgMar w:top="1417" w:right="1701" w:bottom="1417" w:left="1701" w:header="708" w:footer="708" w:gutter="0"/>
          <w:cols w:space="708"/>
          <w:docGrid w:linePitch="360"/>
        </w:sectPr>
      </w:pPr>
    </w:p>
    <w:p w:rsidR="00065EEE" w:rsidRDefault="00065EEE" w:rsidP="005D475A">
      <w:pPr>
        <w:spacing w:line="276" w:lineRule="auto"/>
        <w:jc w:val="both"/>
        <w:rPr>
          <w:rFonts w:cstheme="minorHAnsi"/>
          <w:lang w:val="es-UY"/>
        </w:rPr>
        <w:sectPr w:rsidR="00065EEE" w:rsidSect="00FD33D7">
          <w:type w:val="continuous"/>
          <w:pgSz w:w="11906" w:h="16838"/>
          <w:pgMar w:top="1418" w:right="1701" w:bottom="1418" w:left="1701" w:header="709" w:footer="709" w:gutter="0"/>
          <w:cols w:space="708"/>
          <w:docGrid w:linePitch="360"/>
        </w:sectPr>
      </w:pPr>
    </w:p>
    <w:p w:rsidR="00364342" w:rsidRDefault="00364342" w:rsidP="001A0DCE">
      <w:pPr>
        <w:spacing w:line="276" w:lineRule="auto"/>
        <w:jc w:val="both"/>
        <w:rPr>
          <w:rFonts w:cstheme="minorHAnsi"/>
          <w:lang w:val="es-UY"/>
        </w:rPr>
        <w:sectPr w:rsidR="00364342" w:rsidSect="00065EEE">
          <w:type w:val="continuous"/>
          <w:pgSz w:w="11906" w:h="16838"/>
          <w:pgMar w:top="1417" w:right="1701" w:bottom="1417" w:left="1701" w:header="708" w:footer="708" w:gutter="0"/>
          <w:cols w:space="708"/>
          <w:docGrid w:linePitch="360"/>
        </w:sectPr>
      </w:pPr>
    </w:p>
    <w:p w:rsidR="00364342" w:rsidRDefault="00364342" w:rsidP="001A0DCE">
      <w:pPr>
        <w:spacing w:line="276" w:lineRule="auto"/>
        <w:jc w:val="both"/>
        <w:rPr>
          <w:rFonts w:cstheme="minorHAnsi"/>
          <w:lang w:val="es-UY"/>
        </w:rPr>
      </w:pPr>
      <w:r>
        <w:rPr>
          <w:rFonts w:cstheme="minorHAnsi"/>
          <w:noProof/>
          <w:lang w:val="es-ES" w:eastAsia="es-ES"/>
        </w:rPr>
        <w:lastRenderedPageBreak/>
        <w:drawing>
          <wp:inline distT="0" distB="0" distL="0" distR="0">
            <wp:extent cx="2579411" cy="27971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1680" cy="2821324"/>
                    </a:xfrm>
                    <a:prstGeom prst="rect">
                      <a:avLst/>
                    </a:prstGeom>
                    <a:noFill/>
                  </pic:spPr>
                </pic:pic>
              </a:graphicData>
            </a:graphic>
          </wp:inline>
        </w:drawing>
      </w:r>
    </w:p>
    <w:p w:rsidR="009A6669" w:rsidRPr="009A6669" w:rsidRDefault="00364342" w:rsidP="009A6669">
      <w:pPr>
        <w:spacing w:line="276" w:lineRule="auto"/>
        <w:jc w:val="both"/>
        <w:rPr>
          <w:rFonts w:cstheme="minorHAnsi"/>
          <w:sz w:val="20"/>
          <w:szCs w:val="20"/>
          <w:lang w:val="es-UY"/>
        </w:rPr>
      </w:pPr>
      <w:r w:rsidRPr="00364342">
        <w:rPr>
          <w:rFonts w:cstheme="minorHAnsi"/>
          <w:sz w:val="20"/>
          <w:szCs w:val="20"/>
          <w:lang w:val="es-UY"/>
        </w:rPr>
        <w:lastRenderedPageBreak/>
        <w:t xml:space="preserve">El esquema </w:t>
      </w:r>
      <w:r w:rsidR="001A0DCE" w:rsidRPr="00364342">
        <w:rPr>
          <w:rFonts w:cstheme="minorHAnsi"/>
          <w:sz w:val="20"/>
          <w:szCs w:val="20"/>
          <w:lang w:val="es-UY"/>
        </w:rPr>
        <w:t xml:space="preserve">muestra una posición de un magnetómetro (unipolar de bobina simple) respecto de un conductor de volumen representado por una esfera. Las líneas del campo de derivación magnética aparecen esbozadas como sistemas de curvas planas concéntricas respecto de una línea que representa los puntos donde la sensibilidad es nula (donde el campo de derivación magnética se anula). </w:t>
      </w:r>
      <w:r w:rsidR="009A6669" w:rsidRPr="009A6669">
        <w:rPr>
          <w:rFonts w:cstheme="minorHAnsi"/>
          <w:sz w:val="20"/>
          <w:szCs w:val="20"/>
          <w:lang w:val="es-UY"/>
        </w:rPr>
        <w:t xml:space="preserve">Dado uno de estos planos de curvas, que son ortogonales a la línea de sensibilidad nula, cuanto más alejado del punto de corte del plano con la línea se encuentre un punto del conductor de volumen, menor es la magnitud </w:t>
      </w:r>
      <m:oMath>
        <m:d>
          <m:dPr>
            <m:begChr m:val="‖"/>
            <m:endChr m:val="‖"/>
            <m:ctrlPr>
              <w:rPr>
                <w:rFonts w:ascii="Cambria Math" w:eastAsiaTheme="minorEastAsia" w:hAnsi="Cambria Math" w:cstheme="minorHAnsi"/>
                <w:i/>
                <w:sz w:val="20"/>
                <w:szCs w:val="20"/>
                <w:lang w:val="es-UY"/>
              </w:rPr>
            </m:ctrlPr>
          </m:dPr>
          <m:e>
            <m:sSub>
              <m:sSubPr>
                <m:ctrlPr>
                  <w:rPr>
                    <w:rFonts w:ascii="Cambria Math" w:eastAsiaTheme="minorEastAsia" w:hAnsi="Cambria Math" w:cstheme="minorHAnsi"/>
                    <w:i/>
                    <w:sz w:val="20"/>
                    <w:szCs w:val="20"/>
                    <w:lang w:val="es-UY"/>
                  </w:rPr>
                </m:ctrlPr>
              </m:sSubPr>
              <m:e>
                <m:r>
                  <m:rPr>
                    <m:scr m:val="script"/>
                  </m:rPr>
                  <w:rPr>
                    <w:rFonts w:ascii="Cambria Math" w:eastAsiaTheme="minorEastAsia" w:hAnsi="Cambria Math" w:cstheme="minorHAnsi"/>
                    <w:sz w:val="20"/>
                    <w:szCs w:val="20"/>
                    <w:lang w:val="es-UY"/>
                  </w:rPr>
                  <m:t xml:space="preserve"> E</m:t>
                </m:r>
              </m:e>
              <m:sub>
                <m:r>
                  <w:rPr>
                    <w:rFonts w:ascii="Cambria Math" w:eastAsiaTheme="minorEastAsia" w:hAnsi="Cambria Math" w:cstheme="minorHAnsi"/>
                    <w:sz w:val="20"/>
                    <w:szCs w:val="20"/>
                    <w:lang w:val="es-UY"/>
                  </w:rPr>
                  <m:t>b</m:t>
                </m:r>
              </m:sub>
            </m:sSub>
            <m:d>
              <m:dPr>
                <m:ctrlPr>
                  <w:rPr>
                    <w:rFonts w:ascii="Cambria Math" w:eastAsiaTheme="minorEastAsia" w:hAnsi="Cambria Math" w:cstheme="minorHAnsi"/>
                    <w:i/>
                    <w:sz w:val="20"/>
                    <w:szCs w:val="20"/>
                    <w:lang w:val="es-UY"/>
                  </w:rPr>
                </m:ctrlPr>
              </m:dPr>
              <m:e>
                <m:acc>
                  <m:accPr>
                    <m:chr m:val="⃗"/>
                    <m:ctrlPr>
                      <w:rPr>
                        <w:rFonts w:ascii="Cambria Math" w:eastAsiaTheme="minorEastAsia" w:hAnsi="Cambria Math" w:cstheme="minorHAnsi"/>
                        <w:i/>
                        <w:sz w:val="20"/>
                        <w:szCs w:val="20"/>
                        <w:lang w:val="es-UY"/>
                      </w:rPr>
                    </m:ctrlPr>
                  </m:accPr>
                  <m:e>
                    <m:r>
                      <w:rPr>
                        <w:rFonts w:ascii="Cambria Math" w:eastAsiaTheme="minorEastAsia" w:hAnsi="Cambria Math" w:cstheme="minorHAnsi"/>
                        <w:sz w:val="20"/>
                        <w:szCs w:val="20"/>
                        <w:lang w:val="es-UY"/>
                      </w:rPr>
                      <m:t>r</m:t>
                    </m:r>
                  </m:e>
                </m:acc>
              </m:e>
            </m:d>
          </m:e>
        </m:d>
      </m:oMath>
      <w:r w:rsidR="009A6669" w:rsidRPr="009A6669">
        <w:rPr>
          <w:rFonts w:cstheme="minorHAnsi"/>
          <w:sz w:val="20"/>
          <w:szCs w:val="20"/>
          <w:lang w:val="es-UY"/>
        </w:rPr>
        <w:t xml:space="preserve">  de la sensibilidad.</w:t>
      </w:r>
    </w:p>
    <w:p w:rsidR="00364342" w:rsidRDefault="00364342" w:rsidP="005D475A">
      <w:pPr>
        <w:spacing w:line="276" w:lineRule="auto"/>
        <w:jc w:val="both"/>
        <w:rPr>
          <w:rFonts w:cstheme="minorHAnsi"/>
          <w:lang w:val="es-UY"/>
        </w:rPr>
        <w:sectPr w:rsidR="00364342" w:rsidSect="00364342">
          <w:type w:val="continuous"/>
          <w:pgSz w:w="11906" w:h="16838"/>
          <w:pgMar w:top="1417" w:right="1701" w:bottom="1417" w:left="1701" w:header="708" w:footer="708" w:gutter="0"/>
          <w:cols w:num="2" w:space="708"/>
          <w:docGrid w:linePitch="360"/>
        </w:sectPr>
      </w:pPr>
    </w:p>
    <w:p w:rsidR="009A6669" w:rsidRPr="009A6669" w:rsidRDefault="009A6669" w:rsidP="009A6669">
      <w:pPr>
        <w:tabs>
          <w:tab w:val="left" w:pos="1180"/>
        </w:tabs>
        <w:rPr>
          <w:rFonts w:cstheme="minorHAnsi"/>
          <w:lang w:val="es-UY"/>
        </w:rPr>
        <w:sectPr w:rsidR="009A6669" w:rsidRPr="009A6669" w:rsidSect="00065EEE">
          <w:type w:val="continuous"/>
          <w:pgSz w:w="11906" w:h="16838"/>
          <w:pgMar w:top="1417" w:right="1701" w:bottom="1417" w:left="1701" w:header="708" w:footer="708" w:gutter="0"/>
          <w:cols w:space="708"/>
          <w:docGrid w:linePitch="360"/>
        </w:sectPr>
      </w:pPr>
    </w:p>
    <w:p w:rsidR="00065EEE" w:rsidRPr="001963F4" w:rsidRDefault="00065EEE" w:rsidP="005D475A">
      <w:pPr>
        <w:spacing w:line="276" w:lineRule="auto"/>
        <w:jc w:val="both"/>
        <w:rPr>
          <w:rFonts w:cstheme="minorHAnsi"/>
          <w:lang w:val="es-UY"/>
        </w:rPr>
      </w:pPr>
      <w:r w:rsidRPr="001963F4">
        <w:rPr>
          <w:rFonts w:cstheme="minorHAnsi"/>
          <w:noProof/>
          <w:lang w:val="es-ES" w:eastAsia="es-ES"/>
        </w:rPr>
        <w:lastRenderedPageBreak/>
        <w:drawing>
          <wp:inline distT="0" distB="0" distL="0" distR="0">
            <wp:extent cx="2457450" cy="5121349"/>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9627" cy="5501008"/>
                    </a:xfrm>
                    <a:prstGeom prst="rect">
                      <a:avLst/>
                    </a:prstGeom>
                    <a:noFill/>
                    <a:ln>
                      <a:noFill/>
                    </a:ln>
                  </pic:spPr>
                </pic:pic>
              </a:graphicData>
            </a:graphic>
          </wp:inline>
        </w:drawing>
      </w:r>
    </w:p>
    <w:p w:rsidR="00364342" w:rsidRDefault="00364342" w:rsidP="005D475A">
      <w:pPr>
        <w:spacing w:after="0" w:line="276" w:lineRule="auto"/>
        <w:jc w:val="both"/>
        <w:rPr>
          <w:rFonts w:cstheme="minorHAnsi"/>
          <w:lang w:val="es-UY"/>
        </w:rPr>
      </w:pPr>
    </w:p>
    <w:p w:rsidR="00B708BC" w:rsidRPr="00364342" w:rsidRDefault="00364342" w:rsidP="005D475A">
      <w:pPr>
        <w:spacing w:after="0" w:line="276" w:lineRule="auto"/>
        <w:jc w:val="both"/>
        <w:rPr>
          <w:rFonts w:eastAsiaTheme="minorEastAsia" w:cstheme="minorHAnsi"/>
          <w:sz w:val="20"/>
          <w:szCs w:val="20"/>
          <w:lang w:val="es-UY"/>
        </w:rPr>
      </w:pPr>
      <w:r w:rsidRPr="00364342">
        <w:rPr>
          <w:rFonts w:cstheme="minorHAnsi"/>
          <w:sz w:val="20"/>
          <w:szCs w:val="20"/>
          <w:lang w:val="es-UY"/>
        </w:rPr>
        <w:t>E</w:t>
      </w:r>
      <w:r w:rsidR="00512296" w:rsidRPr="00364342">
        <w:rPr>
          <w:rFonts w:cstheme="minorHAnsi"/>
          <w:sz w:val="20"/>
          <w:szCs w:val="20"/>
          <w:lang w:val="es-UY"/>
        </w:rPr>
        <w:t>sboz</w:t>
      </w:r>
      <w:r w:rsidRPr="00364342">
        <w:rPr>
          <w:rFonts w:cstheme="minorHAnsi"/>
          <w:sz w:val="20"/>
          <w:szCs w:val="20"/>
          <w:lang w:val="es-UY"/>
        </w:rPr>
        <w:t>o</w:t>
      </w:r>
      <w:r w:rsidR="00512296" w:rsidRPr="00364342">
        <w:rPr>
          <w:rFonts w:cstheme="minorHAnsi"/>
          <w:sz w:val="20"/>
          <w:szCs w:val="20"/>
          <w:lang w:val="es-UY"/>
        </w:rPr>
        <w:t xml:space="preserve"> </w:t>
      </w:r>
      <w:r w:rsidRPr="00364342">
        <w:rPr>
          <w:rFonts w:cstheme="minorHAnsi"/>
          <w:sz w:val="20"/>
          <w:szCs w:val="20"/>
          <w:lang w:val="es-UY"/>
        </w:rPr>
        <w:t xml:space="preserve">de </w:t>
      </w:r>
      <w:r w:rsidR="00512296" w:rsidRPr="00364342">
        <w:rPr>
          <w:rFonts w:cstheme="minorHAnsi"/>
          <w:sz w:val="20"/>
          <w:szCs w:val="20"/>
          <w:lang w:val="es-UY"/>
        </w:rPr>
        <w:t xml:space="preserve">las líneas </w:t>
      </w:r>
      <w:r w:rsidR="00C53C4B" w:rsidRPr="00364342">
        <w:rPr>
          <w:rFonts w:cstheme="minorHAnsi"/>
          <w:sz w:val="20"/>
          <w:szCs w:val="20"/>
          <w:lang w:val="es-UY"/>
        </w:rPr>
        <w:t xml:space="preserve">del campo de derivación magnética y las líneas </w:t>
      </w:r>
      <w:r w:rsidR="00512296" w:rsidRPr="00364342">
        <w:rPr>
          <w:rFonts w:cstheme="minorHAnsi"/>
          <w:sz w:val="20"/>
          <w:szCs w:val="20"/>
          <w:lang w:val="es-UY"/>
        </w:rPr>
        <w:t xml:space="preserve">de igual sensibilidad, también para un magnetómetro unipolar de bobina simple, pero ubicado en otra posición respecto del conductor de volumen representado ahora por un el espacio ubicado a un lado de un plano. La traza de ese plano con el plano de la figura es el eje de abscisas ( </w:t>
      </w:r>
      <m:oMath>
        <m:r>
          <w:rPr>
            <w:rFonts w:ascii="Cambria Math" w:hAnsi="Cambria Math" w:cstheme="minorHAnsi"/>
            <w:sz w:val="20"/>
            <w:szCs w:val="20"/>
            <w:lang w:val="es-UY"/>
          </w:rPr>
          <m:t>h=0</m:t>
        </m:r>
      </m:oMath>
      <w:r w:rsidR="00512296" w:rsidRPr="00364342">
        <w:rPr>
          <w:rFonts w:eastAsiaTheme="minorEastAsia" w:cstheme="minorHAnsi"/>
          <w:sz w:val="20"/>
          <w:szCs w:val="20"/>
          <w:lang w:val="es-UY"/>
        </w:rPr>
        <w:t xml:space="preserve"> ) donde se ha marcado la distancia </w:t>
      </w:r>
      <m:oMath>
        <w:bookmarkStart w:id="111" w:name="_Hlk42606505"/>
        <m:r>
          <w:rPr>
            <w:rFonts w:ascii="Cambria Math" w:eastAsiaTheme="minorEastAsia" w:hAnsi="Cambria Math" w:cstheme="minorHAnsi"/>
            <w:sz w:val="20"/>
            <w:szCs w:val="20"/>
            <w:lang w:val="es-UY"/>
          </w:rPr>
          <m:t>r</m:t>
        </m:r>
      </m:oMath>
      <w:bookmarkEnd w:id="111"/>
      <w:r w:rsidR="00512296" w:rsidRPr="00364342">
        <w:rPr>
          <w:rFonts w:eastAsiaTheme="minorEastAsia" w:cstheme="minorHAnsi"/>
          <w:sz w:val="20"/>
          <w:szCs w:val="20"/>
          <w:lang w:val="es-UY"/>
        </w:rPr>
        <w:t xml:space="preserve"> entre el eje central de la bobina</w:t>
      </w:r>
      <w:r w:rsidR="0011402A" w:rsidRPr="00364342">
        <w:rPr>
          <w:rFonts w:eastAsiaTheme="minorEastAsia" w:cstheme="minorHAnsi"/>
          <w:sz w:val="20"/>
          <w:szCs w:val="20"/>
          <w:lang w:val="es-UY"/>
        </w:rPr>
        <w:t xml:space="preserve"> (eje de ordenadas </w:t>
      </w:r>
      <m:oMath>
        <m:r>
          <w:rPr>
            <w:rFonts w:ascii="Cambria Math" w:hAnsi="Cambria Math" w:cstheme="minorHAnsi"/>
            <w:sz w:val="20"/>
            <w:szCs w:val="20"/>
            <w:lang w:val="es-UY"/>
          </w:rPr>
          <m:t>h</m:t>
        </m:r>
      </m:oMath>
      <w:r w:rsidR="00B708BC" w:rsidRPr="00364342">
        <w:rPr>
          <w:rFonts w:eastAsiaTheme="minorEastAsia" w:cstheme="minorHAnsi"/>
          <w:sz w:val="20"/>
          <w:szCs w:val="20"/>
          <w:lang w:val="es-UY"/>
        </w:rPr>
        <w:t xml:space="preserve"> que pasa por el centro de la bobina y es ortogonal al plano de esta última)</w:t>
      </w:r>
      <w:r w:rsidR="0011402A" w:rsidRPr="00364342">
        <w:rPr>
          <w:rFonts w:eastAsiaTheme="minorEastAsia" w:cstheme="minorHAnsi"/>
          <w:sz w:val="20"/>
          <w:szCs w:val="20"/>
          <w:lang w:val="es-UY"/>
        </w:rPr>
        <w:t xml:space="preserve">, </w:t>
      </w:r>
      <w:r w:rsidR="00512296" w:rsidRPr="00364342">
        <w:rPr>
          <w:rFonts w:eastAsiaTheme="minorEastAsia" w:cstheme="minorHAnsi"/>
          <w:sz w:val="20"/>
          <w:szCs w:val="20"/>
          <w:lang w:val="es-UY"/>
        </w:rPr>
        <w:t>y un punto en el conductor de volumen</w:t>
      </w:r>
      <w:r w:rsidR="0011402A" w:rsidRPr="00364342">
        <w:rPr>
          <w:rFonts w:eastAsiaTheme="minorEastAsia" w:cstheme="minorHAnsi"/>
          <w:sz w:val="20"/>
          <w:szCs w:val="20"/>
          <w:lang w:val="es-UY"/>
        </w:rPr>
        <w:t xml:space="preserve">, cuya distancia a la superficie del conductor de volumen se representa por  </w:t>
      </w:r>
      <m:oMath>
        <m:r>
          <w:rPr>
            <w:rFonts w:ascii="Cambria Math" w:hAnsi="Cambria Math" w:cstheme="minorHAnsi"/>
            <w:sz w:val="20"/>
            <w:szCs w:val="20"/>
            <w:lang w:val="es-UY"/>
          </w:rPr>
          <m:t>h</m:t>
        </m:r>
      </m:oMath>
      <w:r w:rsidR="0011402A" w:rsidRPr="00364342">
        <w:rPr>
          <w:rFonts w:eastAsiaTheme="minorEastAsia" w:cstheme="minorHAnsi"/>
          <w:sz w:val="20"/>
          <w:szCs w:val="20"/>
          <w:lang w:val="es-UY"/>
        </w:rPr>
        <w:t xml:space="preserve"> </w:t>
      </w:r>
      <w:r w:rsidR="00B708BC" w:rsidRPr="00364342">
        <w:rPr>
          <w:rFonts w:eastAsiaTheme="minorEastAsia" w:cstheme="minorHAnsi"/>
          <w:sz w:val="20"/>
          <w:szCs w:val="20"/>
          <w:lang w:val="es-UY"/>
        </w:rPr>
        <w:t xml:space="preserve">. </w:t>
      </w:r>
      <w:r w:rsidRPr="00364342">
        <w:rPr>
          <w:rFonts w:eastAsiaTheme="minorEastAsia" w:cstheme="minorHAnsi"/>
          <w:sz w:val="20"/>
          <w:szCs w:val="20"/>
          <w:lang w:val="es-UY"/>
        </w:rPr>
        <w:t xml:space="preserve"> </w:t>
      </w:r>
      <w:r w:rsidR="00B708BC" w:rsidRPr="00364342">
        <w:rPr>
          <w:rFonts w:eastAsiaTheme="minorEastAsia" w:cstheme="minorHAnsi"/>
          <w:sz w:val="20"/>
          <w:szCs w:val="20"/>
          <w:lang w:val="es-UY"/>
        </w:rPr>
        <w:t xml:space="preserve">El eje </w:t>
      </w:r>
      <m:oMath>
        <m:r>
          <w:rPr>
            <w:rFonts w:ascii="Cambria Math" w:eastAsiaTheme="minorEastAsia" w:hAnsi="Cambria Math" w:cstheme="minorHAnsi"/>
            <w:sz w:val="20"/>
            <w:szCs w:val="20"/>
            <w:lang w:val="es-UY"/>
          </w:rPr>
          <m:t>r=0</m:t>
        </m:r>
      </m:oMath>
      <w:r w:rsidR="00B708BC" w:rsidRPr="00364342">
        <w:rPr>
          <w:rFonts w:eastAsiaTheme="minorEastAsia" w:cstheme="minorHAnsi"/>
          <w:sz w:val="20"/>
          <w:szCs w:val="20"/>
          <w:lang w:val="es-UY"/>
        </w:rPr>
        <w:t xml:space="preserve"> </w:t>
      </w:r>
      <w:r w:rsidR="00C53C4B" w:rsidRPr="00364342">
        <w:rPr>
          <w:rFonts w:eastAsiaTheme="minorEastAsia" w:cstheme="minorHAnsi"/>
          <w:sz w:val="20"/>
          <w:szCs w:val="20"/>
          <w:lang w:val="es-UY"/>
        </w:rPr>
        <w:t xml:space="preserve">(el eje </w:t>
      </w:r>
      <m:oMath>
        <m:r>
          <w:rPr>
            <w:rFonts w:ascii="Cambria Math" w:hAnsi="Cambria Math" w:cstheme="minorHAnsi"/>
            <w:sz w:val="20"/>
            <w:szCs w:val="20"/>
            <w:lang w:val="es-UY"/>
          </w:rPr>
          <m:t>h</m:t>
        </m:r>
      </m:oMath>
      <w:r w:rsidR="00C53C4B" w:rsidRPr="00364342">
        <w:rPr>
          <w:rFonts w:eastAsiaTheme="minorEastAsia" w:cstheme="minorHAnsi"/>
          <w:sz w:val="20"/>
          <w:szCs w:val="20"/>
          <w:lang w:val="es-UY"/>
        </w:rPr>
        <w:t xml:space="preserve"> )</w:t>
      </w:r>
      <w:r w:rsidR="00512296" w:rsidRPr="00364342">
        <w:rPr>
          <w:rFonts w:cstheme="minorHAnsi"/>
          <w:sz w:val="20"/>
          <w:szCs w:val="20"/>
          <w:lang w:val="es-UY"/>
        </w:rPr>
        <w:t xml:space="preserve"> es la línea de sensibilidad cero. </w:t>
      </w:r>
    </w:p>
    <w:p w:rsidR="00364342" w:rsidRPr="00364342" w:rsidRDefault="00364342" w:rsidP="00364342">
      <w:pPr>
        <w:spacing w:after="0" w:line="276" w:lineRule="auto"/>
        <w:jc w:val="both"/>
        <w:rPr>
          <w:rFonts w:cstheme="minorHAnsi"/>
          <w:sz w:val="20"/>
          <w:szCs w:val="20"/>
          <w:lang w:val="es-UY"/>
        </w:rPr>
      </w:pPr>
      <w:r w:rsidRPr="00364342">
        <w:rPr>
          <w:rFonts w:cstheme="minorHAnsi"/>
          <w:sz w:val="20"/>
          <w:szCs w:val="20"/>
          <w:lang w:val="es-UY"/>
        </w:rPr>
        <w:t xml:space="preserve">Las líneas concéntricas a este eje representan las líneas del campo de derivación magnética. </w:t>
      </w:r>
    </w:p>
    <w:p w:rsidR="00364342" w:rsidRPr="00364342" w:rsidRDefault="00364342" w:rsidP="00364342">
      <w:pPr>
        <w:spacing w:after="0" w:line="276" w:lineRule="auto"/>
        <w:jc w:val="both"/>
        <w:rPr>
          <w:rFonts w:cstheme="minorHAnsi"/>
          <w:b/>
          <w:bCs/>
          <w:sz w:val="20"/>
          <w:szCs w:val="20"/>
          <w:lang w:val="es-UY"/>
        </w:rPr>
      </w:pPr>
      <w:r w:rsidRPr="00364342">
        <w:rPr>
          <w:rFonts w:cstheme="minorHAnsi"/>
          <w:sz w:val="20"/>
          <w:szCs w:val="20"/>
          <w:lang w:val="es-UY"/>
        </w:rPr>
        <w:t>La familia de curvas que se van alejando del eje de sensibilidad cero y que en un extremo están numeradas (100, 200, 300, 400, 500, 1000, … hasta 10</w:t>
      </w:r>
      <w:r w:rsidRPr="00364342">
        <w:rPr>
          <w:rFonts w:cstheme="minorHAnsi"/>
          <w:sz w:val="20"/>
          <w:szCs w:val="20"/>
          <w:vertAlign w:val="superscript"/>
          <w:lang w:val="es-UY"/>
        </w:rPr>
        <w:t>5</w:t>
      </w:r>
      <w:r w:rsidRPr="00364342">
        <w:rPr>
          <w:rFonts w:cstheme="minorHAnsi"/>
          <w:sz w:val="20"/>
          <w:szCs w:val="20"/>
          <w:lang w:val="es-UY"/>
        </w:rPr>
        <w:t xml:space="preserve">) corresponden a líneas en cuyos puntos el campo de derivación posee la misma magnitud, es decir puntos donde el magnetómetro presenta la misma </w:t>
      </w:r>
      <w:r w:rsidRPr="00364342">
        <w:rPr>
          <w:rFonts w:cstheme="minorHAnsi"/>
          <w:b/>
          <w:bCs/>
          <w:sz w:val="20"/>
          <w:szCs w:val="20"/>
          <w:lang w:val="es-UY"/>
        </w:rPr>
        <w:t>sensibilidad escalar</w:t>
      </w:r>
      <w:r w:rsidRPr="00364342">
        <w:rPr>
          <w:rFonts w:cstheme="minorHAnsi"/>
          <w:sz w:val="20"/>
          <w:szCs w:val="20"/>
          <w:lang w:val="es-UY"/>
        </w:rPr>
        <w:t xml:space="preserve">. </w:t>
      </w:r>
      <w:r w:rsidRPr="00364342">
        <w:rPr>
          <w:rFonts w:cstheme="minorHAnsi"/>
          <w:b/>
          <w:bCs/>
          <w:sz w:val="20"/>
          <w:szCs w:val="20"/>
          <w:lang w:val="es-UY"/>
        </w:rPr>
        <w:t xml:space="preserve">    </w:t>
      </w:r>
    </w:p>
    <w:p w:rsidR="00364342" w:rsidRDefault="00364342" w:rsidP="005D475A">
      <w:pPr>
        <w:spacing w:after="0" w:line="276" w:lineRule="auto"/>
        <w:jc w:val="both"/>
        <w:rPr>
          <w:rFonts w:cstheme="minorHAnsi"/>
          <w:lang w:val="es-UY"/>
        </w:rPr>
        <w:sectPr w:rsidR="00364342" w:rsidSect="00364342">
          <w:type w:val="continuous"/>
          <w:pgSz w:w="11906" w:h="16838"/>
          <w:pgMar w:top="1417" w:right="1701" w:bottom="1417" w:left="1701" w:header="708" w:footer="708" w:gutter="0"/>
          <w:cols w:num="2" w:space="708"/>
          <w:docGrid w:linePitch="360"/>
        </w:sectPr>
      </w:pPr>
    </w:p>
    <w:p w:rsidR="00731D5B" w:rsidRPr="001963F4" w:rsidRDefault="00731D5B" w:rsidP="005D475A">
      <w:pPr>
        <w:spacing w:after="0" w:line="276" w:lineRule="auto"/>
        <w:jc w:val="both"/>
        <w:rPr>
          <w:rFonts w:cstheme="minorHAnsi"/>
          <w:lang w:val="es-UY"/>
        </w:rPr>
      </w:pPr>
    </w:p>
    <w:p w:rsidR="00FD33D7" w:rsidRDefault="00EE69CE" w:rsidP="005D475A">
      <w:pPr>
        <w:spacing w:after="0" w:line="276" w:lineRule="auto"/>
        <w:jc w:val="both"/>
        <w:rPr>
          <w:rFonts w:eastAsiaTheme="minorEastAsia" w:cstheme="minorHAnsi"/>
          <w:lang w:val="es-UY"/>
        </w:rPr>
      </w:pPr>
      <w:r w:rsidRPr="001963F4">
        <w:rPr>
          <w:rFonts w:cstheme="minorHAnsi"/>
          <w:lang w:val="es-UY"/>
        </w:rPr>
        <w:lastRenderedPageBreak/>
        <w:t xml:space="preserve">Para </w:t>
      </w:r>
      <w:r w:rsidR="00FD33D7">
        <w:rPr>
          <w:rFonts w:cstheme="minorHAnsi"/>
          <w:lang w:val="es-UY"/>
        </w:rPr>
        <w:t>la</w:t>
      </w:r>
      <w:r w:rsidRPr="001963F4">
        <w:rPr>
          <w:rFonts w:cstheme="minorHAnsi"/>
          <w:lang w:val="es-UY"/>
        </w:rPr>
        <w:t xml:space="preserve"> posición de la bobina </w:t>
      </w:r>
      <w:r w:rsidR="00FD33D7">
        <w:rPr>
          <w:rFonts w:cstheme="minorHAnsi"/>
          <w:lang w:val="es-UY"/>
        </w:rPr>
        <w:t xml:space="preserve">que muestra la última figura, </w:t>
      </w:r>
      <w:r w:rsidRPr="001963F4">
        <w:rPr>
          <w:rFonts w:cstheme="minorHAnsi"/>
          <w:lang w:val="es-UY"/>
        </w:rPr>
        <w:t xml:space="preserve">la sensibilidad escalar se puede estimar por la </w:t>
      </w:r>
      <w:r w:rsidR="006C099D" w:rsidRPr="001963F4">
        <w:rPr>
          <w:rFonts w:cstheme="minorHAnsi"/>
          <w:lang w:val="es-UY"/>
        </w:rPr>
        <w:t xml:space="preserve">siguiente </w:t>
      </w:r>
      <w:r w:rsidRPr="001963F4">
        <w:rPr>
          <w:rFonts w:cstheme="minorHAnsi"/>
          <w:lang w:val="es-UY"/>
        </w:rPr>
        <w:t>fórmula</w:t>
      </w:r>
      <w:r w:rsidR="00F8459F" w:rsidRPr="001963F4">
        <w:rPr>
          <w:rFonts w:cstheme="minorHAnsi"/>
          <w:lang w:val="es-UY"/>
        </w:rPr>
        <w:t xml:space="preserve"> </w:t>
      </w:r>
      <w:r w:rsidR="006C099D" w:rsidRPr="001963F4">
        <w:rPr>
          <w:rFonts w:cstheme="minorHAnsi"/>
          <w:lang w:val="es-UY"/>
        </w:rPr>
        <w:t xml:space="preserve">donde, por definición </w:t>
      </w:r>
      <m:oMath>
        <m:sSup>
          <m:sSupPr>
            <m:ctrlPr>
              <w:rPr>
                <w:rFonts w:ascii="Cambria Math" w:hAnsi="Cambria Math" w:cstheme="minorHAnsi"/>
                <w:i/>
                <w:lang w:val="es-UY"/>
              </w:rPr>
            </m:ctrlPr>
          </m:sSupPr>
          <m:e>
            <m:r>
              <w:rPr>
                <w:rFonts w:ascii="Cambria Math" w:hAnsi="Cambria Math" w:cstheme="minorHAnsi"/>
                <w:lang w:val="es-UY"/>
              </w:rPr>
              <m:t>k</m:t>
            </m:r>
          </m:e>
          <m:sup>
            <m:r>
              <w:rPr>
                <w:rFonts w:ascii="Cambria Math" w:hAnsi="Cambria Math" w:cstheme="minorHAnsi"/>
                <w:lang w:val="es-UY"/>
              </w:rPr>
              <m:t>2</m:t>
            </m:r>
          </m:sup>
        </m:sSup>
        <m:r>
          <w:rPr>
            <w:rFonts w:ascii="Cambria Math" w:hAnsi="Cambria Math" w:cstheme="minorHAnsi"/>
            <w:lang w:val="es-UY"/>
          </w:rPr>
          <m:t>=</m:t>
        </m:r>
        <m:f>
          <m:fPr>
            <m:ctrlPr>
              <w:rPr>
                <w:rFonts w:ascii="Cambria Math" w:hAnsi="Cambria Math" w:cstheme="minorHAnsi"/>
                <w:i/>
                <w:lang w:val="es-UY"/>
              </w:rPr>
            </m:ctrlPr>
          </m:fPr>
          <m:num>
            <m:r>
              <w:rPr>
                <w:rFonts w:ascii="Cambria Math" w:hAnsi="Cambria Math" w:cstheme="minorHAnsi"/>
                <w:lang w:val="es-UY"/>
              </w:rPr>
              <m:t xml:space="preserve">4 </m:t>
            </m:r>
            <m:sSub>
              <m:sSubPr>
                <m:ctrlPr>
                  <w:rPr>
                    <w:rFonts w:ascii="Cambria Math" w:hAnsi="Cambria Math" w:cstheme="minorHAnsi"/>
                    <w:i/>
                    <w:lang w:val="es-UY"/>
                  </w:rPr>
                </m:ctrlPr>
              </m:sSubPr>
              <m:e>
                <m:r>
                  <w:rPr>
                    <w:rFonts w:ascii="Cambria Math" w:hAnsi="Cambria Math" w:cstheme="minorHAnsi"/>
                    <w:lang w:val="es-UY"/>
                  </w:rPr>
                  <m:t>r</m:t>
                </m:r>
              </m:e>
              <m:sub>
                <m:r>
                  <w:rPr>
                    <w:rFonts w:ascii="Cambria Math" w:hAnsi="Cambria Math" w:cstheme="minorHAnsi"/>
                    <w:lang w:val="es-UY"/>
                  </w:rPr>
                  <m:t>0</m:t>
                </m:r>
              </m:sub>
            </m:sSub>
            <m:r>
              <w:rPr>
                <w:rFonts w:ascii="Cambria Math" w:hAnsi="Cambria Math" w:cstheme="minorHAnsi"/>
                <w:lang w:val="es-UY"/>
              </w:rPr>
              <m:t xml:space="preserve"> r </m:t>
            </m:r>
          </m:num>
          <m:den>
            <m:sSup>
              <m:sSupPr>
                <m:ctrlPr>
                  <w:rPr>
                    <w:rFonts w:ascii="Cambria Math" w:hAnsi="Cambria Math" w:cstheme="minorHAnsi"/>
                    <w:i/>
                    <w:lang w:val="es-UY"/>
                  </w:rPr>
                </m:ctrlPr>
              </m:sSupPr>
              <m:e>
                <m:r>
                  <w:rPr>
                    <w:rFonts w:ascii="Cambria Math" w:hAnsi="Cambria Math" w:cstheme="minorHAnsi"/>
                    <w:lang w:val="es-UY"/>
                  </w:rPr>
                  <m:t>h</m:t>
                </m:r>
              </m:e>
              <m:sup>
                <m:r>
                  <w:rPr>
                    <w:rFonts w:ascii="Cambria Math" w:hAnsi="Cambria Math" w:cstheme="minorHAnsi"/>
                    <w:lang w:val="es-UY"/>
                  </w:rPr>
                  <m:t>2</m:t>
                </m:r>
              </m:sup>
            </m:sSup>
            <m:r>
              <w:rPr>
                <w:rFonts w:ascii="Cambria Math" w:hAnsi="Cambria Math" w:cstheme="minorHAnsi"/>
                <w:lang w:val="es-UY"/>
              </w:rPr>
              <m:t>+</m:t>
            </m:r>
            <m:sSup>
              <m:sSupPr>
                <m:ctrlPr>
                  <w:rPr>
                    <w:rFonts w:ascii="Cambria Math" w:hAnsi="Cambria Math" w:cstheme="minorHAnsi"/>
                    <w:i/>
                    <w:lang w:val="es-UY"/>
                  </w:rPr>
                </m:ctrlPr>
              </m:sSupPr>
              <m:e>
                <m:d>
                  <m:dPr>
                    <m:ctrlPr>
                      <w:rPr>
                        <w:rFonts w:ascii="Cambria Math" w:hAnsi="Cambria Math" w:cstheme="minorHAnsi"/>
                        <w:i/>
                        <w:lang w:val="es-UY"/>
                      </w:rPr>
                    </m:ctrlPr>
                  </m:dPr>
                  <m:e>
                    <m:sSub>
                      <m:sSubPr>
                        <m:ctrlPr>
                          <w:rPr>
                            <w:rFonts w:ascii="Cambria Math" w:hAnsi="Cambria Math" w:cstheme="minorHAnsi"/>
                            <w:i/>
                            <w:lang w:val="es-UY"/>
                          </w:rPr>
                        </m:ctrlPr>
                      </m:sSubPr>
                      <m:e>
                        <m:r>
                          <w:rPr>
                            <w:rFonts w:ascii="Cambria Math" w:hAnsi="Cambria Math" w:cstheme="minorHAnsi"/>
                            <w:lang w:val="es-UY"/>
                          </w:rPr>
                          <m:t>r</m:t>
                        </m:r>
                      </m:e>
                      <m:sub>
                        <m:r>
                          <w:rPr>
                            <w:rFonts w:ascii="Cambria Math" w:hAnsi="Cambria Math" w:cstheme="minorHAnsi"/>
                            <w:lang w:val="es-UY"/>
                          </w:rPr>
                          <m:t>0</m:t>
                        </m:r>
                      </m:sub>
                    </m:sSub>
                    <m:r>
                      <w:rPr>
                        <w:rFonts w:ascii="Cambria Math" w:hAnsi="Cambria Math" w:cstheme="minorHAnsi"/>
                        <w:lang w:val="es-UY"/>
                      </w:rPr>
                      <m:t>+r</m:t>
                    </m:r>
                  </m:e>
                </m:d>
              </m:e>
              <m:sup>
                <m:r>
                  <w:rPr>
                    <w:rFonts w:ascii="Cambria Math" w:hAnsi="Cambria Math" w:cstheme="minorHAnsi"/>
                    <w:lang w:val="es-UY"/>
                  </w:rPr>
                  <m:t>2</m:t>
                </m:r>
              </m:sup>
            </m:sSup>
          </m:den>
        </m:f>
      </m:oMath>
      <w:r w:rsidR="006C099D" w:rsidRPr="001963F4">
        <w:rPr>
          <w:rFonts w:eastAsiaTheme="minorEastAsia" w:cstheme="minorHAnsi"/>
          <w:lang w:val="es-UY"/>
        </w:rPr>
        <w:t xml:space="preserve">  , mientras </w:t>
      </w:r>
      <m:oMath>
        <m:r>
          <w:rPr>
            <w:rFonts w:ascii="Cambria Math" w:hAnsi="Cambria Math" w:cstheme="minorHAnsi"/>
            <w:lang w:val="es-UY"/>
          </w:rPr>
          <m:t>K</m:t>
        </m:r>
        <m:d>
          <m:dPr>
            <m:ctrlPr>
              <w:rPr>
                <w:rFonts w:ascii="Cambria Math" w:hAnsi="Cambria Math" w:cstheme="minorHAnsi"/>
                <w:i/>
                <w:lang w:val="es-UY"/>
              </w:rPr>
            </m:ctrlPr>
          </m:dPr>
          <m:e>
            <m:r>
              <w:rPr>
                <w:rFonts w:ascii="Cambria Math" w:hAnsi="Cambria Math" w:cstheme="minorHAnsi"/>
                <w:lang w:val="es-UY"/>
              </w:rPr>
              <m:t>k</m:t>
            </m:r>
          </m:e>
        </m:d>
      </m:oMath>
      <w:r w:rsidR="006C099D" w:rsidRPr="001963F4">
        <w:rPr>
          <w:rFonts w:eastAsiaTheme="minorEastAsia" w:cstheme="minorHAnsi"/>
          <w:lang w:val="es-UY"/>
        </w:rPr>
        <w:t xml:space="preserve">  y  </w:t>
      </w:r>
      <m:oMath>
        <m:r>
          <w:rPr>
            <w:rFonts w:ascii="Cambria Math" w:hAnsi="Cambria Math" w:cstheme="minorHAnsi"/>
            <w:lang w:val="es-UY"/>
          </w:rPr>
          <m:t>E</m:t>
        </m:r>
        <m:d>
          <m:dPr>
            <m:ctrlPr>
              <w:rPr>
                <w:rFonts w:ascii="Cambria Math" w:hAnsi="Cambria Math" w:cstheme="minorHAnsi"/>
                <w:i/>
                <w:lang w:val="es-UY"/>
              </w:rPr>
            </m:ctrlPr>
          </m:dPr>
          <m:e>
            <m:r>
              <w:rPr>
                <w:rFonts w:ascii="Cambria Math" w:hAnsi="Cambria Math" w:cstheme="minorHAnsi"/>
                <w:lang w:val="es-UY"/>
              </w:rPr>
              <m:t>k</m:t>
            </m:r>
          </m:e>
        </m:d>
      </m:oMath>
      <w:r w:rsidR="006C099D" w:rsidRPr="001963F4">
        <w:rPr>
          <w:rFonts w:eastAsiaTheme="minorEastAsia" w:cstheme="minorHAnsi"/>
          <w:lang w:val="es-UY"/>
        </w:rPr>
        <w:t xml:space="preserve"> son, respectivamente, integrales elípticas completas de primera y segunda especie</w:t>
      </w:r>
      <w:r w:rsidR="00C35EDC" w:rsidRPr="001963F4">
        <w:rPr>
          <w:rFonts w:eastAsiaTheme="minorEastAsia" w:cstheme="minorHAnsi"/>
          <w:lang w:val="es-UY"/>
        </w:rPr>
        <w:t>:</w:t>
      </w:r>
      <w:r w:rsidR="00C70163" w:rsidRPr="001963F4">
        <w:rPr>
          <w:rFonts w:cstheme="minorHAnsi"/>
          <w:lang w:val="es-UY"/>
        </w:rPr>
        <w:t xml:space="preserve">  </w:t>
      </w:r>
      <w:r w:rsidR="00BC560C" w:rsidRPr="001963F4">
        <w:rPr>
          <w:rFonts w:cstheme="minorHAnsi"/>
          <w:lang w:val="es-UY"/>
        </w:rPr>
        <w:t xml:space="preserve"> </w:t>
      </w:r>
      <w:r w:rsidR="00BC560C" w:rsidRPr="001963F4">
        <w:rPr>
          <w:rStyle w:val="Refdenotaalpie"/>
          <w:rFonts w:cstheme="minorHAnsi"/>
          <w:lang w:val="es-UY"/>
        </w:rPr>
        <w:footnoteReference w:id="23"/>
      </w:r>
      <w:r w:rsidRPr="001963F4">
        <w:rPr>
          <w:rFonts w:eastAsiaTheme="minorEastAsia" w:cstheme="minorHAnsi"/>
          <w:lang w:val="es-UY"/>
        </w:rPr>
        <w:t xml:space="preserve"> </w:t>
      </w:r>
      <w:r w:rsidR="006C099D" w:rsidRPr="001963F4">
        <w:rPr>
          <w:rFonts w:eastAsiaTheme="minorEastAsia" w:cstheme="minorHAnsi"/>
          <w:lang w:val="es-UY"/>
        </w:rPr>
        <w:t xml:space="preserve">      </w:t>
      </w:r>
      <w:r w:rsidRPr="001963F4">
        <w:rPr>
          <w:rFonts w:eastAsiaTheme="minorEastAsia" w:cstheme="minorHAnsi"/>
          <w:lang w:val="es-UY"/>
        </w:rPr>
        <w:t xml:space="preserve"> </w:t>
      </w:r>
    </w:p>
    <w:p w:rsidR="00F8459F" w:rsidRPr="001963F4" w:rsidRDefault="00EE69CE" w:rsidP="005D475A">
      <w:pPr>
        <w:spacing w:after="0" w:line="276" w:lineRule="auto"/>
        <w:jc w:val="both"/>
        <w:rPr>
          <w:rFonts w:eastAsiaTheme="minorEastAsia" w:cstheme="minorHAnsi"/>
          <w:lang w:val="es-UY"/>
        </w:rPr>
      </w:pPr>
      <w:r w:rsidRPr="001963F4">
        <w:rPr>
          <w:rFonts w:eastAsiaTheme="minorEastAsia" w:cstheme="minorHAnsi"/>
          <w:lang w:val="es-UY"/>
        </w:rPr>
        <w:t xml:space="preserve">     </w:t>
      </w:r>
      <w:r w:rsidR="00F8459F" w:rsidRPr="001963F4">
        <w:rPr>
          <w:rFonts w:eastAsiaTheme="minorEastAsia" w:cstheme="minorHAnsi"/>
          <w:lang w:val="es-UY"/>
        </w:rPr>
        <w:t xml:space="preserve"> </w:t>
      </w:r>
    </w:p>
    <w:p w:rsidR="007E54B7" w:rsidRDefault="00F8459F" w:rsidP="005D475A">
      <w:pPr>
        <w:spacing w:after="0" w:line="276" w:lineRule="auto"/>
        <w:jc w:val="both"/>
        <w:rPr>
          <w:rFonts w:cstheme="minorHAnsi"/>
          <w:b/>
          <w:bCs/>
          <w:lang w:val="es-UY"/>
        </w:rPr>
      </w:pPr>
      <w:r w:rsidRPr="001963F4">
        <w:rPr>
          <w:rFonts w:eastAsiaTheme="minorEastAsia" w:cstheme="minorHAnsi"/>
          <w:lang w:val="es-UY"/>
        </w:rPr>
        <w:t xml:space="preserve">               </w:t>
      </w:r>
      <w:r w:rsidR="007B17B6">
        <w:rPr>
          <w:rFonts w:eastAsiaTheme="minorEastAsia" w:cstheme="minorHAnsi"/>
          <w:lang w:val="es-UY"/>
        </w:rPr>
        <w:t xml:space="preserve">      </w:t>
      </w:r>
      <w:r w:rsidRPr="001963F4">
        <w:rPr>
          <w:rFonts w:eastAsiaTheme="minorEastAsia" w:cstheme="minorHAnsi"/>
          <w:lang w:val="es-UY"/>
        </w:rPr>
        <w:t xml:space="preserve">  </w:t>
      </w:r>
      <m:oMath>
        <m:d>
          <m:dPr>
            <m:begChr m:val="‖"/>
            <m:endChr m:val="‖"/>
            <m:ctrlPr>
              <w:rPr>
                <w:rFonts w:ascii="Cambria Math" w:eastAsiaTheme="minorEastAsia" w:hAnsi="Cambria Math" w:cstheme="minorHAnsi"/>
                <w:i/>
                <w:lang w:val="es-UY"/>
              </w:rPr>
            </m:ctrlPr>
          </m:dPr>
          <m:e>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m:rPr>
                        <m:scr m:val="script"/>
                      </m:rPr>
                      <w:rPr>
                        <w:rFonts w:ascii="Cambria Math" w:eastAsiaTheme="minorEastAsia" w:hAnsi="Cambria Math" w:cstheme="minorHAnsi"/>
                        <w:lang w:val="es-UY"/>
                      </w:rPr>
                      <m:t>E</m:t>
                    </m:r>
                  </m:e>
                </m:acc>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r>
                  <w:rPr>
                    <w:rFonts w:ascii="Cambria Math" w:eastAsiaTheme="minorEastAsia" w:hAnsi="Cambria Math" w:cstheme="minorHAnsi"/>
                    <w:lang w:val="es-UY"/>
                  </w:rPr>
                  <m:t>r,h</m:t>
                </m:r>
              </m:e>
            </m:d>
          </m:e>
        </m:d>
        <m:r>
          <m:rPr>
            <m:sty m:val="bi"/>
          </m:rPr>
          <w:rPr>
            <w:rFonts w:ascii="Cambria Math" w:hAnsi="Cambria Math" w:cstheme="minorHAnsi"/>
            <w:lang w:val="es-UY"/>
          </w:rPr>
          <m:t>=</m:t>
        </m:r>
        <m:d>
          <m:dPr>
            <m:begChr m:val="‖"/>
            <m:endChr m:val="‖"/>
            <m:ctrlPr>
              <w:rPr>
                <w:rFonts w:ascii="Cambria Math" w:hAnsi="Cambria Math" w:cstheme="minorHAnsi"/>
                <w:b/>
                <w:i/>
                <w:lang w:val="es-UY"/>
              </w:rPr>
            </m:ctrlPr>
          </m:dPr>
          <m:e>
            <m:sSub>
              <m:sSubPr>
                <m:ctrlPr>
                  <w:rPr>
                    <w:rFonts w:ascii="Cambria Math" w:eastAsiaTheme="minorEastAsia" w:hAnsi="Cambria Math" w:cstheme="minorHAnsi"/>
                    <w:i/>
                    <w:lang w:val="es-UY"/>
                  </w:rPr>
                </m:ctrlPr>
              </m:sSub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E</m:t>
                    </m:r>
                  </m:e>
                </m:acc>
              </m:e>
              <m:sub>
                <m:r>
                  <w:rPr>
                    <w:rFonts w:ascii="Cambria Math" w:eastAsiaTheme="minorEastAsia" w:hAnsi="Cambria Math" w:cstheme="minorHAnsi"/>
                    <w:lang w:val="es-UY"/>
                  </w:rPr>
                  <m:t>DM</m:t>
                </m:r>
              </m:sub>
            </m:sSub>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e>
        </m:d>
        <m:r>
          <m:rPr>
            <m:sty m:val="bi"/>
          </m:rPr>
          <w:rPr>
            <w:rFonts w:ascii="Cambria Math" w:hAnsi="Cambria Math" w:cstheme="minorHAnsi"/>
            <w:lang w:val="es-UY"/>
          </w:rPr>
          <m:t>=</m:t>
        </m:r>
        <w:bookmarkStart w:id="112" w:name="_Hlk42609124"/>
        <m:r>
          <w:rPr>
            <w:rFonts w:ascii="Cambria Math" w:hAnsi="Cambria Math" w:cstheme="minorHAnsi"/>
            <w:lang w:val="es-UY"/>
          </w:rPr>
          <m:t>C</m:t>
        </m:r>
        <w:bookmarkEnd w:id="112"/>
        <m:r>
          <m:rPr>
            <m:sty m:val="bi"/>
          </m:rPr>
          <w:rPr>
            <w:rFonts w:ascii="Cambria Math" w:hAnsi="Cambria Math" w:cstheme="minorHAnsi"/>
            <w:lang w:val="es-UY"/>
          </w:rPr>
          <m:t xml:space="preserve"> </m:t>
        </m:r>
        <m:f>
          <m:fPr>
            <m:ctrlPr>
              <w:rPr>
                <w:rFonts w:ascii="Cambria Math" w:hAnsi="Cambria Math" w:cstheme="minorHAnsi"/>
                <w:i/>
                <w:lang w:val="es-UY"/>
              </w:rPr>
            </m:ctrlPr>
          </m:fPr>
          <m:num>
            <m:r>
              <w:rPr>
                <w:rFonts w:ascii="Cambria Math" w:hAnsi="Cambria Math" w:cstheme="minorHAnsi"/>
                <w:lang w:val="es-UY"/>
              </w:rPr>
              <m:t>1</m:t>
            </m:r>
          </m:num>
          <m:den>
            <m:r>
              <w:rPr>
                <w:rFonts w:ascii="Cambria Math" w:hAnsi="Cambria Math" w:cstheme="minorHAnsi"/>
                <w:lang w:val="es-UY"/>
              </w:rPr>
              <m:t>r</m:t>
            </m:r>
          </m:den>
        </m:f>
        <m:r>
          <w:rPr>
            <w:rFonts w:ascii="Cambria Math" w:hAnsi="Cambria Math" w:cstheme="minorHAnsi"/>
            <w:lang w:val="es-UY"/>
          </w:rPr>
          <m:t xml:space="preserve"> </m:t>
        </m:r>
        <m:rad>
          <m:radPr>
            <m:degHide m:val="on"/>
            <m:ctrlPr>
              <w:rPr>
                <w:rFonts w:ascii="Cambria Math" w:hAnsi="Cambria Math" w:cstheme="minorHAnsi"/>
                <w:i/>
                <w:lang w:val="es-UY"/>
              </w:rPr>
            </m:ctrlPr>
          </m:radPr>
          <m:deg/>
          <m:e>
            <m:sSup>
              <m:sSupPr>
                <m:ctrlPr>
                  <w:rPr>
                    <w:rFonts w:ascii="Cambria Math" w:hAnsi="Cambria Math" w:cstheme="minorHAnsi"/>
                    <w:i/>
                    <w:lang w:val="es-UY"/>
                  </w:rPr>
                </m:ctrlPr>
              </m:sSupPr>
              <m:e>
                <m:r>
                  <w:rPr>
                    <w:rFonts w:ascii="Cambria Math" w:hAnsi="Cambria Math" w:cstheme="minorHAnsi"/>
                    <w:lang w:val="es-UY"/>
                  </w:rPr>
                  <m:t>h</m:t>
                </m:r>
              </m:e>
              <m:sup>
                <m:r>
                  <w:rPr>
                    <w:rFonts w:ascii="Cambria Math" w:hAnsi="Cambria Math" w:cstheme="minorHAnsi"/>
                    <w:lang w:val="es-UY"/>
                  </w:rPr>
                  <m:t>2</m:t>
                </m:r>
              </m:sup>
            </m:sSup>
            <m:r>
              <w:rPr>
                <w:rFonts w:ascii="Cambria Math" w:hAnsi="Cambria Math" w:cstheme="minorHAnsi"/>
                <w:lang w:val="es-UY"/>
              </w:rPr>
              <m:t>+</m:t>
            </m:r>
            <m:sSup>
              <m:sSupPr>
                <m:ctrlPr>
                  <w:rPr>
                    <w:rFonts w:ascii="Cambria Math" w:hAnsi="Cambria Math" w:cstheme="minorHAnsi"/>
                    <w:i/>
                    <w:lang w:val="es-UY"/>
                  </w:rPr>
                </m:ctrlPr>
              </m:sSupPr>
              <m:e>
                <m:d>
                  <m:dPr>
                    <m:ctrlPr>
                      <w:rPr>
                        <w:rFonts w:ascii="Cambria Math" w:hAnsi="Cambria Math" w:cstheme="minorHAnsi"/>
                        <w:i/>
                        <w:lang w:val="es-UY"/>
                      </w:rPr>
                    </m:ctrlPr>
                  </m:dPr>
                  <m:e>
                    <m:sSub>
                      <m:sSubPr>
                        <m:ctrlPr>
                          <w:rPr>
                            <w:rFonts w:ascii="Cambria Math" w:hAnsi="Cambria Math" w:cstheme="minorHAnsi"/>
                            <w:i/>
                            <w:lang w:val="es-UY"/>
                          </w:rPr>
                        </m:ctrlPr>
                      </m:sSubPr>
                      <m:e>
                        <m:r>
                          <w:rPr>
                            <w:rFonts w:ascii="Cambria Math" w:hAnsi="Cambria Math" w:cstheme="minorHAnsi"/>
                            <w:lang w:val="es-UY"/>
                          </w:rPr>
                          <m:t>r</m:t>
                        </m:r>
                      </m:e>
                      <m:sub>
                        <m:r>
                          <w:rPr>
                            <w:rFonts w:ascii="Cambria Math" w:hAnsi="Cambria Math" w:cstheme="minorHAnsi"/>
                            <w:lang w:val="es-UY"/>
                          </w:rPr>
                          <m:t>0</m:t>
                        </m:r>
                      </m:sub>
                    </m:sSub>
                    <m:r>
                      <w:rPr>
                        <w:rFonts w:ascii="Cambria Math" w:hAnsi="Cambria Math" w:cstheme="minorHAnsi"/>
                        <w:lang w:val="es-UY"/>
                      </w:rPr>
                      <m:t>+</m:t>
                    </m:r>
                    <w:bookmarkStart w:id="113" w:name="_Hlk42608965"/>
                    <m:r>
                      <w:rPr>
                        <w:rFonts w:ascii="Cambria Math" w:hAnsi="Cambria Math" w:cstheme="minorHAnsi"/>
                        <w:lang w:val="es-UY"/>
                      </w:rPr>
                      <m:t>r</m:t>
                    </m:r>
                    <w:bookmarkEnd w:id="113"/>
                  </m:e>
                </m:d>
              </m:e>
              <m:sup>
                <m:r>
                  <w:rPr>
                    <w:rFonts w:ascii="Cambria Math" w:hAnsi="Cambria Math" w:cstheme="minorHAnsi"/>
                    <w:lang w:val="es-UY"/>
                  </w:rPr>
                  <m:t>2</m:t>
                </m:r>
              </m:sup>
            </m:sSup>
          </m:e>
        </m:rad>
        <m:r>
          <w:rPr>
            <w:rFonts w:ascii="Cambria Math" w:hAnsi="Cambria Math" w:cstheme="minorHAnsi"/>
            <w:lang w:val="es-UY"/>
          </w:rPr>
          <m:t xml:space="preserve"> </m:t>
        </m:r>
        <m:d>
          <m:dPr>
            <m:begChr m:val="{"/>
            <m:endChr m:val="}"/>
            <m:ctrlPr>
              <w:rPr>
                <w:rFonts w:ascii="Cambria Math" w:hAnsi="Cambria Math" w:cstheme="minorHAnsi"/>
                <w:i/>
                <w:lang w:val="es-UY"/>
              </w:rPr>
            </m:ctrlPr>
          </m:dPr>
          <m:e>
            <m:d>
              <m:dPr>
                <m:ctrlPr>
                  <w:rPr>
                    <w:rFonts w:ascii="Cambria Math" w:hAnsi="Cambria Math" w:cstheme="minorHAnsi"/>
                    <w:i/>
                    <w:lang w:val="es-UY"/>
                  </w:rPr>
                </m:ctrlPr>
              </m:dPr>
              <m:e>
                <m:r>
                  <w:rPr>
                    <w:rFonts w:ascii="Cambria Math" w:hAnsi="Cambria Math" w:cstheme="minorHAnsi"/>
                    <w:lang w:val="es-UY"/>
                  </w:rPr>
                  <m:t>1-</m:t>
                </m:r>
                <m:sSup>
                  <m:sSupPr>
                    <m:ctrlPr>
                      <w:rPr>
                        <w:rFonts w:ascii="Cambria Math" w:hAnsi="Cambria Math" w:cstheme="minorHAnsi"/>
                        <w:i/>
                        <w:lang w:val="es-UY"/>
                      </w:rPr>
                    </m:ctrlPr>
                  </m:sSupPr>
                  <m:e>
                    <m:r>
                      <w:rPr>
                        <w:rFonts w:ascii="Cambria Math" w:hAnsi="Cambria Math" w:cstheme="minorHAnsi"/>
                        <w:lang w:val="es-UY"/>
                      </w:rPr>
                      <m:t>k</m:t>
                    </m:r>
                  </m:e>
                  <m:sup>
                    <m:r>
                      <w:rPr>
                        <w:rFonts w:ascii="Cambria Math" w:hAnsi="Cambria Math" w:cstheme="minorHAnsi"/>
                        <w:lang w:val="es-UY"/>
                      </w:rPr>
                      <m:t>2</m:t>
                    </m:r>
                  </m:sup>
                </m:sSup>
              </m:e>
            </m:d>
            <m:r>
              <w:rPr>
                <w:rFonts w:ascii="Cambria Math" w:hAnsi="Cambria Math" w:cstheme="minorHAnsi"/>
                <w:lang w:val="es-UY"/>
              </w:rPr>
              <m:t>K</m:t>
            </m:r>
            <m:d>
              <m:dPr>
                <m:ctrlPr>
                  <w:rPr>
                    <w:rFonts w:ascii="Cambria Math" w:hAnsi="Cambria Math" w:cstheme="minorHAnsi"/>
                    <w:i/>
                    <w:lang w:val="es-UY"/>
                  </w:rPr>
                </m:ctrlPr>
              </m:dPr>
              <m:e>
                <m:r>
                  <w:rPr>
                    <w:rFonts w:ascii="Cambria Math" w:hAnsi="Cambria Math" w:cstheme="minorHAnsi"/>
                    <w:lang w:val="es-UY"/>
                  </w:rPr>
                  <m:t>k</m:t>
                </m:r>
              </m:e>
            </m:d>
            <m:r>
              <w:rPr>
                <w:rFonts w:ascii="Cambria Math" w:hAnsi="Cambria Math" w:cstheme="minorHAnsi"/>
                <w:lang w:val="es-UY"/>
              </w:rPr>
              <m:t>-E</m:t>
            </m:r>
            <m:d>
              <m:dPr>
                <m:ctrlPr>
                  <w:rPr>
                    <w:rFonts w:ascii="Cambria Math" w:hAnsi="Cambria Math" w:cstheme="minorHAnsi"/>
                    <w:i/>
                    <w:lang w:val="es-UY"/>
                  </w:rPr>
                </m:ctrlPr>
              </m:dPr>
              <m:e>
                <m:r>
                  <w:rPr>
                    <w:rFonts w:ascii="Cambria Math" w:hAnsi="Cambria Math" w:cstheme="minorHAnsi"/>
                    <w:lang w:val="es-UY"/>
                  </w:rPr>
                  <m:t>k</m:t>
                </m:r>
              </m:e>
            </m:d>
          </m:e>
        </m:d>
      </m:oMath>
      <w:r w:rsidR="00EE69CE" w:rsidRPr="001963F4">
        <w:rPr>
          <w:rFonts w:cstheme="minorHAnsi"/>
          <w:b/>
          <w:bCs/>
          <w:lang w:val="es-UY"/>
        </w:rPr>
        <w:t xml:space="preserve">  </w:t>
      </w:r>
      <w:r w:rsidR="005D74B7" w:rsidRPr="001963F4">
        <w:rPr>
          <w:rFonts w:cstheme="minorHAnsi"/>
          <w:b/>
          <w:bCs/>
          <w:lang w:val="es-UY"/>
        </w:rPr>
        <w:t xml:space="preserve">  </w:t>
      </w:r>
    </w:p>
    <w:p w:rsidR="00FD33D7" w:rsidRPr="001963F4" w:rsidRDefault="00FD33D7" w:rsidP="005D475A">
      <w:pPr>
        <w:spacing w:after="0" w:line="276" w:lineRule="auto"/>
        <w:jc w:val="both"/>
        <w:rPr>
          <w:rFonts w:cstheme="minorHAnsi"/>
          <w:lang w:val="es-UY"/>
        </w:rPr>
      </w:pPr>
    </w:p>
    <w:p w:rsidR="00C35EDC" w:rsidRPr="001963F4" w:rsidRDefault="00C35EDC" w:rsidP="005D475A">
      <w:pPr>
        <w:spacing w:after="0" w:line="276" w:lineRule="auto"/>
        <w:jc w:val="both"/>
        <w:rPr>
          <w:rFonts w:cstheme="minorHAnsi"/>
          <w:lang w:val="es-UY"/>
        </w:rPr>
      </w:pPr>
      <w:r w:rsidRPr="001963F4">
        <w:rPr>
          <w:rFonts w:cstheme="minorHAnsi"/>
          <w:lang w:val="es-UY"/>
        </w:rPr>
        <w:t xml:space="preserve">En esta fórmula las coordenadas del punto vienen dadas por su distancia al eje </w:t>
      </w:r>
      <m:oMath>
        <m:r>
          <w:rPr>
            <w:rFonts w:ascii="Cambria Math" w:hAnsi="Cambria Math" w:cstheme="minorHAnsi"/>
            <w:lang w:val="es-UY"/>
          </w:rPr>
          <m:t>r</m:t>
        </m:r>
      </m:oMath>
      <w:r w:rsidRPr="001963F4">
        <w:rPr>
          <w:rFonts w:eastAsiaTheme="minorEastAsia" w:cstheme="minorHAnsi"/>
          <w:lang w:val="es-UY"/>
        </w:rPr>
        <w:t xml:space="preserve"> y su distancia </w:t>
      </w:r>
      <m:oMath>
        <m:r>
          <w:rPr>
            <w:rFonts w:ascii="Cambria Math" w:hAnsi="Cambria Math" w:cstheme="minorHAnsi"/>
            <w:lang w:val="es-UY"/>
          </w:rPr>
          <m:t>h</m:t>
        </m:r>
      </m:oMath>
      <w:r w:rsidRPr="001963F4">
        <w:rPr>
          <w:rFonts w:eastAsiaTheme="minorEastAsia" w:cstheme="minorHAnsi"/>
          <w:lang w:val="es-UY"/>
        </w:rPr>
        <w:t xml:space="preserve"> a la superficie del conductor de volumen. El radio de la bobina es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r</m:t>
            </m:r>
          </m:e>
          <m:sub>
            <m:r>
              <w:rPr>
                <w:rFonts w:ascii="Cambria Math" w:eastAsiaTheme="minorEastAsia" w:hAnsi="Cambria Math" w:cstheme="minorHAnsi"/>
                <w:lang w:val="es-UY"/>
              </w:rPr>
              <m:t>0</m:t>
            </m:r>
          </m:sub>
        </m:sSub>
      </m:oMath>
      <w:r w:rsidRPr="001963F4">
        <w:rPr>
          <w:rFonts w:eastAsiaTheme="minorEastAsia" w:cstheme="minorHAnsi"/>
          <w:lang w:val="es-UY"/>
        </w:rPr>
        <w:t xml:space="preserve"> y </w:t>
      </w:r>
      <m:oMath>
        <m:r>
          <w:rPr>
            <w:rFonts w:ascii="Cambria Math" w:hAnsi="Cambria Math" w:cstheme="minorHAnsi"/>
            <w:lang w:val="es-UY"/>
          </w:rPr>
          <m:t>C</m:t>
        </m:r>
      </m:oMath>
      <w:r w:rsidRPr="001963F4">
        <w:rPr>
          <w:rFonts w:eastAsiaTheme="minorEastAsia" w:cstheme="minorHAnsi"/>
          <w:lang w:val="es-UY"/>
        </w:rPr>
        <w:t xml:space="preserve"> es una constante numérica.</w:t>
      </w:r>
    </w:p>
    <w:p w:rsidR="00C35EDC" w:rsidRPr="001963F4" w:rsidRDefault="00C35EDC" w:rsidP="005D475A">
      <w:pPr>
        <w:spacing w:after="0" w:line="276" w:lineRule="auto"/>
        <w:jc w:val="both"/>
        <w:rPr>
          <w:rFonts w:cstheme="minorHAnsi"/>
          <w:lang w:val="es-UY"/>
        </w:rPr>
      </w:pPr>
    </w:p>
    <w:p w:rsidR="009A6669" w:rsidRDefault="005D74B7" w:rsidP="003B2360">
      <w:pPr>
        <w:spacing w:after="0" w:line="276" w:lineRule="auto"/>
        <w:jc w:val="both"/>
        <w:rPr>
          <w:rFonts w:eastAsiaTheme="minorEastAsia" w:cstheme="minorHAnsi"/>
          <w:lang w:val="es-UY"/>
        </w:rPr>
      </w:pPr>
      <w:r w:rsidRPr="001963F4">
        <w:rPr>
          <w:rFonts w:cstheme="minorHAnsi"/>
          <w:lang w:val="es-UY"/>
        </w:rPr>
        <w:t xml:space="preserve">La fórmula  </w:t>
      </w:r>
      <m:oMath>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 xml:space="preserve"> </m:t>
            </m:r>
            <m:acc>
              <m:accPr>
                <m:chr m:val="⃗"/>
                <m:ctrlPr>
                  <w:rPr>
                    <w:rFonts w:ascii="Cambria Math" w:eastAsiaTheme="minorEastAsia" w:hAnsi="Cambria Math" w:cstheme="minorHAnsi"/>
                    <w:i/>
                    <w:lang w:val="es-UY"/>
                  </w:rPr>
                </m:ctrlPr>
              </m:accPr>
              <m:e>
                <m:r>
                  <m:rPr>
                    <m:scr m:val="script"/>
                  </m:rPr>
                  <w:rPr>
                    <w:rFonts w:ascii="Cambria Math" w:eastAsiaTheme="minorEastAsia" w:hAnsi="Cambria Math" w:cstheme="minorHAnsi"/>
                    <w:lang w:val="es-UY"/>
                  </w:rPr>
                  <m:t>E</m:t>
                </m:r>
              </m:e>
            </m:acc>
          </m:e>
          <m:sub>
            <m:r>
              <w:rPr>
                <w:rFonts w:ascii="Cambria Math" w:eastAsiaTheme="minorEastAsia" w:hAnsi="Cambria Math" w:cstheme="minorHAnsi"/>
                <w:lang w:val="es-UY"/>
              </w:rPr>
              <m:t>b</m:t>
            </m:r>
          </m:sub>
        </m:sSub>
        <m:d>
          <m:dPr>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r>
          <w:rPr>
            <w:rFonts w:ascii="Cambria Math" w:eastAsiaTheme="minorEastAsia" w:hAnsi="Cambria Math" w:cstheme="minorHAnsi"/>
            <w:lang w:val="es-UY"/>
          </w:rPr>
          <m:t>=-</m:t>
        </m:r>
        <m:f>
          <m:fPr>
            <m:ctrlPr>
              <w:rPr>
                <w:rFonts w:ascii="Cambria Math" w:eastAsiaTheme="minorEastAsia" w:hAnsi="Cambria Math" w:cstheme="minorHAnsi"/>
                <w:i/>
                <w:lang w:val="es-UY"/>
              </w:rPr>
            </m:ctrlPr>
          </m:fPr>
          <m:num>
            <m:r>
              <w:rPr>
                <w:rFonts w:ascii="Cambria Math" w:eastAsiaTheme="minorEastAsia" w:hAnsi="Cambria Math" w:cstheme="minorHAnsi"/>
                <w:lang w:val="es-UY"/>
              </w:rPr>
              <m:t>1</m:t>
            </m:r>
          </m:num>
          <m:den>
            <m:r>
              <w:rPr>
                <w:rFonts w:ascii="Cambria Math" w:eastAsiaTheme="minorEastAsia" w:hAnsi="Cambria Math" w:cstheme="minorHAnsi"/>
                <w:lang w:val="es-UY"/>
              </w:rPr>
              <m:t>2 π</m:t>
            </m:r>
          </m:den>
        </m:f>
        <m:d>
          <m:dPr>
            <m:begChr m:val="{"/>
            <m:endChr m:val="}"/>
            <m:ctrlPr>
              <w:rPr>
                <w:rFonts w:ascii="Cambria Math" w:eastAsiaTheme="minorEastAsia" w:hAnsi="Cambria Math" w:cstheme="minorHAnsi"/>
                <w:i/>
                <w:lang w:val="es-UY"/>
              </w:rPr>
            </m:ctrlPr>
          </m:dPr>
          <m:e>
            <m:f>
              <m:fPr>
                <m:ctrlPr>
                  <w:rPr>
                    <w:rFonts w:ascii="Cambria Math" w:eastAsiaTheme="minorEastAsia" w:hAnsi="Cambria Math" w:cstheme="minorHAnsi"/>
                    <w:i/>
                    <w:lang w:val="es-UY"/>
                  </w:rPr>
                </m:ctrlPr>
              </m:fPr>
              <m:num>
                <m:sSub>
                  <m:sSubPr>
                    <m:ctrlPr>
                      <w:rPr>
                        <w:rFonts w:ascii="Cambria Math" w:eastAsiaTheme="minorEastAsia" w:hAnsi="Cambria Math" w:cstheme="minorHAnsi"/>
                        <w:i/>
                        <w:lang w:val="es-UY"/>
                      </w:rPr>
                    </m:ctrlPr>
                  </m:sSubPr>
                  <m:e>
                    <m:r>
                      <w:rPr>
                        <w:rFonts w:ascii="Cambria Math" w:eastAsiaTheme="minorEastAsia" w:hAnsi="Cambria Math" w:cstheme="minorHAnsi"/>
                        <w:lang w:val="es-UY"/>
                      </w:rPr>
                      <m:t>μ</m:t>
                    </m:r>
                  </m:e>
                  <m:sub>
                    <m:r>
                      <w:rPr>
                        <w:rFonts w:ascii="Cambria Math" w:eastAsiaTheme="minorEastAsia" w:hAnsi="Cambria Math" w:cstheme="minorHAnsi"/>
                        <w:lang w:val="es-UY"/>
                      </w:rPr>
                      <m:t>0</m:t>
                    </m:r>
                  </m:sub>
                </m:sSub>
              </m:num>
              <m:den>
                <m:r>
                  <w:rPr>
                    <w:rFonts w:ascii="Cambria Math" w:eastAsiaTheme="minorEastAsia" w:hAnsi="Cambria Math" w:cstheme="minorHAnsi"/>
                    <w:lang w:val="es-UY"/>
                  </w:rPr>
                  <m:t>4 π</m:t>
                </m:r>
              </m:den>
            </m:f>
            <m:r>
              <w:rPr>
                <w:rFonts w:ascii="Cambria Math" w:eastAsiaTheme="minorEastAsia" w:hAnsi="Cambria Math" w:cstheme="minorHAnsi"/>
                <w:lang w:val="es-UY"/>
              </w:rPr>
              <m:t xml:space="preserve"> </m:t>
            </m:r>
            <m:nary>
              <m:naryPr>
                <m:chr m:val="∮"/>
                <m:limLoc m:val="undOvr"/>
                <m:subHide m:val="on"/>
                <m:supHide m:val="on"/>
                <m:ctrlPr>
                  <w:rPr>
                    <w:rFonts w:ascii="Cambria Math" w:eastAsiaTheme="minorEastAsia" w:hAnsi="Cambria Math" w:cstheme="minorHAnsi"/>
                    <w:i/>
                    <w:lang w:val="es-UY"/>
                  </w:rPr>
                </m:ctrlPr>
              </m:naryPr>
              <m:sub/>
              <m:sup/>
              <m:e>
                <m:f>
                  <m:fPr>
                    <m:ctrlPr>
                      <w:rPr>
                        <w:rFonts w:ascii="Cambria Math" w:eastAsiaTheme="minorEastAsia" w:hAnsi="Cambria Math" w:cstheme="minorHAnsi"/>
                        <w:i/>
                        <w:lang w:val="es-UY"/>
                      </w:rPr>
                    </m:ctrlPr>
                  </m:fPr>
                  <m:num>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t</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num>
                  <m:den>
                    <m:d>
                      <m:dPr>
                        <m:begChr m:val="‖"/>
                        <m:endChr m:val="‖"/>
                        <m:ctrlPr>
                          <w:rPr>
                            <w:rFonts w:ascii="Cambria Math" w:eastAsiaTheme="minorEastAsia" w:hAnsi="Cambria Math" w:cstheme="minorHAnsi"/>
                            <w:i/>
                            <w:lang w:val="es-UY"/>
                          </w:rPr>
                        </m:ctrlPr>
                      </m:d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r>
                          <w:rPr>
                            <w:rFonts w:ascii="Cambria Math" w:eastAsiaTheme="minorEastAsia" w:hAnsi="Cambria Math" w:cstheme="minorHAnsi"/>
                            <w:lang w:val="es-UY"/>
                          </w:rPr>
                          <m: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d>
                          <m:dPr>
                            <m:ctrlPr>
                              <w:rPr>
                                <w:rFonts w:ascii="Cambria Math" w:eastAsiaTheme="minorEastAsia" w:hAnsi="Cambria Math" w:cstheme="minorHAnsi"/>
                                <w:i/>
                                <w:lang w:val="es-UY"/>
                              </w:rPr>
                            </m:ctrlPr>
                          </m:dPr>
                          <m:e>
                            <m:r>
                              <w:rPr>
                                <w:rFonts w:ascii="Cambria Math" w:eastAsiaTheme="minorEastAsia" w:hAnsi="Cambria Math" w:cstheme="minorHAnsi"/>
                                <w:lang w:val="es-UY"/>
                              </w:rPr>
                              <m:t>s</m:t>
                            </m:r>
                          </m:e>
                        </m:d>
                      </m:e>
                    </m:d>
                  </m:den>
                </m:f>
                <m:r>
                  <w:rPr>
                    <w:rFonts w:ascii="Cambria Math" w:eastAsiaTheme="minorEastAsia" w:hAnsi="Cambria Math" w:cstheme="minorHAnsi"/>
                    <w:lang w:val="es-UY"/>
                  </w:rPr>
                  <m:t xml:space="preserve"> ds</m:t>
                </m:r>
              </m:e>
            </m:nary>
          </m:e>
        </m:d>
      </m:oMath>
      <w:r w:rsidRPr="001963F4">
        <w:rPr>
          <w:rFonts w:eastAsiaTheme="minorEastAsia" w:cstheme="minorHAnsi"/>
          <w:lang w:val="es-UY"/>
        </w:rPr>
        <w:t xml:space="preserve">   se puede aplicar a un magnetómetro formado por un sistema de bobinas como el </w:t>
      </w:r>
      <w:r w:rsidR="00EE306B" w:rsidRPr="001963F4">
        <w:rPr>
          <w:rFonts w:eastAsiaTheme="minorEastAsia" w:cstheme="minorHAnsi"/>
          <w:lang w:val="es-UY"/>
        </w:rPr>
        <w:t xml:space="preserve">bipolar, </w:t>
      </w:r>
      <w:r w:rsidR="00731D5B" w:rsidRPr="001963F4">
        <w:rPr>
          <w:rFonts w:eastAsiaTheme="minorEastAsia" w:cstheme="minorHAnsi"/>
          <w:lang w:val="es-UY"/>
        </w:rPr>
        <w:t xml:space="preserve">como el </w:t>
      </w:r>
      <w:r w:rsidRPr="001963F4">
        <w:rPr>
          <w:rFonts w:eastAsiaTheme="minorEastAsia" w:cstheme="minorHAnsi"/>
          <w:lang w:val="es-UY"/>
        </w:rPr>
        <w:t xml:space="preserve">esbozado en la </w:t>
      </w:r>
      <w:r w:rsidR="009A6669">
        <w:rPr>
          <w:rFonts w:eastAsiaTheme="minorEastAsia" w:cstheme="minorHAnsi"/>
          <w:lang w:val="es-UY"/>
        </w:rPr>
        <w:t>figura siguiente</w:t>
      </w:r>
      <w:r w:rsidR="00731D5B" w:rsidRPr="001963F4">
        <w:rPr>
          <w:rFonts w:eastAsiaTheme="minorEastAsia" w:cstheme="minorHAnsi"/>
          <w:lang w:val="es-UY"/>
        </w:rPr>
        <w:t>, y para magnetómetros multipolares más complejos, siempre que las conexiones entre los devanados sean las adecuadas.</w:t>
      </w:r>
    </w:p>
    <w:p w:rsidR="003B2360" w:rsidRDefault="003B2360" w:rsidP="003B2360">
      <w:pPr>
        <w:spacing w:after="0" w:line="276" w:lineRule="auto"/>
        <w:jc w:val="both"/>
        <w:rPr>
          <w:rFonts w:eastAsiaTheme="minorEastAsia" w:cstheme="minorHAnsi"/>
          <w:lang w:val="es-UY"/>
        </w:rPr>
      </w:pPr>
    </w:p>
    <w:p w:rsidR="00FD33D7" w:rsidRDefault="00FD33D7" w:rsidP="005D475A">
      <w:pPr>
        <w:spacing w:line="276" w:lineRule="auto"/>
        <w:jc w:val="center"/>
        <w:rPr>
          <w:rFonts w:cstheme="minorHAnsi"/>
          <w:b/>
          <w:bCs/>
          <w:noProof/>
          <w:lang w:val="es-UY"/>
        </w:rPr>
        <w:sectPr w:rsidR="00FD33D7" w:rsidSect="008143DE">
          <w:type w:val="continuous"/>
          <w:pgSz w:w="11906" w:h="16838"/>
          <w:pgMar w:top="1417" w:right="1701" w:bottom="1417" w:left="1701" w:header="708" w:footer="708" w:gutter="0"/>
          <w:cols w:space="708"/>
          <w:docGrid w:linePitch="360"/>
        </w:sectPr>
      </w:pPr>
    </w:p>
    <w:p w:rsidR="00116698" w:rsidRPr="001963F4" w:rsidRDefault="005D74B7" w:rsidP="005D475A">
      <w:pPr>
        <w:spacing w:line="276" w:lineRule="auto"/>
        <w:jc w:val="center"/>
        <w:rPr>
          <w:rFonts w:cstheme="minorHAnsi"/>
          <w:b/>
          <w:bCs/>
          <w:noProof/>
          <w:lang w:val="es-UY"/>
        </w:rPr>
      </w:pPr>
      <w:r w:rsidRPr="001963F4">
        <w:rPr>
          <w:rFonts w:cstheme="minorHAnsi"/>
          <w:b/>
          <w:bCs/>
          <w:noProof/>
          <w:lang w:val="es-ES" w:eastAsia="es-ES"/>
        </w:rPr>
        <w:lastRenderedPageBreak/>
        <w:drawing>
          <wp:inline distT="0" distB="0" distL="0" distR="0">
            <wp:extent cx="2870200" cy="2053413"/>
            <wp:effectExtent l="0" t="0" r="635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29592" cy="2238988"/>
                    </a:xfrm>
                    <a:prstGeom prst="rect">
                      <a:avLst/>
                    </a:prstGeom>
                    <a:noFill/>
                    <a:ln>
                      <a:noFill/>
                    </a:ln>
                  </pic:spPr>
                </pic:pic>
              </a:graphicData>
            </a:graphic>
          </wp:inline>
        </w:drawing>
      </w:r>
    </w:p>
    <w:p w:rsidR="009A6669" w:rsidRDefault="009A6669" w:rsidP="007B17B6">
      <w:pPr>
        <w:tabs>
          <w:tab w:val="left" w:pos="2970"/>
        </w:tabs>
        <w:spacing w:line="276" w:lineRule="auto"/>
        <w:jc w:val="both"/>
        <w:rPr>
          <w:rFonts w:cstheme="minorHAnsi"/>
          <w:sz w:val="20"/>
          <w:szCs w:val="20"/>
          <w:lang w:val="es-UY"/>
        </w:rPr>
      </w:pPr>
    </w:p>
    <w:p w:rsidR="009A6669" w:rsidRDefault="009A6669" w:rsidP="007B17B6">
      <w:pPr>
        <w:tabs>
          <w:tab w:val="left" w:pos="2970"/>
        </w:tabs>
        <w:spacing w:line="276" w:lineRule="auto"/>
        <w:jc w:val="both"/>
        <w:rPr>
          <w:rFonts w:cstheme="minorHAnsi"/>
          <w:sz w:val="20"/>
          <w:szCs w:val="20"/>
          <w:lang w:val="es-UY"/>
        </w:rPr>
      </w:pPr>
    </w:p>
    <w:p w:rsidR="009A6669" w:rsidRDefault="009A6669" w:rsidP="007B17B6">
      <w:pPr>
        <w:tabs>
          <w:tab w:val="left" w:pos="2970"/>
        </w:tabs>
        <w:spacing w:line="276" w:lineRule="auto"/>
        <w:jc w:val="both"/>
        <w:rPr>
          <w:rFonts w:cstheme="minorHAnsi"/>
          <w:sz w:val="20"/>
          <w:szCs w:val="20"/>
          <w:lang w:val="es-UY"/>
        </w:rPr>
      </w:pPr>
    </w:p>
    <w:p w:rsidR="00EE306B" w:rsidRPr="007B17B6" w:rsidRDefault="00012250" w:rsidP="007B17B6">
      <w:pPr>
        <w:tabs>
          <w:tab w:val="left" w:pos="2970"/>
        </w:tabs>
        <w:spacing w:line="276" w:lineRule="auto"/>
        <w:jc w:val="both"/>
        <w:rPr>
          <w:rFonts w:cstheme="minorHAnsi"/>
          <w:sz w:val="20"/>
          <w:szCs w:val="20"/>
          <w:lang w:val="es-UY"/>
        </w:rPr>
      </w:pPr>
      <w:r w:rsidRPr="007B17B6">
        <w:rPr>
          <w:rFonts w:cstheme="minorHAnsi"/>
          <w:sz w:val="20"/>
          <w:szCs w:val="20"/>
          <w:lang w:val="es-UY"/>
        </w:rPr>
        <w:t>Esquema de un m</w:t>
      </w:r>
      <w:r w:rsidR="00EE306B" w:rsidRPr="007B17B6">
        <w:rPr>
          <w:rFonts w:cstheme="minorHAnsi"/>
          <w:sz w:val="20"/>
          <w:szCs w:val="20"/>
          <w:lang w:val="es-UY"/>
        </w:rPr>
        <w:t>agnetómetro bipolar</w:t>
      </w:r>
      <w:r w:rsidR="00731D5B" w:rsidRPr="007B17B6">
        <w:rPr>
          <w:rFonts w:cstheme="minorHAnsi"/>
          <w:sz w:val="20"/>
          <w:szCs w:val="20"/>
          <w:lang w:val="es-UY"/>
        </w:rPr>
        <w:t xml:space="preserve"> </w:t>
      </w:r>
      <w:r w:rsidR="00445159" w:rsidRPr="007B17B6">
        <w:rPr>
          <w:rFonts w:cstheme="minorHAnsi"/>
          <w:sz w:val="20"/>
          <w:szCs w:val="20"/>
          <w:lang w:val="es-UY"/>
        </w:rPr>
        <w:t>con bobinas ubicadas como</w:t>
      </w:r>
      <w:r w:rsidR="00731D5B" w:rsidRPr="007B17B6">
        <w:rPr>
          <w:rFonts w:cstheme="minorHAnsi"/>
          <w:sz w:val="20"/>
          <w:szCs w:val="20"/>
          <w:lang w:val="es-UY"/>
        </w:rPr>
        <w:t xml:space="preserve"> polos opuestos</w:t>
      </w:r>
      <w:r w:rsidR="00EE306B" w:rsidRPr="007B17B6">
        <w:rPr>
          <w:rFonts w:cstheme="minorHAnsi"/>
          <w:sz w:val="20"/>
          <w:szCs w:val="20"/>
          <w:lang w:val="es-UY"/>
        </w:rPr>
        <w:t>.</w:t>
      </w:r>
      <w:r w:rsidRPr="007B17B6">
        <w:rPr>
          <w:rFonts w:cstheme="minorHAnsi"/>
          <w:sz w:val="20"/>
          <w:szCs w:val="20"/>
          <w:lang w:val="es-UY"/>
        </w:rPr>
        <w:t xml:space="preserve"> </w:t>
      </w:r>
    </w:p>
    <w:p w:rsidR="009A6669" w:rsidRDefault="009A6669" w:rsidP="005D475A">
      <w:pPr>
        <w:tabs>
          <w:tab w:val="left" w:pos="2970"/>
        </w:tabs>
        <w:spacing w:line="276" w:lineRule="auto"/>
        <w:rPr>
          <w:rFonts w:cstheme="minorHAnsi"/>
          <w:b/>
          <w:bCs/>
          <w:lang w:val="es-UY"/>
        </w:rPr>
        <w:sectPr w:rsidR="009A6669" w:rsidSect="009A6669">
          <w:type w:val="continuous"/>
          <w:pgSz w:w="11906" w:h="16838"/>
          <w:pgMar w:top="1417" w:right="1701" w:bottom="1417" w:left="1701" w:header="708" w:footer="708" w:gutter="0"/>
          <w:cols w:num="2" w:space="708"/>
          <w:docGrid w:linePitch="360"/>
        </w:sectPr>
      </w:pPr>
    </w:p>
    <w:p w:rsidR="00116698" w:rsidRPr="001963F4" w:rsidRDefault="00116698" w:rsidP="005D475A">
      <w:pPr>
        <w:tabs>
          <w:tab w:val="left" w:pos="2970"/>
        </w:tabs>
        <w:spacing w:line="276" w:lineRule="auto"/>
        <w:rPr>
          <w:rFonts w:cstheme="minorHAnsi"/>
          <w:b/>
          <w:bCs/>
          <w:lang w:val="es-UY"/>
        </w:rPr>
      </w:pPr>
    </w:p>
    <w:p w:rsidR="00FA1364" w:rsidRDefault="00FA1364" w:rsidP="005D475A">
      <w:pPr>
        <w:spacing w:line="276" w:lineRule="auto"/>
        <w:jc w:val="both"/>
        <w:rPr>
          <w:rFonts w:cstheme="minorHAnsi"/>
          <w:lang w:val="es-UY"/>
        </w:rPr>
      </w:pPr>
      <w:r w:rsidRPr="00FA1364">
        <w:rPr>
          <w:rFonts w:cstheme="minorHAnsi"/>
          <w:lang w:val="es-UY"/>
        </w:rPr>
        <w:t xml:space="preserve">En otros casos las bobinas se ubican ortogonales entre sí o del mismo lado y paralelas, compartiendo un mismo eje para formar un </w:t>
      </w:r>
      <w:proofErr w:type="spellStart"/>
      <w:r w:rsidRPr="00FA1364">
        <w:rPr>
          <w:rFonts w:cstheme="minorHAnsi"/>
          <w:lang w:val="es-UY"/>
        </w:rPr>
        <w:t>gradiómetro</w:t>
      </w:r>
      <w:proofErr w:type="spellEnd"/>
      <w:r w:rsidRPr="00FA1364">
        <w:rPr>
          <w:rFonts w:cstheme="minorHAnsi"/>
          <w:lang w:val="es-UY"/>
        </w:rPr>
        <w:t xml:space="preserve"> que permite atenuar gradientes espaciales no deseados en el campo magnético.</w:t>
      </w:r>
    </w:p>
    <w:p w:rsidR="00116698" w:rsidRPr="001963F4" w:rsidRDefault="00B222E2" w:rsidP="005D475A">
      <w:pPr>
        <w:spacing w:line="276" w:lineRule="auto"/>
        <w:jc w:val="both"/>
        <w:rPr>
          <w:rFonts w:cstheme="minorHAnsi"/>
          <w:lang w:val="es-UY"/>
        </w:rPr>
      </w:pPr>
      <w:r w:rsidRPr="001963F4">
        <w:rPr>
          <w:rFonts w:cstheme="minorHAnsi"/>
          <w:lang w:val="es-UY"/>
        </w:rPr>
        <w:t xml:space="preserve">En la figura </w:t>
      </w:r>
      <w:r w:rsidR="009A6669">
        <w:rPr>
          <w:rFonts w:cstheme="minorHAnsi"/>
          <w:lang w:val="es-UY"/>
        </w:rPr>
        <w:t>que aparece a continuación</w:t>
      </w:r>
      <w:r w:rsidRPr="001963F4">
        <w:rPr>
          <w:rFonts w:cstheme="minorHAnsi"/>
          <w:lang w:val="es-UY"/>
        </w:rPr>
        <w:t xml:space="preserve"> </w:t>
      </w:r>
      <w:r w:rsidR="008D78C8" w:rsidRPr="001963F4">
        <w:rPr>
          <w:rFonts w:cstheme="minorHAnsi"/>
          <w:lang w:val="es-UY"/>
        </w:rPr>
        <w:t xml:space="preserve">se comparan </w:t>
      </w:r>
      <w:r w:rsidRPr="001963F4">
        <w:rPr>
          <w:rFonts w:cstheme="minorHAnsi"/>
          <w:lang w:val="es-UY"/>
        </w:rPr>
        <w:t>el</w:t>
      </w:r>
      <w:r w:rsidR="008D78C8" w:rsidRPr="001963F4">
        <w:rPr>
          <w:rFonts w:cstheme="minorHAnsi"/>
          <w:lang w:val="es-UY"/>
        </w:rPr>
        <w:t xml:space="preserve"> campo de derivación magnética de</w:t>
      </w:r>
      <w:r w:rsidRPr="001963F4">
        <w:rPr>
          <w:rFonts w:cstheme="minorHAnsi"/>
          <w:lang w:val="es-UY"/>
        </w:rPr>
        <w:t xml:space="preserve"> un par de bobinas opuestas (dibujo en el medio)</w:t>
      </w:r>
      <w:r w:rsidR="008D78C8" w:rsidRPr="001963F4">
        <w:rPr>
          <w:rFonts w:cstheme="minorHAnsi"/>
          <w:lang w:val="es-UY"/>
        </w:rPr>
        <w:t xml:space="preserve"> con </w:t>
      </w:r>
      <w:r w:rsidRPr="001963F4">
        <w:rPr>
          <w:rFonts w:cstheme="minorHAnsi"/>
          <w:lang w:val="es-UY"/>
        </w:rPr>
        <w:t>el</w:t>
      </w:r>
      <w:r w:rsidR="008D78C8" w:rsidRPr="001963F4">
        <w:rPr>
          <w:rFonts w:cstheme="minorHAnsi"/>
          <w:lang w:val="es-UY"/>
        </w:rPr>
        <w:t xml:space="preserve"> campo de derivación eléctrica de </w:t>
      </w:r>
      <w:r w:rsidRPr="001963F4">
        <w:rPr>
          <w:rFonts w:cstheme="minorHAnsi"/>
          <w:lang w:val="es-UY"/>
        </w:rPr>
        <w:t>un par</w:t>
      </w:r>
      <w:r w:rsidR="008D78C8" w:rsidRPr="001963F4">
        <w:rPr>
          <w:rFonts w:cstheme="minorHAnsi"/>
          <w:lang w:val="es-UY"/>
        </w:rPr>
        <w:t xml:space="preserve"> de electrodos</w:t>
      </w:r>
      <w:r w:rsidR="00606465" w:rsidRPr="001963F4">
        <w:rPr>
          <w:rFonts w:cstheme="minorHAnsi"/>
          <w:lang w:val="es-UY"/>
        </w:rPr>
        <w:t xml:space="preserve"> </w:t>
      </w:r>
      <w:r w:rsidRPr="001963F4">
        <w:rPr>
          <w:rFonts w:cstheme="minorHAnsi"/>
          <w:lang w:val="es-UY"/>
        </w:rPr>
        <w:t xml:space="preserve">opuestos (dibujo de la izquierda), ubicados en un conductor de volumen esférico. </w:t>
      </w:r>
    </w:p>
    <w:p w:rsidR="00B222E2" w:rsidRPr="001963F4" w:rsidRDefault="00B222E2" w:rsidP="005D475A">
      <w:pPr>
        <w:spacing w:line="276" w:lineRule="auto"/>
        <w:jc w:val="both"/>
        <w:rPr>
          <w:rFonts w:cstheme="minorHAnsi"/>
          <w:lang w:val="es-UY"/>
        </w:rPr>
      </w:pPr>
      <w:r w:rsidRPr="001963F4">
        <w:rPr>
          <w:rFonts w:cstheme="minorHAnsi"/>
          <w:noProof/>
          <w:lang w:val="es-ES" w:eastAsia="es-ES"/>
        </w:rPr>
        <w:drawing>
          <wp:inline distT="0" distB="0" distL="0" distR="0">
            <wp:extent cx="4826000" cy="2171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6000" cy="2171700"/>
                    </a:xfrm>
                    <a:prstGeom prst="rect">
                      <a:avLst/>
                    </a:prstGeom>
                    <a:noFill/>
                    <a:ln>
                      <a:noFill/>
                    </a:ln>
                  </pic:spPr>
                </pic:pic>
              </a:graphicData>
            </a:graphic>
          </wp:inline>
        </w:drawing>
      </w:r>
    </w:p>
    <w:p w:rsidR="00B222E2" w:rsidRPr="001963F4" w:rsidRDefault="00B222E2" w:rsidP="005D475A">
      <w:pPr>
        <w:spacing w:line="276" w:lineRule="auto"/>
        <w:jc w:val="both"/>
        <w:rPr>
          <w:rFonts w:cstheme="minorHAnsi"/>
          <w:lang w:val="es-UY"/>
        </w:rPr>
      </w:pPr>
      <w:r w:rsidRPr="001963F4">
        <w:rPr>
          <w:rFonts w:cstheme="minorHAnsi"/>
          <w:lang w:val="es-UY"/>
        </w:rPr>
        <w:t xml:space="preserve">El voltaje que aparece entre los electrodos se expresa como una integral de volumen del producto escalar de la densidad local de corriente </w:t>
      </w:r>
      <m:oMath>
        <m:sSubSup>
          <m:sSubSupPr>
            <m:ctrlPr>
              <w:rPr>
                <w:rFonts w:ascii="Cambria Math" w:eastAsiaTheme="minorEastAsia" w:hAnsi="Cambria Math" w:cstheme="minorHAnsi"/>
                <w:i/>
                <w:lang w:val="es-UY"/>
              </w:rPr>
            </m:ctrlPr>
          </m:sSubSupPr>
          <m:e>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J</m:t>
                </m:r>
              </m:e>
            </m:acc>
            <m:r>
              <w:rPr>
                <w:rFonts w:ascii="Cambria Math" w:eastAsiaTheme="minorEastAsia" w:hAnsi="Cambria Math" w:cstheme="minorHAnsi"/>
                <w:lang w:val="es-UY"/>
              </w:rPr>
              <m:t xml:space="preserve"> </m:t>
            </m:r>
          </m:e>
          <m:sub>
            <m:r>
              <w:rPr>
                <w:rFonts w:ascii="Cambria Math" w:eastAsiaTheme="minorEastAsia" w:hAnsi="Cambria Math" w:cstheme="minorHAnsi"/>
                <w:lang w:val="es-UY"/>
              </w:rPr>
              <m:t>T</m:t>
            </m:r>
          </m:sub>
          <m:sup>
            <m:r>
              <w:rPr>
                <w:rFonts w:ascii="Cambria Math" w:eastAsiaTheme="minorEastAsia" w:hAnsi="Cambria Math" w:cstheme="minorHAnsi"/>
                <w:lang w:val="es-UY"/>
              </w:rPr>
              <m:t>i</m:t>
            </m:r>
          </m:sup>
        </m:sSubSup>
        <m:d>
          <m:dPr>
            <m:ctrlPr>
              <w:rPr>
                <w:rFonts w:ascii="Cambria Math" w:eastAsiaTheme="minorEastAsia" w:hAnsi="Cambria Math" w:cstheme="minorHAnsi"/>
                <w:i/>
                <w:lang w:val="es-UY"/>
              </w:rPr>
            </m:ctrlPr>
          </m:dPr>
          <m:e>
            <m:r>
              <w:rPr>
                <w:rFonts w:ascii="Cambria Math" w:eastAsiaTheme="minorEastAsia" w:hAnsi="Cambria Math" w:cstheme="minorHAnsi"/>
                <w:lang w:val="es-UY"/>
              </w:rPr>
              <m:t>t;</m:t>
            </m:r>
            <m:acc>
              <m:accPr>
                <m:chr m:val="⃗"/>
                <m:ctrlPr>
                  <w:rPr>
                    <w:rFonts w:ascii="Cambria Math" w:eastAsiaTheme="minorEastAsia" w:hAnsi="Cambria Math" w:cstheme="minorHAnsi"/>
                    <w:i/>
                    <w:lang w:val="es-UY"/>
                  </w:rPr>
                </m:ctrlPr>
              </m:accPr>
              <m:e>
                <m:r>
                  <w:rPr>
                    <w:rFonts w:ascii="Cambria Math" w:eastAsiaTheme="minorEastAsia" w:hAnsi="Cambria Math" w:cstheme="minorHAnsi"/>
                    <w:lang w:val="es-UY"/>
                  </w:rPr>
                  <m:t>r</m:t>
                </m:r>
              </m:e>
            </m:acc>
          </m:e>
        </m:d>
      </m:oMath>
      <w:r w:rsidRPr="001963F4">
        <w:rPr>
          <w:rFonts w:cstheme="minorHAnsi"/>
          <w:lang w:val="es-UY"/>
        </w:rPr>
        <w:t xml:space="preserve">  por el vector local del campo de derivación eléctrica</w:t>
      </w:r>
      <w:r w:rsidR="00135927" w:rsidRPr="001963F4">
        <w:rPr>
          <w:rFonts w:cstheme="minorHAnsi"/>
          <w:lang w:val="es-UY"/>
        </w:rPr>
        <w:t xml:space="preserve"> (</w:t>
      </w:r>
      <w:proofErr w:type="spellStart"/>
      <w:r w:rsidR="00135927" w:rsidRPr="001963F4">
        <w:rPr>
          <w:rFonts w:cstheme="minorHAnsi"/>
          <w:lang w:val="es-UY"/>
        </w:rPr>
        <w:t>Malmivuo</w:t>
      </w:r>
      <w:proofErr w:type="spellEnd"/>
      <w:r w:rsidR="00135927" w:rsidRPr="001963F4">
        <w:rPr>
          <w:rFonts w:cstheme="minorHAnsi"/>
          <w:lang w:val="es-UY"/>
        </w:rPr>
        <w:t>, 2000; Suárez-</w:t>
      </w:r>
      <w:proofErr w:type="spellStart"/>
      <w:r w:rsidR="00135927" w:rsidRPr="001963F4">
        <w:rPr>
          <w:rFonts w:cstheme="minorHAnsi"/>
          <w:lang w:val="es-UY"/>
        </w:rPr>
        <w:t>Antola</w:t>
      </w:r>
      <w:proofErr w:type="spellEnd"/>
      <w:r w:rsidR="00135927" w:rsidRPr="001963F4">
        <w:rPr>
          <w:rFonts w:cstheme="minorHAnsi"/>
          <w:lang w:val="es-UY"/>
        </w:rPr>
        <w:t xml:space="preserve"> 2007 (a) y (b))</w:t>
      </w:r>
      <w:r w:rsidRPr="001963F4">
        <w:rPr>
          <w:rFonts w:cstheme="minorHAnsi"/>
          <w:lang w:val="es-UY"/>
        </w:rPr>
        <w:t>.</w:t>
      </w:r>
    </w:p>
    <w:p w:rsidR="005D09D7" w:rsidRPr="001963F4" w:rsidRDefault="00B222E2" w:rsidP="005D475A">
      <w:pPr>
        <w:spacing w:after="0" w:line="276" w:lineRule="auto"/>
        <w:jc w:val="both"/>
        <w:rPr>
          <w:rFonts w:cstheme="minorHAnsi"/>
          <w:lang w:val="es-UY"/>
        </w:rPr>
      </w:pPr>
      <w:r w:rsidRPr="001963F4">
        <w:rPr>
          <w:rFonts w:cstheme="minorHAnsi"/>
          <w:lang w:val="es-UY"/>
        </w:rPr>
        <w:t>La superposición de ambos campos, que se puede ver en el dibujo de la derecha, pone en evidencia la diferencia en la geometría de uno y otro campo, a lo que se añade la diferencia en sus magnitudes</w:t>
      </w:r>
      <w:r w:rsidR="00B2270F" w:rsidRPr="001963F4">
        <w:rPr>
          <w:rFonts w:cstheme="minorHAnsi"/>
          <w:lang w:val="es-UY"/>
        </w:rPr>
        <w:t>.</w:t>
      </w:r>
      <w:r w:rsidRPr="001963F4">
        <w:rPr>
          <w:rFonts w:cstheme="minorHAnsi"/>
          <w:lang w:val="es-UY"/>
        </w:rPr>
        <w:t xml:space="preserve"> </w:t>
      </w:r>
    </w:p>
    <w:p w:rsidR="00B222E2" w:rsidRPr="001963F4" w:rsidRDefault="00B2270F" w:rsidP="005D475A">
      <w:pPr>
        <w:spacing w:after="0" w:line="276" w:lineRule="auto"/>
        <w:jc w:val="both"/>
        <w:rPr>
          <w:rFonts w:cstheme="minorHAnsi"/>
          <w:lang w:val="es-UY"/>
        </w:rPr>
      </w:pPr>
      <w:r w:rsidRPr="001963F4">
        <w:rPr>
          <w:rFonts w:cstheme="minorHAnsi"/>
          <w:lang w:val="es-UY"/>
        </w:rPr>
        <w:t xml:space="preserve">En los puntos </w:t>
      </w:r>
      <w:r w:rsidR="00B222E2" w:rsidRPr="001963F4">
        <w:rPr>
          <w:rFonts w:cstheme="minorHAnsi"/>
          <w:lang w:val="es-UY"/>
        </w:rPr>
        <w:t xml:space="preserve">donde </w:t>
      </w:r>
      <w:r w:rsidRPr="001963F4">
        <w:rPr>
          <w:rFonts w:cstheme="minorHAnsi"/>
          <w:lang w:val="es-UY"/>
        </w:rPr>
        <w:t>el campo de derivación magnética es nulo, la magnitud del campo de derivación eléctrica suele ser máximo respecto de sus valores en los puntos próximos.</w:t>
      </w:r>
    </w:p>
    <w:p w:rsidR="00135927" w:rsidRDefault="00135927" w:rsidP="005D475A">
      <w:pPr>
        <w:spacing w:after="0" w:line="276" w:lineRule="auto"/>
        <w:jc w:val="both"/>
        <w:rPr>
          <w:rFonts w:cstheme="minorHAnsi"/>
          <w:lang w:val="es-UY"/>
        </w:rPr>
      </w:pPr>
    </w:p>
    <w:p w:rsidR="001963F4" w:rsidRPr="001963F4" w:rsidRDefault="001963F4" w:rsidP="005D475A">
      <w:pPr>
        <w:spacing w:after="0" w:line="276" w:lineRule="auto"/>
        <w:jc w:val="both"/>
        <w:rPr>
          <w:rFonts w:cstheme="minorHAnsi"/>
          <w:sz w:val="28"/>
          <w:szCs w:val="28"/>
          <w:lang w:val="es-UY"/>
        </w:rPr>
      </w:pPr>
    </w:p>
    <w:p w:rsidR="00112620" w:rsidRPr="001963F4" w:rsidRDefault="00135927" w:rsidP="005D475A">
      <w:pPr>
        <w:spacing w:line="276" w:lineRule="auto"/>
        <w:jc w:val="both"/>
        <w:rPr>
          <w:rFonts w:cstheme="minorHAnsi"/>
          <w:b/>
          <w:bCs/>
          <w:sz w:val="28"/>
          <w:szCs w:val="28"/>
          <w:lang w:val="es-UY"/>
        </w:rPr>
      </w:pPr>
      <w:r w:rsidRPr="001963F4">
        <w:rPr>
          <w:rFonts w:cstheme="minorHAnsi"/>
          <w:b/>
          <w:bCs/>
          <w:sz w:val="28"/>
          <w:szCs w:val="28"/>
          <w:lang w:val="es-UY"/>
        </w:rPr>
        <w:t>Consideraciones finales</w:t>
      </w:r>
    </w:p>
    <w:p w:rsidR="007B17B6" w:rsidRDefault="007B17B6" w:rsidP="005D475A">
      <w:pPr>
        <w:spacing w:line="276" w:lineRule="auto"/>
        <w:jc w:val="both"/>
        <w:rPr>
          <w:rFonts w:cstheme="minorHAnsi"/>
          <w:lang w:val="es-UY"/>
        </w:rPr>
      </w:pPr>
    </w:p>
    <w:p w:rsidR="00135927" w:rsidRPr="001963F4" w:rsidRDefault="00135927" w:rsidP="005D475A">
      <w:pPr>
        <w:spacing w:line="276" w:lineRule="auto"/>
        <w:jc w:val="both"/>
        <w:rPr>
          <w:rFonts w:cstheme="minorHAnsi"/>
          <w:lang w:val="es-UY"/>
        </w:rPr>
      </w:pPr>
      <w:r w:rsidRPr="001963F4">
        <w:rPr>
          <w:rFonts w:cstheme="minorHAnsi"/>
          <w:lang w:val="es-UY"/>
        </w:rPr>
        <w:t>-</w:t>
      </w:r>
      <w:r w:rsidR="00350A49" w:rsidRPr="001963F4">
        <w:rPr>
          <w:rFonts w:cstheme="minorHAnsi"/>
          <w:lang w:val="es-UY"/>
        </w:rPr>
        <w:t>Tanto la evidencia experimental disponible como los trabajos teóricos que plantean posibles mecanismos de interacción de los campos magnéticos con los sistemas biológicos, sugieren que los efectos no térmicos de la exposición prolongada a campos débiles pueden tener consecuencias útiles y consecuencias nocivas desde el punto biológico y médico. La posibilidad de la existencia de ventanas de baja frecuencia d</w:t>
      </w:r>
      <w:r w:rsidR="00BC4A90" w:rsidRPr="001963F4">
        <w:rPr>
          <w:rFonts w:cstheme="minorHAnsi"/>
          <w:lang w:val="es-UY"/>
        </w:rPr>
        <w:t>entro de las cuales</w:t>
      </w:r>
      <w:r w:rsidR="00350A49" w:rsidRPr="001963F4">
        <w:rPr>
          <w:rFonts w:cstheme="minorHAnsi"/>
          <w:lang w:val="es-UY"/>
        </w:rPr>
        <w:t xml:space="preserve"> la</w:t>
      </w:r>
      <w:r w:rsidR="00BC4A90" w:rsidRPr="001963F4">
        <w:rPr>
          <w:rFonts w:cstheme="minorHAnsi"/>
          <w:lang w:val="es-UY"/>
        </w:rPr>
        <w:t xml:space="preserve">s interacciones se pueden amplificar por resonancias no puede ser descartada. </w:t>
      </w:r>
    </w:p>
    <w:p w:rsidR="007B17B6" w:rsidRDefault="007B17B6" w:rsidP="005D475A">
      <w:pPr>
        <w:spacing w:line="276" w:lineRule="auto"/>
        <w:jc w:val="both"/>
        <w:rPr>
          <w:rFonts w:cstheme="minorHAnsi"/>
          <w:lang w:val="es-UY"/>
        </w:rPr>
      </w:pPr>
    </w:p>
    <w:p w:rsidR="00BC4A90" w:rsidRDefault="00BC4A90" w:rsidP="005D475A">
      <w:pPr>
        <w:spacing w:line="276" w:lineRule="auto"/>
        <w:jc w:val="both"/>
        <w:rPr>
          <w:rFonts w:cstheme="minorHAnsi"/>
          <w:lang w:val="es-UY"/>
        </w:rPr>
      </w:pPr>
      <w:r w:rsidRPr="001963F4">
        <w:rPr>
          <w:rFonts w:cstheme="minorHAnsi"/>
          <w:lang w:val="es-UY"/>
        </w:rPr>
        <w:t>-Las normas actualmente en vigencia para limitar las exposiciones a los campos eléctricos, magnéticos y electromagnéticos se basan en la investigación de umbrales más allá de los cuales se producen efectos agudos (que aparecen a lo sumo en minutos) añadiendo luego factores de seguridad conservadores. No obstante</w:t>
      </w:r>
      <w:r w:rsidR="00824917" w:rsidRPr="001963F4">
        <w:rPr>
          <w:rFonts w:cstheme="minorHAnsi"/>
          <w:lang w:val="es-UY"/>
        </w:rPr>
        <w:t>,</w:t>
      </w:r>
      <w:r w:rsidRPr="001963F4">
        <w:rPr>
          <w:rFonts w:cstheme="minorHAnsi"/>
          <w:lang w:val="es-UY"/>
        </w:rPr>
        <w:t xml:space="preserve"> hay evidencia acerca de efectos de los campos magnéticos sobre el crecimiento celular</w:t>
      </w:r>
      <w:r w:rsidR="00824917" w:rsidRPr="001963F4">
        <w:rPr>
          <w:rFonts w:cstheme="minorHAnsi"/>
          <w:lang w:val="es-UY"/>
        </w:rPr>
        <w:t>, que se produce fuera de esa ventana temporal. Por otro lado, procesos más lentos dan tiempo para que los mecanismos de reparación de alteraciones estructurales, con consecuencias funcionales nocivas, puedan actuar y si lo hacen, ciertos efectos podrían no aparecer.</w:t>
      </w:r>
    </w:p>
    <w:p w:rsidR="007C4145" w:rsidRPr="001963F4" w:rsidRDefault="007C4145" w:rsidP="005D475A">
      <w:pPr>
        <w:spacing w:line="276" w:lineRule="auto"/>
        <w:jc w:val="both"/>
        <w:rPr>
          <w:rFonts w:cstheme="minorHAnsi"/>
          <w:lang w:val="es-UY"/>
        </w:rPr>
      </w:pPr>
    </w:p>
    <w:p w:rsidR="00135927" w:rsidRPr="001963F4" w:rsidRDefault="00A957A5" w:rsidP="005D475A">
      <w:pPr>
        <w:spacing w:line="276" w:lineRule="auto"/>
        <w:jc w:val="both"/>
        <w:rPr>
          <w:rFonts w:cstheme="minorHAnsi"/>
          <w:lang w:val="es-UY"/>
        </w:rPr>
      </w:pPr>
      <w:r w:rsidRPr="00A957A5">
        <w:rPr>
          <w:rFonts w:cstheme="minorHAnsi"/>
          <w:lang w:val="es-UY"/>
        </w:rPr>
        <w:t>-En el caso eléctrico lo que se combina con el correspondiente campo de derivación es la densidad local de corriente, mientras que en el caso magnético lo que se combina con el campo de derivación es la derivada parcial de esa misma densidad de corriente respecto del tiempo. A partir del ejemplo de las líneas de los campos de derivación eléctrica y de los campos de derivación magnética esbozados en la Figura 16 se comprende que, en general, la información que se obtiene midiendo fuerzas electromotrices producidas por campos magnéticos variables es complementaria respecto de la información que se obtiene midiendo el voltaje entre electrodos para una misma distribución de corriente debida a procesos fisiológicos.</w:t>
      </w:r>
    </w:p>
    <w:sectPr w:rsidR="00135927" w:rsidRPr="001963F4" w:rsidSect="008143DE">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2BB5" w:rsidRDefault="001B2BB5" w:rsidP="009D6C8F">
      <w:pPr>
        <w:spacing w:after="0" w:line="240" w:lineRule="auto"/>
      </w:pPr>
      <w:r>
        <w:separator/>
      </w:r>
    </w:p>
  </w:endnote>
  <w:endnote w:type="continuationSeparator" w:id="0">
    <w:p w:rsidR="001B2BB5" w:rsidRDefault="001B2BB5" w:rsidP="009D6C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BFC" w:rsidRDefault="001F3BF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9996907"/>
      <w:docPartObj>
        <w:docPartGallery w:val="Page Numbers (Bottom of Page)"/>
        <w:docPartUnique/>
      </w:docPartObj>
    </w:sdtPr>
    <w:sdtEndPr>
      <w:rPr>
        <w:sz w:val="16"/>
        <w:szCs w:val="16"/>
      </w:rPr>
    </w:sdtEndPr>
    <w:sdtContent>
      <w:p w:rsidR="001F3BFC" w:rsidRPr="00B61FCF" w:rsidRDefault="001F3BFC">
        <w:pPr>
          <w:pStyle w:val="Piedepgina"/>
          <w:jc w:val="right"/>
          <w:rPr>
            <w:sz w:val="16"/>
            <w:szCs w:val="16"/>
          </w:rPr>
        </w:pPr>
        <w:r w:rsidRPr="00B61FCF">
          <w:rPr>
            <w:sz w:val="16"/>
            <w:szCs w:val="16"/>
          </w:rPr>
          <w:fldChar w:fldCharType="begin"/>
        </w:r>
        <w:r w:rsidRPr="00B61FCF">
          <w:rPr>
            <w:sz w:val="16"/>
            <w:szCs w:val="16"/>
          </w:rPr>
          <w:instrText>PAGE   \* MERGEFORMAT</w:instrText>
        </w:r>
        <w:r w:rsidRPr="00B61FCF">
          <w:rPr>
            <w:sz w:val="16"/>
            <w:szCs w:val="16"/>
          </w:rPr>
          <w:fldChar w:fldCharType="separate"/>
        </w:r>
        <w:r w:rsidR="003B2360" w:rsidRPr="003B2360">
          <w:rPr>
            <w:noProof/>
            <w:sz w:val="16"/>
            <w:szCs w:val="16"/>
            <w:lang w:val="es-ES"/>
          </w:rPr>
          <w:t>1</w:t>
        </w:r>
        <w:r w:rsidRPr="00B61FCF">
          <w:rPr>
            <w:sz w:val="16"/>
            <w:szCs w:val="16"/>
          </w:rPr>
          <w:fldChar w:fldCharType="end"/>
        </w:r>
      </w:p>
    </w:sdtContent>
  </w:sdt>
  <w:p w:rsidR="001F3BFC" w:rsidRDefault="001F3BFC">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BFC" w:rsidRDefault="001F3BF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2BB5" w:rsidRDefault="001B2BB5" w:rsidP="009D6C8F">
      <w:pPr>
        <w:spacing w:after="0" w:line="240" w:lineRule="auto"/>
      </w:pPr>
      <w:r>
        <w:separator/>
      </w:r>
    </w:p>
  </w:footnote>
  <w:footnote w:type="continuationSeparator" w:id="0">
    <w:p w:rsidR="001B2BB5" w:rsidRDefault="001B2BB5" w:rsidP="009D6C8F">
      <w:pPr>
        <w:spacing w:after="0" w:line="240" w:lineRule="auto"/>
      </w:pPr>
      <w:r>
        <w:continuationSeparator/>
      </w:r>
    </w:p>
  </w:footnote>
  <w:footnote w:id="1">
    <w:p w:rsidR="001F3BFC" w:rsidRPr="00A376FE" w:rsidRDefault="001F3BFC" w:rsidP="005A4F99">
      <w:pPr>
        <w:pStyle w:val="Textonotapie"/>
        <w:jc w:val="both"/>
        <w:rPr>
          <w:rFonts w:cstheme="minorHAnsi"/>
          <w:sz w:val="16"/>
          <w:szCs w:val="16"/>
          <w:lang w:val="es-UY"/>
        </w:rPr>
      </w:pPr>
      <w:r w:rsidRPr="00A376FE">
        <w:rPr>
          <w:rStyle w:val="Refdenotaalpie"/>
          <w:rFonts w:cstheme="minorHAnsi"/>
          <w:sz w:val="16"/>
          <w:szCs w:val="16"/>
        </w:rPr>
        <w:footnoteRef/>
      </w:r>
      <w:r w:rsidRPr="001052EA">
        <w:rPr>
          <w:rFonts w:ascii="Arial" w:hAnsi="Arial" w:cs="Arial"/>
          <w:b/>
          <w:bCs/>
          <w:lang w:val="es-UY"/>
        </w:rPr>
        <w:t xml:space="preserve"> </w:t>
      </w:r>
      <w:r w:rsidRPr="00A376FE">
        <w:rPr>
          <w:rFonts w:cstheme="minorHAnsi"/>
          <w:sz w:val="16"/>
          <w:szCs w:val="16"/>
          <w:lang w:val="es-UY"/>
        </w:rPr>
        <w:t>Las partículas que poseen un rol fisiológico difieren desde el punto de vista cristalográfico de las partículas provenientes de la contaminación.</w:t>
      </w:r>
    </w:p>
  </w:footnote>
  <w:footnote w:id="2">
    <w:p w:rsidR="001F3BFC" w:rsidRPr="0018599B" w:rsidRDefault="001F3BFC" w:rsidP="00931E17">
      <w:pPr>
        <w:jc w:val="both"/>
        <w:rPr>
          <w:rFonts w:cstheme="minorHAnsi"/>
          <w:sz w:val="16"/>
          <w:szCs w:val="16"/>
          <w:lang w:val="es-UY"/>
        </w:rPr>
      </w:pPr>
      <w:r w:rsidRPr="0018599B">
        <w:rPr>
          <w:rStyle w:val="Refdenotaalpie"/>
          <w:rFonts w:cstheme="minorHAnsi"/>
          <w:sz w:val="16"/>
          <w:szCs w:val="16"/>
        </w:rPr>
        <w:footnoteRef/>
      </w:r>
      <w:r w:rsidRPr="0018599B">
        <w:rPr>
          <w:rFonts w:cstheme="minorHAnsi"/>
          <w:sz w:val="16"/>
          <w:szCs w:val="16"/>
          <w:lang w:val="es-UY"/>
        </w:rPr>
        <w:t xml:space="preserve"> En biología y medicina a menudo se hace referencia a ellos como si fueran ferromagnéticos.</w:t>
      </w:r>
    </w:p>
  </w:footnote>
  <w:footnote w:id="3">
    <w:p w:rsidR="001F3BFC" w:rsidRPr="001052EA" w:rsidRDefault="001F3BFC" w:rsidP="00A210A5">
      <w:pPr>
        <w:pStyle w:val="Textonotapie"/>
        <w:jc w:val="both"/>
        <w:rPr>
          <w:rFonts w:ascii="Arial" w:hAnsi="Arial" w:cs="Arial"/>
          <w:b/>
          <w:bCs/>
          <w:lang w:val="es-UY"/>
        </w:rPr>
      </w:pPr>
      <w:r w:rsidRPr="0018599B">
        <w:rPr>
          <w:rStyle w:val="Refdenotaalpie"/>
          <w:rFonts w:cstheme="minorHAnsi"/>
          <w:sz w:val="16"/>
          <w:szCs w:val="16"/>
        </w:rPr>
        <w:footnoteRef/>
      </w:r>
      <w:r w:rsidRPr="0018599B">
        <w:rPr>
          <w:rFonts w:cstheme="minorHAnsi"/>
          <w:sz w:val="16"/>
          <w:szCs w:val="16"/>
          <w:lang w:val="es-UY"/>
        </w:rPr>
        <w:t xml:space="preserve"> El movimiento en sí resulta de la actividad de la bacteria, pero la orientación en el campo magnético externo es puramente pasiva.</w:t>
      </w:r>
    </w:p>
  </w:footnote>
  <w:footnote w:id="4">
    <w:p w:rsidR="001F3BFC" w:rsidRPr="00EB31BD" w:rsidRDefault="001F3BFC" w:rsidP="00D613F2">
      <w:pPr>
        <w:pStyle w:val="Textonotapie"/>
        <w:jc w:val="both"/>
        <w:rPr>
          <w:rFonts w:eastAsiaTheme="minorEastAsia" w:cstheme="minorHAnsi"/>
          <w:sz w:val="16"/>
          <w:szCs w:val="16"/>
          <w:lang w:val="es-UY"/>
        </w:rPr>
      </w:pPr>
      <w:r w:rsidRPr="00EB31BD">
        <w:rPr>
          <w:rStyle w:val="Refdenotaalpie"/>
          <w:rFonts w:cstheme="minorHAnsi"/>
          <w:sz w:val="16"/>
          <w:szCs w:val="16"/>
        </w:rPr>
        <w:footnoteRef/>
      </w:r>
      <w:r w:rsidRPr="00EB31BD">
        <w:rPr>
          <w:rFonts w:cstheme="minorHAnsi"/>
          <w:sz w:val="16"/>
          <w:szCs w:val="16"/>
          <w:lang w:val="es-UY"/>
        </w:rPr>
        <w:t xml:space="preserve"> Utilizamos una barra por encima de la magnitud que se promedia </w:t>
      </w:r>
      <m:oMath>
        <m:acc>
          <m:accPr>
            <m:chr m:val="̅"/>
            <m:ctrlPr>
              <w:rPr>
                <w:rFonts w:ascii="Cambria Math" w:hAnsi="Cambria Math" w:cstheme="minorHAnsi"/>
                <w:i/>
                <w:sz w:val="16"/>
                <w:szCs w:val="16"/>
                <w:lang w:val="es-UY"/>
              </w:rPr>
            </m:ctrlPr>
          </m:accPr>
          <m:e/>
        </m:acc>
      </m:oMath>
      <w:r w:rsidRPr="00EB31BD">
        <w:rPr>
          <w:rFonts w:eastAsiaTheme="minorEastAsia" w:cstheme="minorHAnsi"/>
          <w:sz w:val="16"/>
          <w:szCs w:val="16"/>
          <w:lang w:val="es-UY"/>
        </w:rPr>
        <w:t xml:space="preserve"> para indicar un promedio tomado en el sentido de la física estadística. El símbolo </w:t>
      </w:r>
      <m:oMath>
        <m:d>
          <m:dPr>
            <m:begChr m:val="〈"/>
            <m:endChr m:val="〉"/>
            <m:ctrlPr>
              <w:rPr>
                <w:rFonts w:ascii="Cambria Math" w:eastAsiaTheme="minorEastAsia" w:hAnsi="Cambria Math" w:cstheme="minorHAnsi"/>
                <w:i/>
                <w:sz w:val="16"/>
                <w:szCs w:val="16"/>
                <w:lang w:val="es-UY"/>
              </w:rPr>
            </m:ctrlPr>
          </m:dPr>
          <m:e>
            <m:r>
              <w:rPr>
                <w:rFonts w:ascii="Cambria Math" w:eastAsiaTheme="minorEastAsia" w:hAnsi="Cambria Math" w:cstheme="minorHAnsi"/>
                <w:sz w:val="16"/>
                <w:szCs w:val="16"/>
                <w:lang w:val="es-UY"/>
              </w:rPr>
              <m:t>…,…</m:t>
            </m:r>
          </m:e>
        </m:d>
      </m:oMath>
      <w:r w:rsidRPr="00EB31BD">
        <w:rPr>
          <w:rFonts w:eastAsiaTheme="minorEastAsia" w:cstheme="minorHAnsi"/>
          <w:sz w:val="16"/>
          <w:szCs w:val="16"/>
          <w:lang w:val="es-UY"/>
        </w:rPr>
        <w:t xml:space="preserve"> se reserva para ser utilizado en desarrollos que involucran mecánica cuántica.</w:t>
      </w:r>
    </w:p>
    <w:p w:rsidR="001F3BFC" w:rsidRPr="00EB31BD" w:rsidRDefault="001F3BFC" w:rsidP="000B4DE2">
      <w:pPr>
        <w:pStyle w:val="Textonotapie"/>
        <w:jc w:val="both"/>
        <w:rPr>
          <w:rFonts w:cstheme="minorHAnsi"/>
          <w:sz w:val="16"/>
          <w:szCs w:val="16"/>
          <w:lang w:val="es-UY"/>
        </w:rPr>
      </w:pPr>
    </w:p>
  </w:footnote>
  <w:footnote w:id="5">
    <w:p w:rsidR="001F3BFC" w:rsidRPr="000B4DE2" w:rsidRDefault="001F3BFC" w:rsidP="000B4DE2">
      <w:pPr>
        <w:pStyle w:val="Textonotapie"/>
        <w:jc w:val="both"/>
        <w:rPr>
          <w:lang w:val="es-UY"/>
        </w:rPr>
      </w:pPr>
      <w:r w:rsidRPr="00EB31BD">
        <w:rPr>
          <w:rStyle w:val="Refdenotaalpie"/>
          <w:rFonts w:cstheme="minorHAnsi"/>
          <w:sz w:val="16"/>
          <w:szCs w:val="16"/>
        </w:rPr>
        <w:footnoteRef/>
      </w:r>
      <w:r w:rsidRPr="00EB31BD">
        <w:rPr>
          <w:rFonts w:cstheme="minorHAnsi"/>
          <w:sz w:val="16"/>
          <w:szCs w:val="16"/>
          <w:lang w:val="es-UY"/>
        </w:rPr>
        <w:t xml:space="preserve"> Langevin obtuvo la función </w:t>
      </w:r>
      <m:oMath>
        <m:r>
          <m:rPr>
            <m:scr m:val="script"/>
          </m:rPr>
          <w:rPr>
            <w:rFonts w:ascii="Cambria Math" w:eastAsia="Times New Roman" w:hAnsi="Cambria Math" w:cstheme="minorHAnsi"/>
            <w:sz w:val="16"/>
            <w:szCs w:val="16"/>
            <w:lang w:val="es-ES" w:eastAsia="es-ES"/>
          </w:rPr>
          <m:t>L</m:t>
        </m:r>
        <m:d>
          <m:dPr>
            <m:ctrlPr>
              <w:rPr>
                <w:rFonts w:ascii="Cambria Math" w:eastAsia="Times New Roman" w:hAnsi="Cambria Math" w:cstheme="minorHAnsi"/>
                <w:i/>
                <w:sz w:val="16"/>
                <w:szCs w:val="16"/>
                <w:lang w:val="es-ES" w:eastAsia="es-ES"/>
              </w:rPr>
            </m:ctrlPr>
          </m:dPr>
          <m:e>
            <m:r>
              <w:rPr>
                <w:rFonts w:ascii="Cambria Math" w:eastAsia="Times New Roman" w:hAnsi="Cambria Math" w:cstheme="minorHAnsi"/>
                <w:sz w:val="16"/>
                <w:szCs w:val="16"/>
                <w:lang w:val="es-ES" w:eastAsia="es-ES"/>
              </w:rPr>
              <m:t>x</m:t>
            </m:r>
          </m:e>
        </m:d>
      </m:oMath>
      <w:r w:rsidRPr="00EB31BD">
        <w:rPr>
          <w:rFonts w:cstheme="minorHAnsi"/>
          <w:sz w:val="16"/>
          <w:szCs w:val="16"/>
          <w:lang w:val="es-UY"/>
        </w:rPr>
        <w:t xml:space="preserve"> en una investigación, empleando herramientas de física estadística clásica, de las propiedades dieléctricas de un gas ideal, cuyas moléculas poseen momentos dipolares permanentes, en un campo externo. Posteriormente extendió este enfoque al paramagnetismo (Sommerfeld, 1956).</w:t>
      </w:r>
    </w:p>
  </w:footnote>
  <w:footnote w:id="6">
    <w:p w:rsidR="001F3BFC" w:rsidRPr="00D1601B" w:rsidRDefault="001F3BFC" w:rsidP="00711367">
      <w:pPr>
        <w:spacing w:after="0" w:line="360" w:lineRule="auto"/>
        <w:jc w:val="both"/>
        <w:outlineLvl w:val="0"/>
        <w:rPr>
          <w:rFonts w:eastAsia="Times New Roman" w:cstheme="minorHAnsi"/>
          <w:sz w:val="16"/>
          <w:szCs w:val="16"/>
          <w:lang w:val="es-ES" w:eastAsia="es-ES"/>
        </w:rPr>
      </w:pPr>
      <w:r w:rsidRPr="00D1601B">
        <w:rPr>
          <w:rStyle w:val="Refdenotaalpie"/>
          <w:rFonts w:cstheme="minorHAnsi"/>
          <w:sz w:val="16"/>
          <w:szCs w:val="16"/>
        </w:rPr>
        <w:footnoteRef/>
      </w:r>
      <w:r w:rsidRPr="00D1601B">
        <w:rPr>
          <w:rFonts w:cstheme="minorHAnsi"/>
          <w:sz w:val="16"/>
          <w:szCs w:val="16"/>
          <w:lang w:val="es-UY"/>
        </w:rPr>
        <w:t xml:space="preserve"> </w:t>
      </w:r>
      <w:r w:rsidRPr="00D1601B">
        <w:rPr>
          <w:rFonts w:eastAsia="Times New Roman" w:cstheme="minorHAnsi"/>
          <w:sz w:val="16"/>
          <w:szCs w:val="16"/>
          <w:lang w:val="es-ES" w:eastAsia="es-ES"/>
        </w:rPr>
        <w:t xml:space="preserve">El radio </w:t>
      </w:r>
      <m:oMath>
        <m:r>
          <w:rPr>
            <w:rFonts w:ascii="Cambria Math" w:eastAsia="Times New Roman" w:hAnsi="Cambria Math" w:cstheme="minorHAnsi"/>
            <w:sz w:val="16"/>
            <w:szCs w:val="16"/>
            <w:lang w:val="es-ES" w:eastAsia="es-ES"/>
          </w:rPr>
          <m:t>a</m:t>
        </m:r>
      </m:oMath>
      <w:r w:rsidRPr="00D1601B">
        <w:rPr>
          <w:rFonts w:eastAsia="Times New Roman" w:cstheme="minorHAnsi"/>
          <w:sz w:val="16"/>
          <w:szCs w:val="16"/>
          <w:lang w:val="es-ES" w:eastAsia="es-ES"/>
        </w:rPr>
        <w:t xml:space="preserve"> se debe expresar en m.</w:t>
      </w:r>
    </w:p>
    <w:p w:rsidR="001F3BFC" w:rsidRPr="001052EA" w:rsidRDefault="001F3BFC">
      <w:pPr>
        <w:pStyle w:val="Textonotapie"/>
        <w:rPr>
          <w:rFonts w:ascii="Arial" w:hAnsi="Arial" w:cs="Arial"/>
          <w:lang w:val="es-ES"/>
        </w:rPr>
      </w:pPr>
    </w:p>
  </w:footnote>
  <w:footnote w:id="7">
    <w:p w:rsidR="001F3BFC" w:rsidRPr="00D1601B" w:rsidRDefault="001F3BFC">
      <w:pPr>
        <w:pStyle w:val="Textonotapie"/>
        <w:rPr>
          <w:rFonts w:cstheme="minorHAnsi"/>
          <w:sz w:val="16"/>
          <w:szCs w:val="16"/>
          <w:lang w:val="es-UY"/>
        </w:rPr>
      </w:pPr>
      <w:r w:rsidRPr="00D1601B">
        <w:rPr>
          <w:rStyle w:val="Refdenotaalpie"/>
          <w:rFonts w:cstheme="minorHAnsi"/>
          <w:sz w:val="16"/>
          <w:szCs w:val="16"/>
        </w:rPr>
        <w:footnoteRef/>
      </w:r>
      <w:r w:rsidRPr="00D1601B">
        <w:rPr>
          <w:rFonts w:cstheme="minorHAnsi"/>
          <w:sz w:val="16"/>
          <w:szCs w:val="16"/>
          <w:lang w:val="es-UY"/>
        </w:rPr>
        <w:t xml:space="preserve"> La magnetita (Fe</w:t>
      </w:r>
      <w:r w:rsidRPr="00D1601B">
        <w:rPr>
          <w:rFonts w:cstheme="minorHAnsi"/>
          <w:sz w:val="16"/>
          <w:szCs w:val="16"/>
          <w:vertAlign w:val="subscript"/>
          <w:lang w:val="es-UY"/>
        </w:rPr>
        <w:t>3</w:t>
      </w:r>
      <w:r w:rsidRPr="00D1601B">
        <w:rPr>
          <w:rFonts w:cstheme="minorHAnsi"/>
          <w:sz w:val="16"/>
          <w:szCs w:val="16"/>
          <w:lang w:val="es-UY"/>
        </w:rPr>
        <w:t>O</w:t>
      </w:r>
      <w:r w:rsidRPr="00D1601B">
        <w:rPr>
          <w:rFonts w:cstheme="minorHAnsi"/>
          <w:sz w:val="16"/>
          <w:szCs w:val="16"/>
          <w:vertAlign w:val="subscript"/>
          <w:lang w:val="es-UY"/>
        </w:rPr>
        <w:t>4</w:t>
      </w:r>
      <w:r w:rsidRPr="00D1601B">
        <w:rPr>
          <w:rFonts w:cstheme="minorHAnsi"/>
          <w:sz w:val="16"/>
          <w:szCs w:val="16"/>
          <w:lang w:val="es-UY"/>
        </w:rPr>
        <w:t>) posee una densidad de 5240 kg/m</w:t>
      </w:r>
      <w:r w:rsidRPr="00D1601B">
        <w:rPr>
          <w:rFonts w:cstheme="minorHAnsi"/>
          <w:sz w:val="16"/>
          <w:szCs w:val="16"/>
          <w:vertAlign w:val="superscript"/>
          <w:lang w:val="es-UY"/>
        </w:rPr>
        <w:t>3</w:t>
      </w:r>
      <w:r w:rsidRPr="00D1601B">
        <w:rPr>
          <w:rFonts w:cstheme="minorHAnsi"/>
          <w:sz w:val="16"/>
          <w:szCs w:val="16"/>
          <w:lang w:val="es-UY"/>
        </w:rPr>
        <w:t>.</w:t>
      </w:r>
    </w:p>
    <w:p w:rsidR="001F3BFC" w:rsidRPr="001052EA" w:rsidRDefault="001F3BFC">
      <w:pPr>
        <w:pStyle w:val="Textonotapie"/>
        <w:rPr>
          <w:rFonts w:ascii="Arial" w:hAnsi="Arial" w:cs="Arial"/>
          <w:b/>
          <w:bCs/>
          <w:lang w:val="es-UY"/>
        </w:rPr>
      </w:pPr>
    </w:p>
  </w:footnote>
  <w:footnote w:id="8">
    <w:p w:rsidR="001F3BFC" w:rsidRPr="00D1601B" w:rsidRDefault="001F3BFC" w:rsidP="0026559D">
      <w:pPr>
        <w:pStyle w:val="Textonotapie"/>
        <w:jc w:val="both"/>
        <w:rPr>
          <w:rFonts w:cstheme="minorHAnsi"/>
          <w:sz w:val="16"/>
          <w:szCs w:val="16"/>
          <w:lang w:val="es-UY"/>
        </w:rPr>
      </w:pPr>
      <w:r w:rsidRPr="00D1601B">
        <w:rPr>
          <w:rStyle w:val="Refdenotaalpie"/>
          <w:rFonts w:cstheme="minorHAnsi"/>
          <w:sz w:val="16"/>
          <w:szCs w:val="16"/>
        </w:rPr>
        <w:footnoteRef/>
      </w:r>
      <w:r w:rsidRPr="00D1601B">
        <w:rPr>
          <w:rFonts w:cstheme="minorHAnsi"/>
          <w:sz w:val="16"/>
          <w:szCs w:val="16"/>
          <w:lang w:val="es-UY"/>
        </w:rPr>
        <w:t xml:space="preserve"> Este número se obtiene sustituyendo una solución armónica de frecuencia angular </w:t>
      </w:r>
      <m:oMath>
        <m:r>
          <w:rPr>
            <w:rFonts w:ascii="Cambria Math" w:hAnsi="Cambria Math" w:cstheme="minorHAnsi"/>
            <w:sz w:val="16"/>
            <w:szCs w:val="16"/>
            <w:lang w:val="es-UY"/>
          </w:rPr>
          <m:t>ω</m:t>
        </m:r>
      </m:oMath>
      <w:r w:rsidRPr="00D1601B">
        <w:rPr>
          <w:rFonts w:eastAsiaTheme="minorEastAsia" w:cstheme="minorHAnsi"/>
          <w:sz w:val="16"/>
          <w:szCs w:val="16"/>
          <w:lang w:val="es-UY"/>
        </w:rPr>
        <w:t xml:space="preserve">  en el término inercial </w:t>
      </w:r>
      <m:oMath>
        <m:r>
          <w:rPr>
            <w:rFonts w:ascii="Cambria Math" w:eastAsia="Times New Roman" w:hAnsi="Cambria Math" w:cstheme="minorHAnsi"/>
            <w:sz w:val="16"/>
            <w:szCs w:val="16"/>
            <w:lang w:val="es-ES" w:eastAsia="es-ES"/>
          </w:rPr>
          <m:t xml:space="preserve">I </m:t>
        </m:r>
        <m:f>
          <m:fPr>
            <m:ctrlPr>
              <w:rPr>
                <w:rFonts w:ascii="Cambria Math" w:eastAsia="Times New Roman" w:hAnsi="Cambria Math" w:cstheme="minorHAnsi"/>
                <w:i/>
                <w:sz w:val="16"/>
                <w:szCs w:val="16"/>
                <w:lang w:val="es-ES" w:eastAsia="es-ES"/>
              </w:rPr>
            </m:ctrlPr>
          </m:fPr>
          <m:num>
            <m:sSup>
              <m:sSupPr>
                <m:ctrlPr>
                  <w:rPr>
                    <w:rFonts w:ascii="Cambria Math" w:eastAsia="Times New Roman" w:hAnsi="Cambria Math" w:cstheme="minorHAnsi"/>
                    <w:i/>
                    <w:sz w:val="16"/>
                    <w:szCs w:val="16"/>
                    <w:lang w:val="es-ES" w:eastAsia="es-ES"/>
                  </w:rPr>
                </m:ctrlPr>
              </m:sSupPr>
              <m:e>
                <m:r>
                  <w:rPr>
                    <w:rFonts w:ascii="Cambria Math" w:eastAsia="Times New Roman" w:hAnsi="Cambria Math" w:cstheme="minorHAnsi"/>
                    <w:sz w:val="16"/>
                    <w:szCs w:val="16"/>
                    <w:lang w:val="es-ES" w:eastAsia="es-ES"/>
                  </w:rPr>
                  <m:t>d</m:t>
                </m:r>
              </m:e>
              <m:sup>
                <m:r>
                  <w:rPr>
                    <w:rFonts w:ascii="Cambria Math" w:eastAsia="Times New Roman" w:hAnsi="Cambria Math" w:cstheme="minorHAnsi"/>
                    <w:sz w:val="16"/>
                    <w:szCs w:val="16"/>
                    <w:lang w:val="es-ES" w:eastAsia="es-ES"/>
                  </w:rPr>
                  <m:t>2</m:t>
                </m:r>
              </m:sup>
            </m:sSup>
          </m:num>
          <m:den>
            <m:r>
              <w:rPr>
                <w:rFonts w:ascii="Cambria Math" w:eastAsia="Times New Roman" w:hAnsi="Cambria Math" w:cstheme="minorHAnsi"/>
                <w:sz w:val="16"/>
                <w:szCs w:val="16"/>
                <w:lang w:val="es-ES" w:eastAsia="es-ES"/>
              </w:rPr>
              <m:t xml:space="preserve">d </m:t>
            </m:r>
            <m:sSup>
              <m:sSupPr>
                <m:ctrlPr>
                  <w:rPr>
                    <w:rFonts w:ascii="Cambria Math" w:eastAsia="Times New Roman" w:hAnsi="Cambria Math" w:cstheme="minorHAnsi"/>
                    <w:i/>
                    <w:sz w:val="16"/>
                    <w:szCs w:val="16"/>
                    <w:lang w:val="es-ES" w:eastAsia="es-ES"/>
                  </w:rPr>
                </m:ctrlPr>
              </m:sSupPr>
              <m:e>
                <m:r>
                  <w:rPr>
                    <w:rFonts w:ascii="Cambria Math" w:eastAsia="Times New Roman" w:hAnsi="Cambria Math" w:cstheme="minorHAnsi"/>
                    <w:sz w:val="16"/>
                    <w:szCs w:val="16"/>
                    <w:lang w:val="es-ES" w:eastAsia="es-ES"/>
                  </w:rPr>
                  <m:t>t</m:t>
                </m:r>
              </m:e>
              <m:sup>
                <m:r>
                  <w:rPr>
                    <w:rFonts w:ascii="Cambria Math" w:eastAsia="Times New Roman" w:hAnsi="Cambria Math" w:cstheme="minorHAnsi"/>
                    <w:sz w:val="16"/>
                    <w:szCs w:val="16"/>
                    <w:lang w:val="es-ES" w:eastAsia="es-ES"/>
                  </w:rPr>
                  <m:t>2</m:t>
                </m:r>
              </m:sup>
            </m:sSup>
          </m:den>
        </m:f>
        <m:r>
          <w:rPr>
            <w:rFonts w:ascii="Cambria Math" w:eastAsia="Times New Roman" w:hAnsi="Cambria Math" w:cstheme="minorHAnsi"/>
            <w:sz w:val="16"/>
            <w:szCs w:val="16"/>
            <w:lang w:val="es-ES" w:eastAsia="es-ES"/>
          </w:rPr>
          <m:t>θ</m:t>
        </m:r>
      </m:oMath>
      <w:r w:rsidRPr="00D1601B">
        <w:rPr>
          <w:rFonts w:eastAsiaTheme="minorEastAsia" w:cstheme="minorHAnsi"/>
          <w:sz w:val="16"/>
          <w:szCs w:val="16"/>
          <w:lang w:val="es-ES" w:eastAsia="es-ES"/>
        </w:rPr>
        <w:t xml:space="preserve"> y en el término disipativo </w:t>
      </w:r>
      <m:oMath>
        <m:r>
          <w:rPr>
            <w:rFonts w:ascii="Cambria Math" w:eastAsia="Times New Roman" w:hAnsi="Cambria Math" w:cstheme="minorHAnsi"/>
            <w:sz w:val="16"/>
            <w:szCs w:val="16"/>
            <w:lang w:val="es-ES" w:eastAsia="es-ES"/>
          </w:rPr>
          <m:t xml:space="preserve">α </m:t>
        </m:r>
        <m:f>
          <m:fPr>
            <m:ctrlPr>
              <w:rPr>
                <w:rFonts w:ascii="Cambria Math" w:eastAsia="Times New Roman" w:hAnsi="Cambria Math" w:cstheme="minorHAnsi"/>
                <w:i/>
                <w:sz w:val="16"/>
                <w:szCs w:val="16"/>
                <w:lang w:val="es-ES" w:eastAsia="es-ES"/>
              </w:rPr>
            </m:ctrlPr>
          </m:fPr>
          <m:num>
            <m:r>
              <w:rPr>
                <w:rFonts w:ascii="Cambria Math" w:eastAsia="Times New Roman" w:hAnsi="Cambria Math" w:cstheme="minorHAnsi"/>
                <w:sz w:val="16"/>
                <w:szCs w:val="16"/>
                <w:lang w:val="es-ES" w:eastAsia="es-ES"/>
              </w:rPr>
              <m:t>d</m:t>
            </m:r>
          </m:num>
          <m:den>
            <m:r>
              <w:rPr>
                <w:rFonts w:ascii="Cambria Math" w:eastAsia="Times New Roman" w:hAnsi="Cambria Math" w:cstheme="minorHAnsi"/>
                <w:sz w:val="16"/>
                <w:szCs w:val="16"/>
                <w:lang w:val="es-ES" w:eastAsia="es-ES"/>
              </w:rPr>
              <m:t>dt</m:t>
            </m:r>
          </m:den>
        </m:f>
        <m:r>
          <w:rPr>
            <w:rFonts w:ascii="Cambria Math" w:eastAsia="Times New Roman" w:hAnsi="Cambria Math" w:cstheme="minorHAnsi"/>
            <w:sz w:val="16"/>
            <w:szCs w:val="16"/>
            <w:lang w:val="es-ES" w:eastAsia="es-ES"/>
          </w:rPr>
          <m:t>θ</m:t>
        </m:r>
      </m:oMath>
      <w:r w:rsidRPr="00D1601B">
        <w:rPr>
          <w:rFonts w:eastAsiaTheme="minorEastAsia" w:cstheme="minorHAnsi"/>
          <w:sz w:val="16"/>
          <w:szCs w:val="16"/>
          <w:lang w:val="es-ES" w:eastAsia="es-ES"/>
        </w:rPr>
        <w:t xml:space="preserve"> , dividiendo luego la amplitud del resultado obtenido para el término inercial por la amplitud del resultado obtenido para el término disipativo.</w:t>
      </w:r>
    </w:p>
  </w:footnote>
  <w:footnote w:id="9">
    <w:p w:rsidR="001F3BFC" w:rsidRPr="00365BE2" w:rsidRDefault="001F3BFC" w:rsidP="00F00964">
      <w:pPr>
        <w:pStyle w:val="Textonotapie"/>
        <w:jc w:val="both"/>
        <w:rPr>
          <w:rFonts w:eastAsiaTheme="minorEastAsia" w:cstheme="minorHAnsi"/>
          <w:sz w:val="16"/>
          <w:szCs w:val="16"/>
          <w:lang w:val="es-UY"/>
        </w:rPr>
      </w:pPr>
      <w:r w:rsidRPr="00365BE2">
        <w:rPr>
          <w:rStyle w:val="Refdenotaalpie"/>
          <w:rFonts w:cstheme="minorHAnsi"/>
          <w:sz w:val="16"/>
          <w:szCs w:val="16"/>
        </w:rPr>
        <w:footnoteRef/>
      </w:r>
      <w:r w:rsidRPr="00365BE2">
        <w:rPr>
          <w:rFonts w:cstheme="minorHAnsi"/>
          <w:sz w:val="16"/>
          <w:szCs w:val="16"/>
          <w:lang w:val="es-UY"/>
        </w:rPr>
        <w:t xml:space="preserve"> La expresión  </w:t>
      </w:r>
      <m:oMath>
        <m:sSub>
          <m:sSubPr>
            <m:ctrlPr>
              <w:rPr>
                <w:rFonts w:ascii="Cambria Math" w:hAnsi="Cambria Math" w:cstheme="minorHAnsi"/>
                <w:i/>
                <w:sz w:val="16"/>
                <w:szCs w:val="16"/>
                <w:lang w:val="es-UY"/>
              </w:rPr>
            </m:ctrlPr>
          </m:sSubPr>
          <m:e>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F</m:t>
                </m:r>
              </m:e>
            </m:acc>
          </m:e>
          <m:sub>
            <m:r>
              <w:rPr>
                <w:rFonts w:ascii="Cambria Math" w:hAnsi="Cambria Math" w:cstheme="minorHAnsi"/>
                <w:sz w:val="16"/>
                <w:szCs w:val="16"/>
                <w:lang w:val="es-UY"/>
              </w:rPr>
              <m:t>m</m:t>
            </m:r>
          </m:sub>
        </m:sSub>
        <m:r>
          <w:rPr>
            <w:rFonts w:ascii="Cambria Math" w:hAnsi="Cambria Math" w:cstheme="minorHAnsi"/>
            <w:sz w:val="16"/>
            <w:szCs w:val="16"/>
            <w:lang w:val="es-UY"/>
          </w:rPr>
          <m:t>=</m:t>
        </m:r>
        <m:d>
          <m:dPr>
            <m:ctrlPr>
              <w:rPr>
                <w:rFonts w:ascii="Cambria Math" w:hAnsi="Cambria Math" w:cstheme="minorHAnsi"/>
                <w:i/>
                <w:sz w:val="16"/>
                <w:szCs w:val="16"/>
                <w:lang w:val="es-UY"/>
              </w:rPr>
            </m:ctrlPr>
          </m:dPr>
          <m:e>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m</m:t>
                </m:r>
              </m:e>
            </m:acc>
            <m:r>
              <w:rPr>
                <w:rFonts w:ascii="Cambria Math" w:hAnsi="Cambria Math" w:cstheme="minorHAnsi"/>
                <w:sz w:val="16"/>
                <w:szCs w:val="16"/>
                <w:lang w:val="es-UY"/>
              </w:rPr>
              <m:t xml:space="preserve"> .</m:t>
            </m:r>
            <m:r>
              <m:rPr>
                <m:sty m:val="p"/>
              </m:rPr>
              <w:rPr>
                <w:rFonts w:ascii="Cambria Math" w:hAnsi="Cambria Math" w:cstheme="minorHAnsi"/>
                <w:sz w:val="16"/>
                <w:szCs w:val="16"/>
                <w:lang w:val="es-UY"/>
              </w:rPr>
              <m:t>∇</m:t>
            </m:r>
          </m:e>
        </m:d>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oMath>
      <w:r w:rsidRPr="00365BE2">
        <w:rPr>
          <w:rFonts w:cstheme="minorHAnsi"/>
          <w:sz w:val="16"/>
          <w:szCs w:val="16"/>
          <w:lang w:val="es-UY"/>
        </w:rPr>
        <w:t xml:space="preserve">  para la fuerza se puede deducir a partir de la fórmula de la fuerza que actúa sobre un lazo delgado a través del cual circula una corriente  </w:t>
      </w:r>
      <m:oMath>
        <m:r>
          <w:rPr>
            <w:rFonts w:ascii="Cambria Math" w:hAnsi="Cambria Math" w:cstheme="minorHAnsi"/>
            <w:sz w:val="16"/>
            <w:szCs w:val="16"/>
            <w:lang w:val="es-UY"/>
          </w:rPr>
          <m:t>i</m:t>
        </m:r>
      </m:oMath>
      <w:r w:rsidRPr="00365BE2">
        <w:rPr>
          <w:rFonts w:cstheme="minorHAnsi"/>
          <w:sz w:val="16"/>
          <w:szCs w:val="16"/>
          <w:lang w:val="es-UY"/>
        </w:rPr>
        <w:t xml:space="preserve">  cuando se encuentra en un campo magnético externo  </w:t>
      </w:r>
      <m:oMath>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oMath>
      <w:r w:rsidRPr="00365BE2">
        <w:rPr>
          <w:rFonts w:cstheme="minorHAnsi"/>
          <w:sz w:val="16"/>
          <w:szCs w:val="16"/>
          <w:lang w:val="es-UY"/>
        </w:rPr>
        <w:t xml:space="preserve"> :</w:t>
      </w:r>
      <w:r w:rsidRPr="00365BE2">
        <w:rPr>
          <w:rFonts w:eastAsiaTheme="minorEastAsia" w:cstheme="minorHAnsi"/>
          <w:sz w:val="16"/>
          <w:szCs w:val="16"/>
          <w:lang w:val="es-UY"/>
        </w:rPr>
        <w:t xml:space="preserve">  </w:t>
      </w:r>
      <m:oMath>
        <m:sSub>
          <m:sSubPr>
            <m:ctrlPr>
              <w:rPr>
                <w:rFonts w:ascii="Cambria Math" w:hAnsi="Cambria Math" w:cstheme="minorHAnsi"/>
                <w:i/>
                <w:sz w:val="16"/>
                <w:szCs w:val="16"/>
                <w:lang w:val="es-UY"/>
              </w:rPr>
            </m:ctrlPr>
          </m:sSubPr>
          <m:e>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F</m:t>
                </m:r>
              </m:e>
            </m:acc>
          </m:e>
          <m:sub>
            <m:r>
              <w:rPr>
                <w:rFonts w:ascii="Cambria Math" w:hAnsi="Cambria Math" w:cstheme="minorHAnsi"/>
                <w:sz w:val="16"/>
                <w:szCs w:val="16"/>
                <w:lang w:val="es-UY"/>
              </w:rPr>
              <m:t>m</m:t>
            </m:r>
          </m:sub>
        </m:sSub>
        <m:r>
          <w:rPr>
            <w:rFonts w:ascii="Cambria Math" w:hAnsi="Cambria Math" w:cstheme="minorHAnsi"/>
            <w:sz w:val="16"/>
            <w:szCs w:val="16"/>
            <w:lang w:val="es-UY"/>
          </w:rPr>
          <m:t xml:space="preserve">=i </m:t>
        </m:r>
        <w:bookmarkStart w:id="30" w:name="_Hlk41296810"/>
        <m:nary>
          <m:naryPr>
            <m:chr m:val="∮"/>
            <m:limLoc m:val="undOvr"/>
            <m:subHide m:val="on"/>
            <m:supHide m:val="on"/>
            <m:ctrlPr>
              <w:rPr>
                <w:rFonts w:ascii="Cambria Math" w:hAnsi="Cambria Math" w:cstheme="minorHAnsi"/>
                <w:i/>
                <w:sz w:val="16"/>
                <w:szCs w:val="16"/>
                <w:lang w:val="es-UY"/>
              </w:rPr>
            </m:ctrlPr>
          </m:naryPr>
          <m:sub/>
          <m:sup/>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r</m:t>
                </m:r>
              </m:e>
            </m:acc>
          </m:e>
        </m:nary>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oMath>
      <w:bookmarkEnd w:id="30"/>
      <w:r w:rsidRPr="00365BE2">
        <w:rPr>
          <w:rFonts w:eastAsiaTheme="minorEastAsia" w:cstheme="minorHAnsi"/>
          <w:sz w:val="16"/>
          <w:szCs w:val="16"/>
          <w:lang w:val="es-UY"/>
        </w:rPr>
        <w:t xml:space="preserve">     A partir del teorema de Stokes se puede demostrar la igualdad:  </w:t>
      </w:r>
      <m:oMath>
        <m:nary>
          <m:naryPr>
            <m:chr m:val="∮"/>
            <m:limLoc m:val="undOvr"/>
            <m:subHide m:val="on"/>
            <m:supHide m:val="on"/>
            <m:ctrlPr>
              <w:rPr>
                <w:rFonts w:ascii="Cambria Math" w:hAnsi="Cambria Math" w:cstheme="minorHAnsi"/>
                <w:i/>
                <w:sz w:val="16"/>
                <w:szCs w:val="16"/>
                <w:lang w:val="es-UY"/>
              </w:rPr>
            </m:ctrlPr>
          </m:naryPr>
          <m:sub/>
          <m:sup/>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r</m:t>
                </m:r>
              </m:e>
            </m:acc>
          </m:e>
        </m:nary>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r>
          <w:rPr>
            <w:rFonts w:ascii="Cambria Math" w:hAnsi="Cambria Math" w:cstheme="minorHAnsi"/>
            <w:sz w:val="16"/>
            <w:szCs w:val="16"/>
            <w:lang w:val="es-UY"/>
          </w:rPr>
          <m:t>=</m:t>
        </m:r>
        <m:nary>
          <m:naryPr>
            <m:chr m:val="∬"/>
            <m:limLoc m:val="undOvr"/>
            <m:subHide m:val="on"/>
            <m:supHide m:val="on"/>
            <m:ctrlPr>
              <w:rPr>
                <w:rFonts w:ascii="Cambria Math" w:hAnsi="Cambria Math" w:cstheme="minorHAnsi"/>
                <w:i/>
                <w:sz w:val="16"/>
                <w:szCs w:val="16"/>
                <w:lang w:val="es-UY"/>
              </w:rPr>
            </m:ctrlPr>
          </m:naryPr>
          <m:sub/>
          <m:sup/>
          <m:e>
            <m:d>
              <m:dPr>
                <m:ctrlPr>
                  <w:rPr>
                    <w:rFonts w:ascii="Cambria Math" w:hAnsi="Cambria Math" w:cstheme="minorHAnsi"/>
                    <w:i/>
                    <w:sz w:val="16"/>
                    <w:szCs w:val="16"/>
                    <w:lang w:val="es-UY"/>
                  </w:rPr>
                </m:ctrlPr>
              </m:dPr>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S</m:t>
                    </m:r>
                  </m:e>
                </m:acc>
                <m:r>
                  <w:rPr>
                    <w:rFonts w:ascii="Cambria Math" w:hAnsi="Cambria Math" w:cstheme="minorHAnsi"/>
                    <w:sz w:val="16"/>
                    <w:szCs w:val="16"/>
                    <w:lang w:val="es-UY"/>
                  </w:rPr>
                  <m:t>×</m:t>
                </m:r>
                <m:r>
                  <m:rPr>
                    <m:sty m:val="p"/>
                  </m:rPr>
                  <w:rPr>
                    <w:rFonts w:ascii="Cambria Math" w:hAnsi="Cambria Math" w:cstheme="minorHAnsi"/>
                    <w:sz w:val="16"/>
                    <w:szCs w:val="16"/>
                    <w:lang w:val="es-UY"/>
                  </w:rPr>
                  <m:t>∇</m:t>
                </m:r>
              </m:e>
            </m:d>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e>
        </m:nary>
        <m:r>
          <w:rPr>
            <w:rFonts w:ascii="Cambria Math" w:hAnsi="Cambria Math" w:cstheme="minorHAnsi"/>
            <w:sz w:val="16"/>
            <w:szCs w:val="16"/>
            <w:lang w:val="es-UY"/>
          </w:rPr>
          <m:t xml:space="preserve"> </m:t>
        </m:r>
      </m:oMath>
      <w:r w:rsidRPr="00365BE2">
        <w:rPr>
          <w:rFonts w:eastAsiaTheme="minorEastAsia" w:cstheme="minorHAnsi"/>
          <w:sz w:val="16"/>
          <w:szCs w:val="16"/>
          <w:lang w:val="es-UY"/>
        </w:rPr>
        <w:t xml:space="preserve"> donde la integral de superficie se toma sobre una superficie abierta, orientada y lo bastante regular, que tiene como borde el lazo de corriente. En los elementos diferenciales vectoriales </w:t>
      </w:r>
      <m:oMath>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r</m:t>
            </m:r>
          </m:e>
        </m:acc>
        <m:r>
          <w:rPr>
            <w:rFonts w:ascii="Cambria Math" w:hAnsi="Cambria Math" w:cstheme="minorHAnsi"/>
            <w:sz w:val="16"/>
            <w:szCs w:val="16"/>
            <w:lang w:val="es-UY"/>
          </w:rPr>
          <m:t>=</m:t>
        </m:r>
        <m:d>
          <m:dPr>
            <m:ctrlPr>
              <w:rPr>
                <w:rFonts w:ascii="Cambria Math" w:hAnsi="Cambria Math" w:cstheme="minorHAnsi"/>
                <w:i/>
                <w:sz w:val="16"/>
                <w:szCs w:val="16"/>
                <w:lang w:val="es-UY"/>
              </w:rPr>
            </m:ctrlPr>
          </m:dPr>
          <m:e>
            <m:r>
              <w:rPr>
                <w:rFonts w:ascii="Cambria Math" w:hAnsi="Cambria Math" w:cstheme="minorHAnsi"/>
                <w:sz w:val="16"/>
                <w:szCs w:val="16"/>
                <w:lang w:val="es-UY"/>
              </w:rPr>
              <m:t>ds</m:t>
            </m:r>
          </m:e>
        </m:d>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t</m:t>
            </m:r>
          </m:e>
        </m:acc>
      </m:oMath>
      <w:r w:rsidRPr="00365BE2">
        <w:rPr>
          <w:rFonts w:eastAsiaTheme="minorEastAsia" w:cstheme="minorHAnsi"/>
          <w:sz w:val="16"/>
          <w:szCs w:val="16"/>
          <w:lang w:val="es-UY"/>
        </w:rPr>
        <w:t xml:space="preserve">  (longitud) y </w:t>
      </w:r>
      <m:oMath>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S</m:t>
            </m:r>
          </m:e>
        </m:acc>
        <m:r>
          <w:rPr>
            <w:rFonts w:ascii="Cambria Math" w:hAnsi="Cambria Math" w:cstheme="minorHAnsi"/>
            <w:sz w:val="16"/>
            <w:szCs w:val="16"/>
            <w:lang w:val="es-UY"/>
          </w:rPr>
          <m:t>=</m:t>
        </m:r>
        <m:d>
          <m:dPr>
            <m:ctrlPr>
              <w:rPr>
                <w:rFonts w:ascii="Cambria Math" w:hAnsi="Cambria Math" w:cstheme="minorHAnsi"/>
                <w:i/>
                <w:sz w:val="16"/>
                <w:szCs w:val="16"/>
                <w:lang w:val="es-UY"/>
              </w:rPr>
            </m:ctrlPr>
          </m:dPr>
          <m:e>
            <m:r>
              <w:rPr>
                <w:rFonts w:ascii="Cambria Math" w:hAnsi="Cambria Math" w:cstheme="minorHAnsi"/>
                <w:sz w:val="16"/>
                <w:szCs w:val="16"/>
                <w:lang w:val="es-UY"/>
              </w:rPr>
              <m:t>dS</m:t>
            </m:r>
          </m:e>
        </m:d>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n</m:t>
            </m:r>
          </m:e>
        </m:acc>
      </m:oMath>
      <w:r w:rsidRPr="00365BE2">
        <w:rPr>
          <w:rFonts w:eastAsiaTheme="minorEastAsia" w:cstheme="minorHAnsi"/>
          <w:sz w:val="16"/>
          <w:szCs w:val="16"/>
          <w:lang w:val="es-UY"/>
        </w:rPr>
        <w:t xml:space="preserve">  (área), como es usual,  </w:t>
      </w:r>
      <m:oMath>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t</m:t>
            </m:r>
          </m:e>
        </m:acc>
      </m:oMath>
      <w:r w:rsidRPr="00365BE2">
        <w:rPr>
          <w:rFonts w:eastAsiaTheme="minorEastAsia" w:cstheme="minorHAnsi"/>
          <w:sz w:val="16"/>
          <w:szCs w:val="16"/>
          <w:lang w:val="es-UY"/>
        </w:rPr>
        <w:t xml:space="preserve">  es el versor tangente en cada punto del lazo y </w:t>
      </w:r>
      <m:oMath>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n</m:t>
            </m:r>
          </m:e>
        </m:acc>
      </m:oMath>
      <w:r w:rsidRPr="00365BE2">
        <w:rPr>
          <w:rFonts w:eastAsiaTheme="minorEastAsia" w:cstheme="minorHAnsi"/>
          <w:sz w:val="16"/>
          <w:szCs w:val="16"/>
          <w:lang w:val="es-UY"/>
        </w:rPr>
        <w:t xml:space="preserve">  es el versor normal en cada punto de la superficie bordeada por el lazo. Como en todas partes se verifica  </w:t>
      </w:r>
      <m:oMath>
        <m:r>
          <m:rPr>
            <m:sty m:val="p"/>
          </m:rPr>
          <w:rPr>
            <w:rFonts w:ascii="Cambria Math" w:eastAsiaTheme="minorEastAsia" w:hAnsi="Cambria Math" w:cstheme="minorHAnsi"/>
            <w:sz w:val="16"/>
            <w:szCs w:val="16"/>
            <w:lang w:val="es-UY"/>
          </w:rPr>
          <m:t>∇</m:t>
        </m:r>
        <m:r>
          <w:rPr>
            <w:rFonts w:ascii="Cambria Math" w:eastAsiaTheme="minorEastAsia" w:hAnsi="Cambria Math" w:cstheme="minorHAnsi"/>
            <w:sz w:val="16"/>
            <w:szCs w:val="16"/>
            <w:lang w:val="es-UY"/>
          </w:rPr>
          <m:t>∙</m:t>
        </m:r>
        <m:acc>
          <m:accPr>
            <m:chr m:val="⃗"/>
            <m:ctrlPr>
              <w:rPr>
                <w:rFonts w:ascii="Cambria Math" w:eastAsiaTheme="minorEastAsia" w:hAnsi="Cambria Math" w:cstheme="minorHAnsi"/>
                <w:i/>
                <w:sz w:val="16"/>
                <w:szCs w:val="16"/>
                <w:lang w:val="es-UY"/>
              </w:rPr>
            </m:ctrlPr>
          </m:accPr>
          <m:e>
            <m:r>
              <w:rPr>
                <w:rFonts w:ascii="Cambria Math" w:eastAsiaTheme="minorEastAsia" w:hAnsi="Cambria Math" w:cstheme="minorHAnsi"/>
                <w:sz w:val="16"/>
                <w:szCs w:val="16"/>
                <w:lang w:val="es-UY"/>
              </w:rPr>
              <m:t>B</m:t>
            </m:r>
          </m:e>
        </m:acc>
        <m:r>
          <w:rPr>
            <w:rFonts w:ascii="Cambria Math" w:eastAsiaTheme="minorEastAsia" w:hAnsi="Cambria Math" w:cstheme="minorHAnsi"/>
            <w:sz w:val="16"/>
            <w:szCs w:val="16"/>
            <w:lang w:val="es-UY"/>
          </w:rPr>
          <m:t>=0</m:t>
        </m:r>
      </m:oMath>
      <w:r w:rsidRPr="00365BE2">
        <w:rPr>
          <w:rFonts w:eastAsiaTheme="minorEastAsia" w:cstheme="minorHAnsi"/>
          <w:sz w:val="16"/>
          <w:szCs w:val="16"/>
          <w:lang w:val="es-UY"/>
        </w:rPr>
        <w:t xml:space="preserve">  y como en puntos a la vez exteriores al lazo de corriente y a las fuentes del campo se verifica  </w:t>
      </w:r>
      <m:oMath>
        <m:r>
          <m:rPr>
            <m:sty m:val="p"/>
          </m:rPr>
          <w:rPr>
            <w:rFonts w:ascii="Cambria Math" w:eastAsiaTheme="minorEastAsia" w:hAnsi="Cambria Math" w:cstheme="minorHAnsi"/>
            <w:sz w:val="16"/>
            <w:szCs w:val="16"/>
            <w:lang w:val="es-UY"/>
          </w:rPr>
          <m:t>∇</m:t>
        </m:r>
        <m:r>
          <w:rPr>
            <w:rFonts w:ascii="Cambria Math" w:eastAsiaTheme="minorEastAsia" w:hAnsi="Cambria Math" w:cstheme="minorHAnsi"/>
            <w:sz w:val="16"/>
            <w:szCs w:val="16"/>
            <w:lang w:val="es-UY"/>
          </w:rPr>
          <m:t>×</m:t>
        </m:r>
        <m:acc>
          <m:accPr>
            <m:chr m:val="⃗"/>
            <m:ctrlPr>
              <w:rPr>
                <w:rFonts w:ascii="Cambria Math" w:eastAsiaTheme="minorEastAsia" w:hAnsi="Cambria Math" w:cstheme="minorHAnsi"/>
                <w:i/>
                <w:sz w:val="16"/>
                <w:szCs w:val="16"/>
                <w:lang w:val="es-UY"/>
              </w:rPr>
            </m:ctrlPr>
          </m:accPr>
          <m:e>
            <m:r>
              <w:rPr>
                <w:rFonts w:ascii="Cambria Math" w:eastAsiaTheme="minorEastAsia" w:hAnsi="Cambria Math" w:cstheme="minorHAnsi"/>
                <w:sz w:val="16"/>
                <w:szCs w:val="16"/>
                <w:lang w:val="es-UY"/>
              </w:rPr>
              <m:t>B</m:t>
            </m:r>
          </m:e>
        </m:acc>
        <m:r>
          <w:rPr>
            <w:rFonts w:ascii="Cambria Math" w:eastAsiaTheme="minorEastAsia" w:hAnsi="Cambria Math" w:cstheme="minorHAnsi"/>
            <w:sz w:val="16"/>
            <w:szCs w:val="16"/>
            <w:lang w:val="es-UY"/>
          </w:rPr>
          <m:t>=</m:t>
        </m:r>
        <m:acc>
          <m:accPr>
            <m:chr m:val="⃗"/>
            <m:ctrlPr>
              <w:rPr>
                <w:rFonts w:ascii="Cambria Math" w:eastAsiaTheme="minorEastAsia" w:hAnsi="Cambria Math" w:cstheme="minorHAnsi"/>
                <w:i/>
                <w:sz w:val="16"/>
                <w:szCs w:val="16"/>
                <w:lang w:val="es-UY"/>
              </w:rPr>
            </m:ctrlPr>
          </m:accPr>
          <m:e>
            <m:r>
              <w:rPr>
                <w:rFonts w:ascii="Cambria Math" w:eastAsiaTheme="minorEastAsia" w:hAnsi="Cambria Math" w:cstheme="minorHAnsi"/>
                <w:sz w:val="16"/>
                <w:szCs w:val="16"/>
                <w:lang w:val="es-UY"/>
              </w:rPr>
              <m:t>0</m:t>
            </m:r>
          </m:e>
        </m:acc>
      </m:oMath>
      <w:r w:rsidRPr="00365BE2">
        <w:rPr>
          <w:rFonts w:eastAsiaTheme="minorEastAsia" w:cstheme="minorHAnsi"/>
          <w:sz w:val="16"/>
          <w:szCs w:val="16"/>
          <w:lang w:val="es-UY"/>
        </w:rPr>
        <w:t xml:space="preserve">  resulta que  </w:t>
      </w:r>
      <m:oMath>
        <w:bookmarkStart w:id="31" w:name="_Hlk41297481"/>
        <m:d>
          <m:dPr>
            <m:ctrlPr>
              <w:rPr>
                <w:rFonts w:ascii="Cambria Math" w:hAnsi="Cambria Math" w:cstheme="minorHAnsi"/>
                <w:i/>
                <w:sz w:val="16"/>
                <w:szCs w:val="16"/>
                <w:lang w:val="es-UY"/>
              </w:rPr>
            </m:ctrlPr>
          </m:dPr>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S</m:t>
                </m:r>
              </m:e>
            </m:acc>
            <m:r>
              <w:rPr>
                <w:rFonts w:ascii="Cambria Math" w:hAnsi="Cambria Math" w:cstheme="minorHAnsi"/>
                <w:sz w:val="16"/>
                <w:szCs w:val="16"/>
                <w:lang w:val="es-UY"/>
              </w:rPr>
              <m:t>×</m:t>
            </m:r>
            <m:r>
              <m:rPr>
                <m:sty m:val="p"/>
              </m:rPr>
              <w:rPr>
                <w:rFonts w:ascii="Cambria Math" w:hAnsi="Cambria Math" w:cstheme="minorHAnsi"/>
                <w:sz w:val="16"/>
                <w:szCs w:val="16"/>
                <w:lang w:val="es-UY"/>
              </w:rPr>
              <m:t>∇</m:t>
            </m:r>
          </m:e>
        </m:d>
        <m:r>
          <w:rPr>
            <w:rFonts w:ascii="Cambria Math" w:hAnsi="Cambria Math" w:cstheme="minorHAnsi"/>
            <w:sz w:val="16"/>
            <w:szCs w:val="16"/>
            <w:lang w:val="es-UY"/>
          </w:rPr>
          <m:t>×</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w:bookmarkEnd w:id="31"/>
        <m:r>
          <w:rPr>
            <w:rFonts w:ascii="Cambria Math" w:hAnsi="Cambria Math" w:cstheme="minorHAnsi"/>
            <w:sz w:val="16"/>
            <w:szCs w:val="16"/>
            <w:lang w:val="es-UY"/>
          </w:rPr>
          <m:t xml:space="preserve">= </m:t>
        </m:r>
        <w:bookmarkStart w:id="32" w:name="_Hlk41297583"/>
        <m:d>
          <m:dPr>
            <m:ctrlPr>
              <w:rPr>
                <w:rFonts w:ascii="Cambria Math" w:hAnsi="Cambria Math" w:cstheme="minorHAnsi"/>
                <w:i/>
                <w:sz w:val="16"/>
                <w:szCs w:val="16"/>
                <w:lang w:val="es-UY"/>
              </w:rPr>
            </m:ctrlPr>
          </m:dPr>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S</m:t>
                </m:r>
              </m:e>
            </m:acc>
            <m:r>
              <w:rPr>
                <w:rFonts w:ascii="Cambria Math" w:hAnsi="Cambria Math" w:cstheme="minorHAnsi"/>
                <w:sz w:val="16"/>
                <w:szCs w:val="16"/>
                <w:lang w:val="es-UY"/>
              </w:rPr>
              <m:t>∙</m:t>
            </m:r>
            <m:r>
              <m:rPr>
                <m:sty m:val="p"/>
              </m:rPr>
              <w:rPr>
                <w:rFonts w:ascii="Cambria Math" w:hAnsi="Cambria Math" w:cstheme="minorHAnsi"/>
                <w:sz w:val="16"/>
                <w:szCs w:val="16"/>
                <w:lang w:val="es-UY"/>
              </w:rPr>
              <m:t>∇</m:t>
            </m:r>
          </m:e>
        </m:d>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oMath>
      <w:bookmarkEnd w:id="32"/>
      <w:r w:rsidRPr="00365BE2">
        <w:rPr>
          <w:rFonts w:eastAsiaTheme="minorEastAsia" w:cstheme="minorHAnsi"/>
          <w:sz w:val="16"/>
          <w:szCs w:val="16"/>
          <w:lang w:val="es-UY"/>
        </w:rPr>
        <w:t xml:space="preserve"> . Como consecuencia de esta última igualdad: </w:t>
      </w:r>
      <m:oMath>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F</m:t>
            </m:r>
          </m:e>
        </m:acc>
        <m:r>
          <w:rPr>
            <w:rFonts w:ascii="Cambria Math" w:hAnsi="Cambria Math" w:cstheme="minorHAnsi"/>
            <w:sz w:val="16"/>
            <w:szCs w:val="16"/>
            <w:lang w:val="es-UY"/>
          </w:rPr>
          <m:t xml:space="preserve">=i </m:t>
        </m:r>
        <m:nary>
          <m:naryPr>
            <m:chr m:val="∮"/>
            <m:limLoc m:val="undOvr"/>
            <m:subHide m:val="on"/>
            <m:supHide m:val="on"/>
            <m:ctrlPr>
              <w:rPr>
                <w:rFonts w:ascii="Cambria Math" w:hAnsi="Cambria Math" w:cstheme="minorHAnsi"/>
                <w:i/>
                <w:sz w:val="16"/>
                <w:szCs w:val="16"/>
                <w:lang w:val="es-UY"/>
              </w:rPr>
            </m:ctrlPr>
          </m:naryPr>
          <m:sub/>
          <m:sup/>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r</m:t>
                </m:r>
              </m:e>
            </m:acc>
          </m:e>
        </m:nary>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r>
          <w:rPr>
            <w:rFonts w:ascii="Cambria Math" w:hAnsi="Cambria Math" w:cstheme="minorHAnsi"/>
            <w:sz w:val="16"/>
            <w:szCs w:val="16"/>
            <w:lang w:val="es-UY"/>
          </w:rPr>
          <m:t>=i</m:t>
        </m:r>
        <m:nary>
          <m:naryPr>
            <m:chr m:val="∬"/>
            <m:limLoc m:val="undOvr"/>
            <m:subHide m:val="on"/>
            <m:supHide m:val="on"/>
            <m:ctrlPr>
              <w:rPr>
                <w:rFonts w:ascii="Cambria Math" w:hAnsi="Cambria Math" w:cstheme="minorHAnsi"/>
                <w:i/>
                <w:sz w:val="16"/>
                <w:szCs w:val="16"/>
                <w:lang w:val="es-UY"/>
              </w:rPr>
            </m:ctrlPr>
          </m:naryPr>
          <m:sub/>
          <m:sup/>
          <m:e>
            <m:d>
              <m:dPr>
                <m:ctrlPr>
                  <w:rPr>
                    <w:rFonts w:ascii="Cambria Math" w:hAnsi="Cambria Math" w:cstheme="minorHAnsi"/>
                    <w:i/>
                    <w:sz w:val="16"/>
                    <w:szCs w:val="16"/>
                    <w:lang w:val="es-UY"/>
                  </w:rPr>
                </m:ctrlPr>
              </m:dPr>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S</m:t>
                    </m:r>
                  </m:e>
                </m:acc>
                <m:r>
                  <w:rPr>
                    <w:rFonts w:ascii="Cambria Math" w:hAnsi="Cambria Math" w:cstheme="minorHAnsi"/>
                    <w:sz w:val="16"/>
                    <w:szCs w:val="16"/>
                    <w:lang w:val="es-UY"/>
                  </w:rPr>
                  <m:t>∙</m:t>
                </m:r>
                <m:r>
                  <m:rPr>
                    <m:sty m:val="p"/>
                  </m:rPr>
                  <w:rPr>
                    <w:rFonts w:ascii="Cambria Math" w:hAnsi="Cambria Math" w:cstheme="minorHAnsi"/>
                    <w:sz w:val="16"/>
                    <w:szCs w:val="16"/>
                    <w:lang w:val="es-UY"/>
                  </w:rPr>
                  <m:t>∇</m:t>
                </m:r>
              </m:e>
            </m:d>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e>
        </m:nary>
        <m:r>
          <w:rPr>
            <w:rFonts w:ascii="Cambria Math" w:hAnsi="Cambria Math" w:cstheme="minorHAnsi"/>
            <w:sz w:val="16"/>
            <w:szCs w:val="16"/>
            <w:lang w:val="es-UY"/>
          </w:rPr>
          <m:t xml:space="preserve"> </m:t>
        </m:r>
      </m:oMath>
      <w:r w:rsidRPr="00365BE2">
        <w:rPr>
          <w:rFonts w:eastAsiaTheme="minorEastAsia" w:cstheme="minorHAnsi"/>
          <w:sz w:val="16"/>
          <w:szCs w:val="16"/>
          <w:lang w:val="es-UY"/>
        </w:rPr>
        <w:t xml:space="preserve">      Tomando el lazo lo bastante pequeño es posible sustituir </w:t>
      </w:r>
      <m:oMath>
        <m:r>
          <w:rPr>
            <w:rFonts w:ascii="Cambria Math" w:eastAsiaTheme="minorEastAsia" w:hAnsi="Cambria Math" w:cstheme="minorHAnsi"/>
            <w:sz w:val="16"/>
            <w:szCs w:val="16"/>
            <w:lang w:val="es-UY"/>
          </w:rPr>
          <m:t>i</m:t>
        </m:r>
        <m:nary>
          <m:naryPr>
            <m:chr m:val="∬"/>
            <m:limLoc m:val="undOvr"/>
            <m:subHide m:val="on"/>
            <m:supHide m:val="on"/>
            <m:ctrlPr>
              <w:rPr>
                <w:rFonts w:ascii="Cambria Math" w:hAnsi="Cambria Math" w:cstheme="minorHAnsi"/>
                <w:i/>
                <w:sz w:val="16"/>
                <w:szCs w:val="16"/>
                <w:lang w:val="es-UY"/>
              </w:rPr>
            </m:ctrlPr>
          </m:naryPr>
          <m:sub/>
          <m:sup/>
          <m:e>
            <m:d>
              <m:dPr>
                <m:ctrlPr>
                  <w:rPr>
                    <w:rFonts w:ascii="Cambria Math" w:hAnsi="Cambria Math" w:cstheme="minorHAnsi"/>
                    <w:i/>
                    <w:sz w:val="16"/>
                    <w:szCs w:val="16"/>
                    <w:lang w:val="es-UY"/>
                  </w:rPr>
                </m:ctrlPr>
              </m:dPr>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S</m:t>
                    </m:r>
                  </m:e>
                </m:acc>
                <m:r>
                  <w:rPr>
                    <w:rFonts w:ascii="Cambria Math" w:hAnsi="Cambria Math" w:cstheme="minorHAnsi"/>
                    <w:sz w:val="16"/>
                    <w:szCs w:val="16"/>
                    <w:lang w:val="es-UY"/>
                  </w:rPr>
                  <m:t>∙</m:t>
                </m:r>
                <m:r>
                  <m:rPr>
                    <m:sty m:val="p"/>
                  </m:rPr>
                  <w:rPr>
                    <w:rFonts w:ascii="Cambria Math" w:hAnsi="Cambria Math" w:cstheme="minorHAnsi"/>
                    <w:sz w:val="16"/>
                    <w:szCs w:val="16"/>
                    <w:lang w:val="es-UY"/>
                  </w:rPr>
                  <m:t>∇</m:t>
                </m:r>
              </m:e>
            </m:d>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e>
        </m:nary>
      </m:oMath>
      <w:r w:rsidRPr="00365BE2">
        <w:rPr>
          <w:rFonts w:eastAsiaTheme="minorEastAsia" w:cstheme="minorHAnsi"/>
          <w:sz w:val="16"/>
          <w:szCs w:val="16"/>
          <w:lang w:val="es-UY"/>
        </w:rPr>
        <w:t xml:space="preserve">  por </w:t>
      </w:r>
      <m:oMath>
        <w:bookmarkStart w:id="33" w:name="_Hlk41297842"/>
        <m:d>
          <m:dPr>
            <m:ctrlPr>
              <w:rPr>
                <w:rFonts w:ascii="Cambria Math" w:hAnsi="Cambria Math" w:cstheme="minorHAnsi"/>
                <w:i/>
                <w:sz w:val="16"/>
                <w:szCs w:val="16"/>
                <w:lang w:val="es-UY"/>
              </w:rPr>
            </m:ctrlPr>
          </m:dPr>
          <m:e>
            <w:bookmarkStart w:id="34" w:name="_Hlk41297883"/>
            <m:d>
              <m:dPr>
                <m:ctrlPr>
                  <w:rPr>
                    <w:rFonts w:ascii="Cambria Math" w:hAnsi="Cambria Math" w:cstheme="minorHAnsi"/>
                    <w:i/>
                    <w:sz w:val="16"/>
                    <w:szCs w:val="16"/>
                    <w:lang w:val="es-UY"/>
                  </w:rPr>
                </m:ctrlPr>
              </m:dPr>
              <m:e>
                <m:r>
                  <w:rPr>
                    <w:rFonts w:ascii="Cambria Math" w:hAnsi="Cambria Math" w:cstheme="minorHAnsi"/>
                    <w:sz w:val="16"/>
                    <w:szCs w:val="16"/>
                    <w:lang w:val="es-UY"/>
                  </w:rPr>
                  <m:t xml:space="preserve">i </m:t>
                </m:r>
                <m:nary>
                  <m:naryPr>
                    <m:chr m:val="∬"/>
                    <m:limLoc m:val="undOvr"/>
                    <m:subHide m:val="on"/>
                    <m:supHide m:val="on"/>
                    <m:ctrlPr>
                      <w:rPr>
                        <w:rFonts w:ascii="Cambria Math" w:hAnsi="Cambria Math" w:cstheme="minorHAnsi"/>
                        <w:i/>
                        <w:sz w:val="16"/>
                        <w:szCs w:val="16"/>
                        <w:lang w:val="es-UY"/>
                      </w:rPr>
                    </m:ctrlPr>
                  </m:naryPr>
                  <m:sub/>
                  <m:sup/>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S</m:t>
                        </m:r>
                      </m:e>
                    </m:acc>
                  </m:e>
                </m:nary>
              </m:e>
            </m:d>
            <w:bookmarkEnd w:id="34"/>
            <m:r>
              <w:rPr>
                <w:rFonts w:ascii="Cambria Math" w:hAnsi="Cambria Math" w:cstheme="minorHAnsi"/>
                <w:sz w:val="16"/>
                <w:szCs w:val="16"/>
                <w:lang w:val="es-UY"/>
              </w:rPr>
              <m:t xml:space="preserve"> ∙ </m:t>
            </m:r>
            <m:r>
              <m:rPr>
                <m:sty m:val="p"/>
              </m:rPr>
              <w:rPr>
                <w:rFonts w:ascii="Cambria Math" w:hAnsi="Cambria Math" w:cstheme="minorHAnsi"/>
                <w:sz w:val="16"/>
                <w:szCs w:val="16"/>
                <w:lang w:val="es-UY"/>
              </w:rPr>
              <m:t>∇</m:t>
            </m:r>
          </m:e>
        </m:d>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oMath>
      <w:bookmarkEnd w:id="33"/>
      <w:r w:rsidRPr="00365BE2">
        <w:rPr>
          <w:rFonts w:eastAsiaTheme="minorEastAsia" w:cstheme="minorHAnsi"/>
          <w:sz w:val="16"/>
          <w:szCs w:val="16"/>
          <w:lang w:val="es-UY"/>
        </w:rPr>
        <w:t xml:space="preserve">  de modo que:  </w:t>
      </w:r>
      <m:oMath>
        <m:sSub>
          <m:sSubPr>
            <m:ctrlPr>
              <w:rPr>
                <w:rFonts w:ascii="Cambria Math" w:hAnsi="Cambria Math" w:cstheme="minorHAnsi"/>
                <w:i/>
                <w:sz w:val="16"/>
                <w:szCs w:val="16"/>
                <w:lang w:val="es-UY"/>
              </w:rPr>
            </m:ctrlPr>
          </m:sSubPr>
          <m:e>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F</m:t>
                </m:r>
              </m:e>
            </m:acc>
          </m:e>
          <m:sub>
            <m:r>
              <w:rPr>
                <w:rFonts w:ascii="Cambria Math" w:hAnsi="Cambria Math" w:cstheme="minorHAnsi"/>
                <w:sz w:val="16"/>
                <w:szCs w:val="16"/>
                <w:lang w:val="es-UY"/>
              </w:rPr>
              <m:t>m</m:t>
            </m:r>
          </m:sub>
        </m:sSub>
        <m:r>
          <w:rPr>
            <w:rFonts w:ascii="Cambria Math" w:hAnsi="Cambria Math" w:cstheme="minorHAnsi"/>
            <w:sz w:val="16"/>
            <w:szCs w:val="16"/>
            <w:lang w:val="es-UY"/>
          </w:rPr>
          <m:t xml:space="preserve">=i </m:t>
        </m:r>
        <m:nary>
          <m:naryPr>
            <m:chr m:val="∮"/>
            <m:limLoc m:val="undOvr"/>
            <m:subHide m:val="on"/>
            <m:supHide m:val="on"/>
            <m:ctrlPr>
              <w:rPr>
                <w:rFonts w:ascii="Cambria Math" w:hAnsi="Cambria Math" w:cstheme="minorHAnsi"/>
                <w:i/>
                <w:sz w:val="16"/>
                <w:szCs w:val="16"/>
                <w:lang w:val="es-UY"/>
              </w:rPr>
            </m:ctrlPr>
          </m:naryPr>
          <m:sub/>
          <m:sup/>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r</m:t>
                </m:r>
              </m:e>
            </m:acc>
          </m:e>
        </m:nary>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r>
          <w:rPr>
            <w:rFonts w:ascii="Cambria Math" w:hAnsi="Cambria Math" w:cstheme="minorHAnsi"/>
            <w:sz w:val="16"/>
            <w:szCs w:val="16"/>
            <w:lang w:val="es-UY"/>
          </w:rPr>
          <m:t>=</m:t>
        </m:r>
        <m:d>
          <m:dPr>
            <m:ctrlPr>
              <w:rPr>
                <w:rFonts w:ascii="Cambria Math" w:hAnsi="Cambria Math" w:cstheme="minorHAnsi"/>
                <w:i/>
                <w:sz w:val="16"/>
                <w:szCs w:val="16"/>
                <w:lang w:val="es-UY"/>
              </w:rPr>
            </m:ctrlPr>
          </m:dPr>
          <m:e>
            <m:r>
              <w:rPr>
                <w:rFonts w:ascii="Cambria Math" w:hAnsi="Cambria Math" w:cstheme="minorHAnsi"/>
                <w:sz w:val="16"/>
                <w:szCs w:val="16"/>
                <w:lang w:val="es-UY"/>
              </w:rPr>
              <m:t>i</m:t>
            </m:r>
            <m:d>
              <m:dPr>
                <m:ctrlPr>
                  <w:rPr>
                    <w:rFonts w:ascii="Cambria Math" w:hAnsi="Cambria Math" w:cstheme="minorHAnsi"/>
                    <w:i/>
                    <w:sz w:val="16"/>
                    <w:szCs w:val="16"/>
                    <w:lang w:val="es-UY"/>
                  </w:rPr>
                </m:ctrlPr>
              </m:dPr>
              <m:e>
                <m:nary>
                  <m:naryPr>
                    <m:chr m:val="∬"/>
                    <m:limLoc m:val="undOvr"/>
                    <m:subHide m:val="on"/>
                    <m:supHide m:val="on"/>
                    <m:ctrlPr>
                      <w:rPr>
                        <w:rFonts w:ascii="Cambria Math" w:hAnsi="Cambria Math" w:cstheme="minorHAnsi"/>
                        <w:i/>
                        <w:sz w:val="16"/>
                        <w:szCs w:val="16"/>
                        <w:lang w:val="es-UY"/>
                      </w:rPr>
                    </m:ctrlPr>
                  </m:naryPr>
                  <m:sub/>
                  <m:sup/>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S</m:t>
                        </m:r>
                      </m:e>
                    </m:acc>
                  </m:e>
                </m:nary>
              </m:e>
            </m:d>
            <m:r>
              <w:rPr>
                <w:rFonts w:ascii="Cambria Math" w:hAnsi="Cambria Math" w:cstheme="minorHAnsi"/>
                <w:sz w:val="16"/>
                <w:szCs w:val="16"/>
                <w:lang w:val="es-UY"/>
              </w:rPr>
              <m:t xml:space="preserve"> ∙ </m:t>
            </m:r>
            <m:r>
              <m:rPr>
                <m:sty m:val="p"/>
              </m:rPr>
              <w:rPr>
                <w:rFonts w:ascii="Cambria Math" w:hAnsi="Cambria Math" w:cstheme="minorHAnsi"/>
                <w:sz w:val="16"/>
                <w:szCs w:val="16"/>
                <w:lang w:val="es-UY"/>
              </w:rPr>
              <m:t>∇</m:t>
            </m:r>
          </m:e>
        </m:d>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oMath>
      <w:r w:rsidRPr="00365BE2">
        <w:rPr>
          <w:rFonts w:eastAsiaTheme="minorEastAsia" w:cstheme="minorHAnsi"/>
          <w:sz w:val="16"/>
          <w:szCs w:val="16"/>
          <w:lang w:val="es-UY"/>
        </w:rPr>
        <w:t xml:space="preserve">    Pero  </w:t>
      </w:r>
      <m:oMath>
        <m:r>
          <w:rPr>
            <w:rFonts w:ascii="Cambria Math" w:hAnsi="Cambria Math" w:cstheme="minorHAnsi"/>
            <w:sz w:val="16"/>
            <w:szCs w:val="16"/>
            <w:lang w:val="es-UY"/>
          </w:rPr>
          <m:t xml:space="preserve">i </m:t>
        </m:r>
        <m:nary>
          <m:naryPr>
            <m:chr m:val="∬"/>
            <m:limLoc m:val="undOvr"/>
            <m:subHide m:val="on"/>
            <m:supHide m:val="on"/>
            <m:ctrlPr>
              <w:rPr>
                <w:rFonts w:ascii="Cambria Math" w:hAnsi="Cambria Math" w:cstheme="minorHAnsi"/>
                <w:i/>
                <w:sz w:val="16"/>
                <w:szCs w:val="16"/>
                <w:lang w:val="es-UY"/>
              </w:rPr>
            </m:ctrlPr>
          </m:naryPr>
          <m:sub/>
          <m:sup/>
          <m:e>
            <m:r>
              <w:rPr>
                <w:rFonts w:ascii="Cambria Math" w:hAnsi="Cambria Math" w:cstheme="minorHAnsi"/>
                <w:sz w:val="16"/>
                <w:szCs w:val="16"/>
                <w:lang w:val="es-UY"/>
              </w:rPr>
              <m:t>d</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S</m:t>
                </m:r>
              </m:e>
            </m:acc>
          </m:e>
        </m:nary>
        <m:r>
          <w:rPr>
            <w:rFonts w:ascii="Cambria Math" w:eastAsiaTheme="minorEastAsia" w:hAnsi="Cambria Math" w:cstheme="minorHAnsi"/>
            <w:sz w:val="16"/>
            <w:szCs w:val="16"/>
            <w:lang w:val="es-UY"/>
          </w:rPr>
          <m:t>=</m:t>
        </m:r>
        <m:acc>
          <m:accPr>
            <m:chr m:val="⃗"/>
            <m:ctrlPr>
              <w:rPr>
                <w:rFonts w:ascii="Cambria Math" w:eastAsiaTheme="minorEastAsia" w:hAnsi="Cambria Math" w:cstheme="minorHAnsi"/>
                <w:i/>
                <w:sz w:val="16"/>
                <w:szCs w:val="16"/>
                <w:lang w:val="es-UY"/>
              </w:rPr>
            </m:ctrlPr>
          </m:accPr>
          <m:e>
            <m:r>
              <w:rPr>
                <w:rFonts w:ascii="Cambria Math" w:eastAsiaTheme="minorEastAsia" w:hAnsi="Cambria Math" w:cstheme="minorHAnsi"/>
                <w:sz w:val="16"/>
                <w:szCs w:val="16"/>
                <w:lang w:val="es-UY"/>
              </w:rPr>
              <m:t>m</m:t>
            </m:r>
          </m:e>
        </m:acc>
      </m:oMath>
      <w:r w:rsidRPr="00365BE2">
        <w:rPr>
          <w:rFonts w:eastAsiaTheme="minorEastAsia" w:cstheme="minorHAnsi"/>
          <w:sz w:val="16"/>
          <w:szCs w:val="16"/>
          <w:lang w:val="es-UY"/>
        </w:rPr>
        <w:t xml:space="preserve">  es el momento magnético del lazo, entonces resulta finalmente: </w:t>
      </w:r>
      <m:oMath>
        <m:sSub>
          <m:sSubPr>
            <m:ctrlPr>
              <w:rPr>
                <w:rFonts w:ascii="Cambria Math" w:hAnsi="Cambria Math" w:cstheme="minorHAnsi"/>
                <w:i/>
                <w:sz w:val="16"/>
                <w:szCs w:val="16"/>
                <w:lang w:val="es-UY"/>
              </w:rPr>
            </m:ctrlPr>
          </m:sSubPr>
          <m:e>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F</m:t>
                </m:r>
              </m:e>
            </m:acc>
          </m:e>
          <m:sub>
            <m:r>
              <w:rPr>
                <w:rFonts w:ascii="Cambria Math" w:hAnsi="Cambria Math" w:cstheme="minorHAnsi"/>
                <w:sz w:val="16"/>
                <w:szCs w:val="16"/>
                <w:lang w:val="es-UY"/>
              </w:rPr>
              <m:t>m</m:t>
            </m:r>
          </m:sub>
        </m:sSub>
        <m:r>
          <w:rPr>
            <w:rFonts w:ascii="Cambria Math" w:hAnsi="Cambria Math" w:cstheme="minorHAnsi"/>
            <w:sz w:val="16"/>
            <w:szCs w:val="16"/>
            <w:lang w:val="es-UY"/>
          </w:rPr>
          <m:t>=</m:t>
        </m:r>
        <m:d>
          <m:dPr>
            <m:ctrlPr>
              <w:rPr>
                <w:rFonts w:ascii="Cambria Math" w:hAnsi="Cambria Math" w:cstheme="minorHAnsi"/>
                <w:i/>
                <w:sz w:val="16"/>
                <w:szCs w:val="16"/>
                <w:lang w:val="es-UY"/>
              </w:rPr>
            </m:ctrlPr>
          </m:dPr>
          <m:e>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m</m:t>
                </m:r>
              </m:e>
            </m:acc>
            <m:r>
              <w:rPr>
                <w:rFonts w:ascii="Cambria Math" w:hAnsi="Cambria Math" w:cstheme="minorHAnsi"/>
                <w:sz w:val="16"/>
                <w:szCs w:val="16"/>
                <w:lang w:val="es-UY"/>
              </w:rPr>
              <m:t xml:space="preserve"> .</m:t>
            </m:r>
            <m:r>
              <m:rPr>
                <m:sty m:val="p"/>
              </m:rPr>
              <w:rPr>
                <w:rFonts w:ascii="Cambria Math" w:hAnsi="Cambria Math" w:cstheme="minorHAnsi"/>
                <w:sz w:val="16"/>
                <w:szCs w:val="16"/>
                <w:lang w:val="es-UY"/>
              </w:rPr>
              <m:t>∇</m:t>
            </m:r>
          </m:e>
        </m:d>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oMath>
      <w:r w:rsidRPr="00365BE2">
        <w:rPr>
          <w:rFonts w:eastAsiaTheme="minorEastAsia" w:cstheme="minorHAnsi"/>
          <w:sz w:val="16"/>
          <w:szCs w:val="16"/>
          <w:lang w:val="es-UY"/>
        </w:rPr>
        <w:t xml:space="preserve">  Puesto que, desde la perspectiva de la electrodinámica de medios continuos, todo momento magnético equivale a un lazo de corriente adecuadamente definido, se obtiene el resultado buscado (</w:t>
      </w:r>
      <w:proofErr w:type="spellStart"/>
      <w:r w:rsidRPr="00365BE2">
        <w:rPr>
          <w:rFonts w:eastAsiaTheme="minorEastAsia" w:cstheme="minorHAnsi"/>
          <w:sz w:val="16"/>
          <w:szCs w:val="16"/>
          <w:lang w:val="es-UY"/>
        </w:rPr>
        <w:t>Kompaneyets</w:t>
      </w:r>
      <w:proofErr w:type="spellEnd"/>
      <w:r w:rsidRPr="00365BE2">
        <w:rPr>
          <w:rFonts w:eastAsiaTheme="minorEastAsia" w:cstheme="minorHAnsi"/>
          <w:sz w:val="16"/>
          <w:szCs w:val="16"/>
          <w:lang w:val="es-UY"/>
        </w:rPr>
        <w:t xml:space="preserve">, 1978, volumen 2; </w:t>
      </w:r>
      <w:proofErr w:type="spellStart"/>
      <w:r w:rsidRPr="00365BE2">
        <w:rPr>
          <w:rFonts w:eastAsiaTheme="minorEastAsia" w:cstheme="minorHAnsi"/>
          <w:sz w:val="16"/>
          <w:szCs w:val="16"/>
          <w:lang w:val="es-UY"/>
        </w:rPr>
        <w:t>Landau</w:t>
      </w:r>
      <w:proofErr w:type="spellEnd"/>
      <w:r w:rsidRPr="00365BE2">
        <w:rPr>
          <w:rFonts w:eastAsiaTheme="minorEastAsia" w:cstheme="minorHAnsi"/>
          <w:sz w:val="16"/>
          <w:szCs w:val="16"/>
          <w:lang w:val="es-UY"/>
        </w:rPr>
        <w:t xml:space="preserve"> y </w:t>
      </w:r>
      <w:proofErr w:type="spellStart"/>
      <w:r w:rsidRPr="00365BE2">
        <w:rPr>
          <w:rFonts w:eastAsiaTheme="minorEastAsia" w:cstheme="minorHAnsi"/>
          <w:sz w:val="16"/>
          <w:szCs w:val="16"/>
          <w:lang w:val="es-UY"/>
        </w:rPr>
        <w:t>Lifshitz</w:t>
      </w:r>
      <w:proofErr w:type="spellEnd"/>
      <w:r w:rsidRPr="00365BE2">
        <w:rPr>
          <w:rFonts w:eastAsiaTheme="minorEastAsia" w:cstheme="minorHAnsi"/>
          <w:sz w:val="16"/>
          <w:szCs w:val="16"/>
          <w:lang w:val="es-UY"/>
        </w:rPr>
        <w:t xml:space="preserve">, 1960, volumen 8).  </w:t>
      </w:r>
    </w:p>
    <w:p w:rsidR="001F3BFC" w:rsidRPr="00F00964" w:rsidRDefault="001F3BFC">
      <w:pPr>
        <w:pStyle w:val="Textonotapie"/>
        <w:rPr>
          <w:lang w:val="es-UY"/>
        </w:rPr>
      </w:pPr>
    </w:p>
  </w:footnote>
  <w:footnote w:id="10">
    <w:p w:rsidR="001F3BFC" w:rsidRPr="00365BE2" w:rsidRDefault="001F3BFC" w:rsidP="004C510D">
      <w:pPr>
        <w:pStyle w:val="Textonotapie"/>
        <w:jc w:val="both"/>
        <w:rPr>
          <w:rFonts w:cstheme="minorHAnsi"/>
          <w:sz w:val="16"/>
          <w:szCs w:val="16"/>
          <w:lang w:val="es-UY"/>
        </w:rPr>
      </w:pPr>
      <w:r w:rsidRPr="00365BE2">
        <w:rPr>
          <w:rStyle w:val="Refdenotaalpie"/>
          <w:rFonts w:cstheme="minorHAnsi"/>
          <w:sz w:val="16"/>
          <w:szCs w:val="16"/>
        </w:rPr>
        <w:footnoteRef/>
      </w:r>
      <w:r w:rsidRPr="00365BE2">
        <w:rPr>
          <w:rFonts w:cstheme="minorHAnsi"/>
          <w:sz w:val="16"/>
          <w:szCs w:val="16"/>
          <w:lang w:val="es-UY"/>
        </w:rPr>
        <w:t xml:space="preserve"> Cuando la relación entre el campo de inducción </w:t>
      </w:r>
      <m:oMath>
        <w:bookmarkStart w:id="40" w:name="_Hlk41309576"/>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oMath>
      <w:bookmarkEnd w:id="40"/>
      <w:r w:rsidRPr="00365BE2">
        <w:rPr>
          <w:rFonts w:eastAsiaTheme="minorEastAsia" w:cstheme="minorHAnsi"/>
          <w:sz w:val="16"/>
          <w:szCs w:val="16"/>
          <w:lang w:val="es-UY"/>
        </w:rPr>
        <w:t xml:space="preserve">  y el campo magnético </w:t>
      </w:r>
      <m:oMath>
        <m:acc>
          <m:accPr>
            <m:chr m:val="⃗"/>
            <m:ctrlPr>
              <w:rPr>
                <w:rFonts w:ascii="Cambria Math" w:eastAsiaTheme="minorEastAsia" w:hAnsi="Cambria Math" w:cstheme="minorHAnsi"/>
                <w:i/>
                <w:sz w:val="16"/>
                <w:szCs w:val="16"/>
                <w:lang w:val="es-UY"/>
              </w:rPr>
            </m:ctrlPr>
          </m:accPr>
          <m:e>
            <m:r>
              <w:rPr>
                <w:rFonts w:ascii="Cambria Math" w:eastAsiaTheme="minorEastAsia" w:hAnsi="Cambria Math" w:cstheme="minorHAnsi"/>
                <w:sz w:val="16"/>
                <w:szCs w:val="16"/>
                <w:lang w:val="es-UY"/>
              </w:rPr>
              <m:t>H</m:t>
            </m:r>
          </m:e>
        </m:acc>
      </m:oMath>
      <w:r w:rsidRPr="00365BE2">
        <w:rPr>
          <w:rFonts w:eastAsiaTheme="minorEastAsia" w:cstheme="minorHAnsi"/>
          <w:sz w:val="16"/>
          <w:szCs w:val="16"/>
          <w:lang w:val="es-UY"/>
        </w:rPr>
        <w:t xml:space="preserve">  adopta la forma </w:t>
      </w:r>
      <m:oMath>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B</m:t>
            </m:r>
          </m:e>
        </m:acc>
        <m:r>
          <w:rPr>
            <w:rFonts w:ascii="Cambria Math" w:hAnsi="Cambria Math" w:cstheme="minorHAnsi"/>
            <w:sz w:val="16"/>
            <w:szCs w:val="16"/>
            <w:lang w:val="es-UY"/>
          </w:rPr>
          <m:t>=</m:t>
        </m:r>
        <m:sSub>
          <m:sSubPr>
            <m:ctrlPr>
              <w:rPr>
                <w:rFonts w:ascii="Cambria Math" w:hAnsi="Cambria Math" w:cstheme="minorHAnsi"/>
                <w:i/>
                <w:sz w:val="16"/>
                <w:szCs w:val="16"/>
                <w:lang w:val="es-UY"/>
              </w:rPr>
            </m:ctrlPr>
          </m:sSubPr>
          <m:e>
            <m:r>
              <w:rPr>
                <w:rFonts w:ascii="Cambria Math" w:hAnsi="Cambria Math" w:cstheme="minorHAnsi"/>
                <w:sz w:val="16"/>
                <w:szCs w:val="16"/>
                <w:lang w:val="es-UY"/>
              </w:rPr>
              <m:t>μ</m:t>
            </m:r>
          </m:e>
          <m:sub>
            <m:r>
              <w:rPr>
                <w:rFonts w:ascii="Cambria Math" w:hAnsi="Cambria Math" w:cstheme="minorHAnsi"/>
                <w:sz w:val="16"/>
                <w:szCs w:val="16"/>
                <w:lang w:val="es-UY"/>
              </w:rPr>
              <m:t>0</m:t>
            </m:r>
          </m:sub>
        </m:sSub>
        <m:r>
          <w:rPr>
            <w:rFonts w:ascii="Cambria Math" w:hAnsi="Cambria Math" w:cstheme="minorHAnsi"/>
            <w:sz w:val="16"/>
            <w:szCs w:val="16"/>
            <w:lang w:val="es-UY"/>
          </w:rPr>
          <m:t xml:space="preserve"> </m:t>
        </m:r>
        <m:d>
          <m:dPr>
            <m:ctrlPr>
              <w:rPr>
                <w:rFonts w:ascii="Cambria Math" w:hAnsi="Cambria Math" w:cstheme="minorHAnsi"/>
                <w:i/>
                <w:sz w:val="16"/>
                <w:szCs w:val="16"/>
                <w:lang w:val="es-UY"/>
              </w:rPr>
            </m:ctrlPr>
          </m:dPr>
          <m:e>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H</m:t>
                </m:r>
              </m:e>
            </m:acc>
            <m:r>
              <w:rPr>
                <w:rFonts w:ascii="Cambria Math" w:hAnsi="Cambria Math" w:cstheme="minorHAnsi"/>
                <w:sz w:val="16"/>
                <w:szCs w:val="16"/>
                <w:lang w:val="es-UY"/>
              </w:rPr>
              <m:t>+</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M</m:t>
                </m:r>
              </m:e>
            </m:acc>
          </m:e>
        </m:d>
      </m:oMath>
      <w:r w:rsidRPr="00365BE2">
        <w:rPr>
          <w:rFonts w:eastAsiaTheme="minorEastAsia" w:cstheme="minorHAnsi"/>
          <w:sz w:val="16"/>
          <w:szCs w:val="16"/>
          <w:lang w:val="es-UY"/>
        </w:rPr>
        <w:t xml:space="preserve"> la relación </w:t>
      </w:r>
      <m:oMath>
        <w:bookmarkStart w:id="41" w:name="_Hlk41309900"/>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M</m:t>
            </m:r>
          </m:e>
        </m:acc>
        <m:r>
          <w:rPr>
            <w:rFonts w:ascii="Cambria Math" w:hAnsi="Cambria Math" w:cstheme="minorHAnsi"/>
            <w:sz w:val="16"/>
            <w:szCs w:val="16"/>
            <w:lang w:val="es-UY"/>
          </w:rPr>
          <m:t xml:space="preserve">=χ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H</m:t>
            </m:r>
          </m:e>
        </m:acc>
      </m:oMath>
      <w:bookmarkEnd w:id="41"/>
      <w:r w:rsidRPr="00365BE2">
        <w:rPr>
          <w:rFonts w:eastAsiaTheme="minorEastAsia" w:cstheme="minorHAnsi"/>
          <w:sz w:val="16"/>
          <w:szCs w:val="16"/>
          <w:lang w:val="es-UY"/>
        </w:rPr>
        <w:t xml:space="preserve"> para un medio isótropo involucra la susceptibilidad magnética relativa </w:t>
      </w:r>
      <m:oMath>
        <m:r>
          <w:rPr>
            <w:rFonts w:ascii="Cambria Math" w:hAnsi="Cambria Math" w:cstheme="minorHAnsi"/>
            <w:sz w:val="16"/>
            <w:szCs w:val="16"/>
            <w:lang w:val="es-UY"/>
          </w:rPr>
          <m:t>χ</m:t>
        </m:r>
      </m:oMath>
      <w:r w:rsidRPr="00365BE2">
        <w:rPr>
          <w:rFonts w:eastAsiaTheme="minorEastAsia" w:cstheme="minorHAnsi"/>
          <w:sz w:val="16"/>
          <w:szCs w:val="16"/>
          <w:lang w:val="es-UY"/>
        </w:rPr>
        <w:t xml:space="preserve"> que es un número que no tiene dimensiones. Es constante si el medio es lineal. Si el medio es anisótropo pero lineal, </w:t>
      </w:r>
      <m:oMath>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M</m:t>
            </m:r>
          </m:e>
        </m:acc>
        <m:r>
          <w:rPr>
            <w:rFonts w:ascii="Cambria Math" w:hAnsi="Cambria Math" w:cstheme="minorHAnsi"/>
            <w:sz w:val="16"/>
            <w:szCs w:val="16"/>
            <w:lang w:val="es-UY"/>
          </w:rPr>
          <m:t>=</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χ</m:t>
            </m:r>
          </m:e>
        </m:acc>
        <m:r>
          <w:rPr>
            <w:rFonts w:ascii="Cambria Math" w:hAnsi="Cambria Math" w:cstheme="minorHAnsi"/>
            <w:sz w:val="16"/>
            <w:szCs w:val="16"/>
            <w:lang w:val="es-UY"/>
          </w:rPr>
          <m:t xml:space="preserve"> </m:t>
        </m:r>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H</m:t>
            </m:r>
          </m:e>
        </m:acc>
      </m:oMath>
      <w:r w:rsidRPr="00365BE2">
        <w:rPr>
          <w:rFonts w:eastAsiaTheme="minorEastAsia" w:cstheme="minorHAnsi"/>
          <w:sz w:val="16"/>
          <w:szCs w:val="16"/>
          <w:lang w:val="es-UY"/>
        </w:rPr>
        <w:t xml:space="preserve"> donde </w:t>
      </w:r>
      <m:oMath>
        <m:acc>
          <m:accPr>
            <m:chr m:val="̃"/>
            <m:ctrlPr>
              <w:rPr>
                <w:rFonts w:ascii="Cambria Math" w:hAnsi="Cambria Math" w:cstheme="minorHAnsi"/>
                <w:i/>
                <w:sz w:val="16"/>
                <w:szCs w:val="16"/>
                <w:lang w:val="es-UY"/>
              </w:rPr>
            </m:ctrlPr>
          </m:accPr>
          <m:e>
            <m:r>
              <w:rPr>
                <w:rFonts w:ascii="Cambria Math" w:hAnsi="Cambria Math" w:cstheme="minorHAnsi"/>
                <w:sz w:val="16"/>
                <w:szCs w:val="16"/>
                <w:lang w:val="es-UY"/>
              </w:rPr>
              <m:t>χ</m:t>
            </m:r>
          </m:e>
        </m:acc>
      </m:oMath>
      <w:r w:rsidRPr="00365BE2">
        <w:rPr>
          <w:rFonts w:eastAsiaTheme="minorEastAsia" w:cstheme="minorHAnsi"/>
          <w:sz w:val="16"/>
          <w:szCs w:val="16"/>
          <w:lang w:val="es-UY"/>
        </w:rPr>
        <w:t xml:space="preserve"> es ahora un tensor simétrico de orden dos.  </w:t>
      </w:r>
    </w:p>
  </w:footnote>
  <w:footnote w:id="11">
    <w:p w:rsidR="001F3BFC" w:rsidRPr="00773D69" w:rsidRDefault="001F3BFC" w:rsidP="009B784E">
      <w:pPr>
        <w:pStyle w:val="Textonotapie"/>
        <w:jc w:val="both"/>
        <w:rPr>
          <w:rFonts w:eastAsiaTheme="minorEastAsia" w:cstheme="minorHAnsi"/>
          <w:sz w:val="16"/>
          <w:szCs w:val="16"/>
          <w:lang w:val="es-UY"/>
        </w:rPr>
      </w:pPr>
      <w:r w:rsidRPr="00773D69">
        <w:rPr>
          <w:rStyle w:val="Refdenotaalpie"/>
          <w:rFonts w:cstheme="minorHAnsi"/>
          <w:sz w:val="16"/>
          <w:szCs w:val="16"/>
        </w:rPr>
        <w:footnoteRef/>
      </w:r>
      <w:r w:rsidRPr="00773D69">
        <w:rPr>
          <w:rFonts w:cstheme="minorHAnsi"/>
          <w:sz w:val="16"/>
          <w:szCs w:val="16"/>
          <w:lang w:val="es-UY"/>
        </w:rPr>
        <w:t xml:space="preserve"> La energía libre de Gibbs para un sistema termodinámico magnetizado (en ausencia de fenómenos de histéresis) con energía interna  </w:t>
      </w:r>
      <m:oMath>
        <m:r>
          <w:rPr>
            <w:rFonts w:ascii="Cambria Math" w:hAnsi="Cambria Math" w:cstheme="minorHAnsi"/>
            <w:sz w:val="16"/>
            <w:szCs w:val="16"/>
            <w:lang w:val="es-UY"/>
          </w:rPr>
          <m:t>U</m:t>
        </m:r>
      </m:oMath>
      <w:r w:rsidRPr="00773D69">
        <w:rPr>
          <w:rFonts w:cstheme="minorHAnsi"/>
          <w:sz w:val="16"/>
          <w:szCs w:val="16"/>
          <w:lang w:val="es-UY"/>
        </w:rPr>
        <w:t xml:space="preserve"> , entropía </w:t>
      </w:r>
      <m:oMath>
        <m:r>
          <w:rPr>
            <w:rFonts w:ascii="Cambria Math" w:hAnsi="Cambria Math" w:cstheme="minorHAnsi"/>
            <w:sz w:val="16"/>
            <w:szCs w:val="16"/>
            <w:lang w:val="es-UY"/>
          </w:rPr>
          <m:t>S</m:t>
        </m:r>
      </m:oMath>
      <w:r w:rsidRPr="00773D69">
        <w:rPr>
          <w:rFonts w:eastAsiaTheme="minorEastAsia" w:cstheme="minorHAnsi"/>
          <w:sz w:val="16"/>
          <w:szCs w:val="16"/>
          <w:lang w:val="es-UY"/>
        </w:rPr>
        <w:t xml:space="preserve">, temperatura absoluta </w:t>
      </w:r>
      <m:oMath>
        <m:r>
          <w:rPr>
            <w:rFonts w:ascii="Cambria Math" w:eastAsiaTheme="minorEastAsia" w:hAnsi="Cambria Math" w:cstheme="minorHAnsi"/>
            <w:sz w:val="16"/>
            <w:szCs w:val="16"/>
            <w:lang w:val="es-UY"/>
          </w:rPr>
          <m:t>T</m:t>
        </m:r>
      </m:oMath>
      <w:r w:rsidRPr="00773D69">
        <w:rPr>
          <w:rFonts w:eastAsiaTheme="minorEastAsia" w:cstheme="minorHAnsi"/>
          <w:sz w:val="16"/>
          <w:szCs w:val="16"/>
          <w:lang w:val="es-UY"/>
        </w:rPr>
        <w:t xml:space="preserve">, volumen </w:t>
      </w:r>
      <m:oMath>
        <m:r>
          <w:rPr>
            <w:rFonts w:ascii="Cambria Math" w:eastAsiaTheme="minorEastAsia" w:hAnsi="Cambria Math" w:cstheme="minorHAnsi"/>
            <w:sz w:val="16"/>
            <w:szCs w:val="16"/>
            <w:lang w:val="es-UY"/>
          </w:rPr>
          <m:t>V</m:t>
        </m:r>
      </m:oMath>
      <w:r w:rsidRPr="00773D69">
        <w:rPr>
          <w:rFonts w:eastAsiaTheme="minorEastAsia" w:cstheme="minorHAnsi"/>
          <w:sz w:val="16"/>
          <w:szCs w:val="16"/>
          <w:lang w:val="es-UY"/>
        </w:rPr>
        <w:t xml:space="preserve"> y presión </w:t>
      </w:r>
      <m:oMath>
        <m:r>
          <w:rPr>
            <w:rFonts w:ascii="Cambria Math" w:eastAsiaTheme="minorEastAsia" w:hAnsi="Cambria Math" w:cstheme="minorHAnsi"/>
            <w:sz w:val="16"/>
            <w:szCs w:val="16"/>
            <w:lang w:val="es-UY"/>
          </w:rPr>
          <m:t>p</m:t>
        </m:r>
      </m:oMath>
      <w:r w:rsidRPr="00773D69">
        <w:rPr>
          <w:rFonts w:eastAsiaTheme="minorEastAsia" w:cstheme="minorHAnsi"/>
          <w:sz w:val="16"/>
          <w:szCs w:val="16"/>
          <w:lang w:val="es-UY"/>
        </w:rPr>
        <w:t xml:space="preserve"> se define por </w:t>
      </w:r>
      <m:oMath>
        <m:r>
          <w:rPr>
            <w:rFonts w:ascii="Cambria Math" w:eastAsiaTheme="minorEastAsia" w:hAnsi="Cambria Math" w:cstheme="minorHAnsi"/>
            <w:sz w:val="16"/>
            <w:szCs w:val="16"/>
            <w:lang w:val="es-UY"/>
          </w:rPr>
          <m:t>G=U+pV-TS-</m:t>
        </m:r>
        <w:bookmarkStart w:id="44" w:name="_Hlk41386242"/>
        <m:nary>
          <m:naryPr>
            <m:chr m:val="∭"/>
            <m:limLoc m:val="undOvr"/>
            <m:subHide m:val="on"/>
            <m:supHide m:val="on"/>
            <m:ctrlPr>
              <w:rPr>
                <w:rFonts w:ascii="Cambria Math" w:eastAsiaTheme="minorEastAsia" w:hAnsi="Cambria Math" w:cstheme="minorHAnsi"/>
                <w:i/>
                <w:sz w:val="16"/>
                <w:szCs w:val="16"/>
                <w:lang w:val="es-UY"/>
              </w:rPr>
            </m:ctrlPr>
          </m:naryPr>
          <m:sub/>
          <m:sup/>
          <m:e>
            <m:d>
              <m:dPr>
                <m:ctrlPr>
                  <w:rPr>
                    <w:rFonts w:ascii="Cambria Math" w:eastAsiaTheme="minorEastAsia" w:hAnsi="Cambria Math" w:cstheme="minorHAnsi"/>
                    <w:i/>
                    <w:sz w:val="16"/>
                    <w:szCs w:val="16"/>
                    <w:lang w:val="es-UY"/>
                  </w:rPr>
                </m:ctrlPr>
              </m:dPr>
              <m:e>
                <m:nary>
                  <m:naryPr>
                    <m:limLoc m:val="subSup"/>
                    <m:ctrlPr>
                      <w:rPr>
                        <w:rFonts w:ascii="Cambria Math" w:eastAsia="Times New Roman" w:hAnsi="Cambria Math" w:cstheme="minorHAnsi"/>
                        <w:i/>
                        <w:sz w:val="16"/>
                        <w:szCs w:val="16"/>
                        <w:lang w:val="es-ES" w:eastAsia="es-ES"/>
                      </w:rPr>
                    </m:ctrlPr>
                  </m:naryPr>
                  <m:sub>
                    <m:r>
                      <w:rPr>
                        <w:rFonts w:ascii="Cambria Math" w:eastAsia="Times New Roman" w:hAnsi="Cambria Math" w:cstheme="minorHAnsi"/>
                        <w:sz w:val="16"/>
                        <w:szCs w:val="16"/>
                        <w:lang w:val="es-ES" w:eastAsia="es-ES"/>
                      </w:rPr>
                      <m:t>0</m:t>
                    </m:r>
                  </m:sub>
                  <m:sup>
                    <m:acc>
                      <m:accPr>
                        <m:chr m:val="⃗"/>
                        <m:ctrlPr>
                          <w:rPr>
                            <w:rFonts w:ascii="Cambria Math" w:eastAsia="Times New Roman" w:hAnsi="Cambria Math" w:cstheme="minorHAnsi"/>
                            <w:i/>
                            <w:sz w:val="16"/>
                            <w:szCs w:val="16"/>
                            <w:lang w:val="es-ES" w:eastAsia="es-ES"/>
                          </w:rPr>
                        </m:ctrlPr>
                      </m:accPr>
                      <m:e>
                        <m:r>
                          <w:rPr>
                            <w:rFonts w:ascii="Cambria Math" w:eastAsia="Times New Roman" w:hAnsi="Cambria Math" w:cstheme="minorHAnsi"/>
                            <w:sz w:val="16"/>
                            <w:szCs w:val="16"/>
                            <w:lang w:val="es-ES" w:eastAsia="es-ES"/>
                          </w:rPr>
                          <m:t>H</m:t>
                        </m:r>
                      </m:e>
                    </m:acc>
                  </m:sup>
                  <m:e>
                    <m:acc>
                      <m:accPr>
                        <m:chr m:val="⃗"/>
                        <m:ctrlPr>
                          <w:rPr>
                            <w:rFonts w:ascii="Cambria Math" w:eastAsia="Times New Roman" w:hAnsi="Cambria Math" w:cstheme="minorHAnsi"/>
                            <w:i/>
                            <w:sz w:val="16"/>
                            <w:szCs w:val="16"/>
                            <w:lang w:val="es-ES" w:eastAsia="es-ES"/>
                          </w:rPr>
                        </m:ctrlPr>
                      </m:accPr>
                      <m:e>
                        <m:r>
                          <w:rPr>
                            <w:rFonts w:ascii="Cambria Math" w:eastAsia="Times New Roman" w:hAnsi="Cambria Math" w:cstheme="minorHAnsi"/>
                            <w:sz w:val="16"/>
                            <w:szCs w:val="16"/>
                            <w:lang w:val="es-ES" w:eastAsia="es-ES"/>
                          </w:rPr>
                          <m:t>B</m:t>
                        </m:r>
                      </m:e>
                    </m:acc>
                    <m:r>
                      <w:rPr>
                        <w:rFonts w:ascii="Cambria Math" w:eastAsia="Times New Roman" w:hAnsi="Cambria Math" w:cstheme="minorHAnsi"/>
                        <w:sz w:val="16"/>
                        <w:szCs w:val="16"/>
                        <w:lang w:val="es-ES" w:eastAsia="es-ES"/>
                      </w:rPr>
                      <m:t>∙d</m:t>
                    </m:r>
                    <m:acc>
                      <m:accPr>
                        <m:chr m:val="⃗"/>
                        <m:ctrlPr>
                          <w:rPr>
                            <w:rFonts w:ascii="Cambria Math" w:eastAsia="Times New Roman" w:hAnsi="Cambria Math" w:cstheme="minorHAnsi"/>
                            <w:i/>
                            <w:sz w:val="16"/>
                            <w:szCs w:val="16"/>
                            <w:lang w:val="es-ES" w:eastAsia="es-ES"/>
                          </w:rPr>
                        </m:ctrlPr>
                      </m:accPr>
                      <m:e>
                        <m:r>
                          <w:rPr>
                            <w:rFonts w:ascii="Cambria Math" w:eastAsia="Times New Roman" w:hAnsi="Cambria Math" w:cstheme="minorHAnsi"/>
                            <w:sz w:val="16"/>
                            <w:szCs w:val="16"/>
                            <w:lang w:val="es-ES" w:eastAsia="es-ES"/>
                          </w:rPr>
                          <m:t>H</m:t>
                        </m:r>
                      </m:e>
                    </m:acc>
                  </m:e>
                </m:nary>
              </m:e>
            </m:d>
          </m:e>
        </m:nary>
        <m:r>
          <w:rPr>
            <w:rFonts w:ascii="Cambria Math" w:eastAsiaTheme="minorEastAsia" w:hAnsi="Cambria Math" w:cstheme="minorHAnsi"/>
            <w:sz w:val="16"/>
            <w:szCs w:val="16"/>
            <w:lang w:val="es-UY"/>
          </w:rPr>
          <m:t>dV</m:t>
        </m:r>
      </m:oMath>
      <w:r w:rsidRPr="00773D69">
        <w:rPr>
          <w:rFonts w:eastAsiaTheme="minorEastAsia" w:cstheme="minorHAnsi"/>
          <w:sz w:val="16"/>
          <w:szCs w:val="16"/>
          <w:lang w:val="es-UY"/>
        </w:rPr>
        <w:t xml:space="preserve"> </w:t>
      </w:r>
      <w:bookmarkEnd w:id="44"/>
      <w:r w:rsidRPr="00773D69">
        <w:rPr>
          <w:rFonts w:eastAsiaTheme="minorEastAsia" w:cstheme="minorHAnsi"/>
          <w:sz w:val="16"/>
          <w:szCs w:val="16"/>
          <w:lang w:val="es-UY"/>
        </w:rPr>
        <w:t xml:space="preserve">donde la integral triple se puede expresar como suma de dos términos: </w:t>
      </w:r>
      <m:oMath>
        <m:nary>
          <m:naryPr>
            <m:chr m:val="∭"/>
            <m:limLoc m:val="undOvr"/>
            <m:subHide m:val="on"/>
            <m:supHide m:val="on"/>
            <m:ctrlPr>
              <w:rPr>
                <w:rFonts w:ascii="Cambria Math" w:eastAsiaTheme="minorEastAsia" w:hAnsi="Cambria Math" w:cstheme="minorHAnsi"/>
                <w:i/>
                <w:sz w:val="16"/>
                <w:szCs w:val="16"/>
                <w:lang w:val="es-UY"/>
              </w:rPr>
            </m:ctrlPr>
          </m:naryPr>
          <m:sub/>
          <m:sup/>
          <m:e>
            <m:d>
              <m:dPr>
                <m:ctrlPr>
                  <w:rPr>
                    <w:rFonts w:ascii="Cambria Math" w:eastAsiaTheme="minorEastAsia" w:hAnsi="Cambria Math" w:cstheme="minorHAnsi"/>
                    <w:i/>
                    <w:sz w:val="16"/>
                    <w:szCs w:val="16"/>
                    <w:lang w:val="es-UY"/>
                  </w:rPr>
                </m:ctrlPr>
              </m:dPr>
              <m:e>
                <m:f>
                  <m:fPr>
                    <m:ctrlPr>
                      <w:rPr>
                        <w:rFonts w:ascii="Cambria Math" w:eastAsia="Times New Roman" w:hAnsi="Cambria Math" w:cstheme="minorHAnsi"/>
                        <w:i/>
                        <w:sz w:val="16"/>
                        <w:szCs w:val="16"/>
                        <w:lang w:val="es-ES" w:eastAsia="es-ES"/>
                      </w:rPr>
                    </m:ctrlPr>
                  </m:fPr>
                  <m:num>
                    <m:r>
                      <w:rPr>
                        <w:rFonts w:ascii="Cambria Math" w:eastAsia="Times New Roman" w:hAnsi="Cambria Math" w:cstheme="minorHAnsi"/>
                        <w:sz w:val="16"/>
                        <w:szCs w:val="16"/>
                        <w:lang w:val="es-ES" w:eastAsia="es-ES"/>
                      </w:rPr>
                      <m:t>1</m:t>
                    </m:r>
                  </m:num>
                  <m:den>
                    <m:r>
                      <w:rPr>
                        <w:rFonts w:ascii="Cambria Math" w:eastAsia="Times New Roman" w:hAnsi="Cambria Math" w:cstheme="minorHAnsi"/>
                        <w:sz w:val="16"/>
                        <w:szCs w:val="16"/>
                        <w:lang w:val="es-ES" w:eastAsia="es-ES"/>
                      </w:rPr>
                      <m:t>2</m:t>
                    </m:r>
                  </m:den>
                </m:f>
                <m:sSub>
                  <m:sSubPr>
                    <m:ctrlPr>
                      <w:rPr>
                        <w:rFonts w:ascii="Cambria Math" w:eastAsia="Times New Roman" w:hAnsi="Cambria Math" w:cstheme="minorHAnsi"/>
                        <w:i/>
                        <w:sz w:val="16"/>
                        <w:szCs w:val="16"/>
                        <w:lang w:val="es-ES" w:eastAsia="es-ES"/>
                      </w:rPr>
                    </m:ctrlPr>
                  </m:sSubPr>
                  <m:e>
                    <m:r>
                      <w:rPr>
                        <w:rFonts w:ascii="Cambria Math" w:eastAsia="Times New Roman" w:hAnsi="Cambria Math" w:cstheme="minorHAnsi"/>
                        <w:sz w:val="16"/>
                        <w:szCs w:val="16"/>
                        <w:lang w:val="es-ES" w:eastAsia="es-ES"/>
                      </w:rPr>
                      <m:t>μ</m:t>
                    </m:r>
                  </m:e>
                  <m:sub>
                    <m:r>
                      <w:rPr>
                        <w:rFonts w:ascii="Cambria Math" w:eastAsia="Times New Roman" w:hAnsi="Cambria Math" w:cstheme="minorHAnsi"/>
                        <w:sz w:val="16"/>
                        <w:szCs w:val="16"/>
                        <w:lang w:val="es-ES" w:eastAsia="es-ES"/>
                      </w:rPr>
                      <m:t>0</m:t>
                    </m:r>
                  </m:sub>
                </m:sSub>
                <m:r>
                  <w:rPr>
                    <w:rFonts w:ascii="Cambria Math" w:eastAsia="Times New Roman" w:hAnsi="Cambria Math" w:cstheme="minorHAnsi"/>
                    <w:sz w:val="16"/>
                    <w:szCs w:val="16"/>
                    <w:lang w:val="es-ES" w:eastAsia="es-ES"/>
                  </w:rPr>
                  <m:t xml:space="preserve"> </m:t>
                </m:r>
                <m:sSup>
                  <m:sSupPr>
                    <m:ctrlPr>
                      <w:rPr>
                        <w:rFonts w:ascii="Cambria Math" w:eastAsia="Times New Roman" w:hAnsi="Cambria Math" w:cstheme="minorHAnsi"/>
                        <w:i/>
                        <w:sz w:val="16"/>
                        <w:szCs w:val="16"/>
                        <w:lang w:val="es-ES" w:eastAsia="es-ES"/>
                      </w:rPr>
                    </m:ctrlPr>
                  </m:sSupPr>
                  <m:e>
                    <m:r>
                      <w:rPr>
                        <w:rFonts w:ascii="Cambria Math" w:eastAsia="Times New Roman" w:hAnsi="Cambria Math" w:cstheme="minorHAnsi"/>
                        <w:sz w:val="16"/>
                        <w:szCs w:val="16"/>
                        <w:lang w:val="es-ES" w:eastAsia="es-ES"/>
                      </w:rPr>
                      <m:t>H</m:t>
                    </m:r>
                  </m:e>
                  <m:sup>
                    <m:r>
                      <w:rPr>
                        <w:rFonts w:ascii="Cambria Math" w:eastAsia="Times New Roman" w:hAnsi="Cambria Math" w:cstheme="minorHAnsi"/>
                        <w:sz w:val="16"/>
                        <w:szCs w:val="16"/>
                        <w:lang w:val="es-ES" w:eastAsia="es-ES"/>
                      </w:rPr>
                      <m:t>2</m:t>
                    </m:r>
                  </m:sup>
                </m:sSup>
              </m:e>
            </m:d>
          </m:e>
        </m:nary>
        <m:r>
          <w:rPr>
            <w:rFonts w:ascii="Cambria Math" w:eastAsiaTheme="minorEastAsia" w:hAnsi="Cambria Math" w:cstheme="minorHAnsi"/>
            <w:sz w:val="16"/>
            <w:szCs w:val="16"/>
            <w:lang w:val="es-UY"/>
          </w:rPr>
          <m:t>dV+</m:t>
        </m:r>
        <m:nary>
          <m:naryPr>
            <m:chr m:val="∭"/>
            <m:limLoc m:val="undOvr"/>
            <m:subHide m:val="on"/>
            <m:supHide m:val="on"/>
            <m:ctrlPr>
              <w:rPr>
                <w:rFonts w:ascii="Cambria Math" w:eastAsiaTheme="minorEastAsia" w:hAnsi="Cambria Math" w:cstheme="minorHAnsi"/>
                <w:i/>
                <w:sz w:val="16"/>
                <w:szCs w:val="16"/>
                <w:lang w:val="es-UY"/>
              </w:rPr>
            </m:ctrlPr>
          </m:naryPr>
          <m:sub/>
          <m:sup/>
          <m:e>
            <m:d>
              <m:dPr>
                <m:ctrlPr>
                  <w:rPr>
                    <w:rFonts w:ascii="Cambria Math" w:eastAsiaTheme="minorEastAsia" w:hAnsi="Cambria Math" w:cstheme="minorHAnsi"/>
                    <w:i/>
                    <w:sz w:val="16"/>
                    <w:szCs w:val="16"/>
                    <w:lang w:val="es-UY"/>
                  </w:rPr>
                </m:ctrlPr>
              </m:dPr>
              <m:e>
                <m:sSub>
                  <m:sSubPr>
                    <m:ctrlPr>
                      <w:rPr>
                        <w:rFonts w:ascii="Cambria Math" w:eastAsia="Times New Roman" w:hAnsi="Cambria Math" w:cstheme="minorHAnsi"/>
                        <w:i/>
                        <w:sz w:val="16"/>
                        <w:szCs w:val="16"/>
                        <w:lang w:val="es-ES" w:eastAsia="es-ES"/>
                      </w:rPr>
                    </m:ctrlPr>
                  </m:sSubPr>
                  <m:e>
                    <m:r>
                      <w:rPr>
                        <w:rFonts w:ascii="Cambria Math" w:eastAsia="Times New Roman" w:hAnsi="Cambria Math" w:cstheme="minorHAnsi"/>
                        <w:sz w:val="16"/>
                        <w:szCs w:val="16"/>
                        <w:lang w:val="es-ES" w:eastAsia="es-ES"/>
                      </w:rPr>
                      <m:t>μ</m:t>
                    </m:r>
                  </m:e>
                  <m:sub>
                    <m:r>
                      <w:rPr>
                        <w:rFonts w:ascii="Cambria Math" w:eastAsia="Times New Roman" w:hAnsi="Cambria Math" w:cstheme="minorHAnsi"/>
                        <w:sz w:val="16"/>
                        <w:szCs w:val="16"/>
                        <w:lang w:val="es-ES" w:eastAsia="es-ES"/>
                      </w:rPr>
                      <m:t>0</m:t>
                    </m:r>
                  </m:sub>
                </m:sSub>
                <m:nary>
                  <m:naryPr>
                    <m:limLoc m:val="subSup"/>
                    <m:ctrlPr>
                      <w:rPr>
                        <w:rFonts w:ascii="Cambria Math" w:eastAsia="Times New Roman" w:hAnsi="Cambria Math" w:cstheme="minorHAnsi"/>
                        <w:i/>
                        <w:sz w:val="16"/>
                        <w:szCs w:val="16"/>
                        <w:lang w:val="es-ES" w:eastAsia="es-ES"/>
                      </w:rPr>
                    </m:ctrlPr>
                  </m:naryPr>
                  <m:sub>
                    <m:r>
                      <w:rPr>
                        <w:rFonts w:ascii="Cambria Math" w:eastAsia="Times New Roman" w:hAnsi="Cambria Math" w:cstheme="minorHAnsi"/>
                        <w:sz w:val="16"/>
                        <w:szCs w:val="16"/>
                        <w:lang w:val="es-ES" w:eastAsia="es-ES"/>
                      </w:rPr>
                      <m:t>0</m:t>
                    </m:r>
                  </m:sub>
                  <m:sup>
                    <m:acc>
                      <m:accPr>
                        <m:chr m:val="⃗"/>
                        <m:ctrlPr>
                          <w:rPr>
                            <w:rFonts w:ascii="Cambria Math" w:eastAsia="Times New Roman" w:hAnsi="Cambria Math" w:cstheme="minorHAnsi"/>
                            <w:i/>
                            <w:sz w:val="16"/>
                            <w:szCs w:val="16"/>
                            <w:lang w:val="es-ES" w:eastAsia="es-ES"/>
                          </w:rPr>
                        </m:ctrlPr>
                      </m:accPr>
                      <m:e>
                        <m:r>
                          <w:rPr>
                            <w:rFonts w:ascii="Cambria Math" w:eastAsia="Times New Roman" w:hAnsi="Cambria Math" w:cstheme="minorHAnsi"/>
                            <w:sz w:val="16"/>
                            <w:szCs w:val="16"/>
                            <w:lang w:val="es-ES" w:eastAsia="es-ES"/>
                          </w:rPr>
                          <m:t>H</m:t>
                        </m:r>
                      </m:e>
                    </m:acc>
                  </m:sup>
                  <m:e>
                    <m:acc>
                      <m:accPr>
                        <m:chr m:val="⃗"/>
                        <m:ctrlPr>
                          <w:rPr>
                            <w:rFonts w:ascii="Cambria Math" w:eastAsia="Times New Roman" w:hAnsi="Cambria Math" w:cstheme="minorHAnsi"/>
                            <w:i/>
                            <w:sz w:val="16"/>
                            <w:szCs w:val="16"/>
                            <w:lang w:val="es-ES" w:eastAsia="es-ES"/>
                          </w:rPr>
                        </m:ctrlPr>
                      </m:accPr>
                      <m:e>
                        <m:r>
                          <w:rPr>
                            <w:rFonts w:ascii="Cambria Math" w:eastAsia="Times New Roman" w:hAnsi="Cambria Math" w:cstheme="minorHAnsi"/>
                            <w:sz w:val="16"/>
                            <w:szCs w:val="16"/>
                            <w:lang w:val="es-ES" w:eastAsia="es-ES"/>
                          </w:rPr>
                          <m:t>M</m:t>
                        </m:r>
                      </m:e>
                    </m:acc>
                    <m:r>
                      <w:rPr>
                        <w:rFonts w:ascii="Cambria Math" w:eastAsia="Times New Roman" w:hAnsi="Cambria Math" w:cstheme="minorHAnsi"/>
                        <w:sz w:val="16"/>
                        <w:szCs w:val="16"/>
                        <w:lang w:val="es-ES" w:eastAsia="es-ES"/>
                      </w:rPr>
                      <m:t>∙d</m:t>
                    </m:r>
                    <m:acc>
                      <m:accPr>
                        <m:chr m:val="⃗"/>
                        <m:ctrlPr>
                          <w:rPr>
                            <w:rFonts w:ascii="Cambria Math" w:eastAsia="Times New Roman" w:hAnsi="Cambria Math" w:cstheme="minorHAnsi"/>
                            <w:i/>
                            <w:sz w:val="16"/>
                            <w:szCs w:val="16"/>
                            <w:lang w:val="es-ES" w:eastAsia="es-ES"/>
                          </w:rPr>
                        </m:ctrlPr>
                      </m:accPr>
                      <m:e>
                        <m:r>
                          <w:rPr>
                            <w:rFonts w:ascii="Cambria Math" w:eastAsia="Times New Roman" w:hAnsi="Cambria Math" w:cstheme="minorHAnsi"/>
                            <w:sz w:val="16"/>
                            <w:szCs w:val="16"/>
                            <w:lang w:val="es-ES" w:eastAsia="es-ES"/>
                          </w:rPr>
                          <m:t>H</m:t>
                        </m:r>
                      </m:e>
                    </m:acc>
                  </m:e>
                </m:nary>
              </m:e>
            </m:d>
          </m:e>
        </m:nary>
        <m:r>
          <w:rPr>
            <w:rFonts w:ascii="Cambria Math" w:eastAsiaTheme="minorEastAsia" w:hAnsi="Cambria Math" w:cstheme="minorHAnsi"/>
            <w:sz w:val="16"/>
            <w:szCs w:val="16"/>
            <w:lang w:val="es-UY"/>
          </w:rPr>
          <m:t>dV</m:t>
        </m:r>
      </m:oMath>
      <w:r w:rsidRPr="00773D69">
        <w:rPr>
          <w:rFonts w:eastAsiaTheme="minorEastAsia" w:cstheme="minorHAnsi"/>
          <w:sz w:val="16"/>
          <w:szCs w:val="16"/>
          <w:lang w:val="es-UY"/>
        </w:rPr>
        <w:t xml:space="preserve">  La segunda integral se extiende sobre el sistema considerado, mientras que la primera se extiende al sistema y a su ambiente. La variación en la energía interna viene dada por:   </w:t>
      </w:r>
      <m:oMath>
        <m:r>
          <w:rPr>
            <w:rFonts w:ascii="Cambria Math" w:eastAsiaTheme="minorEastAsia" w:hAnsi="Cambria Math" w:cstheme="minorHAnsi"/>
            <w:sz w:val="16"/>
            <w:szCs w:val="16"/>
            <w:lang w:val="es-UY"/>
          </w:rPr>
          <m:t>d</m:t>
        </m:r>
        <m:r>
          <w:rPr>
            <w:rFonts w:ascii="Cambria Math" w:hAnsi="Cambria Math" w:cstheme="minorHAnsi"/>
            <w:sz w:val="16"/>
            <w:szCs w:val="16"/>
            <w:lang w:val="es-UY"/>
          </w:rPr>
          <m:t>U=T dS-p  dV+</m:t>
        </m:r>
        <m:nary>
          <m:naryPr>
            <m:chr m:val="∭"/>
            <m:limLoc m:val="undOvr"/>
            <m:subHide m:val="on"/>
            <m:supHide m:val="on"/>
            <m:ctrlPr>
              <w:rPr>
                <w:rFonts w:ascii="Cambria Math" w:eastAsiaTheme="minorEastAsia" w:hAnsi="Cambria Math" w:cstheme="minorHAnsi"/>
                <w:i/>
                <w:sz w:val="16"/>
                <w:szCs w:val="16"/>
                <w:lang w:val="es-UY"/>
              </w:rPr>
            </m:ctrlPr>
          </m:naryPr>
          <m:sub/>
          <m:sup/>
          <m:e>
            <m:d>
              <m:dPr>
                <m:ctrlPr>
                  <w:rPr>
                    <w:rFonts w:ascii="Cambria Math" w:eastAsiaTheme="minorEastAsia" w:hAnsi="Cambria Math" w:cstheme="minorHAnsi"/>
                    <w:i/>
                    <w:sz w:val="16"/>
                    <w:szCs w:val="16"/>
                    <w:lang w:val="es-UY"/>
                  </w:rPr>
                </m:ctrlPr>
              </m:dPr>
              <m:e>
                <m:acc>
                  <m:accPr>
                    <m:chr m:val="⃗"/>
                    <m:ctrlPr>
                      <w:rPr>
                        <w:rFonts w:ascii="Cambria Math" w:eastAsia="Times New Roman" w:hAnsi="Cambria Math" w:cstheme="minorHAnsi"/>
                        <w:i/>
                        <w:sz w:val="16"/>
                        <w:szCs w:val="16"/>
                        <w:lang w:val="es-ES" w:eastAsia="es-ES"/>
                      </w:rPr>
                    </m:ctrlPr>
                  </m:accPr>
                  <m:e>
                    <m:r>
                      <w:rPr>
                        <w:rFonts w:ascii="Cambria Math" w:eastAsia="Times New Roman" w:hAnsi="Cambria Math" w:cstheme="minorHAnsi"/>
                        <w:sz w:val="16"/>
                        <w:szCs w:val="16"/>
                        <w:lang w:val="es-ES" w:eastAsia="es-ES"/>
                      </w:rPr>
                      <m:t>H</m:t>
                    </m:r>
                  </m:e>
                </m:acc>
                <m:r>
                  <w:rPr>
                    <w:rFonts w:ascii="Cambria Math" w:eastAsia="Times New Roman" w:hAnsi="Cambria Math" w:cstheme="minorHAnsi"/>
                    <w:sz w:val="16"/>
                    <w:szCs w:val="16"/>
                    <w:lang w:val="es-ES" w:eastAsia="es-ES"/>
                  </w:rPr>
                  <m:t>∙d</m:t>
                </m:r>
                <m:acc>
                  <m:accPr>
                    <m:chr m:val="⃗"/>
                    <m:ctrlPr>
                      <w:rPr>
                        <w:rFonts w:ascii="Cambria Math" w:eastAsia="Times New Roman" w:hAnsi="Cambria Math" w:cstheme="minorHAnsi"/>
                        <w:i/>
                        <w:sz w:val="16"/>
                        <w:szCs w:val="16"/>
                        <w:lang w:val="es-ES" w:eastAsia="es-ES"/>
                      </w:rPr>
                    </m:ctrlPr>
                  </m:accPr>
                  <m:e>
                    <m:r>
                      <w:rPr>
                        <w:rFonts w:ascii="Cambria Math" w:eastAsia="Times New Roman" w:hAnsi="Cambria Math" w:cstheme="minorHAnsi"/>
                        <w:sz w:val="16"/>
                        <w:szCs w:val="16"/>
                        <w:lang w:val="es-ES" w:eastAsia="es-ES"/>
                      </w:rPr>
                      <m:t>B</m:t>
                    </m:r>
                  </m:e>
                </m:acc>
              </m:e>
            </m:d>
          </m:e>
        </m:nary>
        <m:r>
          <w:rPr>
            <w:rFonts w:ascii="Cambria Math" w:eastAsiaTheme="minorEastAsia" w:hAnsi="Cambria Math" w:cstheme="minorHAnsi"/>
            <w:sz w:val="16"/>
            <w:szCs w:val="16"/>
            <w:lang w:val="es-UY"/>
          </w:rPr>
          <m:t>dV</m:t>
        </m:r>
      </m:oMath>
      <w:r w:rsidRPr="00773D69">
        <w:rPr>
          <w:rFonts w:eastAsiaTheme="minorEastAsia" w:cstheme="minorHAnsi"/>
          <w:sz w:val="16"/>
          <w:szCs w:val="16"/>
          <w:lang w:val="es-UY"/>
        </w:rPr>
        <w:t xml:space="preserve">  (Guggenheim, 1967).</w:t>
      </w:r>
    </w:p>
    <w:p w:rsidR="001F3BFC" w:rsidRPr="00773D69" w:rsidRDefault="001F3BFC" w:rsidP="009B784E">
      <w:pPr>
        <w:pStyle w:val="Textonotapie"/>
        <w:jc w:val="both"/>
        <w:rPr>
          <w:rFonts w:cstheme="minorHAnsi"/>
          <w:sz w:val="16"/>
          <w:szCs w:val="16"/>
          <w:lang w:val="es-UY"/>
        </w:rPr>
      </w:pPr>
      <w:r w:rsidRPr="00773D69">
        <w:rPr>
          <w:rFonts w:eastAsiaTheme="minorEastAsia" w:cstheme="minorHAnsi"/>
          <w:sz w:val="16"/>
          <w:szCs w:val="16"/>
          <w:lang w:val="es-UY"/>
        </w:rPr>
        <w:t xml:space="preserve">                         </w:t>
      </w:r>
    </w:p>
  </w:footnote>
  <w:footnote w:id="12">
    <w:p w:rsidR="001F3BFC" w:rsidRPr="00773D69" w:rsidRDefault="001F3BFC" w:rsidP="003B1A5A">
      <w:pPr>
        <w:pStyle w:val="Textonotapie"/>
        <w:jc w:val="both"/>
        <w:rPr>
          <w:rFonts w:cstheme="minorHAnsi"/>
          <w:sz w:val="16"/>
          <w:szCs w:val="16"/>
          <w:lang w:val="es-UY"/>
        </w:rPr>
      </w:pPr>
      <w:r w:rsidRPr="00773D69">
        <w:rPr>
          <w:rStyle w:val="Refdenotaalpie"/>
          <w:rFonts w:cstheme="minorHAnsi"/>
          <w:sz w:val="16"/>
          <w:szCs w:val="16"/>
        </w:rPr>
        <w:footnoteRef/>
      </w:r>
      <w:r w:rsidRPr="00773D69">
        <w:rPr>
          <w:rFonts w:cstheme="minorHAnsi"/>
          <w:sz w:val="16"/>
          <w:szCs w:val="16"/>
          <w:lang w:val="es-UY"/>
        </w:rPr>
        <w:t xml:space="preserve"> Relacionado con el efecto Hall.</w:t>
      </w:r>
    </w:p>
  </w:footnote>
  <w:footnote w:id="13">
    <w:p w:rsidR="001F3BFC" w:rsidRPr="00773D69" w:rsidRDefault="001F3BFC" w:rsidP="001052EA">
      <w:pPr>
        <w:pStyle w:val="Textonotapie"/>
        <w:jc w:val="both"/>
        <w:rPr>
          <w:rFonts w:eastAsiaTheme="minorEastAsia" w:cstheme="minorHAnsi"/>
          <w:sz w:val="16"/>
          <w:szCs w:val="16"/>
          <w:lang w:val="es-ES"/>
        </w:rPr>
      </w:pPr>
      <w:r w:rsidRPr="00773D69">
        <w:rPr>
          <w:rStyle w:val="Refdenotaalpie"/>
          <w:rFonts w:cstheme="minorHAnsi"/>
          <w:sz w:val="16"/>
          <w:szCs w:val="16"/>
        </w:rPr>
        <w:footnoteRef/>
      </w:r>
      <w:r w:rsidRPr="00773D69">
        <w:rPr>
          <w:rFonts w:cstheme="minorHAnsi"/>
          <w:sz w:val="16"/>
          <w:szCs w:val="16"/>
          <w:lang w:val="es-UY"/>
        </w:rPr>
        <w:t xml:space="preserve"> En esta y otras ecuaciones que involucran campos vectoriales, como por ejemplo un campo  </w:t>
      </w:r>
      <m:oMath>
        <m:acc>
          <m:accPr>
            <m:chr m:val="⃗"/>
            <m:ctrlPr>
              <w:rPr>
                <w:rFonts w:ascii="Cambria Math" w:eastAsiaTheme="minorEastAsia" w:hAnsi="Cambria Math" w:cstheme="minorHAnsi"/>
                <w:i/>
                <w:sz w:val="16"/>
                <w:szCs w:val="16"/>
                <w:lang w:val="es-ES"/>
              </w:rPr>
            </m:ctrlPr>
          </m:accPr>
          <m:e>
            <m:r>
              <w:rPr>
                <w:rFonts w:ascii="Cambria Math" w:eastAsiaTheme="minorEastAsia" w:hAnsi="Cambria Math" w:cstheme="minorHAnsi"/>
                <w:sz w:val="16"/>
                <w:szCs w:val="16"/>
                <w:lang w:val="es-ES"/>
              </w:rPr>
              <m:t>A</m:t>
            </m:r>
          </m:e>
        </m:acc>
        <m:r>
          <w:rPr>
            <w:rFonts w:ascii="Cambria Math" w:eastAsiaTheme="minorEastAsia" w:hAnsi="Cambria Math" w:cstheme="minorHAnsi"/>
            <w:sz w:val="16"/>
            <w:szCs w:val="16"/>
            <w:lang w:val="es-ES"/>
          </w:rPr>
          <m:t xml:space="preserve"> </m:t>
        </m:r>
        <m:d>
          <m:dPr>
            <m:ctrlPr>
              <w:rPr>
                <w:rFonts w:ascii="Cambria Math" w:eastAsiaTheme="minorEastAsia" w:hAnsi="Cambria Math" w:cstheme="minorHAnsi"/>
                <w:i/>
                <w:sz w:val="16"/>
                <w:szCs w:val="16"/>
                <w:lang w:val="es-ES"/>
              </w:rPr>
            </m:ctrlPr>
          </m:dPr>
          <m:e>
            <m:r>
              <w:rPr>
                <w:rFonts w:ascii="Cambria Math" w:eastAsiaTheme="minorEastAsia" w:hAnsi="Cambria Math" w:cstheme="minorHAnsi"/>
                <w:sz w:val="16"/>
                <w:szCs w:val="16"/>
                <w:lang w:val="es-ES"/>
              </w:rPr>
              <m:t xml:space="preserve"> </m:t>
            </m:r>
            <m:acc>
              <m:accPr>
                <m:chr m:val="⃗"/>
                <m:ctrlPr>
                  <w:rPr>
                    <w:rFonts w:ascii="Cambria Math" w:eastAsiaTheme="minorEastAsia" w:hAnsi="Cambria Math" w:cstheme="minorHAnsi"/>
                    <w:i/>
                    <w:sz w:val="16"/>
                    <w:szCs w:val="16"/>
                    <w:lang w:val="es-ES"/>
                  </w:rPr>
                </m:ctrlPr>
              </m:accPr>
              <m:e>
                <m:r>
                  <w:rPr>
                    <w:rFonts w:ascii="Cambria Math" w:eastAsiaTheme="minorEastAsia" w:hAnsi="Cambria Math" w:cstheme="minorHAnsi"/>
                    <w:sz w:val="16"/>
                    <w:szCs w:val="16"/>
                    <w:lang w:val="es-ES"/>
                  </w:rPr>
                  <m:t xml:space="preserve">r </m:t>
                </m:r>
              </m:e>
            </m:acc>
            <m:r>
              <w:rPr>
                <w:rFonts w:ascii="Cambria Math" w:eastAsiaTheme="minorEastAsia" w:hAnsi="Cambria Math" w:cstheme="minorHAnsi"/>
                <w:sz w:val="16"/>
                <w:szCs w:val="16"/>
                <w:lang w:val="es-ES"/>
              </w:rPr>
              <m:t xml:space="preserve"> </m:t>
            </m:r>
          </m:e>
        </m:d>
      </m:oMath>
      <w:r w:rsidRPr="00773D69">
        <w:rPr>
          <w:rFonts w:cstheme="minorHAnsi"/>
          <w:sz w:val="16"/>
          <w:szCs w:val="16"/>
          <w:lang w:val="es-UY"/>
        </w:rPr>
        <w:t xml:space="preserve"> función de la posición  </w:t>
      </w:r>
      <m:oMath>
        <m:acc>
          <m:accPr>
            <m:chr m:val="⃗"/>
            <m:ctrlPr>
              <w:rPr>
                <w:rFonts w:ascii="Cambria Math" w:eastAsiaTheme="minorEastAsia" w:hAnsi="Cambria Math" w:cstheme="minorHAnsi"/>
                <w:i/>
                <w:sz w:val="16"/>
                <w:szCs w:val="16"/>
                <w:lang w:val="es-ES"/>
              </w:rPr>
            </m:ctrlPr>
          </m:accPr>
          <m:e>
            <m:r>
              <w:rPr>
                <w:rFonts w:ascii="Cambria Math" w:eastAsiaTheme="minorEastAsia" w:hAnsi="Cambria Math" w:cstheme="minorHAnsi"/>
                <w:sz w:val="16"/>
                <w:szCs w:val="16"/>
                <w:lang w:val="es-ES"/>
              </w:rPr>
              <m:t xml:space="preserve">r </m:t>
            </m:r>
          </m:e>
        </m:acc>
      </m:oMath>
      <w:r w:rsidRPr="00773D69">
        <w:rPr>
          <w:rFonts w:cstheme="minorHAnsi"/>
          <w:sz w:val="16"/>
          <w:szCs w:val="16"/>
          <w:lang w:val="es-UY"/>
        </w:rPr>
        <w:t xml:space="preserve">  :         </w:t>
      </w:r>
      <m:oMath>
        <m:r>
          <w:rPr>
            <w:rFonts w:ascii="Cambria Math" w:eastAsiaTheme="minorEastAsia" w:hAnsi="Cambria Math" w:cstheme="minorHAnsi"/>
            <w:sz w:val="16"/>
            <w:szCs w:val="16"/>
            <w:lang w:val="es-ES"/>
          </w:rPr>
          <m:t xml:space="preserve">∆ </m:t>
        </m:r>
        <w:bookmarkStart w:id="61" w:name="_Hlk41666185"/>
        <m:acc>
          <m:accPr>
            <m:chr m:val="⃗"/>
            <m:ctrlPr>
              <w:rPr>
                <w:rFonts w:ascii="Cambria Math" w:eastAsiaTheme="minorEastAsia" w:hAnsi="Cambria Math" w:cstheme="minorHAnsi"/>
                <w:i/>
                <w:sz w:val="16"/>
                <w:szCs w:val="16"/>
                <w:lang w:val="es-ES"/>
              </w:rPr>
            </m:ctrlPr>
          </m:accPr>
          <m:e>
            <m:r>
              <w:rPr>
                <w:rFonts w:ascii="Cambria Math" w:eastAsiaTheme="minorEastAsia" w:hAnsi="Cambria Math" w:cstheme="minorHAnsi"/>
                <w:sz w:val="16"/>
                <w:szCs w:val="16"/>
                <w:lang w:val="es-ES"/>
              </w:rPr>
              <m:t>A</m:t>
            </m:r>
          </m:e>
        </m:acc>
        <w:bookmarkEnd w:id="61"/>
        <m:r>
          <w:rPr>
            <w:rFonts w:ascii="Cambria Math" w:eastAsiaTheme="minorEastAsia" w:hAnsi="Cambria Math" w:cstheme="minorHAnsi"/>
            <w:sz w:val="16"/>
            <w:szCs w:val="16"/>
            <w:lang w:val="es-ES"/>
          </w:rPr>
          <m:t xml:space="preserve">=  </m:t>
        </m:r>
        <m:r>
          <m:rPr>
            <m:sty m:val="p"/>
          </m:rPr>
          <w:rPr>
            <w:rFonts w:ascii="Cambria Math" w:eastAsiaTheme="minorEastAsia" w:hAnsi="Cambria Math" w:cstheme="minorHAnsi"/>
            <w:sz w:val="16"/>
            <w:szCs w:val="16"/>
            <w:lang w:val="es-ES"/>
          </w:rPr>
          <m:t>∇</m:t>
        </m:r>
        <m:r>
          <w:rPr>
            <w:rFonts w:ascii="Cambria Math" w:eastAsiaTheme="minorEastAsia" w:hAnsi="Cambria Math" w:cstheme="minorHAnsi"/>
            <w:sz w:val="16"/>
            <w:szCs w:val="16"/>
            <w:lang w:val="es-ES"/>
          </w:rPr>
          <m:t xml:space="preserve"> </m:t>
        </m:r>
        <m:d>
          <m:dPr>
            <m:ctrlPr>
              <w:rPr>
                <w:rFonts w:ascii="Cambria Math" w:eastAsiaTheme="minorEastAsia" w:hAnsi="Cambria Math" w:cstheme="minorHAnsi"/>
                <w:i/>
                <w:sz w:val="16"/>
                <w:szCs w:val="16"/>
                <w:lang w:val="es-ES"/>
              </w:rPr>
            </m:ctrlPr>
          </m:dPr>
          <m:e>
            <m:r>
              <m:rPr>
                <m:sty m:val="p"/>
              </m:rPr>
              <w:rPr>
                <w:rFonts w:ascii="Cambria Math" w:eastAsiaTheme="minorEastAsia" w:hAnsi="Cambria Math" w:cstheme="minorHAnsi"/>
                <w:sz w:val="16"/>
                <w:szCs w:val="16"/>
                <w:lang w:val="es-ES"/>
              </w:rPr>
              <m:t>∇</m:t>
            </m:r>
            <m:r>
              <w:rPr>
                <w:rFonts w:ascii="Cambria Math" w:eastAsiaTheme="minorEastAsia" w:hAnsi="Cambria Math" w:cstheme="minorHAnsi"/>
                <w:sz w:val="16"/>
                <w:szCs w:val="16"/>
                <w:lang w:val="es-ES"/>
              </w:rPr>
              <m:t>∙</m:t>
            </m:r>
            <m:acc>
              <m:accPr>
                <m:chr m:val="⃗"/>
                <m:ctrlPr>
                  <w:rPr>
                    <w:rFonts w:ascii="Cambria Math" w:eastAsiaTheme="minorEastAsia" w:hAnsi="Cambria Math" w:cstheme="minorHAnsi"/>
                    <w:i/>
                    <w:sz w:val="16"/>
                    <w:szCs w:val="16"/>
                    <w:lang w:val="es-ES"/>
                  </w:rPr>
                </m:ctrlPr>
              </m:accPr>
              <m:e>
                <m:r>
                  <w:rPr>
                    <w:rFonts w:ascii="Cambria Math" w:eastAsiaTheme="minorEastAsia" w:hAnsi="Cambria Math" w:cstheme="minorHAnsi"/>
                    <w:sz w:val="16"/>
                    <w:szCs w:val="16"/>
                    <w:lang w:val="es-ES"/>
                  </w:rPr>
                  <m:t>A</m:t>
                </m:r>
              </m:e>
            </m:acc>
          </m:e>
        </m:d>
        <m:r>
          <w:rPr>
            <w:rFonts w:ascii="Cambria Math" w:eastAsiaTheme="minorEastAsia" w:hAnsi="Cambria Math" w:cstheme="minorHAnsi"/>
            <w:sz w:val="16"/>
            <w:szCs w:val="16"/>
            <w:lang w:val="es-ES"/>
          </w:rPr>
          <m:t>-</m:t>
        </m:r>
        <m:r>
          <m:rPr>
            <m:sty m:val="p"/>
          </m:rPr>
          <w:rPr>
            <w:rFonts w:ascii="Cambria Math" w:eastAsiaTheme="minorEastAsia" w:hAnsi="Cambria Math" w:cstheme="minorHAnsi"/>
            <w:sz w:val="16"/>
            <w:szCs w:val="16"/>
            <w:lang w:val="es-ES"/>
          </w:rPr>
          <m:t>∇</m:t>
        </m:r>
        <m:r>
          <w:rPr>
            <w:rFonts w:ascii="Cambria Math" w:eastAsiaTheme="minorEastAsia" w:hAnsi="Cambria Math" w:cstheme="minorHAnsi"/>
            <w:sz w:val="16"/>
            <w:szCs w:val="16"/>
            <w:lang w:val="es-ES"/>
          </w:rPr>
          <m:t>×</m:t>
        </m:r>
        <m:d>
          <m:dPr>
            <m:ctrlPr>
              <w:rPr>
                <w:rFonts w:ascii="Cambria Math" w:eastAsiaTheme="minorEastAsia" w:hAnsi="Cambria Math" w:cstheme="minorHAnsi"/>
                <w:i/>
                <w:sz w:val="16"/>
                <w:szCs w:val="16"/>
                <w:lang w:val="es-ES"/>
              </w:rPr>
            </m:ctrlPr>
          </m:dPr>
          <m:e>
            <m:r>
              <m:rPr>
                <m:sty m:val="p"/>
              </m:rPr>
              <w:rPr>
                <w:rFonts w:ascii="Cambria Math" w:eastAsiaTheme="minorEastAsia" w:hAnsi="Cambria Math" w:cstheme="minorHAnsi"/>
                <w:sz w:val="16"/>
                <w:szCs w:val="16"/>
                <w:lang w:val="es-ES"/>
              </w:rPr>
              <m:t>∇</m:t>
            </m:r>
            <m:r>
              <w:rPr>
                <w:rFonts w:ascii="Cambria Math" w:eastAsiaTheme="minorEastAsia" w:hAnsi="Cambria Math" w:cstheme="minorHAnsi"/>
                <w:sz w:val="16"/>
                <w:szCs w:val="16"/>
                <w:lang w:val="es-ES"/>
              </w:rPr>
              <m:t>×</m:t>
            </m:r>
            <m:acc>
              <m:accPr>
                <m:chr m:val="⃗"/>
                <m:ctrlPr>
                  <w:rPr>
                    <w:rFonts w:ascii="Cambria Math" w:eastAsiaTheme="minorEastAsia" w:hAnsi="Cambria Math" w:cstheme="minorHAnsi"/>
                    <w:i/>
                    <w:sz w:val="16"/>
                    <w:szCs w:val="16"/>
                    <w:lang w:val="es-ES"/>
                  </w:rPr>
                </m:ctrlPr>
              </m:accPr>
              <m:e>
                <m:r>
                  <w:rPr>
                    <w:rFonts w:ascii="Cambria Math" w:eastAsiaTheme="minorEastAsia" w:hAnsi="Cambria Math" w:cstheme="minorHAnsi"/>
                    <w:sz w:val="16"/>
                    <w:szCs w:val="16"/>
                    <w:lang w:val="es-ES"/>
                  </w:rPr>
                  <m:t>A</m:t>
                </m:r>
              </m:e>
            </m:acc>
          </m:e>
        </m:d>
      </m:oMath>
    </w:p>
    <w:p w:rsidR="001F3BFC" w:rsidRPr="001052EA" w:rsidRDefault="001F3BFC" w:rsidP="001052EA">
      <w:pPr>
        <w:pStyle w:val="Textonotapie"/>
        <w:jc w:val="both"/>
        <w:rPr>
          <w:rFonts w:ascii="Arial" w:hAnsi="Arial" w:cs="Arial"/>
          <w:b/>
          <w:bCs/>
          <w:lang w:val="es-UY"/>
        </w:rPr>
      </w:pPr>
    </w:p>
  </w:footnote>
  <w:footnote w:id="14">
    <w:p w:rsidR="001F3BFC" w:rsidRPr="00773D69" w:rsidRDefault="001F3BFC" w:rsidP="003B1A5A">
      <w:pPr>
        <w:pStyle w:val="Textonotapie"/>
        <w:jc w:val="both"/>
        <w:rPr>
          <w:rFonts w:cstheme="minorHAnsi"/>
          <w:sz w:val="16"/>
          <w:szCs w:val="16"/>
          <w:lang w:val="es-UY"/>
        </w:rPr>
      </w:pPr>
      <w:r w:rsidRPr="00773D69">
        <w:rPr>
          <w:rStyle w:val="Refdenotaalpie"/>
          <w:rFonts w:cstheme="minorHAnsi"/>
          <w:sz w:val="16"/>
          <w:szCs w:val="16"/>
        </w:rPr>
        <w:footnoteRef/>
      </w:r>
      <w:r w:rsidRPr="00773D69">
        <w:rPr>
          <w:rFonts w:cstheme="minorHAnsi"/>
          <w:sz w:val="16"/>
          <w:szCs w:val="16"/>
          <w:lang w:val="es-UY"/>
        </w:rPr>
        <w:t xml:space="preserve"> Puede interpretarse también como una especie de número de </w:t>
      </w:r>
      <w:proofErr w:type="spellStart"/>
      <w:r w:rsidRPr="00773D69">
        <w:rPr>
          <w:rFonts w:cstheme="minorHAnsi"/>
          <w:sz w:val="16"/>
          <w:szCs w:val="16"/>
          <w:lang w:val="es-UY"/>
        </w:rPr>
        <w:t>Pèclet</w:t>
      </w:r>
      <w:proofErr w:type="spellEnd"/>
      <w:r w:rsidRPr="00773D69">
        <w:rPr>
          <w:rFonts w:cstheme="minorHAnsi"/>
          <w:sz w:val="16"/>
          <w:szCs w:val="16"/>
          <w:lang w:val="es-UY"/>
        </w:rPr>
        <w:t xml:space="preserve"> como los que aparecen en la teoría de los procesos de transporte de masa por advección y difusión.</w:t>
      </w:r>
    </w:p>
  </w:footnote>
  <w:footnote w:id="15">
    <w:p w:rsidR="001F3BFC" w:rsidRPr="00773D69" w:rsidRDefault="001F3BFC" w:rsidP="00E933E8">
      <w:pPr>
        <w:pStyle w:val="Textonotapie"/>
        <w:jc w:val="both"/>
        <w:rPr>
          <w:rFonts w:cstheme="minorHAnsi"/>
          <w:sz w:val="16"/>
          <w:szCs w:val="16"/>
          <w:lang w:val="es-UY"/>
        </w:rPr>
      </w:pPr>
      <w:r w:rsidRPr="00773D69">
        <w:rPr>
          <w:rStyle w:val="Refdenotaalpie"/>
          <w:rFonts w:cstheme="minorHAnsi"/>
          <w:sz w:val="16"/>
          <w:szCs w:val="16"/>
        </w:rPr>
        <w:footnoteRef/>
      </w:r>
      <w:r w:rsidRPr="00773D69">
        <w:rPr>
          <w:rFonts w:cstheme="minorHAnsi"/>
          <w:sz w:val="16"/>
          <w:szCs w:val="16"/>
          <w:lang w:val="es-UY"/>
        </w:rPr>
        <w:t xml:space="preserve"> Recordar la definición de los cuatro niveles en los que pueden ser estudiados los sistemas biológicos desde un punto de vista del bio-electromagnetismo, que aparece en el comienzo de la introducción al presente capítulo.</w:t>
      </w:r>
    </w:p>
  </w:footnote>
  <w:footnote w:id="16">
    <w:p w:rsidR="001F3BFC" w:rsidRDefault="001F3BFC" w:rsidP="00066BF7">
      <w:pPr>
        <w:pStyle w:val="Textonotapie"/>
        <w:jc w:val="both"/>
        <w:rPr>
          <w:rFonts w:eastAsiaTheme="minorEastAsia" w:cstheme="minorHAnsi"/>
          <w:sz w:val="16"/>
          <w:szCs w:val="16"/>
          <w:lang w:val="es-UY"/>
        </w:rPr>
      </w:pPr>
      <w:r w:rsidRPr="00DC1E63">
        <w:rPr>
          <w:rStyle w:val="Refdenotaalpie"/>
          <w:rFonts w:cstheme="minorHAnsi"/>
          <w:sz w:val="16"/>
          <w:szCs w:val="16"/>
        </w:rPr>
        <w:footnoteRef/>
      </w:r>
      <w:r w:rsidRPr="00DC1E63">
        <w:rPr>
          <w:rFonts w:cstheme="minorHAnsi"/>
          <w:sz w:val="16"/>
          <w:szCs w:val="16"/>
          <w:lang w:val="es-UY"/>
        </w:rPr>
        <w:t xml:space="preserve"> </w:t>
      </w:r>
      <w:r w:rsidRPr="00DC1E63">
        <w:rPr>
          <w:rFonts w:eastAsiaTheme="minorEastAsia" w:cstheme="minorHAnsi"/>
          <w:sz w:val="16"/>
          <w:szCs w:val="16"/>
          <w:lang w:val="es-UY"/>
        </w:rPr>
        <w:t xml:space="preserve">Para el aire  </w:t>
      </w:r>
      <m:oMath>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σ</m:t>
            </m:r>
          </m:e>
          <m:sub>
            <m:r>
              <w:rPr>
                <w:rFonts w:ascii="Cambria Math" w:eastAsiaTheme="minorEastAsia" w:hAnsi="Cambria Math" w:cstheme="minorHAnsi"/>
                <w:sz w:val="16"/>
                <w:szCs w:val="16"/>
                <w:lang w:val="es-UY"/>
              </w:rPr>
              <m:t>1</m:t>
            </m:r>
          </m:sub>
        </m:sSub>
        <m:r>
          <w:rPr>
            <w:rFonts w:ascii="Cambria Math" w:eastAsiaTheme="minorEastAsia" w:hAnsi="Cambria Math" w:cstheme="minorHAnsi"/>
            <w:sz w:val="16"/>
            <w:szCs w:val="16"/>
            <w:lang w:val="es-UY"/>
          </w:rPr>
          <m:t>=</m:t>
        </m:r>
        <m:sSup>
          <m:sSupPr>
            <m:ctrlPr>
              <w:rPr>
                <w:rFonts w:ascii="Cambria Math" w:eastAsiaTheme="minorEastAsia" w:hAnsi="Cambria Math" w:cstheme="minorHAnsi"/>
                <w:i/>
                <w:sz w:val="16"/>
                <w:szCs w:val="16"/>
                <w:lang w:val="es-UY"/>
              </w:rPr>
            </m:ctrlPr>
          </m:sSupPr>
          <m:e>
            <m:r>
              <w:rPr>
                <w:rFonts w:ascii="Cambria Math" w:eastAsiaTheme="minorEastAsia" w:hAnsi="Cambria Math" w:cstheme="minorHAnsi"/>
                <w:sz w:val="16"/>
                <w:szCs w:val="16"/>
                <w:lang w:val="es-UY"/>
              </w:rPr>
              <m:t>10</m:t>
            </m:r>
          </m:e>
          <m:sup>
            <m:r>
              <w:rPr>
                <w:rFonts w:ascii="Cambria Math" w:eastAsiaTheme="minorEastAsia" w:hAnsi="Cambria Math" w:cstheme="minorHAnsi"/>
                <w:sz w:val="16"/>
                <w:szCs w:val="16"/>
                <w:lang w:val="es-UY"/>
              </w:rPr>
              <m:t>-13</m:t>
            </m:r>
          </m:sup>
        </m:sSup>
        <m:r>
          <w:rPr>
            <w:rFonts w:ascii="Cambria Math" w:eastAsiaTheme="minorEastAsia" w:hAnsi="Cambria Math" w:cstheme="minorHAnsi"/>
            <w:sz w:val="16"/>
            <w:szCs w:val="16"/>
            <w:lang w:val="es-UY"/>
          </w:rPr>
          <m:t xml:space="preserve"> </m:t>
        </m:r>
        <m:f>
          <m:fPr>
            <m:type m:val="skw"/>
            <m:ctrlPr>
              <w:rPr>
                <w:rFonts w:ascii="Cambria Math" w:eastAsiaTheme="minorEastAsia" w:hAnsi="Cambria Math" w:cstheme="minorHAnsi"/>
                <w:i/>
                <w:sz w:val="16"/>
                <w:szCs w:val="16"/>
                <w:lang w:val="es-UY"/>
              </w:rPr>
            </m:ctrlPr>
          </m:fPr>
          <m:num>
            <m:r>
              <w:rPr>
                <w:rFonts w:ascii="Cambria Math" w:eastAsiaTheme="minorEastAsia" w:hAnsi="Cambria Math" w:cstheme="minorHAnsi"/>
                <w:sz w:val="16"/>
                <w:szCs w:val="16"/>
                <w:lang w:val="es-UY"/>
              </w:rPr>
              <m:t>S</m:t>
            </m:r>
          </m:num>
          <m:den>
            <m:r>
              <w:rPr>
                <w:rFonts w:ascii="Cambria Math" w:eastAsiaTheme="minorEastAsia" w:hAnsi="Cambria Math" w:cstheme="minorHAnsi"/>
                <w:sz w:val="16"/>
                <w:szCs w:val="16"/>
                <w:lang w:val="es-UY"/>
              </w:rPr>
              <m:t>m</m:t>
            </m:r>
          </m:den>
        </m:f>
      </m:oMath>
      <w:r w:rsidRPr="00DC1E63">
        <w:rPr>
          <w:rFonts w:eastAsiaTheme="minorEastAsia" w:cstheme="minorHAnsi"/>
          <w:sz w:val="16"/>
          <w:szCs w:val="16"/>
          <w:lang w:val="es-UY"/>
        </w:rPr>
        <w:t xml:space="preserve">    </w:t>
      </w:r>
      <m:oMath>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ε</m:t>
            </m:r>
          </m:e>
          <m:sub>
            <m:r>
              <w:rPr>
                <w:rFonts w:ascii="Cambria Math" w:eastAsiaTheme="minorEastAsia" w:hAnsi="Cambria Math" w:cstheme="minorHAnsi"/>
                <w:sz w:val="16"/>
                <w:szCs w:val="16"/>
                <w:lang w:val="es-UY"/>
              </w:rPr>
              <m:t>1</m:t>
            </m:r>
          </m:sub>
        </m:sSub>
        <m:r>
          <w:rPr>
            <w:rFonts w:ascii="Cambria Math" w:eastAsiaTheme="minorEastAsia" w:hAnsi="Cambria Math" w:cstheme="minorHAnsi"/>
            <w:sz w:val="16"/>
            <w:szCs w:val="16"/>
            <w:lang w:val="es-UY"/>
          </w:rPr>
          <m:t>=</m:t>
        </m:r>
        <m:sSup>
          <m:sSupPr>
            <m:ctrlPr>
              <w:rPr>
                <w:rFonts w:ascii="Cambria Math" w:eastAsiaTheme="minorEastAsia" w:hAnsi="Cambria Math" w:cstheme="minorHAnsi"/>
                <w:i/>
                <w:sz w:val="16"/>
                <w:szCs w:val="16"/>
                <w:lang w:val="es-UY"/>
              </w:rPr>
            </m:ctrlPr>
          </m:sSupPr>
          <m:e>
            <m:r>
              <w:rPr>
                <w:rFonts w:ascii="Cambria Math" w:eastAsiaTheme="minorEastAsia" w:hAnsi="Cambria Math" w:cstheme="minorHAnsi"/>
                <w:sz w:val="16"/>
                <w:szCs w:val="16"/>
                <w:lang w:val="es-UY"/>
              </w:rPr>
              <m:t>10</m:t>
            </m:r>
          </m:e>
          <m:sup>
            <m:r>
              <w:rPr>
                <w:rFonts w:ascii="Cambria Math" w:eastAsiaTheme="minorEastAsia" w:hAnsi="Cambria Math" w:cstheme="minorHAnsi"/>
                <w:sz w:val="16"/>
                <w:szCs w:val="16"/>
                <w:lang w:val="es-UY"/>
              </w:rPr>
              <m:t>-11</m:t>
            </m:r>
          </m:sup>
        </m:sSup>
        <m:r>
          <w:rPr>
            <w:rFonts w:ascii="Cambria Math" w:eastAsiaTheme="minorEastAsia" w:hAnsi="Cambria Math" w:cstheme="minorHAnsi"/>
            <w:sz w:val="16"/>
            <w:szCs w:val="16"/>
            <w:lang w:val="es-UY"/>
          </w:rPr>
          <m:t xml:space="preserve"> </m:t>
        </m:r>
        <m:f>
          <m:fPr>
            <m:type m:val="skw"/>
            <m:ctrlPr>
              <w:rPr>
                <w:rFonts w:ascii="Cambria Math" w:eastAsiaTheme="minorEastAsia" w:hAnsi="Cambria Math" w:cstheme="minorHAnsi"/>
                <w:i/>
                <w:sz w:val="16"/>
                <w:szCs w:val="16"/>
                <w:lang w:val="es-UY"/>
              </w:rPr>
            </m:ctrlPr>
          </m:fPr>
          <m:num>
            <m:r>
              <w:rPr>
                <w:rFonts w:ascii="Cambria Math" w:eastAsiaTheme="minorEastAsia" w:hAnsi="Cambria Math" w:cstheme="minorHAnsi"/>
                <w:sz w:val="16"/>
                <w:szCs w:val="16"/>
                <w:lang w:val="es-UY"/>
              </w:rPr>
              <m:t>F</m:t>
            </m:r>
          </m:num>
          <m:den>
            <m:r>
              <w:rPr>
                <w:rFonts w:ascii="Cambria Math" w:eastAsiaTheme="minorEastAsia" w:hAnsi="Cambria Math" w:cstheme="minorHAnsi"/>
                <w:sz w:val="16"/>
                <w:szCs w:val="16"/>
                <w:lang w:val="es-UY"/>
              </w:rPr>
              <m:t>m</m:t>
            </m:r>
          </m:den>
        </m:f>
      </m:oMath>
      <w:r w:rsidRPr="00DC1E63">
        <w:rPr>
          <w:rFonts w:eastAsiaTheme="minorEastAsia" w:cstheme="minorHAnsi"/>
          <w:sz w:val="16"/>
          <w:szCs w:val="16"/>
          <w:lang w:val="es-UY"/>
        </w:rPr>
        <w:t xml:space="preserve"> mientras que para el conductor de volumen de los tejidos vamos a tomar  </w:t>
      </w:r>
      <m:oMath>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σ</m:t>
            </m:r>
          </m:e>
          <m:sub>
            <m:r>
              <w:rPr>
                <w:rFonts w:ascii="Cambria Math" w:eastAsiaTheme="minorEastAsia" w:hAnsi="Cambria Math" w:cstheme="minorHAnsi"/>
                <w:sz w:val="16"/>
                <w:szCs w:val="16"/>
                <w:lang w:val="es-UY"/>
              </w:rPr>
              <m:t>2</m:t>
            </m:r>
          </m:sub>
        </m:sSub>
        <m:r>
          <w:rPr>
            <w:rFonts w:ascii="Cambria Math" w:eastAsiaTheme="minorEastAsia" w:hAnsi="Cambria Math" w:cstheme="minorHAnsi"/>
            <w:sz w:val="16"/>
            <w:szCs w:val="16"/>
            <w:lang w:val="es-UY"/>
          </w:rPr>
          <m:t xml:space="preserve">=1 </m:t>
        </m:r>
        <m:f>
          <m:fPr>
            <m:type m:val="skw"/>
            <m:ctrlPr>
              <w:rPr>
                <w:rFonts w:ascii="Cambria Math" w:eastAsiaTheme="minorEastAsia" w:hAnsi="Cambria Math" w:cstheme="minorHAnsi"/>
                <w:i/>
                <w:sz w:val="16"/>
                <w:szCs w:val="16"/>
                <w:lang w:val="es-UY"/>
              </w:rPr>
            </m:ctrlPr>
          </m:fPr>
          <m:num>
            <m:r>
              <w:rPr>
                <w:rFonts w:ascii="Cambria Math" w:eastAsiaTheme="minorEastAsia" w:hAnsi="Cambria Math" w:cstheme="minorHAnsi"/>
                <w:sz w:val="16"/>
                <w:szCs w:val="16"/>
                <w:lang w:val="es-UY"/>
              </w:rPr>
              <m:t>S</m:t>
            </m:r>
          </m:num>
          <m:den>
            <m:r>
              <w:rPr>
                <w:rFonts w:ascii="Cambria Math" w:eastAsiaTheme="minorEastAsia" w:hAnsi="Cambria Math" w:cstheme="minorHAnsi"/>
                <w:sz w:val="16"/>
                <w:szCs w:val="16"/>
                <w:lang w:val="es-UY"/>
              </w:rPr>
              <m:t>m</m:t>
            </m:r>
          </m:den>
        </m:f>
      </m:oMath>
      <w:r w:rsidRPr="00DC1E63">
        <w:rPr>
          <w:rFonts w:eastAsiaTheme="minorEastAsia" w:cstheme="minorHAnsi"/>
          <w:sz w:val="16"/>
          <w:szCs w:val="16"/>
          <w:lang w:val="es-UY"/>
        </w:rPr>
        <w:t xml:space="preserve">  y  </w:t>
      </w:r>
      <m:oMath>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ε</m:t>
            </m:r>
          </m:e>
          <m:sub>
            <m:r>
              <w:rPr>
                <w:rFonts w:ascii="Cambria Math" w:eastAsiaTheme="minorEastAsia" w:hAnsi="Cambria Math" w:cstheme="minorHAnsi"/>
                <w:sz w:val="16"/>
                <w:szCs w:val="16"/>
                <w:lang w:val="es-UY"/>
              </w:rPr>
              <m:t>2</m:t>
            </m:r>
          </m:sub>
        </m:sSub>
        <m:r>
          <w:rPr>
            <w:rFonts w:ascii="Cambria Math" w:eastAsiaTheme="minorEastAsia" w:hAnsi="Cambria Math" w:cstheme="minorHAnsi"/>
            <w:sz w:val="16"/>
            <w:szCs w:val="16"/>
            <w:lang w:val="es-UY"/>
          </w:rPr>
          <m:t>=</m:t>
        </m:r>
        <m:sSup>
          <m:sSupPr>
            <m:ctrlPr>
              <w:rPr>
                <w:rFonts w:ascii="Cambria Math" w:eastAsiaTheme="minorEastAsia" w:hAnsi="Cambria Math" w:cstheme="minorHAnsi"/>
                <w:i/>
                <w:sz w:val="16"/>
                <w:szCs w:val="16"/>
                <w:lang w:val="es-UY"/>
              </w:rPr>
            </m:ctrlPr>
          </m:sSupPr>
          <m:e>
            <m:r>
              <w:rPr>
                <w:rFonts w:ascii="Cambria Math" w:eastAsiaTheme="minorEastAsia" w:hAnsi="Cambria Math" w:cstheme="minorHAnsi"/>
                <w:sz w:val="16"/>
                <w:szCs w:val="16"/>
                <w:lang w:val="es-UY"/>
              </w:rPr>
              <m:t>10</m:t>
            </m:r>
          </m:e>
          <m:sup>
            <m:r>
              <w:rPr>
                <w:rFonts w:ascii="Cambria Math" w:eastAsiaTheme="minorEastAsia" w:hAnsi="Cambria Math" w:cstheme="minorHAnsi"/>
                <w:sz w:val="16"/>
                <w:szCs w:val="16"/>
                <w:lang w:val="es-UY"/>
              </w:rPr>
              <m:t>-4</m:t>
            </m:r>
          </m:sup>
        </m:sSup>
        <m:r>
          <w:rPr>
            <w:rFonts w:ascii="Cambria Math" w:eastAsiaTheme="minorEastAsia" w:hAnsi="Cambria Math" w:cstheme="minorHAnsi"/>
            <w:sz w:val="16"/>
            <w:szCs w:val="16"/>
            <w:lang w:val="es-UY"/>
          </w:rPr>
          <m:t xml:space="preserve"> </m:t>
        </m:r>
        <m:f>
          <m:fPr>
            <m:type m:val="skw"/>
            <m:ctrlPr>
              <w:rPr>
                <w:rFonts w:ascii="Cambria Math" w:eastAsiaTheme="minorEastAsia" w:hAnsi="Cambria Math" w:cstheme="minorHAnsi"/>
                <w:i/>
                <w:sz w:val="16"/>
                <w:szCs w:val="16"/>
                <w:lang w:val="es-UY"/>
              </w:rPr>
            </m:ctrlPr>
          </m:fPr>
          <m:num>
            <m:r>
              <w:rPr>
                <w:rFonts w:ascii="Cambria Math" w:eastAsiaTheme="minorEastAsia" w:hAnsi="Cambria Math" w:cstheme="minorHAnsi"/>
                <w:sz w:val="16"/>
                <w:szCs w:val="16"/>
                <w:lang w:val="es-UY"/>
              </w:rPr>
              <m:t>F</m:t>
            </m:r>
          </m:num>
          <m:den>
            <m:r>
              <w:rPr>
                <w:rFonts w:ascii="Cambria Math" w:eastAsiaTheme="minorEastAsia" w:hAnsi="Cambria Math" w:cstheme="minorHAnsi"/>
                <w:sz w:val="16"/>
                <w:szCs w:val="16"/>
                <w:lang w:val="es-UY"/>
              </w:rPr>
              <m:t>m</m:t>
            </m:r>
          </m:den>
        </m:f>
      </m:oMath>
      <w:r w:rsidRPr="00DC1E63">
        <w:rPr>
          <w:rFonts w:eastAsiaTheme="minorEastAsia" w:cstheme="minorHAnsi"/>
          <w:sz w:val="16"/>
          <w:szCs w:val="16"/>
          <w:lang w:val="es-UY"/>
        </w:rPr>
        <w:t xml:space="preserve"> para una frecuencia angular </w:t>
      </w:r>
      <m:oMath>
        <m:r>
          <w:rPr>
            <w:rFonts w:ascii="Cambria Math" w:eastAsiaTheme="minorEastAsia" w:hAnsi="Cambria Math" w:cstheme="minorHAnsi"/>
            <w:sz w:val="16"/>
            <w:szCs w:val="16"/>
            <w:lang w:val="es-UY"/>
          </w:rPr>
          <m:t>ω=</m:t>
        </m:r>
        <m:sSup>
          <m:sSupPr>
            <m:ctrlPr>
              <w:rPr>
                <w:rFonts w:ascii="Cambria Math" w:eastAsiaTheme="minorEastAsia" w:hAnsi="Cambria Math" w:cstheme="minorHAnsi"/>
                <w:i/>
                <w:sz w:val="16"/>
                <w:szCs w:val="16"/>
                <w:lang w:val="es-UY"/>
              </w:rPr>
            </m:ctrlPr>
          </m:sSupPr>
          <m:e>
            <m:r>
              <w:rPr>
                <w:rFonts w:ascii="Cambria Math" w:eastAsiaTheme="minorEastAsia" w:hAnsi="Cambria Math" w:cstheme="minorHAnsi"/>
                <w:sz w:val="16"/>
                <w:szCs w:val="16"/>
                <w:lang w:val="es-UY"/>
              </w:rPr>
              <m:t>10</m:t>
            </m:r>
          </m:e>
          <m:sup>
            <m:r>
              <w:rPr>
                <w:rFonts w:ascii="Cambria Math" w:eastAsiaTheme="minorEastAsia" w:hAnsi="Cambria Math" w:cstheme="minorHAnsi"/>
                <w:sz w:val="16"/>
                <w:szCs w:val="16"/>
                <w:lang w:val="es-UY"/>
              </w:rPr>
              <m:t>5</m:t>
            </m:r>
          </m:sup>
        </m:sSup>
        <m:r>
          <w:rPr>
            <w:rFonts w:ascii="Cambria Math" w:eastAsiaTheme="minorEastAsia" w:hAnsi="Cambria Math" w:cstheme="minorHAnsi"/>
            <w:sz w:val="16"/>
            <w:szCs w:val="16"/>
            <w:lang w:val="es-UY"/>
          </w:rPr>
          <m:t xml:space="preserve"> Hz</m:t>
        </m:r>
      </m:oMath>
      <w:r w:rsidRPr="00DC1E63">
        <w:rPr>
          <w:rFonts w:eastAsiaTheme="minorEastAsia" w:cstheme="minorHAnsi"/>
          <w:sz w:val="16"/>
          <w:szCs w:val="16"/>
          <w:lang w:val="es-UY"/>
        </w:rPr>
        <w:t xml:space="preserve">. Resulta </w:t>
      </w:r>
      <m:oMath>
        <m:f>
          <m:fPr>
            <m:ctrlPr>
              <w:rPr>
                <w:rFonts w:ascii="Cambria Math" w:eastAsiaTheme="minorEastAsia" w:hAnsi="Cambria Math" w:cstheme="minorHAnsi"/>
                <w:i/>
                <w:sz w:val="16"/>
                <w:szCs w:val="16"/>
                <w:lang w:val="es-UY"/>
              </w:rPr>
            </m:ctrlPr>
          </m:fPr>
          <m:num>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σ</m:t>
                </m:r>
              </m:e>
              <m:sub>
                <m:r>
                  <w:rPr>
                    <w:rFonts w:ascii="Cambria Math" w:eastAsiaTheme="minorEastAsia" w:hAnsi="Cambria Math" w:cstheme="minorHAnsi"/>
                    <w:sz w:val="16"/>
                    <w:szCs w:val="16"/>
                    <w:lang w:val="es-UY"/>
                  </w:rPr>
                  <m:t>1</m:t>
                </m:r>
              </m:sub>
            </m:sSub>
            <m:r>
              <w:rPr>
                <w:rFonts w:ascii="Cambria Math" w:eastAsiaTheme="minorEastAsia" w:hAnsi="Cambria Math" w:cstheme="minorHAnsi"/>
                <w:sz w:val="16"/>
                <w:szCs w:val="16"/>
                <w:lang w:val="es-UY"/>
              </w:rPr>
              <m:t>+</m:t>
            </m:r>
            <m:r>
              <m:rPr>
                <m:sty m:val="p"/>
              </m:rPr>
              <w:rPr>
                <w:rFonts w:ascii="Cambria Math" w:eastAsiaTheme="minorEastAsia" w:hAnsi="Cambria Math" w:cstheme="minorHAnsi"/>
                <w:sz w:val="16"/>
                <w:szCs w:val="16"/>
                <w:lang w:val="es-UY"/>
              </w:rPr>
              <m:t xml:space="preserve"> </m:t>
            </m:r>
            <m:r>
              <w:rPr>
                <w:rFonts w:ascii="Cambria Math" w:eastAsiaTheme="minorEastAsia" w:hAnsi="Cambria Math" w:cstheme="minorHAnsi"/>
                <w:sz w:val="16"/>
                <w:szCs w:val="16"/>
                <w:lang w:val="es-UY"/>
              </w:rPr>
              <m:t xml:space="preserve">i ω </m:t>
            </m:r>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ε</m:t>
                </m:r>
              </m:e>
              <m:sub>
                <m:r>
                  <w:rPr>
                    <w:rFonts w:ascii="Cambria Math" w:eastAsiaTheme="minorEastAsia" w:hAnsi="Cambria Math" w:cstheme="minorHAnsi"/>
                    <w:sz w:val="16"/>
                    <w:szCs w:val="16"/>
                    <w:lang w:val="es-UY"/>
                  </w:rPr>
                  <m:t>1</m:t>
                </m:r>
              </m:sub>
            </m:sSub>
          </m:num>
          <m:den>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σ</m:t>
                </m:r>
              </m:e>
              <m:sub>
                <m:r>
                  <w:rPr>
                    <w:rFonts w:ascii="Cambria Math" w:eastAsiaTheme="minorEastAsia" w:hAnsi="Cambria Math" w:cstheme="minorHAnsi"/>
                    <w:sz w:val="16"/>
                    <w:szCs w:val="16"/>
                    <w:lang w:val="es-UY"/>
                  </w:rPr>
                  <m:t>2</m:t>
                </m:r>
              </m:sub>
            </m:sSub>
            <m:r>
              <w:rPr>
                <w:rFonts w:ascii="Cambria Math" w:eastAsiaTheme="minorEastAsia" w:hAnsi="Cambria Math" w:cstheme="minorHAnsi"/>
                <w:sz w:val="16"/>
                <w:szCs w:val="16"/>
                <w:lang w:val="es-UY"/>
              </w:rPr>
              <m:t>+</m:t>
            </m:r>
            <m:r>
              <m:rPr>
                <m:sty m:val="p"/>
              </m:rPr>
              <w:rPr>
                <w:rFonts w:ascii="Cambria Math" w:eastAsiaTheme="minorEastAsia" w:hAnsi="Cambria Math" w:cstheme="minorHAnsi"/>
                <w:sz w:val="16"/>
                <w:szCs w:val="16"/>
                <w:lang w:val="es-UY"/>
              </w:rPr>
              <m:t xml:space="preserve"> </m:t>
            </m:r>
            <m:r>
              <w:rPr>
                <w:rFonts w:ascii="Cambria Math" w:eastAsiaTheme="minorEastAsia" w:hAnsi="Cambria Math" w:cstheme="minorHAnsi"/>
                <w:sz w:val="16"/>
                <w:szCs w:val="16"/>
                <w:lang w:val="es-UY"/>
              </w:rPr>
              <m:t xml:space="preserve">i ω </m:t>
            </m:r>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ε</m:t>
                </m:r>
              </m:e>
              <m:sub>
                <m:r>
                  <w:rPr>
                    <w:rFonts w:ascii="Cambria Math" w:eastAsiaTheme="minorEastAsia" w:hAnsi="Cambria Math" w:cstheme="minorHAnsi"/>
                    <w:sz w:val="16"/>
                    <w:szCs w:val="16"/>
                    <w:lang w:val="es-UY"/>
                  </w:rPr>
                  <m:t>2</m:t>
                </m:r>
              </m:sub>
            </m:sSub>
          </m:den>
        </m:f>
        <m:r>
          <w:rPr>
            <w:rFonts w:ascii="Cambria Math" w:eastAsiaTheme="minorEastAsia" w:hAnsi="Cambria Math" w:cstheme="minorHAnsi"/>
            <w:sz w:val="16"/>
            <w:szCs w:val="16"/>
            <w:lang w:val="es-UY"/>
          </w:rPr>
          <m:t>≅</m:t>
        </m:r>
        <m:sSup>
          <m:sSupPr>
            <m:ctrlPr>
              <w:rPr>
                <w:rFonts w:ascii="Cambria Math" w:eastAsiaTheme="minorEastAsia" w:hAnsi="Cambria Math" w:cstheme="minorHAnsi"/>
                <w:i/>
                <w:sz w:val="16"/>
                <w:szCs w:val="16"/>
                <w:lang w:val="es-UY"/>
              </w:rPr>
            </m:ctrlPr>
          </m:sSupPr>
          <m:e>
            <m:r>
              <w:rPr>
                <w:rFonts w:ascii="Cambria Math" w:eastAsiaTheme="minorEastAsia" w:hAnsi="Cambria Math" w:cstheme="minorHAnsi"/>
                <w:sz w:val="16"/>
                <w:szCs w:val="16"/>
                <w:lang w:val="es-UY"/>
              </w:rPr>
              <m:t>10</m:t>
            </m:r>
          </m:e>
          <m:sup>
            <m:r>
              <w:rPr>
                <w:rFonts w:ascii="Cambria Math" w:eastAsiaTheme="minorEastAsia" w:hAnsi="Cambria Math" w:cstheme="minorHAnsi"/>
                <w:sz w:val="16"/>
                <w:szCs w:val="16"/>
                <w:lang w:val="es-UY"/>
              </w:rPr>
              <m:t>-7</m:t>
            </m:r>
          </m:sup>
        </m:sSup>
      </m:oMath>
      <w:r w:rsidRPr="00DC1E63">
        <w:rPr>
          <w:rFonts w:eastAsiaTheme="minorEastAsia" w:cstheme="minorHAnsi"/>
          <w:sz w:val="16"/>
          <w:szCs w:val="16"/>
          <w:lang w:val="es-UY"/>
        </w:rPr>
        <w:t xml:space="preserve"> de modo que </w:t>
      </w:r>
      <m:oMath>
        <m:r>
          <w:rPr>
            <w:rFonts w:ascii="Cambria Math" w:eastAsiaTheme="minorEastAsia" w:hAnsi="Cambria Math" w:cstheme="minorHAnsi"/>
            <w:sz w:val="16"/>
            <w:szCs w:val="16"/>
            <w:lang w:val="es-UY"/>
          </w:rPr>
          <m:t xml:space="preserve">tg </m:t>
        </m:r>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φ</m:t>
            </m:r>
          </m:e>
          <m:sub>
            <m:r>
              <w:rPr>
                <w:rFonts w:ascii="Cambria Math" w:eastAsiaTheme="minorEastAsia" w:hAnsi="Cambria Math" w:cstheme="minorHAnsi"/>
                <w:sz w:val="16"/>
                <w:szCs w:val="16"/>
                <w:lang w:val="es-UY"/>
              </w:rPr>
              <m:t>1</m:t>
            </m:r>
          </m:sub>
        </m:sSub>
        <m:r>
          <w:rPr>
            <w:rFonts w:ascii="Cambria Math" w:eastAsiaTheme="minorEastAsia" w:hAnsi="Cambria Math" w:cstheme="minorHAnsi"/>
            <w:sz w:val="16"/>
            <w:szCs w:val="16"/>
            <w:lang w:val="es-UY"/>
          </w:rPr>
          <m:t>≅</m:t>
        </m:r>
        <m:sSup>
          <m:sSupPr>
            <m:ctrlPr>
              <w:rPr>
                <w:rFonts w:ascii="Cambria Math" w:eastAsiaTheme="minorEastAsia" w:hAnsi="Cambria Math" w:cstheme="minorHAnsi"/>
                <w:i/>
                <w:sz w:val="16"/>
                <w:szCs w:val="16"/>
                <w:lang w:val="es-UY"/>
              </w:rPr>
            </m:ctrlPr>
          </m:sSupPr>
          <m:e>
            <m:r>
              <w:rPr>
                <w:rFonts w:ascii="Cambria Math" w:eastAsiaTheme="minorEastAsia" w:hAnsi="Cambria Math" w:cstheme="minorHAnsi"/>
                <w:sz w:val="16"/>
                <w:szCs w:val="16"/>
                <w:lang w:val="es-UY"/>
              </w:rPr>
              <m:t>10</m:t>
            </m:r>
          </m:e>
          <m:sup>
            <m:r>
              <w:rPr>
                <w:rFonts w:ascii="Cambria Math" w:eastAsiaTheme="minorEastAsia" w:hAnsi="Cambria Math" w:cstheme="minorHAnsi"/>
                <w:sz w:val="16"/>
                <w:szCs w:val="16"/>
                <w:lang w:val="es-UY"/>
              </w:rPr>
              <m:t>-7</m:t>
            </m:r>
          </m:sup>
        </m:sSup>
        <m:r>
          <w:rPr>
            <w:rFonts w:ascii="Cambria Math" w:eastAsiaTheme="minorEastAsia" w:hAnsi="Cambria Math" w:cstheme="minorHAnsi"/>
            <w:sz w:val="16"/>
            <w:szCs w:val="16"/>
            <w:lang w:val="es-UY"/>
          </w:rPr>
          <m:t xml:space="preserve"> tg </m:t>
        </m:r>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φ</m:t>
            </m:r>
          </m:e>
          <m:sub>
            <m:r>
              <w:rPr>
                <w:rFonts w:ascii="Cambria Math" w:eastAsiaTheme="minorEastAsia" w:hAnsi="Cambria Math" w:cstheme="minorHAnsi"/>
                <w:sz w:val="16"/>
                <w:szCs w:val="16"/>
                <w:lang w:val="es-UY"/>
              </w:rPr>
              <m:t>2</m:t>
            </m:r>
          </m:sub>
        </m:sSub>
      </m:oMath>
      <w:r w:rsidRPr="00DC1E63">
        <w:rPr>
          <w:rFonts w:eastAsiaTheme="minorEastAsia" w:cstheme="minorHAnsi"/>
          <w:sz w:val="16"/>
          <w:szCs w:val="16"/>
          <w:lang w:val="es-UY"/>
        </w:rPr>
        <w:t xml:space="preserve">   Entonces, si </w:t>
      </w:r>
      <m:oMath>
        <m:r>
          <w:rPr>
            <w:rFonts w:ascii="Cambria Math" w:eastAsiaTheme="minorEastAsia" w:hAnsi="Cambria Math" w:cstheme="minorHAnsi"/>
            <w:sz w:val="16"/>
            <w:szCs w:val="16"/>
            <w:lang w:val="es-UY"/>
          </w:rPr>
          <m:t xml:space="preserve">tg </m:t>
        </m:r>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φ</m:t>
            </m:r>
          </m:e>
          <m:sub>
            <m:r>
              <w:rPr>
                <w:rFonts w:ascii="Cambria Math" w:eastAsiaTheme="minorEastAsia" w:hAnsi="Cambria Math" w:cstheme="minorHAnsi"/>
                <w:sz w:val="16"/>
                <w:szCs w:val="16"/>
                <w:lang w:val="es-UY"/>
              </w:rPr>
              <m:t>2</m:t>
            </m:r>
          </m:sub>
        </m:sSub>
        <m:r>
          <w:rPr>
            <w:rFonts w:ascii="Cambria Math" w:eastAsiaTheme="minorEastAsia" w:hAnsi="Cambria Math" w:cstheme="minorHAnsi"/>
            <w:sz w:val="16"/>
            <w:szCs w:val="16"/>
            <w:lang w:val="es-UY"/>
          </w:rPr>
          <m:t>≅100</m:t>
        </m:r>
      </m:oMath>
      <w:r w:rsidRPr="00DC1E63">
        <w:rPr>
          <w:rFonts w:eastAsiaTheme="minorEastAsia" w:cstheme="minorHAnsi"/>
          <w:sz w:val="16"/>
          <w:szCs w:val="16"/>
          <w:lang w:val="es-UY"/>
        </w:rPr>
        <w:t xml:space="preserve">  (un campo </w:t>
      </w:r>
      <m:oMath>
        <m:sSub>
          <m:sSubPr>
            <m:ctrlPr>
              <w:rPr>
                <w:rFonts w:ascii="Cambria Math" w:eastAsiaTheme="minorEastAsia" w:hAnsi="Cambria Math" w:cstheme="minorHAnsi"/>
                <w:i/>
                <w:sz w:val="16"/>
                <w:szCs w:val="16"/>
                <w:lang w:val="es-UY"/>
              </w:rPr>
            </m:ctrlPr>
          </m:sSubPr>
          <m:e>
            <m:acc>
              <m:accPr>
                <m:chr m:val="⃗"/>
                <m:ctrlPr>
                  <w:rPr>
                    <w:rFonts w:ascii="Cambria Math" w:eastAsiaTheme="minorEastAsia" w:hAnsi="Cambria Math" w:cstheme="minorHAnsi"/>
                    <w:i/>
                    <w:sz w:val="16"/>
                    <w:szCs w:val="16"/>
                    <w:lang w:val="es-UY"/>
                  </w:rPr>
                </m:ctrlPr>
              </m:accPr>
              <m:e>
                <m:r>
                  <w:rPr>
                    <w:rFonts w:ascii="Cambria Math" w:eastAsiaTheme="minorEastAsia" w:hAnsi="Cambria Math" w:cstheme="minorHAnsi"/>
                    <w:sz w:val="16"/>
                    <w:szCs w:val="16"/>
                    <w:lang w:val="es-UY"/>
                  </w:rPr>
                  <m:t>E</m:t>
                </m:r>
              </m:e>
            </m:acc>
          </m:e>
          <m:sub>
            <m:r>
              <w:rPr>
                <w:rFonts w:ascii="Cambria Math" w:eastAsiaTheme="minorEastAsia" w:hAnsi="Cambria Math" w:cstheme="minorHAnsi"/>
                <w:sz w:val="16"/>
                <w:szCs w:val="16"/>
                <w:lang w:val="es-UY"/>
              </w:rPr>
              <m:t>2</m:t>
            </m:r>
          </m:sub>
        </m:sSub>
      </m:oMath>
      <w:r w:rsidRPr="00DC1E63">
        <w:rPr>
          <w:rFonts w:eastAsiaTheme="minorEastAsia" w:cstheme="minorHAnsi"/>
          <w:sz w:val="16"/>
          <w:szCs w:val="16"/>
          <w:lang w:val="es-UY"/>
        </w:rPr>
        <w:t xml:space="preserve"> en el conductor de volumen, que forma un ángulo apenas menor que </w:t>
      </w:r>
      <m:oMath>
        <m:f>
          <m:fPr>
            <m:type m:val="skw"/>
            <m:ctrlPr>
              <w:rPr>
                <w:rFonts w:ascii="Cambria Math" w:eastAsiaTheme="minorEastAsia" w:hAnsi="Cambria Math" w:cstheme="minorHAnsi"/>
                <w:i/>
                <w:sz w:val="16"/>
                <w:szCs w:val="16"/>
                <w:lang w:val="es-UY"/>
              </w:rPr>
            </m:ctrlPr>
          </m:fPr>
          <m:num>
            <m:r>
              <w:rPr>
                <w:rFonts w:ascii="Cambria Math" w:eastAsiaTheme="minorEastAsia" w:hAnsi="Cambria Math" w:cstheme="minorHAnsi"/>
                <w:sz w:val="16"/>
                <w:szCs w:val="16"/>
                <w:lang w:val="es-UY"/>
              </w:rPr>
              <m:t>π</m:t>
            </m:r>
          </m:num>
          <m:den>
            <m:r>
              <w:rPr>
                <w:rFonts w:ascii="Cambria Math" w:eastAsiaTheme="minorEastAsia" w:hAnsi="Cambria Math" w:cstheme="minorHAnsi"/>
                <w:sz w:val="16"/>
                <w:szCs w:val="16"/>
                <w:lang w:val="es-UY"/>
              </w:rPr>
              <m:t>2</m:t>
            </m:r>
          </m:den>
        </m:f>
      </m:oMath>
      <w:r w:rsidRPr="00DC1E63">
        <w:rPr>
          <w:rFonts w:eastAsiaTheme="minorEastAsia" w:cstheme="minorHAnsi"/>
          <w:sz w:val="16"/>
          <w:szCs w:val="16"/>
          <w:lang w:val="es-UY"/>
        </w:rPr>
        <w:t xml:space="preserve">  con la normal a la interfaz)  todavía se tiene </w:t>
      </w:r>
      <m:oMath>
        <m:r>
          <w:rPr>
            <w:rFonts w:ascii="Cambria Math" w:eastAsiaTheme="minorEastAsia" w:hAnsi="Cambria Math" w:cstheme="minorHAnsi"/>
            <w:sz w:val="16"/>
            <w:szCs w:val="16"/>
            <w:lang w:val="es-UY"/>
          </w:rPr>
          <m:t xml:space="preserve">tg </m:t>
        </m:r>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φ</m:t>
            </m:r>
          </m:e>
          <m:sub>
            <m:r>
              <w:rPr>
                <w:rFonts w:ascii="Cambria Math" w:eastAsiaTheme="minorEastAsia" w:hAnsi="Cambria Math" w:cstheme="minorHAnsi"/>
                <w:sz w:val="16"/>
                <w:szCs w:val="16"/>
                <w:lang w:val="es-UY"/>
              </w:rPr>
              <m:t>1</m:t>
            </m:r>
          </m:sub>
        </m:sSub>
        <m:r>
          <w:rPr>
            <w:rFonts w:ascii="Cambria Math" w:eastAsiaTheme="minorEastAsia" w:hAnsi="Cambria Math" w:cstheme="minorHAnsi"/>
            <w:sz w:val="16"/>
            <w:szCs w:val="16"/>
            <w:lang w:val="es-UY"/>
          </w:rPr>
          <m:t>≅</m:t>
        </m:r>
        <m:sSup>
          <m:sSupPr>
            <m:ctrlPr>
              <w:rPr>
                <w:rFonts w:ascii="Cambria Math" w:eastAsiaTheme="minorEastAsia" w:hAnsi="Cambria Math" w:cstheme="minorHAnsi"/>
                <w:i/>
                <w:sz w:val="16"/>
                <w:szCs w:val="16"/>
                <w:lang w:val="es-UY"/>
              </w:rPr>
            </m:ctrlPr>
          </m:sSupPr>
          <m:e>
            <m:r>
              <w:rPr>
                <w:rFonts w:ascii="Cambria Math" w:eastAsiaTheme="minorEastAsia" w:hAnsi="Cambria Math" w:cstheme="minorHAnsi"/>
                <w:sz w:val="16"/>
                <w:szCs w:val="16"/>
                <w:lang w:val="es-UY"/>
              </w:rPr>
              <m:t>10</m:t>
            </m:r>
          </m:e>
          <m:sup>
            <m:r>
              <w:rPr>
                <w:rFonts w:ascii="Cambria Math" w:eastAsiaTheme="minorEastAsia" w:hAnsi="Cambria Math" w:cstheme="minorHAnsi"/>
                <w:sz w:val="16"/>
                <w:szCs w:val="16"/>
                <w:lang w:val="es-UY"/>
              </w:rPr>
              <m:t>-5</m:t>
            </m:r>
          </m:sup>
        </m:sSup>
      </m:oMath>
      <w:r w:rsidRPr="00DC1E63">
        <w:rPr>
          <w:rFonts w:eastAsiaTheme="minorEastAsia" w:cstheme="minorHAnsi"/>
          <w:sz w:val="16"/>
          <w:szCs w:val="16"/>
          <w:lang w:val="es-UY"/>
        </w:rPr>
        <w:t xml:space="preserve"> .</w:t>
      </w:r>
    </w:p>
    <w:p w:rsidR="001F3BFC" w:rsidRPr="00DC1E63" w:rsidRDefault="001F3BFC" w:rsidP="00066BF7">
      <w:pPr>
        <w:pStyle w:val="Textonotapie"/>
        <w:jc w:val="both"/>
        <w:rPr>
          <w:rFonts w:cstheme="minorHAnsi"/>
          <w:sz w:val="16"/>
          <w:szCs w:val="16"/>
          <w:lang w:val="es-UY"/>
        </w:rPr>
      </w:pPr>
    </w:p>
  </w:footnote>
  <w:footnote w:id="17">
    <w:p w:rsidR="001F3BFC" w:rsidRPr="000F3BF7" w:rsidRDefault="001F3BFC" w:rsidP="00BA68F6">
      <w:pPr>
        <w:pStyle w:val="Textonotapie"/>
        <w:jc w:val="both"/>
        <w:rPr>
          <w:rFonts w:cstheme="minorHAnsi"/>
          <w:sz w:val="16"/>
          <w:szCs w:val="16"/>
          <w:lang w:val="es-UY"/>
        </w:rPr>
      </w:pPr>
      <w:r w:rsidRPr="000F3BF7">
        <w:rPr>
          <w:rStyle w:val="Refdenotaalpie"/>
          <w:rFonts w:cstheme="minorHAnsi"/>
          <w:sz w:val="16"/>
          <w:szCs w:val="16"/>
        </w:rPr>
        <w:footnoteRef/>
      </w:r>
      <w:r w:rsidRPr="000F3BF7">
        <w:rPr>
          <w:rFonts w:cstheme="minorHAnsi"/>
          <w:sz w:val="16"/>
          <w:szCs w:val="16"/>
          <w:lang w:val="es-UY"/>
        </w:rPr>
        <w:t xml:space="preserve"> Los resultados de aplicar modelos más realistas (Lin, 2012; </w:t>
      </w:r>
      <w:proofErr w:type="spellStart"/>
      <w:r w:rsidRPr="000F3BF7">
        <w:rPr>
          <w:rFonts w:cstheme="minorHAnsi"/>
          <w:sz w:val="16"/>
          <w:szCs w:val="16"/>
          <w:lang w:val="es-UY"/>
        </w:rPr>
        <w:t>Polk</w:t>
      </w:r>
      <w:proofErr w:type="spellEnd"/>
      <w:r w:rsidRPr="000F3BF7">
        <w:rPr>
          <w:rFonts w:cstheme="minorHAnsi"/>
          <w:sz w:val="16"/>
          <w:szCs w:val="16"/>
          <w:lang w:val="es-UY"/>
        </w:rPr>
        <w:t xml:space="preserve"> y </w:t>
      </w:r>
      <w:proofErr w:type="spellStart"/>
      <w:r w:rsidRPr="000F3BF7">
        <w:rPr>
          <w:rFonts w:cstheme="minorHAnsi"/>
          <w:sz w:val="16"/>
          <w:szCs w:val="16"/>
          <w:lang w:val="es-UY"/>
        </w:rPr>
        <w:t>Postow</w:t>
      </w:r>
      <w:proofErr w:type="spellEnd"/>
      <w:r w:rsidRPr="000F3BF7">
        <w:rPr>
          <w:rFonts w:cstheme="minorHAnsi"/>
          <w:sz w:val="16"/>
          <w:szCs w:val="16"/>
          <w:lang w:val="es-UY"/>
        </w:rPr>
        <w:t>, 2006, volumen 1; Greenebaum y Barnes, 2019, volumen 1) no cambian las conclusiones más importantes que se obtienen del modelo simplificado.</w:t>
      </w:r>
    </w:p>
  </w:footnote>
  <w:footnote w:id="18">
    <w:p w:rsidR="001F3BFC" w:rsidRPr="000F3BF7" w:rsidRDefault="001F3BFC" w:rsidP="00C26D1F">
      <w:pPr>
        <w:spacing w:line="360" w:lineRule="auto"/>
        <w:jc w:val="both"/>
        <w:rPr>
          <w:rFonts w:cstheme="minorHAnsi"/>
          <w:sz w:val="16"/>
          <w:szCs w:val="16"/>
          <w:lang w:val="es-UY"/>
        </w:rPr>
      </w:pPr>
      <w:r w:rsidRPr="000F3BF7">
        <w:rPr>
          <w:rStyle w:val="Refdenotaalpie"/>
          <w:rFonts w:cstheme="minorHAnsi"/>
          <w:sz w:val="16"/>
          <w:szCs w:val="16"/>
        </w:rPr>
        <w:footnoteRef/>
      </w:r>
      <w:r w:rsidRPr="000F3BF7">
        <w:rPr>
          <w:rFonts w:cstheme="minorHAnsi"/>
          <w:sz w:val="16"/>
          <w:szCs w:val="16"/>
          <w:lang w:val="es-UY"/>
        </w:rPr>
        <w:t xml:space="preserve"> Si este resultado se intentara describir desde el punto de vista de la teoría de circuitos eléctricos, habría que asumir que la fuente de fuerza electromotriz (debida al campo eléctrico externo) posee una impedancia interna tan elevada que impone una corriente independiente de la resistencia eléctrica (el conductor de volumen de los tejidos, representado por la losa) a la que alimenta.</w:t>
      </w:r>
    </w:p>
    <w:p w:rsidR="001F3BFC" w:rsidRPr="00571F7E" w:rsidRDefault="001F3BFC">
      <w:pPr>
        <w:pStyle w:val="Textonotapie"/>
        <w:rPr>
          <w:rFonts w:ascii="Arial" w:hAnsi="Arial" w:cs="Arial"/>
          <w:b/>
          <w:bCs/>
          <w:lang w:val="es-UY"/>
        </w:rPr>
      </w:pPr>
    </w:p>
  </w:footnote>
  <w:footnote w:id="19">
    <w:p w:rsidR="001F3BFC" w:rsidRPr="00DD1FFF" w:rsidRDefault="001F3BFC" w:rsidP="00C22699">
      <w:pPr>
        <w:pStyle w:val="Textonotapie"/>
        <w:jc w:val="both"/>
        <w:rPr>
          <w:rFonts w:cstheme="minorHAnsi"/>
          <w:sz w:val="16"/>
          <w:szCs w:val="16"/>
          <w:lang w:val="es-UY"/>
        </w:rPr>
      </w:pPr>
      <w:r w:rsidRPr="00DD1FFF">
        <w:rPr>
          <w:rStyle w:val="Refdenotaalpie"/>
          <w:rFonts w:cstheme="minorHAnsi"/>
          <w:sz w:val="16"/>
          <w:szCs w:val="16"/>
        </w:rPr>
        <w:footnoteRef/>
      </w:r>
      <w:r w:rsidRPr="00DD1FFF">
        <w:rPr>
          <w:rFonts w:cstheme="minorHAnsi"/>
          <w:sz w:val="16"/>
          <w:szCs w:val="16"/>
          <w:lang w:val="es-UY"/>
        </w:rPr>
        <w:t xml:space="preserve"> Blindajes, </w:t>
      </w:r>
      <w:proofErr w:type="spellStart"/>
      <w:r w:rsidRPr="00DD1FFF">
        <w:rPr>
          <w:rFonts w:cstheme="minorHAnsi"/>
          <w:sz w:val="16"/>
          <w:szCs w:val="16"/>
          <w:lang w:val="es-UY"/>
        </w:rPr>
        <w:t>gradiómetros</w:t>
      </w:r>
      <w:proofErr w:type="spellEnd"/>
      <w:r w:rsidRPr="00DD1FFF">
        <w:rPr>
          <w:rFonts w:cstheme="minorHAnsi"/>
          <w:sz w:val="16"/>
          <w:szCs w:val="16"/>
          <w:lang w:val="es-UY"/>
        </w:rPr>
        <w:t xml:space="preserve"> o conjuntos distribuidos de bobinas conectadas a sistemas de detección multicanales.</w:t>
      </w:r>
    </w:p>
  </w:footnote>
  <w:footnote w:id="20">
    <w:p w:rsidR="001F3BFC" w:rsidRPr="00AD5507" w:rsidRDefault="001F3BFC" w:rsidP="00AD5507">
      <w:pPr>
        <w:pStyle w:val="Textonotapie"/>
        <w:rPr>
          <w:rFonts w:cstheme="minorHAnsi"/>
          <w:sz w:val="16"/>
          <w:szCs w:val="16"/>
          <w:lang w:val="es-UY"/>
        </w:rPr>
      </w:pPr>
      <w:r w:rsidRPr="00AD5507">
        <w:rPr>
          <w:rStyle w:val="Refdenotaalpie"/>
          <w:rFonts w:cstheme="minorHAnsi"/>
          <w:sz w:val="16"/>
          <w:szCs w:val="16"/>
        </w:rPr>
        <w:footnoteRef/>
      </w:r>
      <w:r w:rsidRPr="00AD5507">
        <w:rPr>
          <w:rFonts w:cstheme="minorHAnsi"/>
          <w:sz w:val="16"/>
          <w:szCs w:val="16"/>
          <w:lang w:val="es-UY"/>
        </w:rPr>
        <w:t xml:space="preserve"> Lo cual equivale a que la corriente en la bobina es una delta de Dirac.</w:t>
      </w:r>
      <w:r w:rsidRPr="00884587">
        <w:rPr>
          <w:lang w:val="es-UY"/>
        </w:rPr>
        <w:t xml:space="preserve"> </w:t>
      </w:r>
      <w:r w:rsidRPr="00884587">
        <w:rPr>
          <w:rFonts w:cstheme="minorHAnsi"/>
          <w:sz w:val="16"/>
          <w:szCs w:val="16"/>
          <w:lang w:val="es-UY"/>
        </w:rPr>
        <w:t>En ese caso la suposición de campos casi estacionarios (o sea la posibilidad de no tener en cuenta el tiempo de propagación de las perturbaciones electromagnéticas) es difícil de justificar, aún para dimensiones de decenas de centímetros que estamos considerando.</w:t>
      </w:r>
    </w:p>
    <w:p w:rsidR="001F3BFC" w:rsidRPr="00453619" w:rsidRDefault="001F3BFC" w:rsidP="00AD5507">
      <w:pPr>
        <w:pStyle w:val="Textonotapie"/>
        <w:rPr>
          <w:rFonts w:ascii="Arial" w:hAnsi="Arial" w:cs="Arial"/>
          <w:b/>
          <w:bCs/>
          <w:lang w:val="es-UY"/>
        </w:rPr>
      </w:pPr>
    </w:p>
  </w:footnote>
  <w:footnote w:id="21">
    <w:p w:rsidR="001F3BFC" w:rsidRPr="00AD5507" w:rsidRDefault="001F3BFC" w:rsidP="00AD5507">
      <w:pPr>
        <w:pStyle w:val="Textonotapie"/>
        <w:jc w:val="both"/>
        <w:rPr>
          <w:rFonts w:cstheme="minorHAnsi"/>
          <w:sz w:val="16"/>
          <w:szCs w:val="16"/>
          <w:lang w:val="es-UY"/>
        </w:rPr>
      </w:pPr>
      <w:r w:rsidRPr="00AD5507">
        <w:rPr>
          <w:rStyle w:val="Refdenotaalpie"/>
          <w:rFonts w:cstheme="minorHAnsi"/>
          <w:sz w:val="16"/>
          <w:szCs w:val="16"/>
        </w:rPr>
        <w:footnoteRef/>
      </w:r>
      <w:r w:rsidRPr="00AD5507">
        <w:rPr>
          <w:rFonts w:cstheme="minorHAnsi"/>
          <w:sz w:val="16"/>
          <w:szCs w:val="16"/>
          <w:lang w:val="es-UY"/>
        </w:rPr>
        <w:t xml:space="preserve"> Justifica esta última hipótesis en el comportamiento del SQUID, que en el año (1971) en el que envió su trabajo para ser publicado, era un dispositivo de reciente empleo en investigaciones médicas.</w:t>
      </w:r>
    </w:p>
  </w:footnote>
  <w:footnote w:id="22">
    <w:p w:rsidR="001F3BFC" w:rsidRPr="001B5C06" w:rsidRDefault="001F3BFC" w:rsidP="0083296F">
      <w:pPr>
        <w:pStyle w:val="Textonotapie"/>
        <w:jc w:val="both"/>
        <w:rPr>
          <w:rFonts w:cstheme="minorHAnsi"/>
          <w:sz w:val="16"/>
          <w:szCs w:val="16"/>
          <w:lang w:val="es-UY"/>
        </w:rPr>
      </w:pPr>
      <w:r w:rsidRPr="001B5C06">
        <w:rPr>
          <w:rStyle w:val="Refdenotaalpie"/>
          <w:rFonts w:cstheme="minorHAnsi"/>
          <w:sz w:val="16"/>
          <w:szCs w:val="16"/>
        </w:rPr>
        <w:footnoteRef/>
      </w:r>
      <w:r w:rsidRPr="001B5C06">
        <w:rPr>
          <w:rFonts w:cstheme="minorHAnsi"/>
          <w:sz w:val="16"/>
          <w:szCs w:val="16"/>
          <w:lang w:val="es-UY"/>
        </w:rPr>
        <w:t xml:space="preserve">  </w:t>
      </w:r>
      <m:oMath>
        <m:r>
          <m:rPr>
            <m:scr m:val="script"/>
          </m:rPr>
          <w:rPr>
            <w:rFonts w:ascii="Cambria Math" w:eastAsiaTheme="minorEastAsia" w:hAnsi="Cambria Math" w:cstheme="minorHAnsi"/>
            <w:sz w:val="16"/>
            <w:szCs w:val="16"/>
            <w:lang w:val="es-UY"/>
          </w:rPr>
          <m:t>l≅</m:t>
        </m:r>
        <m:r>
          <w:rPr>
            <w:rFonts w:ascii="Cambria Math" w:eastAsiaTheme="minorEastAsia" w:hAnsi="Cambria Math" w:cstheme="minorHAnsi"/>
            <w:sz w:val="16"/>
            <w:szCs w:val="16"/>
            <w:lang w:val="es-UY"/>
          </w:rPr>
          <m:t>0.25 m</m:t>
        </m:r>
      </m:oMath>
      <w:r w:rsidRPr="001B5C06">
        <w:rPr>
          <w:rFonts w:eastAsiaTheme="minorEastAsia" w:cstheme="minorHAnsi"/>
          <w:sz w:val="16"/>
          <w:szCs w:val="16"/>
          <w:lang w:val="es-UY"/>
        </w:rPr>
        <w:t xml:space="preserve"> es el radio de una esfera centrada en el corazón, en cuyo interior se encuentran las densidades de corriente más intensas generadas por la actividad eléctrica del miocardio. En el caso de la estimulación magnética del cerebro, la dimensión característica es menor.</w:t>
      </w:r>
    </w:p>
  </w:footnote>
  <w:footnote w:id="23">
    <w:p w:rsidR="001F3BFC" w:rsidRPr="007B17B6" w:rsidRDefault="001F3BFC" w:rsidP="00BC560C">
      <w:pPr>
        <w:pStyle w:val="Textonotapie"/>
        <w:jc w:val="both"/>
        <w:rPr>
          <w:rFonts w:cstheme="minorHAnsi"/>
          <w:sz w:val="16"/>
          <w:szCs w:val="16"/>
          <w:lang w:val="es-UY"/>
        </w:rPr>
      </w:pPr>
      <w:r w:rsidRPr="007B17B6">
        <w:rPr>
          <w:rStyle w:val="Refdenotaalpie"/>
          <w:rFonts w:cstheme="minorHAnsi"/>
          <w:sz w:val="16"/>
          <w:szCs w:val="16"/>
        </w:rPr>
        <w:footnoteRef/>
      </w:r>
      <w:r w:rsidRPr="007B17B6">
        <w:rPr>
          <w:rFonts w:cstheme="minorHAnsi"/>
          <w:sz w:val="16"/>
          <w:szCs w:val="16"/>
          <w:lang w:val="es-UY"/>
        </w:rPr>
        <w:t xml:space="preserve"> La fórmula se obtiene a partir de la expresión para el potencial vector inducido por una corriente  </w:t>
      </w:r>
      <m:oMath>
        <m:sSub>
          <m:sSubPr>
            <m:ctrlPr>
              <w:rPr>
                <w:rFonts w:ascii="Cambria Math" w:eastAsiaTheme="minorEastAsia" w:hAnsi="Cambria Math" w:cstheme="minorHAnsi"/>
                <w:i/>
                <w:sz w:val="16"/>
                <w:szCs w:val="16"/>
                <w:lang w:val="es-UY"/>
              </w:rPr>
            </m:ctrlPr>
          </m:sSubPr>
          <m:e>
            <m:r>
              <w:rPr>
                <w:rFonts w:ascii="Cambria Math" w:eastAsiaTheme="minorEastAsia" w:hAnsi="Cambria Math" w:cstheme="minorHAnsi"/>
                <w:sz w:val="16"/>
                <w:szCs w:val="16"/>
                <w:lang w:val="es-UY"/>
              </w:rPr>
              <m:t>i</m:t>
            </m:r>
          </m:e>
          <m:sub>
            <m:r>
              <w:rPr>
                <w:rFonts w:ascii="Cambria Math" w:eastAsiaTheme="minorEastAsia" w:hAnsi="Cambria Math" w:cstheme="minorHAnsi"/>
                <w:sz w:val="16"/>
                <w:szCs w:val="16"/>
                <w:lang w:val="es-UY"/>
              </w:rPr>
              <m:t>b</m:t>
            </m:r>
          </m:sub>
        </m:sSub>
        <m:d>
          <m:dPr>
            <m:ctrlPr>
              <w:rPr>
                <w:rFonts w:ascii="Cambria Math" w:eastAsiaTheme="minorEastAsia" w:hAnsi="Cambria Math" w:cstheme="minorHAnsi"/>
                <w:i/>
                <w:sz w:val="16"/>
                <w:szCs w:val="16"/>
                <w:lang w:val="es-UY"/>
              </w:rPr>
            </m:ctrlPr>
          </m:dPr>
          <m:e>
            <m:r>
              <w:rPr>
                <w:rFonts w:ascii="Cambria Math" w:eastAsiaTheme="minorEastAsia" w:hAnsi="Cambria Math" w:cstheme="minorHAnsi"/>
                <w:sz w:val="16"/>
                <w:szCs w:val="16"/>
                <w:lang w:val="es-UY"/>
              </w:rPr>
              <m:t>t</m:t>
            </m:r>
          </m:e>
        </m:d>
      </m:oMath>
      <w:r w:rsidRPr="007B17B6">
        <w:rPr>
          <w:rFonts w:cstheme="minorHAnsi"/>
          <w:sz w:val="16"/>
          <w:szCs w:val="16"/>
          <w:lang w:val="es-UY"/>
        </w:rPr>
        <w:t xml:space="preserve">  en los devanados de una bobina circular (Nikolski, 1985; Malmivuo y Plonsey, 1995).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BFC" w:rsidRDefault="001F3BFC">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BFC" w:rsidRDefault="001F3BF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BFC" w:rsidRDefault="001F3BFC">
    <w:pPr>
      <w:pStyle w:val="Encabezado"/>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9D6006"/>
    <w:rsid w:val="00000A9D"/>
    <w:rsid w:val="00000E9E"/>
    <w:rsid w:val="000055FC"/>
    <w:rsid w:val="000075AA"/>
    <w:rsid w:val="00010AEC"/>
    <w:rsid w:val="00010D50"/>
    <w:rsid w:val="00012250"/>
    <w:rsid w:val="00012A54"/>
    <w:rsid w:val="00014500"/>
    <w:rsid w:val="0001470C"/>
    <w:rsid w:val="00015FE2"/>
    <w:rsid w:val="0001664A"/>
    <w:rsid w:val="00026AD9"/>
    <w:rsid w:val="00030DC4"/>
    <w:rsid w:val="00030F22"/>
    <w:rsid w:val="00030F7D"/>
    <w:rsid w:val="00035887"/>
    <w:rsid w:val="00040F5D"/>
    <w:rsid w:val="00041429"/>
    <w:rsid w:val="00043555"/>
    <w:rsid w:val="00043E7D"/>
    <w:rsid w:val="00045E47"/>
    <w:rsid w:val="0004691F"/>
    <w:rsid w:val="00050A1C"/>
    <w:rsid w:val="00050A31"/>
    <w:rsid w:val="00051216"/>
    <w:rsid w:val="000518CE"/>
    <w:rsid w:val="000572F1"/>
    <w:rsid w:val="00060F13"/>
    <w:rsid w:val="000612D6"/>
    <w:rsid w:val="00065EEE"/>
    <w:rsid w:val="00065FDA"/>
    <w:rsid w:val="00066BF7"/>
    <w:rsid w:val="0007061D"/>
    <w:rsid w:val="000708C1"/>
    <w:rsid w:val="00072C34"/>
    <w:rsid w:val="00076CEE"/>
    <w:rsid w:val="00077A62"/>
    <w:rsid w:val="00077D81"/>
    <w:rsid w:val="0008024D"/>
    <w:rsid w:val="000834AB"/>
    <w:rsid w:val="00083D1D"/>
    <w:rsid w:val="00084A36"/>
    <w:rsid w:val="000853E9"/>
    <w:rsid w:val="000856E5"/>
    <w:rsid w:val="000856F8"/>
    <w:rsid w:val="00085BAD"/>
    <w:rsid w:val="000910E0"/>
    <w:rsid w:val="00091187"/>
    <w:rsid w:val="00093890"/>
    <w:rsid w:val="000945CD"/>
    <w:rsid w:val="000947B9"/>
    <w:rsid w:val="000959DE"/>
    <w:rsid w:val="000961AA"/>
    <w:rsid w:val="000A41B5"/>
    <w:rsid w:val="000A4544"/>
    <w:rsid w:val="000A7BF9"/>
    <w:rsid w:val="000B001C"/>
    <w:rsid w:val="000B19D9"/>
    <w:rsid w:val="000B1D52"/>
    <w:rsid w:val="000B4DE2"/>
    <w:rsid w:val="000B708C"/>
    <w:rsid w:val="000B7287"/>
    <w:rsid w:val="000B7517"/>
    <w:rsid w:val="000C34EA"/>
    <w:rsid w:val="000C43FE"/>
    <w:rsid w:val="000C4A10"/>
    <w:rsid w:val="000C70BF"/>
    <w:rsid w:val="000D016F"/>
    <w:rsid w:val="000D0C90"/>
    <w:rsid w:val="000D2DC6"/>
    <w:rsid w:val="000D3094"/>
    <w:rsid w:val="000D4976"/>
    <w:rsid w:val="000E0F4A"/>
    <w:rsid w:val="000E64EA"/>
    <w:rsid w:val="000E6BB0"/>
    <w:rsid w:val="000F19E3"/>
    <w:rsid w:val="000F39CD"/>
    <w:rsid w:val="000F3BF7"/>
    <w:rsid w:val="000F7DD9"/>
    <w:rsid w:val="001035BF"/>
    <w:rsid w:val="00103D91"/>
    <w:rsid w:val="00104592"/>
    <w:rsid w:val="001052EA"/>
    <w:rsid w:val="00105FCF"/>
    <w:rsid w:val="00107B6F"/>
    <w:rsid w:val="00107C75"/>
    <w:rsid w:val="00107FC1"/>
    <w:rsid w:val="001124B0"/>
    <w:rsid w:val="00112620"/>
    <w:rsid w:val="00112F87"/>
    <w:rsid w:val="00113976"/>
    <w:rsid w:val="0011402A"/>
    <w:rsid w:val="00114473"/>
    <w:rsid w:val="00114793"/>
    <w:rsid w:val="00114D16"/>
    <w:rsid w:val="001151B1"/>
    <w:rsid w:val="00115794"/>
    <w:rsid w:val="00116698"/>
    <w:rsid w:val="00116DB5"/>
    <w:rsid w:val="001170AF"/>
    <w:rsid w:val="00117CDA"/>
    <w:rsid w:val="00117CE4"/>
    <w:rsid w:val="001209A0"/>
    <w:rsid w:val="00123FCB"/>
    <w:rsid w:val="00124910"/>
    <w:rsid w:val="00124B47"/>
    <w:rsid w:val="00135927"/>
    <w:rsid w:val="00135D9C"/>
    <w:rsid w:val="00136125"/>
    <w:rsid w:val="001402D5"/>
    <w:rsid w:val="00141084"/>
    <w:rsid w:val="001435B0"/>
    <w:rsid w:val="00144947"/>
    <w:rsid w:val="00144F61"/>
    <w:rsid w:val="001451AB"/>
    <w:rsid w:val="0014532A"/>
    <w:rsid w:val="00150ABB"/>
    <w:rsid w:val="00151E52"/>
    <w:rsid w:val="00153A29"/>
    <w:rsid w:val="0016078A"/>
    <w:rsid w:val="001623AA"/>
    <w:rsid w:val="00162837"/>
    <w:rsid w:val="001634F1"/>
    <w:rsid w:val="00167E39"/>
    <w:rsid w:val="00171126"/>
    <w:rsid w:val="00173838"/>
    <w:rsid w:val="001757E7"/>
    <w:rsid w:val="00175B99"/>
    <w:rsid w:val="00177CAE"/>
    <w:rsid w:val="00180501"/>
    <w:rsid w:val="001836C2"/>
    <w:rsid w:val="00184233"/>
    <w:rsid w:val="001846B6"/>
    <w:rsid w:val="00184D89"/>
    <w:rsid w:val="00185200"/>
    <w:rsid w:val="0018599B"/>
    <w:rsid w:val="001863DF"/>
    <w:rsid w:val="00186DE5"/>
    <w:rsid w:val="00187197"/>
    <w:rsid w:val="00187891"/>
    <w:rsid w:val="00191116"/>
    <w:rsid w:val="001916A1"/>
    <w:rsid w:val="001936E5"/>
    <w:rsid w:val="0019441B"/>
    <w:rsid w:val="001963F4"/>
    <w:rsid w:val="001963FA"/>
    <w:rsid w:val="00197745"/>
    <w:rsid w:val="001A0DCE"/>
    <w:rsid w:val="001A2C1A"/>
    <w:rsid w:val="001A39E9"/>
    <w:rsid w:val="001B020B"/>
    <w:rsid w:val="001B0669"/>
    <w:rsid w:val="001B06FC"/>
    <w:rsid w:val="001B285A"/>
    <w:rsid w:val="001B2BB5"/>
    <w:rsid w:val="001B3A4B"/>
    <w:rsid w:val="001B5C06"/>
    <w:rsid w:val="001C26F3"/>
    <w:rsid w:val="001C286C"/>
    <w:rsid w:val="001C71A9"/>
    <w:rsid w:val="001C7BAB"/>
    <w:rsid w:val="001D0CA3"/>
    <w:rsid w:val="001D2CA3"/>
    <w:rsid w:val="001D7BCB"/>
    <w:rsid w:val="001E0B98"/>
    <w:rsid w:val="001E2D4B"/>
    <w:rsid w:val="001E33E8"/>
    <w:rsid w:val="001E4DA5"/>
    <w:rsid w:val="001E62B2"/>
    <w:rsid w:val="001F31B4"/>
    <w:rsid w:val="001F39B4"/>
    <w:rsid w:val="001F3BFC"/>
    <w:rsid w:val="001F43D8"/>
    <w:rsid w:val="001F4ECA"/>
    <w:rsid w:val="001F6484"/>
    <w:rsid w:val="001F6B57"/>
    <w:rsid w:val="001F7E53"/>
    <w:rsid w:val="00200B86"/>
    <w:rsid w:val="00202E88"/>
    <w:rsid w:val="002044BA"/>
    <w:rsid w:val="00205194"/>
    <w:rsid w:val="00205BEB"/>
    <w:rsid w:val="00205CE8"/>
    <w:rsid w:val="00206941"/>
    <w:rsid w:val="002113DA"/>
    <w:rsid w:val="00211EB9"/>
    <w:rsid w:val="00213379"/>
    <w:rsid w:val="00214BB6"/>
    <w:rsid w:val="00214D4C"/>
    <w:rsid w:val="00216789"/>
    <w:rsid w:val="002240E4"/>
    <w:rsid w:val="0022424C"/>
    <w:rsid w:val="00224B50"/>
    <w:rsid w:val="002250E2"/>
    <w:rsid w:val="00230892"/>
    <w:rsid w:val="00230AA0"/>
    <w:rsid w:val="00230D46"/>
    <w:rsid w:val="00231E6A"/>
    <w:rsid w:val="00232B32"/>
    <w:rsid w:val="00232E50"/>
    <w:rsid w:val="00233B41"/>
    <w:rsid w:val="00236680"/>
    <w:rsid w:val="00236EA8"/>
    <w:rsid w:val="002377E2"/>
    <w:rsid w:val="002470E3"/>
    <w:rsid w:val="002474CD"/>
    <w:rsid w:val="00250E64"/>
    <w:rsid w:val="00251461"/>
    <w:rsid w:val="002551F9"/>
    <w:rsid w:val="0025729A"/>
    <w:rsid w:val="0025775D"/>
    <w:rsid w:val="00263441"/>
    <w:rsid w:val="002646D2"/>
    <w:rsid w:val="0026519E"/>
    <w:rsid w:val="0026559D"/>
    <w:rsid w:val="0026696E"/>
    <w:rsid w:val="00270F6F"/>
    <w:rsid w:val="00271FDB"/>
    <w:rsid w:val="0027317D"/>
    <w:rsid w:val="002732FA"/>
    <w:rsid w:val="00273CA7"/>
    <w:rsid w:val="0027520F"/>
    <w:rsid w:val="002757A7"/>
    <w:rsid w:val="0027721A"/>
    <w:rsid w:val="00280A24"/>
    <w:rsid w:val="002841D8"/>
    <w:rsid w:val="00284E6D"/>
    <w:rsid w:val="00285F21"/>
    <w:rsid w:val="00286AAB"/>
    <w:rsid w:val="002910CF"/>
    <w:rsid w:val="00292DE5"/>
    <w:rsid w:val="002958A2"/>
    <w:rsid w:val="00295DC7"/>
    <w:rsid w:val="002A179C"/>
    <w:rsid w:val="002A29D4"/>
    <w:rsid w:val="002A2AEF"/>
    <w:rsid w:val="002A7C2E"/>
    <w:rsid w:val="002B0167"/>
    <w:rsid w:val="002B3710"/>
    <w:rsid w:val="002B58F1"/>
    <w:rsid w:val="002B5C9E"/>
    <w:rsid w:val="002C16CE"/>
    <w:rsid w:val="002C22FB"/>
    <w:rsid w:val="002C2F9E"/>
    <w:rsid w:val="002C72C5"/>
    <w:rsid w:val="002C7D97"/>
    <w:rsid w:val="002D164B"/>
    <w:rsid w:val="002D16B2"/>
    <w:rsid w:val="002D4493"/>
    <w:rsid w:val="002D5863"/>
    <w:rsid w:val="002E0636"/>
    <w:rsid w:val="002E1538"/>
    <w:rsid w:val="002E4B05"/>
    <w:rsid w:val="002E5F25"/>
    <w:rsid w:val="002E6A99"/>
    <w:rsid w:val="002F0B66"/>
    <w:rsid w:val="002F2393"/>
    <w:rsid w:val="002F2635"/>
    <w:rsid w:val="002F5E44"/>
    <w:rsid w:val="002F5E50"/>
    <w:rsid w:val="0030039A"/>
    <w:rsid w:val="003079AD"/>
    <w:rsid w:val="00313B0F"/>
    <w:rsid w:val="00313C7E"/>
    <w:rsid w:val="00316107"/>
    <w:rsid w:val="0031635D"/>
    <w:rsid w:val="00316716"/>
    <w:rsid w:val="00321BD9"/>
    <w:rsid w:val="00324C31"/>
    <w:rsid w:val="00325C21"/>
    <w:rsid w:val="00326A2B"/>
    <w:rsid w:val="003276A2"/>
    <w:rsid w:val="00333F11"/>
    <w:rsid w:val="00335DE7"/>
    <w:rsid w:val="0033680A"/>
    <w:rsid w:val="00337A68"/>
    <w:rsid w:val="003410F5"/>
    <w:rsid w:val="003439BA"/>
    <w:rsid w:val="00343F4F"/>
    <w:rsid w:val="0034426A"/>
    <w:rsid w:val="00345123"/>
    <w:rsid w:val="00350A49"/>
    <w:rsid w:val="00352753"/>
    <w:rsid w:val="00356CFE"/>
    <w:rsid w:val="003613AF"/>
    <w:rsid w:val="00362B87"/>
    <w:rsid w:val="003635C4"/>
    <w:rsid w:val="00364342"/>
    <w:rsid w:val="00364398"/>
    <w:rsid w:val="00364D8C"/>
    <w:rsid w:val="003651B5"/>
    <w:rsid w:val="00365BE2"/>
    <w:rsid w:val="00370F35"/>
    <w:rsid w:val="003721C3"/>
    <w:rsid w:val="00375D1D"/>
    <w:rsid w:val="00376877"/>
    <w:rsid w:val="00377E7E"/>
    <w:rsid w:val="00381FAE"/>
    <w:rsid w:val="00383DCA"/>
    <w:rsid w:val="00384E03"/>
    <w:rsid w:val="00391346"/>
    <w:rsid w:val="00392A9F"/>
    <w:rsid w:val="00393D49"/>
    <w:rsid w:val="0039475F"/>
    <w:rsid w:val="00394DCD"/>
    <w:rsid w:val="00396498"/>
    <w:rsid w:val="00396E1D"/>
    <w:rsid w:val="00397D54"/>
    <w:rsid w:val="003A044A"/>
    <w:rsid w:val="003A11B4"/>
    <w:rsid w:val="003A36A9"/>
    <w:rsid w:val="003A3998"/>
    <w:rsid w:val="003A62B0"/>
    <w:rsid w:val="003A7175"/>
    <w:rsid w:val="003B05F4"/>
    <w:rsid w:val="003B1A5A"/>
    <w:rsid w:val="003B1BC7"/>
    <w:rsid w:val="003B2360"/>
    <w:rsid w:val="003B2532"/>
    <w:rsid w:val="003B51CE"/>
    <w:rsid w:val="003B7650"/>
    <w:rsid w:val="003C1D91"/>
    <w:rsid w:val="003C2769"/>
    <w:rsid w:val="003C435B"/>
    <w:rsid w:val="003C4D03"/>
    <w:rsid w:val="003C5ACB"/>
    <w:rsid w:val="003C7229"/>
    <w:rsid w:val="003D1ABD"/>
    <w:rsid w:val="003D26A2"/>
    <w:rsid w:val="003D36FB"/>
    <w:rsid w:val="003D456D"/>
    <w:rsid w:val="003D468C"/>
    <w:rsid w:val="003D5DD3"/>
    <w:rsid w:val="003D5E40"/>
    <w:rsid w:val="003E0CDB"/>
    <w:rsid w:val="003E2515"/>
    <w:rsid w:val="003E2602"/>
    <w:rsid w:val="003E68C0"/>
    <w:rsid w:val="003F3AD3"/>
    <w:rsid w:val="003F5DA9"/>
    <w:rsid w:val="003F6475"/>
    <w:rsid w:val="003F7208"/>
    <w:rsid w:val="00400D55"/>
    <w:rsid w:val="004015C5"/>
    <w:rsid w:val="00402298"/>
    <w:rsid w:val="00404BCB"/>
    <w:rsid w:val="004054BA"/>
    <w:rsid w:val="004058B6"/>
    <w:rsid w:val="00405D0E"/>
    <w:rsid w:val="00406612"/>
    <w:rsid w:val="0040750E"/>
    <w:rsid w:val="00411212"/>
    <w:rsid w:val="00411AF4"/>
    <w:rsid w:val="00420644"/>
    <w:rsid w:val="00422623"/>
    <w:rsid w:val="00422891"/>
    <w:rsid w:val="00422BA1"/>
    <w:rsid w:val="00423A9A"/>
    <w:rsid w:val="00424F72"/>
    <w:rsid w:val="00425847"/>
    <w:rsid w:val="004259DB"/>
    <w:rsid w:val="00425AA5"/>
    <w:rsid w:val="004279BD"/>
    <w:rsid w:val="00432E80"/>
    <w:rsid w:val="004349F2"/>
    <w:rsid w:val="004401F7"/>
    <w:rsid w:val="0044226B"/>
    <w:rsid w:val="00443278"/>
    <w:rsid w:val="00444A71"/>
    <w:rsid w:val="00445159"/>
    <w:rsid w:val="004457E5"/>
    <w:rsid w:val="00446C98"/>
    <w:rsid w:val="00451CD1"/>
    <w:rsid w:val="00452422"/>
    <w:rsid w:val="00452787"/>
    <w:rsid w:val="004535B7"/>
    <w:rsid w:val="004536BC"/>
    <w:rsid w:val="004548CF"/>
    <w:rsid w:val="004568B2"/>
    <w:rsid w:val="0045731E"/>
    <w:rsid w:val="00460978"/>
    <w:rsid w:val="0046189F"/>
    <w:rsid w:val="00462CA9"/>
    <w:rsid w:val="00462F9B"/>
    <w:rsid w:val="00465C0C"/>
    <w:rsid w:val="00467499"/>
    <w:rsid w:val="00473342"/>
    <w:rsid w:val="00473FD2"/>
    <w:rsid w:val="004746D5"/>
    <w:rsid w:val="00474BC4"/>
    <w:rsid w:val="00475846"/>
    <w:rsid w:val="00475E25"/>
    <w:rsid w:val="00477B33"/>
    <w:rsid w:val="00482112"/>
    <w:rsid w:val="00483A75"/>
    <w:rsid w:val="00483D7B"/>
    <w:rsid w:val="00483F65"/>
    <w:rsid w:val="00484238"/>
    <w:rsid w:val="00485255"/>
    <w:rsid w:val="0048617C"/>
    <w:rsid w:val="00487116"/>
    <w:rsid w:val="00492048"/>
    <w:rsid w:val="004943E7"/>
    <w:rsid w:val="0049460A"/>
    <w:rsid w:val="0049687F"/>
    <w:rsid w:val="004A3F76"/>
    <w:rsid w:val="004A6886"/>
    <w:rsid w:val="004B0F5A"/>
    <w:rsid w:val="004B18D8"/>
    <w:rsid w:val="004B1EA8"/>
    <w:rsid w:val="004B4334"/>
    <w:rsid w:val="004B689F"/>
    <w:rsid w:val="004B75A2"/>
    <w:rsid w:val="004B77FF"/>
    <w:rsid w:val="004C2E8C"/>
    <w:rsid w:val="004C42FD"/>
    <w:rsid w:val="004C510D"/>
    <w:rsid w:val="004C6200"/>
    <w:rsid w:val="004C73AF"/>
    <w:rsid w:val="004D0043"/>
    <w:rsid w:val="004D038E"/>
    <w:rsid w:val="004D09BF"/>
    <w:rsid w:val="004D1B11"/>
    <w:rsid w:val="004D24E7"/>
    <w:rsid w:val="004D2F3F"/>
    <w:rsid w:val="004D38E2"/>
    <w:rsid w:val="004D49B0"/>
    <w:rsid w:val="004E0F96"/>
    <w:rsid w:val="004E17DC"/>
    <w:rsid w:val="004E17F1"/>
    <w:rsid w:val="004E22DB"/>
    <w:rsid w:val="004E2763"/>
    <w:rsid w:val="004F0BFF"/>
    <w:rsid w:val="004F0F74"/>
    <w:rsid w:val="004F49FA"/>
    <w:rsid w:val="004F74FA"/>
    <w:rsid w:val="00502CE9"/>
    <w:rsid w:val="00503768"/>
    <w:rsid w:val="00503B2B"/>
    <w:rsid w:val="00504589"/>
    <w:rsid w:val="00504F76"/>
    <w:rsid w:val="00511581"/>
    <w:rsid w:val="005116A3"/>
    <w:rsid w:val="00512296"/>
    <w:rsid w:val="005128E2"/>
    <w:rsid w:val="00513E14"/>
    <w:rsid w:val="00514671"/>
    <w:rsid w:val="0051710A"/>
    <w:rsid w:val="00521241"/>
    <w:rsid w:val="00521E87"/>
    <w:rsid w:val="00527A65"/>
    <w:rsid w:val="005310B1"/>
    <w:rsid w:val="005313F4"/>
    <w:rsid w:val="00532B24"/>
    <w:rsid w:val="005359BD"/>
    <w:rsid w:val="0053789D"/>
    <w:rsid w:val="00547E07"/>
    <w:rsid w:val="00552003"/>
    <w:rsid w:val="0055246A"/>
    <w:rsid w:val="00555ABB"/>
    <w:rsid w:val="00562983"/>
    <w:rsid w:val="00562C1D"/>
    <w:rsid w:val="00565693"/>
    <w:rsid w:val="00571F7E"/>
    <w:rsid w:val="005734FF"/>
    <w:rsid w:val="00574619"/>
    <w:rsid w:val="00575600"/>
    <w:rsid w:val="005765D5"/>
    <w:rsid w:val="00580EF2"/>
    <w:rsid w:val="00580EF9"/>
    <w:rsid w:val="005817AC"/>
    <w:rsid w:val="00584477"/>
    <w:rsid w:val="00592600"/>
    <w:rsid w:val="0059434D"/>
    <w:rsid w:val="005A1A1D"/>
    <w:rsid w:val="005A4F99"/>
    <w:rsid w:val="005A56EC"/>
    <w:rsid w:val="005A63FB"/>
    <w:rsid w:val="005A6C0D"/>
    <w:rsid w:val="005A7086"/>
    <w:rsid w:val="005B52E7"/>
    <w:rsid w:val="005B72F0"/>
    <w:rsid w:val="005B76E8"/>
    <w:rsid w:val="005C15BA"/>
    <w:rsid w:val="005C2CEC"/>
    <w:rsid w:val="005C5869"/>
    <w:rsid w:val="005C6E53"/>
    <w:rsid w:val="005D09D7"/>
    <w:rsid w:val="005D280C"/>
    <w:rsid w:val="005D38EC"/>
    <w:rsid w:val="005D3B4F"/>
    <w:rsid w:val="005D475A"/>
    <w:rsid w:val="005D5A69"/>
    <w:rsid w:val="005D5F83"/>
    <w:rsid w:val="005D74B7"/>
    <w:rsid w:val="005E0AAA"/>
    <w:rsid w:val="005E1EE2"/>
    <w:rsid w:val="005E281B"/>
    <w:rsid w:val="005E60A8"/>
    <w:rsid w:val="005E6912"/>
    <w:rsid w:val="005E697A"/>
    <w:rsid w:val="005F0C37"/>
    <w:rsid w:val="005F16CF"/>
    <w:rsid w:val="005F3318"/>
    <w:rsid w:val="005F463B"/>
    <w:rsid w:val="005F48CB"/>
    <w:rsid w:val="005F50D6"/>
    <w:rsid w:val="005F5E8C"/>
    <w:rsid w:val="005F5F99"/>
    <w:rsid w:val="005F782B"/>
    <w:rsid w:val="00600A8E"/>
    <w:rsid w:val="00601D9D"/>
    <w:rsid w:val="006033D6"/>
    <w:rsid w:val="00605531"/>
    <w:rsid w:val="00606465"/>
    <w:rsid w:val="00607F9E"/>
    <w:rsid w:val="00610710"/>
    <w:rsid w:val="006118FB"/>
    <w:rsid w:val="00611AA2"/>
    <w:rsid w:val="00617612"/>
    <w:rsid w:val="00621054"/>
    <w:rsid w:val="006216AE"/>
    <w:rsid w:val="006252E6"/>
    <w:rsid w:val="00627D2D"/>
    <w:rsid w:val="0063008D"/>
    <w:rsid w:val="00630693"/>
    <w:rsid w:val="006322CF"/>
    <w:rsid w:val="006322E3"/>
    <w:rsid w:val="0063320D"/>
    <w:rsid w:val="00633CE7"/>
    <w:rsid w:val="00635289"/>
    <w:rsid w:val="0063552E"/>
    <w:rsid w:val="00637182"/>
    <w:rsid w:val="006374AA"/>
    <w:rsid w:val="00637CCB"/>
    <w:rsid w:val="006405C6"/>
    <w:rsid w:val="00645D65"/>
    <w:rsid w:val="00646A6D"/>
    <w:rsid w:val="00650EAD"/>
    <w:rsid w:val="00650FDD"/>
    <w:rsid w:val="00651088"/>
    <w:rsid w:val="00654464"/>
    <w:rsid w:val="00654827"/>
    <w:rsid w:val="00655EB7"/>
    <w:rsid w:val="00656C03"/>
    <w:rsid w:val="0066093A"/>
    <w:rsid w:val="00661110"/>
    <w:rsid w:val="0066185C"/>
    <w:rsid w:val="00661B3B"/>
    <w:rsid w:val="00664C02"/>
    <w:rsid w:val="00665FF6"/>
    <w:rsid w:val="00670D6E"/>
    <w:rsid w:val="00671EE0"/>
    <w:rsid w:val="006724E6"/>
    <w:rsid w:val="00672BB6"/>
    <w:rsid w:val="0067341E"/>
    <w:rsid w:val="006736E0"/>
    <w:rsid w:val="00673855"/>
    <w:rsid w:val="00674590"/>
    <w:rsid w:val="00677766"/>
    <w:rsid w:val="0068083E"/>
    <w:rsid w:val="00681C4A"/>
    <w:rsid w:val="00682187"/>
    <w:rsid w:val="00690169"/>
    <w:rsid w:val="00693BF2"/>
    <w:rsid w:val="00695C8B"/>
    <w:rsid w:val="006961A3"/>
    <w:rsid w:val="00697B75"/>
    <w:rsid w:val="006A0AAB"/>
    <w:rsid w:val="006A1D9A"/>
    <w:rsid w:val="006A36EC"/>
    <w:rsid w:val="006A474D"/>
    <w:rsid w:val="006A64F3"/>
    <w:rsid w:val="006A6774"/>
    <w:rsid w:val="006A6E51"/>
    <w:rsid w:val="006B1006"/>
    <w:rsid w:val="006B1DB5"/>
    <w:rsid w:val="006B2372"/>
    <w:rsid w:val="006B5092"/>
    <w:rsid w:val="006B57FD"/>
    <w:rsid w:val="006C0006"/>
    <w:rsid w:val="006C099D"/>
    <w:rsid w:val="006C116C"/>
    <w:rsid w:val="006C128C"/>
    <w:rsid w:val="006C5F20"/>
    <w:rsid w:val="006C7B78"/>
    <w:rsid w:val="006D18A9"/>
    <w:rsid w:val="006D6D12"/>
    <w:rsid w:val="006D7DE8"/>
    <w:rsid w:val="006E02DC"/>
    <w:rsid w:val="006E0AE0"/>
    <w:rsid w:val="006E2B3F"/>
    <w:rsid w:val="006E419C"/>
    <w:rsid w:val="006E4E1D"/>
    <w:rsid w:val="006E51D9"/>
    <w:rsid w:val="006E592E"/>
    <w:rsid w:val="006F0DC3"/>
    <w:rsid w:val="006F2632"/>
    <w:rsid w:val="006F2A0B"/>
    <w:rsid w:val="006F37AC"/>
    <w:rsid w:val="006F3B98"/>
    <w:rsid w:val="006F48D9"/>
    <w:rsid w:val="007009E5"/>
    <w:rsid w:val="00701E3A"/>
    <w:rsid w:val="00702AA6"/>
    <w:rsid w:val="00702D0E"/>
    <w:rsid w:val="00703A6D"/>
    <w:rsid w:val="007051EF"/>
    <w:rsid w:val="00706ABA"/>
    <w:rsid w:val="007078A6"/>
    <w:rsid w:val="00711367"/>
    <w:rsid w:val="007122BD"/>
    <w:rsid w:val="0071256D"/>
    <w:rsid w:val="00714E62"/>
    <w:rsid w:val="0071656D"/>
    <w:rsid w:val="007166A5"/>
    <w:rsid w:val="00716B33"/>
    <w:rsid w:val="00716D1E"/>
    <w:rsid w:val="00717E37"/>
    <w:rsid w:val="007209B8"/>
    <w:rsid w:val="0072233F"/>
    <w:rsid w:val="007227DA"/>
    <w:rsid w:val="007243DA"/>
    <w:rsid w:val="00724708"/>
    <w:rsid w:val="007258A7"/>
    <w:rsid w:val="00725E4D"/>
    <w:rsid w:val="007265FD"/>
    <w:rsid w:val="00727481"/>
    <w:rsid w:val="00730A72"/>
    <w:rsid w:val="00731D5B"/>
    <w:rsid w:val="00732155"/>
    <w:rsid w:val="007353D8"/>
    <w:rsid w:val="00740C18"/>
    <w:rsid w:val="00743F91"/>
    <w:rsid w:val="00744BAD"/>
    <w:rsid w:val="00745B4F"/>
    <w:rsid w:val="0074622E"/>
    <w:rsid w:val="00751BC9"/>
    <w:rsid w:val="00753119"/>
    <w:rsid w:val="007606D9"/>
    <w:rsid w:val="007623E5"/>
    <w:rsid w:val="00762AA5"/>
    <w:rsid w:val="00763FE7"/>
    <w:rsid w:val="00766639"/>
    <w:rsid w:val="0076702C"/>
    <w:rsid w:val="00773D69"/>
    <w:rsid w:val="0077423E"/>
    <w:rsid w:val="00774E97"/>
    <w:rsid w:val="00782E3C"/>
    <w:rsid w:val="00782F16"/>
    <w:rsid w:val="00785A7A"/>
    <w:rsid w:val="00787E03"/>
    <w:rsid w:val="007901C3"/>
    <w:rsid w:val="00790C19"/>
    <w:rsid w:val="007A00CE"/>
    <w:rsid w:val="007A153A"/>
    <w:rsid w:val="007A27BE"/>
    <w:rsid w:val="007A5DB9"/>
    <w:rsid w:val="007A712B"/>
    <w:rsid w:val="007B17B6"/>
    <w:rsid w:val="007B3B71"/>
    <w:rsid w:val="007B7F40"/>
    <w:rsid w:val="007C1DD7"/>
    <w:rsid w:val="007C2392"/>
    <w:rsid w:val="007C40E4"/>
    <w:rsid w:val="007C4145"/>
    <w:rsid w:val="007C61AB"/>
    <w:rsid w:val="007C6449"/>
    <w:rsid w:val="007C6BD6"/>
    <w:rsid w:val="007D12E7"/>
    <w:rsid w:val="007D2119"/>
    <w:rsid w:val="007D257E"/>
    <w:rsid w:val="007D3AFC"/>
    <w:rsid w:val="007E54B7"/>
    <w:rsid w:val="007E579A"/>
    <w:rsid w:val="007E57F3"/>
    <w:rsid w:val="007E7D6D"/>
    <w:rsid w:val="007E7EA4"/>
    <w:rsid w:val="007F250D"/>
    <w:rsid w:val="007F4E7E"/>
    <w:rsid w:val="007F72AE"/>
    <w:rsid w:val="00805D6E"/>
    <w:rsid w:val="0080609D"/>
    <w:rsid w:val="008109A3"/>
    <w:rsid w:val="0081115F"/>
    <w:rsid w:val="00811423"/>
    <w:rsid w:val="00813B63"/>
    <w:rsid w:val="008143DE"/>
    <w:rsid w:val="0081524A"/>
    <w:rsid w:val="0081680A"/>
    <w:rsid w:val="00816CB9"/>
    <w:rsid w:val="00816F87"/>
    <w:rsid w:val="008217BF"/>
    <w:rsid w:val="00821CD1"/>
    <w:rsid w:val="008224C2"/>
    <w:rsid w:val="00824917"/>
    <w:rsid w:val="00826471"/>
    <w:rsid w:val="00827302"/>
    <w:rsid w:val="0083243A"/>
    <w:rsid w:val="00832855"/>
    <w:rsid w:val="0083296F"/>
    <w:rsid w:val="008333F0"/>
    <w:rsid w:val="00834C2B"/>
    <w:rsid w:val="00835977"/>
    <w:rsid w:val="00835E51"/>
    <w:rsid w:val="008365EF"/>
    <w:rsid w:val="00836E49"/>
    <w:rsid w:val="00841B35"/>
    <w:rsid w:val="0084367A"/>
    <w:rsid w:val="00843BED"/>
    <w:rsid w:val="00845A3C"/>
    <w:rsid w:val="008470F4"/>
    <w:rsid w:val="0084734F"/>
    <w:rsid w:val="00847482"/>
    <w:rsid w:val="00855DCF"/>
    <w:rsid w:val="00863F77"/>
    <w:rsid w:val="008643C8"/>
    <w:rsid w:val="00864EBE"/>
    <w:rsid w:val="008667BD"/>
    <w:rsid w:val="0087052D"/>
    <w:rsid w:val="0087188A"/>
    <w:rsid w:val="00871EEE"/>
    <w:rsid w:val="00873187"/>
    <w:rsid w:val="00873ACE"/>
    <w:rsid w:val="00874DB4"/>
    <w:rsid w:val="008757CE"/>
    <w:rsid w:val="0088034B"/>
    <w:rsid w:val="00882938"/>
    <w:rsid w:val="008842F4"/>
    <w:rsid w:val="00884587"/>
    <w:rsid w:val="00890C6B"/>
    <w:rsid w:val="00893199"/>
    <w:rsid w:val="0089350B"/>
    <w:rsid w:val="008940D2"/>
    <w:rsid w:val="0089419C"/>
    <w:rsid w:val="0089614F"/>
    <w:rsid w:val="008A250B"/>
    <w:rsid w:val="008A261F"/>
    <w:rsid w:val="008A312D"/>
    <w:rsid w:val="008A3D74"/>
    <w:rsid w:val="008A5EB8"/>
    <w:rsid w:val="008A6150"/>
    <w:rsid w:val="008A70E3"/>
    <w:rsid w:val="008B08E8"/>
    <w:rsid w:val="008B29F3"/>
    <w:rsid w:val="008B2B65"/>
    <w:rsid w:val="008B2DF6"/>
    <w:rsid w:val="008B34CA"/>
    <w:rsid w:val="008B3948"/>
    <w:rsid w:val="008B598D"/>
    <w:rsid w:val="008B6E77"/>
    <w:rsid w:val="008B7A1B"/>
    <w:rsid w:val="008B7F07"/>
    <w:rsid w:val="008C02CD"/>
    <w:rsid w:val="008C5D12"/>
    <w:rsid w:val="008D0589"/>
    <w:rsid w:val="008D10D1"/>
    <w:rsid w:val="008D2E8F"/>
    <w:rsid w:val="008D55D2"/>
    <w:rsid w:val="008D6694"/>
    <w:rsid w:val="008D7399"/>
    <w:rsid w:val="008D78C8"/>
    <w:rsid w:val="008D7F30"/>
    <w:rsid w:val="008E0B74"/>
    <w:rsid w:val="008E29E1"/>
    <w:rsid w:val="008E352B"/>
    <w:rsid w:val="008E4038"/>
    <w:rsid w:val="008E52E1"/>
    <w:rsid w:val="008E7106"/>
    <w:rsid w:val="008F1F06"/>
    <w:rsid w:val="008F2B13"/>
    <w:rsid w:val="008F3B17"/>
    <w:rsid w:val="008F59AC"/>
    <w:rsid w:val="008F5B27"/>
    <w:rsid w:val="008F620A"/>
    <w:rsid w:val="008F6726"/>
    <w:rsid w:val="008F7C3C"/>
    <w:rsid w:val="00903A34"/>
    <w:rsid w:val="00904C92"/>
    <w:rsid w:val="0090514A"/>
    <w:rsid w:val="00910269"/>
    <w:rsid w:val="009117E7"/>
    <w:rsid w:val="009127E5"/>
    <w:rsid w:val="00913498"/>
    <w:rsid w:val="00913C7F"/>
    <w:rsid w:val="00915992"/>
    <w:rsid w:val="00916002"/>
    <w:rsid w:val="00917B1D"/>
    <w:rsid w:val="00920DB2"/>
    <w:rsid w:val="00921FA9"/>
    <w:rsid w:val="00927051"/>
    <w:rsid w:val="00931E17"/>
    <w:rsid w:val="00932622"/>
    <w:rsid w:val="00935C88"/>
    <w:rsid w:val="00935E24"/>
    <w:rsid w:val="00935E99"/>
    <w:rsid w:val="00937584"/>
    <w:rsid w:val="0094060A"/>
    <w:rsid w:val="009430D6"/>
    <w:rsid w:val="00950A96"/>
    <w:rsid w:val="00950C41"/>
    <w:rsid w:val="009513E3"/>
    <w:rsid w:val="00952B13"/>
    <w:rsid w:val="00952BA0"/>
    <w:rsid w:val="00953AF0"/>
    <w:rsid w:val="00956639"/>
    <w:rsid w:val="009567D1"/>
    <w:rsid w:val="00963F1F"/>
    <w:rsid w:val="00964CF2"/>
    <w:rsid w:val="00967C13"/>
    <w:rsid w:val="00974011"/>
    <w:rsid w:val="00974EF9"/>
    <w:rsid w:val="00975F3E"/>
    <w:rsid w:val="0097644B"/>
    <w:rsid w:val="00976BAB"/>
    <w:rsid w:val="00977DF7"/>
    <w:rsid w:val="00981EE5"/>
    <w:rsid w:val="00983359"/>
    <w:rsid w:val="00983F8A"/>
    <w:rsid w:val="00984A9D"/>
    <w:rsid w:val="00984F15"/>
    <w:rsid w:val="00985746"/>
    <w:rsid w:val="009909E0"/>
    <w:rsid w:val="00990D1E"/>
    <w:rsid w:val="009920AE"/>
    <w:rsid w:val="009920BB"/>
    <w:rsid w:val="00994FA0"/>
    <w:rsid w:val="009954F9"/>
    <w:rsid w:val="00995CA0"/>
    <w:rsid w:val="009A2292"/>
    <w:rsid w:val="009A3304"/>
    <w:rsid w:val="009A6602"/>
    <w:rsid w:val="009A6669"/>
    <w:rsid w:val="009A6F08"/>
    <w:rsid w:val="009B1FBD"/>
    <w:rsid w:val="009B258F"/>
    <w:rsid w:val="009B2A23"/>
    <w:rsid w:val="009B41CD"/>
    <w:rsid w:val="009B4C4B"/>
    <w:rsid w:val="009B4C7F"/>
    <w:rsid w:val="009B7292"/>
    <w:rsid w:val="009B784E"/>
    <w:rsid w:val="009C16DB"/>
    <w:rsid w:val="009C2EC5"/>
    <w:rsid w:val="009C39B1"/>
    <w:rsid w:val="009C3ED8"/>
    <w:rsid w:val="009D501D"/>
    <w:rsid w:val="009D5CE5"/>
    <w:rsid w:val="009D6006"/>
    <w:rsid w:val="009D6BA9"/>
    <w:rsid w:val="009D6C8F"/>
    <w:rsid w:val="009D6FED"/>
    <w:rsid w:val="009E09CE"/>
    <w:rsid w:val="009E14C5"/>
    <w:rsid w:val="009E29FE"/>
    <w:rsid w:val="009E2C42"/>
    <w:rsid w:val="009E46B9"/>
    <w:rsid w:val="009E7B35"/>
    <w:rsid w:val="009F3800"/>
    <w:rsid w:val="009F3D91"/>
    <w:rsid w:val="009F4957"/>
    <w:rsid w:val="009F4AFF"/>
    <w:rsid w:val="009F780D"/>
    <w:rsid w:val="009F78F8"/>
    <w:rsid w:val="00A00539"/>
    <w:rsid w:val="00A03FBC"/>
    <w:rsid w:val="00A0435B"/>
    <w:rsid w:val="00A06A23"/>
    <w:rsid w:val="00A10339"/>
    <w:rsid w:val="00A11FCE"/>
    <w:rsid w:val="00A1206B"/>
    <w:rsid w:val="00A15AD1"/>
    <w:rsid w:val="00A16CAE"/>
    <w:rsid w:val="00A1763D"/>
    <w:rsid w:val="00A20DC7"/>
    <w:rsid w:val="00A210A5"/>
    <w:rsid w:val="00A22693"/>
    <w:rsid w:val="00A22821"/>
    <w:rsid w:val="00A2543A"/>
    <w:rsid w:val="00A25E60"/>
    <w:rsid w:val="00A27B9D"/>
    <w:rsid w:val="00A31F4B"/>
    <w:rsid w:val="00A32161"/>
    <w:rsid w:val="00A3269C"/>
    <w:rsid w:val="00A34FFE"/>
    <w:rsid w:val="00A359FB"/>
    <w:rsid w:val="00A363BB"/>
    <w:rsid w:val="00A376FE"/>
    <w:rsid w:val="00A3787E"/>
    <w:rsid w:val="00A44F0F"/>
    <w:rsid w:val="00A47A1D"/>
    <w:rsid w:val="00A5106C"/>
    <w:rsid w:val="00A52DDA"/>
    <w:rsid w:val="00A53C90"/>
    <w:rsid w:val="00A55D1E"/>
    <w:rsid w:val="00A57423"/>
    <w:rsid w:val="00A6114A"/>
    <w:rsid w:val="00A61385"/>
    <w:rsid w:val="00A6148A"/>
    <w:rsid w:val="00A61B2D"/>
    <w:rsid w:val="00A62576"/>
    <w:rsid w:val="00A648C8"/>
    <w:rsid w:val="00A657B6"/>
    <w:rsid w:val="00A65F93"/>
    <w:rsid w:val="00A66311"/>
    <w:rsid w:val="00A70016"/>
    <w:rsid w:val="00A72863"/>
    <w:rsid w:val="00A75ABB"/>
    <w:rsid w:val="00A75E27"/>
    <w:rsid w:val="00A769F7"/>
    <w:rsid w:val="00A81A48"/>
    <w:rsid w:val="00A83F7E"/>
    <w:rsid w:val="00A8437C"/>
    <w:rsid w:val="00A916AB"/>
    <w:rsid w:val="00A9290F"/>
    <w:rsid w:val="00A93278"/>
    <w:rsid w:val="00A957A5"/>
    <w:rsid w:val="00AA00BB"/>
    <w:rsid w:val="00AA1D29"/>
    <w:rsid w:val="00AA2932"/>
    <w:rsid w:val="00AA5315"/>
    <w:rsid w:val="00AA756B"/>
    <w:rsid w:val="00AA7747"/>
    <w:rsid w:val="00AB27CB"/>
    <w:rsid w:val="00AB3C1E"/>
    <w:rsid w:val="00AB3D39"/>
    <w:rsid w:val="00AB5BA2"/>
    <w:rsid w:val="00AB5EA2"/>
    <w:rsid w:val="00AC1446"/>
    <w:rsid w:val="00AC2623"/>
    <w:rsid w:val="00AC365F"/>
    <w:rsid w:val="00AC3993"/>
    <w:rsid w:val="00AD29AD"/>
    <w:rsid w:val="00AD3085"/>
    <w:rsid w:val="00AD3254"/>
    <w:rsid w:val="00AD5507"/>
    <w:rsid w:val="00AD717E"/>
    <w:rsid w:val="00AD72BA"/>
    <w:rsid w:val="00AD7983"/>
    <w:rsid w:val="00AE10B3"/>
    <w:rsid w:val="00AE2597"/>
    <w:rsid w:val="00AE36B2"/>
    <w:rsid w:val="00AE4871"/>
    <w:rsid w:val="00AF0DA3"/>
    <w:rsid w:val="00AF1A16"/>
    <w:rsid w:val="00AF34EA"/>
    <w:rsid w:val="00AF5DF0"/>
    <w:rsid w:val="00AF724C"/>
    <w:rsid w:val="00B03E90"/>
    <w:rsid w:val="00B045D3"/>
    <w:rsid w:val="00B0478B"/>
    <w:rsid w:val="00B04D44"/>
    <w:rsid w:val="00B061A1"/>
    <w:rsid w:val="00B0705F"/>
    <w:rsid w:val="00B07067"/>
    <w:rsid w:val="00B0728E"/>
    <w:rsid w:val="00B124AA"/>
    <w:rsid w:val="00B13A16"/>
    <w:rsid w:val="00B14D0F"/>
    <w:rsid w:val="00B15100"/>
    <w:rsid w:val="00B15C77"/>
    <w:rsid w:val="00B16154"/>
    <w:rsid w:val="00B173DF"/>
    <w:rsid w:val="00B222E2"/>
    <w:rsid w:val="00B2270F"/>
    <w:rsid w:val="00B2310C"/>
    <w:rsid w:val="00B24270"/>
    <w:rsid w:val="00B24B6D"/>
    <w:rsid w:val="00B3262C"/>
    <w:rsid w:val="00B32EB4"/>
    <w:rsid w:val="00B34CA5"/>
    <w:rsid w:val="00B358A0"/>
    <w:rsid w:val="00B36B3D"/>
    <w:rsid w:val="00B40127"/>
    <w:rsid w:val="00B4032E"/>
    <w:rsid w:val="00B41078"/>
    <w:rsid w:val="00B433EE"/>
    <w:rsid w:val="00B44301"/>
    <w:rsid w:val="00B44F1C"/>
    <w:rsid w:val="00B45B48"/>
    <w:rsid w:val="00B45E86"/>
    <w:rsid w:val="00B4601C"/>
    <w:rsid w:val="00B4605F"/>
    <w:rsid w:val="00B46D33"/>
    <w:rsid w:val="00B52F19"/>
    <w:rsid w:val="00B52F86"/>
    <w:rsid w:val="00B549CC"/>
    <w:rsid w:val="00B566A7"/>
    <w:rsid w:val="00B56D57"/>
    <w:rsid w:val="00B6000F"/>
    <w:rsid w:val="00B60281"/>
    <w:rsid w:val="00B60BFB"/>
    <w:rsid w:val="00B61158"/>
    <w:rsid w:val="00B61FCF"/>
    <w:rsid w:val="00B624A2"/>
    <w:rsid w:val="00B65475"/>
    <w:rsid w:val="00B65A9B"/>
    <w:rsid w:val="00B662C6"/>
    <w:rsid w:val="00B708BC"/>
    <w:rsid w:val="00B72E18"/>
    <w:rsid w:val="00B7449A"/>
    <w:rsid w:val="00B76914"/>
    <w:rsid w:val="00B81476"/>
    <w:rsid w:val="00B825F3"/>
    <w:rsid w:val="00B8551F"/>
    <w:rsid w:val="00B856F8"/>
    <w:rsid w:val="00B85888"/>
    <w:rsid w:val="00B86A75"/>
    <w:rsid w:val="00B873AF"/>
    <w:rsid w:val="00B878D5"/>
    <w:rsid w:val="00B9267A"/>
    <w:rsid w:val="00B93959"/>
    <w:rsid w:val="00BA0803"/>
    <w:rsid w:val="00BA116A"/>
    <w:rsid w:val="00BA17A9"/>
    <w:rsid w:val="00BA43C6"/>
    <w:rsid w:val="00BA68F6"/>
    <w:rsid w:val="00BA6A65"/>
    <w:rsid w:val="00BA7F2B"/>
    <w:rsid w:val="00BB3263"/>
    <w:rsid w:val="00BB7469"/>
    <w:rsid w:val="00BB7866"/>
    <w:rsid w:val="00BC226D"/>
    <w:rsid w:val="00BC3FC3"/>
    <w:rsid w:val="00BC44D4"/>
    <w:rsid w:val="00BC4A90"/>
    <w:rsid w:val="00BC560C"/>
    <w:rsid w:val="00BC6450"/>
    <w:rsid w:val="00BC6924"/>
    <w:rsid w:val="00BC6E8D"/>
    <w:rsid w:val="00BC71A0"/>
    <w:rsid w:val="00BD17EB"/>
    <w:rsid w:val="00BD2FDB"/>
    <w:rsid w:val="00BD36E1"/>
    <w:rsid w:val="00BD5038"/>
    <w:rsid w:val="00BD5C55"/>
    <w:rsid w:val="00BD7887"/>
    <w:rsid w:val="00BE17C0"/>
    <w:rsid w:val="00BE1C72"/>
    <w:rsid w:val="00BE4334"/>
    <w:rsid w:val="00BE5E2D"/>
    <w:rsid w:val="00BE5FE4"/>
    <w:rsid w:val="00BE600F"/>
    <w:rsid w:val="00BF3166"/>
    <w:rsid w:val="00BF4CD3"/>
    <w:rsid w:val="00BF5A46"/>
    <w:rsid w:val="00BF7FF2"/>
    <w:rsid w:val="00C001E8"/>
    <w:rsid w:val="00C017FD"/>
    <w:rsid w:val="00C01BF6"/>
    <w:rsid w:val="00C023D1"/>
    <w:rsid w:val="00C119D3"/>
    <w:rsid w:val="00C12E52"/>
    <w:rsid w:val="00C1372A"/>
    <w:rsid w:val="00C137A0"/>
    <w:rsid w:val="00C148DF"/>
    <w:rsid w:val="00C15AE3"/>
    <w:rsid w:val="00C16632"/>
    <w:rsid w:val="00C16EE6"/>
    <w:rsid w:val="00C22699"/>
    <w:rsid w:val="00C2278C"/>
    <w:rsid w:val="00C24BC4"/>
    <w:rsid w:val="00C26D1F"/>
    <w:rsid w:val="00C27D1A"/>
    <w:rsid w:val="00C30570"/>
    <w:rsid w:val="00C318DB"/>
    <w:rsid w:val="00C32CF9"/>
    <w:rsid w:val="00C34087"/>
    <w:rsid w:val="00C35EDC"/>
    <w:rsid w:val="00C363E9"/>
    <w:rsid w:val="00C373EB"/>
    <w:rsid w:val="00C4088C"/>
    <w:rsid w:val="00C40AB4"/>
    <w:rsid w:val="00C43F7B"/>
    <w:rsid w:val="00C4663D"/>
    <w:rsid w:val="00C46872"/>
    <w:rsid w:val="00C50135"/>
    <w:rsid w:val="00C53C4B"/>
    <w:rsid w:val="00C60DC1"/>
    <w:rsid w:val="00C6112B"/>
    <w:rsid w:val="00C63893"/>
    <w:rsid w:val="00C70163"/>
    <w:rsid w:val="00C719AF"/>
    <w:rsid w:val="00C736D9"/>
    <w:rsid w:val="00C74A02"/>
    <w:rsid w:val="00C75701"/>
    <w:rsid w:val="00C76C77"/>
    <w:rsid w:val="00C81274"/>
    <w:rsid w:val="00C851D1"/>
    <w:rsid w:val="00C854C1"/>
    <w:rsid w:val="00C92024"/>
    <w:rsid w:val="00C92B0C"/>
    <w:rsid w:val="00C92D60"/>
    <w:rsid w:val="00C935CC"/>
    <w:rsid w:val="00C95A1A"/>
    <w:rsid w:val="00C95AAF"/>
    <w:rsid w:val="00C95C92"/>
    <w:rsid w:val="00C965CB"/>
    <w:rsid w:val="00CA000E"/>
    <w:rsid w:val="00CA4162"/>
    <w:rsid w:val="00CA6E14"/>
    <w:rsid w:val="00CA7324"/>
    <w:rsid w:val="00CA7523"/>
    <w:rsid w:val="00CA7677"/>
    <w:rsid w:val="00CB1444"/>
    <w:rsid w:val="00CB2E31"/>
    <w:rsid w:val="00CB4622"/>
    <w:rsid w:val="00CB4F16"/>
    <w:rsid w:val="00CB77FC"/>
    <w:rsid w:val="00CB7D49"/>
    <w:rsid w:val="00CC123D"/>
    <w:rsid w:val="00CC1B98"/>
    <w:rsid w:val="00CC3083"/>
    <w:rsid w:val="00CC6A71"/>
    <w:rsid w:val="00CC7871"/>
    <w:rsid w:val="00CD0362"/>
    <w:rsid w:val="00CD2C42"/>
    <w:rsid w:val="00CD3091"/>
    <w:rsid w:val="00CD3F0E"/>
    <w:rsid w:val="00CD462A"/>
    <w:rsid w:val="00CD54E0"/>
    <w:rsid w:val="00CD5ABB"/>
    <w:rsid w:val="00CD7A8E"/>
    <w:rsid w:val="00CE07AC"/>
    <w:rsid w:val="00CE1A44"/>
    <w:rsid w:val="00CE23F1"/>
    <w:rsid w:val="00CE2E14"/>
    <w:rsid w:val="00CE7A5A"/>
    <w:rsid w:val="00CF175B"/>
    <w:rsid w:val="00CF31CF"/>
    <w:rsid w:val="00CF54AA"/>
    <w:rsid w:val="00CF79E5"/>
    <w:rsid w:val="00CF7C7A"/>
    <w:rsid w:val="00D01258"/>
    <w:rsid w:val="00D02AC1"/>
    <w:rsid w:val="00D02F76"/>
    <w:rsid w:val="00D030C5"/>
    <w:rsid w:val="00D11EE6"/>
    <w:rsid w:val="00D14C40"/>
    <w:rsid w:val="00D153CA"/>
    <w:rsid w:val="00D158D6"/>
    <w:rsid w:val="00D15B52"/>
    <w:rsid w:val="00D15ED5"/>
    <w:rsid w:val="00D1601B"/>
    <w:rsid w:val="00D161BD"/>
    <w:rsid w:val="00D17884"/>
    <w:rsid w:val="00D2265B"/>
    <w:rsid w:val="00D25C11"/>
    <w:rsid w:val="00D263C3"/>
    <w:rsid w:val="00D268B1"/>
    <w:rsid w:val="00D27A82"/>
    <w:rsid w:val="00D27F30"/>
    <w:rsid w:val="00D3076E"/>
    <w:rsid w:val="00D321C9"/>
    <w:rsid w:val="00D3255D"/>
    <w:rsid w:val="00D34930"/>
    <w:rsid w:val="00D35844"/>
    <w:rsid w:val="00D36679"/>
    <w:rsid w:val="00D367D7"/>
    <w:rsid w:val="00D368F9"/>
    <w:rsid w:val="00D4193D"/>
    <w:rsid w:val="00D425F8"/>
    <w:rsid w:val="00D42BD7"/>
    <w:rsid w:val="00D45379"/>
    <w:rsid w:val="00D457E5"/>
    <w:rsid w:val="00D4675D"/>
    <w:rsid w:val="00D46B5E"/>
    <w:rsid w:val="00D53AD4"/>
    <w:rsid w:val="00D57E80"/>
    <w:rsid w:val="00D613F2"/>
    <w:rsid w:val="00D6282E"/>
    <w:rsid w:val="00D63701"/>
    <w:rsid w:val="00D637FC"/>
    <w:rsid w:val="00D64D37"/>
    <w:rsid w:val="00D662E5"/>
    <w:rsid w:val="00D67B0A"/>
    <w:rsid w:val="00D7211A"/>
    <w:rsid w:val="00D73B8C"/>
    <w:rsid w:val="00D744C5"/>
    <w:rsid w:val="00D75264"/>
    <w:rsid w:val="00D75864"/>
    <w:rsid w:val="00D80655"/>
    <w:rsid w:val="00D85054"/>
    <w:rsid w:val="00D8530F"/>
    <w:rsid w:val="00D85622"/>
    <w:rsid w:val="00D86C7D"/>
    <w:rsid w:val="00D87B76"/>
    <w:rsid w:val="00D87D07"/>
    <w:rsid w:val="00D87E61"/>
    <w:rsid w:val="00D9102D"/>
    <w:rsid w:val="00D91898"/>
    <w:rsid w:val="00D92530"/>
    <w:rsid w:val="00D927FF"/>
    <w:rsid w:val="00D933A2"/>
    <w:rsid w:val="00D93B2B"/>
    <w:rsid w:val="00D9423C"/>
    <w:rsid w:val="00D95714"/>
    <w:rsid w:val="00DA0E48"/>
    <w:rsid w:val="00DA6FD4"/>
    <w:rsid w:val="00DA7F1E"/>
    <w:rsid w:val="00DB02B4"/>
    <w:rsid w:val="00DB4B21"/>
    <w:rsid w:val="00DB581F"/>
    <w:rsid w:val="00DC1A56"/>
    <w:rsid w:val="00DC1DC4"/>
    <w:rsid w:val="00DC1E63"/>
    <w:rsid w:val="00DC4D5E"/>
    <w:rsid w:val="00DC4F9A"/>
    <w:rsid w:val="00DC6292"/>
    <w:rsid w:val="00DD1FFF"/>
    <w:rsid w:val="00DD4AA8"/>
    <w:rsid w:val="00DD5EE5"/>
    <w:rsid w:val="00DE181D"/>
    <w:rsid w:val="00DE2249"/>
    <w:rsid w:val="00DE3047"/>
    <w:rsid w:val="00DE4FC3"/>
    <w:rsid w:val="00DE54B4"/>
    <w:rsid w:val="00DE5DE5"/>
    <w:rsid w:val="00DF2790"/>
    <w:rsid w:val="00DF54FA"/>
    <w:rsid w:val="00DF7D65"/>
    <w:rsid w:val="00E06F21"/>
    <w:rsid w:val="00E1079A"/>
    <w:rsid w:val="00E10FAC"/>
    <w:rsid w:val="00E12454"/>
    <w:rsid w:val="00E14C25"/>
    <w:rsid w:val="00E24013"/>
    <w:rsid w:val="00E2402A"/>
    <w:rsid w:val="00E2419B"/>
    <w:rsid w:val="00E24B3E"/>
    <w:rsid w:val="00E27635"/>
    <w:rsid w:val="00E278CB"/>
    <w:rsid w:val="00E31ED4"/>
    <w:rsid w:val="00E32492"/>
    <w:rsid w:val="00E40101"/>
    <w:rsid w:val="00E42ADA"/>
    <w:rsid w:val="00E4431D"/>
    <w:rsid w:val="00E53425"/>
    <w:rsid w:val="00E53697"/>
    <w:rsid w:val="00E53972"/>
    <w:rsid w:val="00E6144B"/>
    <w:rsid w:val="00E618BD"/>
    <w:rsid w:val="00E6299D"/>
    <w:rsid w:val="00E66EE8"/>
    <w:rsid w:val="00E713DA"/>
    <w:rsid w:val="00E7636D"/>
    <w:rsid w:val="00E81FE0"/>
    <w:rsid w:val="00E822C9"/>
    <w:rsid w:val="00E83BCF"/>
    <w:rsid w:val="00E84E6C"/>
    <w:rsid w:val="00E85158"/>
    <w:rsid w:val="00E8641A"/>
    <w:rsid w:val="00E86576"/>
    <w:rsid w:val="00E933E8"/>
    <w:rsid w:val="00E94080"/>
    <w:rsid w:val="00EA0D8F"/>
    <w:rsid w:val="00EA1615"/>
    <w:rsid w:val="00EA25A7"/>
    <w:rsid w:val="00EA6EA7"/>
    <w:rsid w:val="00EB1289"/>
    <w:rsid w:val="00EB1F42"/>
    <w:rsid w:val="00EB2FE7"/>
    <w:rsid w:val="00EB31BD"/>
    <w:rsid w:val="00EB6335"/>
    <w:rsid w:val="00EC012B"/>
    <w:rsid w:val="00EC2164"/>
    <w:rsid w:val="00EC3FB2"/>
    <w:rsid w:val="00EC5E53"/>
    <w:rsid w:val="00EC68F5"/>
    <w:rsid w:val="00EC6E47"/>
    <w:rsid w:val="00ED2D8D"/>
    <w:rsid w:val="00ED425E"/>
    <w:rsid w:val="00EE2C70"/>
    <w:rsid w:val="00EE306B"/>
    <w:rsid w:val="00EE444D"/>
    <w:rsid w:val="00EE606E"/>
    <w:rsid w:val="00EE69CE"/>
    <w:rsid w:val="00EF153B"/>
    <w:rsid w:val="00EF18C5"/>
    <w:rsid w:val="00EF1A30"/>
    <w:rsid w:val="00EF1A92"/>
    <w:rsid w:val="00EF2BCA"/>
    <w:rsid w:val="00EF4B00"/>
    <w:rsid w:val="00EF7552"/>
    <w:rsid w:val="00EF7D00"/>
    <w:rsid w:val="00F00768"/>
    <w:rsid w:val="00F00964"/>
    <w:rsid w:val="00F0150B"/>
    <w:rsid w:val="00F021DB"/>
    <w:rsid w:val="00F02688"/>
    <w:rsid w:val="00F029D5"/>
    <w:rsid w:val="00F0472B"/>
    <w:rsid w:val="00F05D6A"/>
    <w:rsid w:val="00F06440"/>
    <w:rsid w:val="00F07EDE"/>
    <w:rsid w:val="00F10471"/>
    <w:rsid w:val="00F10B14"/>
    <w:rsid w:val="00F1423A"/>
    <w:rsid w:val="00F15F90"/>
    <w:rsid w:val="00F17E3C"/>
    <w:rsid w:val="00F21D3D"/>
    <w:rsid w:val="00F2219A"/>
    <w:rsid w:val="00F22BA2"/>
    <w:rsid w:val="00F23406"/>
    <w:rsid w:val="00F24FDC"/>
    <w:rsid w:val="00F25093"/>
    <w:rsid w:val="00F30E9D"/>
    <w:rsid w:val="00F32F65"/>
    <w:rsid w:val="00F3347E"/>
    <w:rsid w:val="00F33493"/>
    <w:rsid w:val="00F360E6"/>
    <w:rsid w:val="00F36AAC"/>
    <w:rsid w:val="00F3737F"/>
    <w:rsid w:val="00F4061D"/>
    <w:rsid w:val="00F43126"/>
    <w:rsid w:val="00F466EA"/>
    <w:rsid w:val="00F47000"/>
    <w:rsid w:val="00F47E17"/>
    <w:rsid w:val="00F50133"/>
    <w:rsid w:val="00F502F7"/>
    <w:rsid w:val="00F50360"/>
    <w:rsid w:val="00F50CD6"/>
    <w:rsid w:val="00F54788"/>
    <w:rsid w:val="00F55A6B"/>
    <w:rsid w:val="00F56339"/>
    <w:rsid w:val="00F56628"/>
    <w:rsid w:val="00F61836"/>
    <w:rsid w:val="00F63D17"/>
    <w:rsid w:val="00F643BE"/>
    <w:rsid w:val="00F652A9"/>
    <w:rsid w:val="00F71DAA"/>
    <w:rsid w:val="00F72577"/>
    <w:rsid w:val="00F7368F"/>
    <w:rsid w:val="00F74DEB"/>
    <w:rsid w:val="00F75F09"/>
    <w:rsid w:val="00F805EA"/>
    <w:rsid w:val="00F808BF"/>
    <w:rsid w:val="00F8113C"/>
    <w:rsid w:val="00F82303"/>
    <w:rsid w:val="00F825FE"/>
    <w:rsid w:val="00F82DF3"/>
    <w:rsid w:val="00F8459F"/>
    <w:rsid w:val="00F86045"/>
    <w:rsid w:val="00F862F4"/>
    <w:rsid w:val="00F86D62"/>
    <w:rsid w:val="00F91A02"/>
    <w:rsid w:val="00F93809"/>
    <w:rsid w:val="00F947B8"/>
    <w:rsid w:val="00F955BE"/>
    <w:rsid w:val="00F96AED"/>
    <w:rsid w:val="00FA110D"/>
    <w:rsid w:val="00FA1364"/>
    <w:rsid w:val="00FA32FB"/>
    <w:rsid w:val="00FA5726"/>
    <w:rsid w:val="00FA689A"/>
    <w:rsid w:val="00FB2B18"/>
    <w:rsid w:val="00FB4125"/>
    <w:rsid w:val="00FB4E1C"/>
    <w:rsid w:val="00FB5895"/>
    <w:rsid w:val="00FB60AB"/>
    <w:rsid w:val="00FB6342"/>
    <w:rsid w:val="00FB725D"/>
    <w:rsid w:val="00FC1B18"/>
    <w:rsid w:val="00FC35FA"/>
    <w:rsid w:val="00FC5235"/>
    <w:rsid w:val="00FC5BF6"/>
    <w:rsid w:val="00FC6175"/>
    <w:rsid w:val="00FD1A69"/>
    <w:rsid w:val="00FD33D7"/>
    <w:rsid w:val="00FD5632"/>
    <w:rsid w:val="00FE52AC"/>
    <w:rsid w:val="00FE5D18"/>
    <w:rsid w:val="00FE7DB1"/>
    <w:rsid w:val="00FF1E58"/>
    <w:rsid w:val="00FF2645"/>
    <w:rsid w:val="00FF323F"/>
    <w:rsid w:val="00FF4446"/>
    <w:rsid w:val="00FF591A"/>
    <w:rsid w:val="00FF66E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UY" w:eastAsia="es-UY"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B2B"/>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6006"/>
    <w:rPr>
      <w:color w:val="808080"/>
    </w:rPr>
  </w:style>
  <w:style w:type="paragraph" w:styleId="Textonotapie">
    <w:name w:val="footnote text"/>
    <w:basedOn w:val="Normal"/>
    <w:link w:val="TextonotapieCar"/>
    <w:uiPriority w:val="99"/>
    <w:unhideWhenUsed/>
    <w:rsid w:val="009D6C8F"/>
    <w:pPr>
      <w:spacing w:after="0" w:line="240" w:lineRule="auto"/>
    </w:pPr>
    <w:rPr>
      <w:sz w:val="20"/>
      <w:szCs w:val="20"/>
    </w:rPr>
  </w:style>
  <w:style w:type="character" w:customStyle="1" w:styleId="TextonotapieCar">
    <w:name w:val="Texto nota pie Car"/>
    <w:basedOn w:val="Fuentedeprrafopredeter"/>
    <w:link w:val="Textonotapie"/>
    <w:uiPriority w:val="99"/>
    <w:rsid w:val="009D6C8F"/>
    <w:rPr>
      <w:sz w:val="20"/>
      <w:szCs w:val="20"/>
      <w:lang w:val="en-US"/>
    </w:rPr>
  </w:style>
  <w:style w:type="character" w:styleId="Refdenotaalpie">
    <w:name w:val="footnote reference"/>
    <w:uiPriority w:val="99"/>
    <w:unhideWhenUsed/>
    <w:rsid w:val="009D6C8F"/>
    <w:rPr>
      <w:vertAlign w:val="superscript"/>
    </w:rPr>
  </w:style>
  <w:style w:type="paragraph" w:styleId="Sinespaciado">
    <w:name w:val="No Spacing"/>
    <w:uiPriority w:val="1"/>
    <w:qFormat/>
    <w:rsid w:val="001C26F3"/>
    <w:pPr>
      <w:spacing w:after="0" w:line="240" w:lineRule="auto"/>
    </w:pPr>
    <w:rPr>
      <w:lang w:val="en-US"/>
    </w:rPr>
  </w:style>
  <w:style w:type="paragraph" w:styleId="Encabezado">
    <w:name w:val="header"/>
    <w:basedOn w:val="Normal"/>
    <w:link w:val="EncabezadoCar"/>
    <w:uiPriority w:val="99"/>
    <w:unhideWhenUsed/>
    <w:rsid w:val="00337A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7A68"/>
    <w:rPr>
      <w:lang w:val="en-US"/>
    </w:rPr>
  </w:style>
  <w:style w:type="paragraph" w:styleId="Piedepgina">
    <w:name w:val="footer"/>
    <w:basedOn w:val="Normal"/>
    <w:link w:val="PiedepginaCar"/>
    <w:uiPriority w:val="99"/>
    <w:unhideWhenUsed/>
    <w:rsid w:val="00337A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7A68"/>
    <w:rPr>
      <w:lang w:val="en-US"/>
    </w:rPr>
  </w:style>
  <w:style w:type="paragraph" w:styleId="Epgrafe">
    <w:name w:val="caption"/>
    <w:basedOn w:val="Normal"/>
    <w:next w:val="Normal"/>
    <w:uiPriority w:val="35"/>
    <w:unhideWhenUsed/>
    <w:qFormat/>
    <w:rsid w:val="00FE7DB1"/>
    <w:pPr>
      <w:spacing w:after="200" w:line="240" w:lineRule="auto"/>
    </w:pPr>
    <w:rPr>
      <w:rFonts w:ascii="Calibri" w:eastAsia="Calibri" w:hAnsi="Calibri" w:cs="Times New Roman"/>
      <w:b/>
      <w:bCs/>
      <w:color w:val="4472C4" w:themeColor="accent1"/>
      <w:sz w:val="18"/>
      <w:szCs w:val="18"/>
      <w:lang w:val="es-ES" w:eastAsia="en-US"/>
    </w:rPr>
  </w:style>
  <w:style w:type="character" w:styleId="Refdecomentario">
    <w:name w:val="annotation reference"/>
    <w:basedOn w:val="Fuentedeprrafopredeter"/>
    <w:uiPriority w:val="99"/>
    <w:semiHidden/>
    <w:unhideWhenUsed/>
    <w:rsid w:val="00B44301"/>
    <w:rPr>
      <w:sz w:val="16"/>
      <w:szCs w:val="16"/>
    </w:rPr>
  </w:style>
  <w:style w:type="paragraph" w:styleId="Textocomentario">
    <w:name w:val="annotation text"/>
    <w:basedOn w:val="Normal"/>
    <w:link w:val="TextocomentarioCar"/>
    <w:uiPriority w:val="99"/>
    <w:semiHidden/>
    <w:unhideWhenUsed/>
    <w:rsid w:val="00B443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44301"/>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B44301"/>
    <w:rPr>
      <w:b/>
      <w:bCs/>
    </w:rPr>
  </w:style>
  <w:style w:type="character" w:customStyle="1" w:styleId="AsuntodelcomentarioCar">
    <w:name w:val="Asunto del comentario Car"/>
    <w:basedOn w:val="TextocomentarioCar"/>
    <w:link w:val="Asuntodelcomentario"/>
    <w:uiPriority w:val="99"/>
    <w:semiHidden/>
    <w:rsid w:val="00B44301"/>
    <w:rPr>
      <w:b/>
      <w:bCs/>
      <w:sz w:val="20"/>
      <w:szCs w:val="20"/>
      <w:lang w:val="en-US"/>
    </w:rPr>
  </w:style>
  <w:style w:type="paragraph" w:styleId="Textodeglobo">
    <w:name w:val="Balloon Text"/>
    <w:basedOn w:val="Normal"/>
    <w:link w:val="TextodegloboCar"/>
    <w:uiPriority w:val="99"/>
    <w:semiHidden/>
    <w:unhideWhenUsed/>
    <w:rsid w:val="00B443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4301"/>
    <w:rPr>
      <w:rFonts w:ascii="Segoe UI" w:hAnsi="Segoe UI" w:cs="Segoe UI"/>
      <w:sz w:val="18"/>
      <w:szCs w:val="18"/>
      <w:lang w:val="en-US"/>
    </w:rPr>
  </w:style>
</w:styles>
</file>

<file path=word/webSettings.xml><?xml version="1.0" encoding="utf-8"?>
<w:webSettings xmlns:r="http://schemas.openxmlformats.org/officeDocument/2006/relationships" xmlns:w="http://schemas.openxmlformats.org/wordprocessingml/2006/main">
  <w:divs>
    <w:div w:id="212159313">
      <w:bodyDiv w:val="1"/>
      <w:marLeft w:val="0"/>
      <w:marRight w:val="0"/>
      <w:marTop w:val="0"/>
      <w:marBottom w:val="0"/>
      <w:divBdr>
        <w:top w:val="none" w:sz="0" w:space="0" w:color="auto"/>
        <w:left w:val="none" w:sz="0" w:space="0" w:color="auto"/>
        <w:bottom w:val="none" w:sz="0" w:space="0" w:color="auto"/>
        <w:right w:val="none" w:sz="0" w:space="0" w:color="auto"/>
      </w:divBdr>
    </w:div>
    <w:div w:id="696472131">
      <w:bodyDiv w:val="1"/>
      <w:marLeft w:val="0"/>
      <w:marRight w:val="0"/>
      <w:marTop w:val="0"/>
      <w:marBottom w:val="0"/>
      <w:divBdr>
        <w:top w:val="none" w:sz="0" w:space="0" w:color="auto"/>
        <w:left w:val="none" w:sz="0" w:space="0" w:color="auto"/>
        <w:bottom w:val="none" w:sz="0" w:space="0" w:color="auto"/>
        <w:right w:val="none" w:sz="0" w:space="0" w:color="auto"/>
      </w:divBdr>
    </w:div>
    <w:div w:id="1391726356">
      <w:bodyDiv w:val="1"/>
      <w:marLeft w:val="0"/>
      <w:marRight w:val="0"/>
      <w:marTop w:val="0"/>
      <w:marBottom w:val="0"/>
      <w:divBdr>
        <w:top w:val="none" w:sz="0" w:space="0" w:color="auto"/>
        <w:left w:val="none" w:sz="0" w:space="0" w:color="auto"/>
        <w:bottom w:val="none" w:sz="0" w:space="0" w:color="auto"/>
        <w:right w:val="none" w:sz="0" w:space="0" w:color="auto"/>
      </w:divBdr>
    </w:div>
    <w:div w:id="203780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emf"/><Relationship Id="rId30"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08D41-DCED-44F5-9155-7E1FEC82A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49</Pages>
  <Words>18407</Words>
  <Characters>101243</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dc:creator>
  <cp:keywords/>
  <dc:description/>
  <cp:lastModifiedBy>Tio Rico McPato</cp:lastModifiedBy>
  <cp:revision>22</cp:revision>
  <cp:lastPrinted>2020-06-11T20:37:00Z</cp:lastPrinted>
  <dcterms:created xsi:type="dcterms:W3CDTF">2020-06-15T19:40:00Z</dcterms:created>
  <dcterms:modified xsi:type="dcterms:W3CDTF">2020-06-29T18:23:00Z</dcterms:modified>
</cp:coreProperties>
</file>