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8"/>
          <w:szCs w:val="48"/>
        </w:rPr>
        <w:t xml:space="preserve">Pitcher Archetype Matching</w:t>
      </w:r>
    </w:p>
    <w:p>
      <w:pPr>
        <w:spacing w:after="80"/>
        <w:jc w:val="center"/>
      </w:pPr>
      <w:r>
        <w:rPr>
          <w:rFonts w:ascii="Arial" w:cs="Arial" w:eastAsia="Arial" w:hAnsi="Arial"/>
          <w:color w:val="2C3E50"/>
          <w:sz w:val="26"/>
          <w:szCs w:val="26"/>
        </w:rPr>
        <w:t xml:space="preserve">Design Document — Matchup Scoring v2</w:t>
      </w:r>
    </w:p>
    <w:p>
      <w:pPr>
        <w:spacing w:after="400"/>
        <w:jc w:val="center"/>
      </w:pPr>
      <w:r>
        <w:rPr>
          <w:rFonts w:ascii="Arial" w:cs="Arial" w:eastAsia="Arial" w:hAnsi="Arial"/>
          <w:color w:val="888888"/>
          <w:sz w:val="20"/>
          <w:szCs w:val="20"/>
        </w:rPr>
        <w:t xml:space="preserve">April 2026  |  daily-homerun-bet</w:t>
      </w:r>
    </w:p>
    <w:p>
      <w:pPr>
        <w:pStyle w:val="Heading1"/>
      </w:pPr>
      <w:r>
        <w:t xml:space="preserve">1. Problem Statement</w:t>
      </w:r>
    </w:p>
    <w:p>
      <w:pPr>
        <w:spacing w:after="160"/>
      </w:pPr>
      <w:r>
        <w:rPr>
          <w:sz w:val="22"/>
          <w:szCs w:val="22"/>
        </w:rPr>
        <w:t xml:space="preserve">The current matchup scoring in </w:t>
      </w:r>
      <w:r>
        <w:rPr>
          <w:i/>
          <w:iCs/>
          <w:sz w:val="22"/>
          <w:szCs w:val="22"/>
        </w:rPr>
        <w:t xml:space="preserve">score_batters.py</w:t>
      </w:r>
      <w:r>
        <w:rPr>
          <w:sz w:val="22"/>
          <w:szCs w:val="22"/>
        </w:rPr>
        <w:t xml:space="preserve"> is the weakest factor in our composite model. It answers a shallow question: “Is the opposing pitcher generally hittable?” (HR/9, hard-hit% allowed, platoon bonus). It does </w:t>
      </w:r>
      <w:r>
        <w:rPr>
          <w:b/>
          <w:bCs/>
          <w:sz w:val="22"/>
          <w:szCs w:val="22"/>
        </w:rPr>
        <w:t xml:space="preserve">not</w:t>
      </w:r>
      <w:r>
        <w:rPr>
          <w:sz w:val="22"/>
          <w:szCs w:val="22"/>
        </w:rPr>
        <w:t xml:space="preserve"> consider whether a specific batter’s swing profile actually exploits the specific pitcher he faces today.</w:t>
      </w:r>
    </w:p>
    <w:p>
      <w:pPr>
        <w:spacing w:after="160"/>
      </w:pPr>
      <w:r>
        <w:rPr>
          <w:sz w:val="22"/>
          <w:szCs w:val="22"/>
        </w:rPr>
        <w:t xml:space="preserve">Because of this, two batters with identical power profiles get the same matchup score against the same pitcher — even if one of them historically crushes that pitcher’s archetype and the other doesn’t. The signal we’re leaving on the table is substantial.</w:t>
      </w:r>
    </w:p>
    <w:p>
      <w:pPr>
        <w:pStyle w:val="Heading1"/>
      </w:pPr>
      <w:r>
        <w:t xml:space="preserve">2. Design Overview</w:t>
      </w:r>
    </w:p>
    <w:p>
      <w:pPr>
        <w:spacing w:after="160"/>
      </w:pPr>
      <w:r>
        <w:rPr>
          <w:sz w:val="22"/>
          <w:szCs w:val="22"/>
        </w:rPr>
        <w:t xml:space="preserve">We replace the current single-signal matchup score with a two-signal system that blends </w:t>
      </w:r>
      <w:r>
        <w:rPr>
          <w:b/>
          <w:bCs/>
          <w:sz w:val="22"/>
          <w:szCs w:val="22"/>
        </w:rPr>
        <w:t xml:space="preserve">pitcher vulnerability</w:t>
      </w:r>
      <w:r>
        <w:rPr>
          <w:sz w:val="22"/>
          <w:szCs w:val="22"/>
        </w:rPr>
        <w:t xml:space="preserve"> and </w:t>
      </w:r>
      <w:r>
        <w:rPr>
          <w:b/>
          <w:bCs/>
          <w:sz w:val="22"/>
          <w:szCs w:val="22"/>
        </w:rPr>
        <w:t xml:space="preserve">archetype similarity</w:t>
      </w:r>
      <w:r>
        <w:rPr>
          <w:sz w:val="22"/>
          <w:szCs w:val="22"/>
        </w:rPr>
        <w:t xml:space="preserve">. The final matchup score is a weighted average of both signals, keeping the 0–100 scale that the rest of the composite engine expects.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Measures</w:t>
            </w:r>
          </w:p>
        </w:tc>
        <w:tc>
          <w:tcPr>
            <w:tcW w:type="dxa" w:w="35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Pitcher Vulnerability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Is the pitcher generally hittable for HRs? (HR/9, hard-hit%, barrel% allowed, FIP)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50% of matchup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Archetype Similarity</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Does this pitcher look like pitchers this batter has historically taken deep?</w:t>
            </w:r>
          </w:p>
        </w:tc>
        <w:tc>
          <w:tcPr>
            <w:tcW w:type="dxa" w:w="35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50% of matchup score</w:t>
            </w:r>
          </w:p>
        </w:tc>
      </w:tr>
    </w:tbl>
    <w:p>
      <w:pPr>
        <w:spacing w:after="160" w:before="200"/>
      </w:pPr>
      <w:r>
        <w:rPr>
          <w:sz w:val="22"/>
          <w:szCs w:val="22"/>
        </w:rPr>
        <w:t xml:space="preserve">Key principle from Pablo: “Even if the pitcher is good-ish, if he matches the profile of a pitcher a batter rips, we should still score well. But if the pitcher is in elite form even with a matching profile, we shouldn’t.” This two-signal blend captures exactly that tension.</w:t>
      </w:r>
    </w:p>
    <w:p>
      <w:pPr>
        <w:pStyle w:val="Heading1"/>
      </w:pPr>
      <w:r>
        <w:t xml:space="preserve">3. The Victim Profile</w:t>
      </w:r>
    </w:p>
    <w:p>
      <w:pPr>
        <w:spacing w:after="160"/>
      </w:pPr>
      <w:r>
        <w:rPr>
          <w:sz w:val="22"/>
          <w:szCs w:val="22"/>
        </w:rPr>
        <w:t xml:space="preserve">For each batter, we build a </w:t>
      </w:r>
      <w:r>
        <w:rPr>
          <w:b/>
          <w:bCs/>
          <w:i/>
          <w:iCs/>
          <w:sz w:val="22"/>
          <w:szCs w:val="22"/>
        </w:rPr>
        <w:t xml:space="preserve">victim profile</w:t>
      </w:r>
      <w:r>
        <w:rPr>
          <w:sz w:val="22"/>
          <w:szCs w:val="22"/>
        </w:rPr>
        <w:t xml:space="preserve"> — a statistical portrait of the kind of pitcher he tends to hit home runs against. This is constructed by looking backward at every HR the batter has hit over the trailing window (current season + prior season backfill) and profiling the pitcher who surrendered each one.</w:t>
      </w:r>
    </w:p>
    <w:p>
      <w:pPr>
        <w:pStyle w:val="Heading2"/>
      </w:pPr>
      <w:r>
        <w:t xml:space="preserve">3.1 Profile Dimensions</w:t>
      </w:r>
    </w:p>
    <w:p>
      <w:pPr>
        <w:spacing w:after="80"/>
      </w:pPr>
      <w:r>
        <w:rPr>
          <w:sz w:val="22"/>
          <w:szCs w:val="22"/>
        </w:rPr>
        <w:t xml:space="preserve">Each victim profile is a vector across these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33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 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Avg Fastball Velo</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Statcast pitch-level data (release_speed where pitch_type in FF/SI/FC)</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93.2 mph</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Fastball Usage %</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Pitch arsenal from statcast_pitcher_pitch_arsenal()</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58%</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Breaking Ball Usage %</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SL + CU + KC + SV combined usage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28%</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Offspeed Usage %</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CH + FS combined usage</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14%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Handedness Distribution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 of victim pitchers who were RHP vs LHP</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72% RHP</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Avg Spin Rate (FB)</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Statcast spin_rate where pitch_type in FF/SI</w:t>
            </w:r>
          </w:p>
        </w:tc>
        <w:tc>
          <w:tcPr>
            <w:tcW w:type="dxa" w:w="33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2,280 rpm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Avg Extension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Statcast release_extension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6.1 ft</w:t>
            </w:r>
          </w:p>
        </w:tc>
      </w:tr>
    </w:tbl>
    <w:p>
      <w:pPr>
        <w:pStyle w:val="Heading2"/>
        <w:spacing w:before="300"/>
      </w:pPr>
      <w:r>
        <w:t xml:space="preserve">3.2 How It’s Built</w:t>
      </w:r>
    </w:p>
    <w:p>
      <w:pPr>
        <w:spacing w:after="100"/>
      </w:pPr>
      <w:r>
        <w:rPr>
          <w:sz w:val="22"/>
          <w:szCs w:val="22"/>
        </w:rPr>
        <w:t xml:space="preserve">Step-by-step construction of a batter’s victim profile:</w:t>
      </w:r>
    </w:p>
    <w:p>
      <w:pPr>
        <w:pStyle w:val="ListParagraph"/>
        <w:numPr>
          <w:ilvl w:val="0"/>
          <w:numId w:val="2"/>
        </w:numPr>
        <w:spacing w:after="60"/>
      </w:pPr>
      <w:r>
        <w:rPr>
          <w:sz w:val="22"/>
          <w:szCs w:val="22"/>
        </w:rPr>
        <w:t xml:space="preserve">Pull all HR events for the batter via statcast_batter() (last ~18 months, crossing season boundary).</w:t>
      </w:r>
    </w:p>
    <w:p>
      <w:pPr>
        <w:pStyle w:val="ListParagraph"/>
        <w:numPr>
          <w:ilvl w:val="0"/>
          <w:numId w:val="2"/>
        </w:numPr>
        <w:spacing w:after="60"/>
      </w:pPr>
      <w:r>
        <w:rPr>
          <w:sz w:val="22"/>
          <w:szCs w:val="22"/>
        </w:rPr>
        <w:t xml:space="preserve">For each HR event, extract the pitcher_id who surrendered it.</w:t>
      </w:r>
    </w:p>
    <w:p>
      <w:pPr>
        <w:pStyle w:val="ListParagraph"/>
        <w:numPr>
          <w:ilvl w:val="0"/>
          <w:numId w:val="2"/>
        </w:numPr>
        <w:spacing w:after="60"/>
      </w:pPr>
      <w:r>
        <w:rPr>
          <w:sz w:val="22"/>
          <w:szCs w:val="22"/>
        </w:rPr>
        <w:t xml:space="preserve">For each unique pitcher_id, fetch their season-level pitch arsenal from statcast_pitcher_pitch_arsenal() or cache.</w:t>
      </w:r>
    </w:p>
    <w:p>
      <w:pPr>
        <w:pStyle w:val="ListParagraph"/>
        <w:numPr>
          <w:ilvl w:val="0"/>
          <w:numId w:val="2"/>
        </w:numPr>
        <w:spacing w:after="60"/>
      </w:pPr>
      <w:r>
        <w:rPr>
          <w:sz w:val="22"/>
          <w:szCs w:val="22"/>
        </w:rPr>
        <w:t xml:space="preserve">Compute the weighted average across all victim pitchers (weighted by HR count against each).</w:t>
      </w:r>
    </w:p>
    <w:p>
      <w:pPr>
        <w:pStyle w:val="ListParagraph"/>
        <w:numPr>
          <w:ilvl w:val="0"/>
          <w:numId w:val="2"/>
        </w:numPr>
        <w:spacing w:after="160"/>
      </w:pPr>
      <w:r>
        <w:rPr>
          <w:sz w:val="22"/>
          <w:szCs w:val="22"/>
        </w:rPr>
        <w:t xml:space="preserve">Store the resulting vector as the batter’s victim profile.</w:t>
      </w:r>
    </w:p>
    <w:p>
      <w:pPr>
        <w:spacing w:after="160"/>
      </w:pPr>
      <w:r>
        <w:rPr>
          <w:sz w:val="22"/>
          <w:szCs w:val="22"/>
        </w:rPr>
        <w:t xml:space="preserve">Example: If Aaron Judge hit 15 HRs off pitchers averaging 94.1 mph fastball, 55% FB usage, 30% breaking, 15% offspeed, mostly RHP — that’s his victim profile. When he faces a pitcher today with 93.8 mph, 57% FB, 29% breaking — high similarity. When he faces a soft-tossing lefty with 88 mph and 40% offspeed — low similarity.</w:t>
      </w:r>
    </w:p>
    <w:p>
      <w:r>
        <w:br w:type="page"/>
      </w:r>
    </w:p>
    <w:p>
      <w:pPr>
        <w:pStyle w:val="Heading1"/>
      </w:pPr>
      <w:r>
        <w:t xml:space="preserve">4. Today’s Pitcher Profile</w:t>
      </w:r>
    </w:p>
    <w:p>
      <w:pPr>
        <w:spacing w:after="160"/>
      </w:pPr>
      <w:r>
        <w:rPr>
          <w:sz w:val="22"/>
          <w:szCs w:val="22"/>
        </w:rPr>
        <w:t xml:space="preserve">For each starting pitcher on today’s slate, we build the same vector using the same dimensions as the victim profile. The data comes from statcast_pitcher_pitch_arsenal() for the current season, falling back to MLB Stats API season stats if Statcast data isn’t available yet (early season).</w:t>
      </w:r>
    </w:p>
    <w:p>
      <w:pPr>
        <w:spacing w:after="0" w:before="0" w:line="276"/>
        <w:ind w:left="360"/>
      </w:pPr>
      <w:r>
        <w:rPr>
          <w:rFonts w:ascii="Courier New" w:cs="Courier New" w:eastAsia="Courier New" w:hAnsi="Courier New"/>
          <w:color w:val="2C3E50"/>
          <w:sz w:val="18"/>
          <w:szCs w:val="18"/>
        </w:rPr>
        <w:t xml:space="preserve">pitcher_profile = {</w:t>
      </w:r>
    </w:p>
    <w:p>
      <w:pPr>
        <w:spacing w:after="0" w:before="0" w:line="276"/>
        <w:ind w:left="360"/>
      </w:pPr>
      <w:r>
        <w:rPr>
          <w:rFonts w:ascii="Courier New" w:cs="Courier New" w:eastAsia="Courier New" w:hAnsi="Courier New"/>
          <w:color w:val="2C3E50"/>
          <w:sz w:val="18"/>
          <w:szCs w:val="18"/>
        </w:rPr>
        <w:t xml:space="preserve">    "avg_fb_velo":       93.8,</w:t>
      </w:r>
    </w:p>
    <w:p>
      <w:pPr>
        <w:spacing w:after="0" w:before="0" w:line="276"/>
        <w:ind w:left="360"/>
      </w:pPr>
      <w:r>
        <w:rPr>
          <w:rFonts w:ascii="Courier New" w:cs="Courier New" w:eastAsia="Courier New" w:hAnsi="Courier New"/>
          <w:color w:val="2C3E50"/>
          <w:sz w:val="18"/>
          <w:szCs w:val="18"/>
        </w:rPr>
        <w:t xml:space="preserve">    "fb_usage_pct":      0.57,</w:t>
      </w:r>
    </w:p>
    <w:p>
      <w:pPr>
        <w:spacing w:after="0" w:before="0" w:line="276"/>
        <w:ind w:left="360"/>
      </w:pPr>
      <w:r>
        <w:rPr>
          <w:rFonts w:ascii="Courier New" w:cs="Courier New" w:eastAsia="Courier New" w:hAnsi="Courier New"/>
          <w:color w:val="2C3E50"/>
          <w:sz w:val="18"/>
          <w:szCs w:val="18"/>
        </w:rPr>
        <w:t xml:space="preserve">    "breaking_usage_pct": 0.29,</w:t>
      </w:r>
    </w:p>
    <w:p>
      <w:pPr>
        <w:spacing w:after="0" w:before="0" w:line="276"/>
        <w:ind w:left="360"/>
      </w:pPr>
      <w:r>
        <w:rPr>
          <w:rFonts w:ascii="Courier New" w:cs="Courier New" w:eastAsia="Courier New" w:hAnsi="Courier New"/>
          <w:color w:val="2C3E50"/>
          <w:sz w:val="18"/>
          <w:szCs w:val="18"/>
        </w:rPr>
        <w:t xml:space="preserve">    "offspeed_usage_pct": 0.14,</w:t>
      </w:r>
    </w:p>
    <w:p>
      <w:pPr>
        <w:spacing w:after="0" w:before="0" w:line="276"/>
        <w:ind w:left="360"/>
      </w:pPr>
      <w:r>
        <w:rPr>
          <w:rFonts w:ascii="Courier New" w:cs="Courier New" w:eastAsia="Courier New" w:hAnsi="Courier New"/>
          <w:color w:val="2C3E50"/>
          <w:sz w:val="18"/>
          <w:szCs w:val="18"/>
        </w:rPr>
        <w:t xml:space="preserve">    "hand":              "R",</w:t>
      </w:r>
    </w:p>
    <w:p>
      <w:pPr>
        <w:spacing w:after="0" w:before="0" w:line="276"/>
        <w:ind w:left="360"/>
      </w:pPr>
      <w:r>
        <w:rPr>
          <w:rFonts w:ascii="Courier New" w:cs="Courier New" w:eastAsia="Courier New" w:hAnsi="Courier New"/>
          <w:color w:val="2C3E50"/>
          <w:sz w:val="18"/>
          <w:szCs w:val="18"/>
        </w:rPr>
        <w:t xml:space="preserve">    "avg_fb_spin":       2310,</w:t>
      </w:r>
    </w:p>
    <w:p>
      <w:pPr>
        <w:spacing w:after="0" w:before="0" w:line="276"/>
        <w:ind w:left="360"/>
      </w:pPr>
      <w:r>
        <w:rPr>
          <w:rFonts w:ascii="Courier New" w:cs="Courier New" w:eastAsia="Courier New" w:hAnsi="Courier New"/>
          <w:color w:val="2C3E50"/>
          <w:sz w:val="18"/>
          <w:szCs w:val="18"/>
        </w:rPr>
        <w:t xml:space="preserve">    "avg_extension":     6.3,</w:t>
      </w:r>
    </w:p>
    <w:p>
      <w:pPr>
        <w:spacing w:after="0" w:before="0" w:line="276"/>
        <w:ind w:left="360"/>
      </w:pPr>
      <w:r>
        <w:rPr>
          <w:rFonts w:ascii="Courier New" w:cs="Courier New" w:eastAsia="Courier New" w:hAnsi="Courier New"/>
          <w:color w:val="2C3E50"/>
          <w:sz w:val="18"/>
          <w:szCs w:val="18"/>
        </w:rPr>
        <w:t xml:space="preserve">}</w:t>
      </w:r>
    </w:p>
    <w:p>
      <w:pPr>
        <w:spacing w:after="160" w:before="160"/>
      </w:pPr>
      <w:r>
        <w:rPr>
          <w:sz w:val="22"/>
          <w:szCs w:val="22"/>
        </w:rPr>
        <w:t xml:space="preserve">This profile is fetched once per pitcher per day and cached for all batter comparisons against that pitcher.</w:t>
      </w:r>
    </w:p>
    <w:p>
      <w:pPr>
        <w:pStyle w:val="Heading1"/>
      </w:pPr>
      <w:r>
        <w:t xml:space="preserve">5. Similarity Scoring</w:t>
      </w:r>
    </w:p>
    <w:p>
      <w:pPr>
        <w:spacing w:after="160"/>
      </w:pPr>
      <w:r>
        <w:rPr>
          <w:sz w:val="22"/>
          <w:szCs w:val="22"/>
        </w:rPr>
        <w:t xml:space="preserve">The archetype similarity score measures how closely today’s opposing pitcher resembles the batter’s historical victim profile. We use a weighted Euclidean distance on normalized dimensions, converted to a 0–100 similarity scale.</w:t>
      </w:r>
    </w:p>
    <w:p>
      <w:pPr>
        <w:pStyle w:val="Heading2"/>
      </w:pPr>
      <w:r>
        <w:t xml:space="preserve">5.1 Dimension Weights</w:t>
      </w:r>
    </w:p>
    <w:p>
      <w:pPr>
        <w:spacing w:after="80"/>
      </w:pPr>
      <w:r>
        <w:rPr>
          <w:sz w:val="22"/>
          <w:szCs w:val="22"/>
        </w:rPr>
        <w:t xml:space="preserve">Not all dimensions matter equally for HR prediction. Weights reflect empirical importance: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Weight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Fastball Velocity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Strongest signal — velo is the #1 differentiator in HR outcomes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Pitch Mix (FB/BRK/OS)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0.25</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Arsenal composition shapes approach and swing decisions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Handedness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Platoon effects are large and well-documented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Spin Rate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0.15</w:t>
            </w:r>
          </w:p>
        </w:tc>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Affects plane and movement; secondary signal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Extension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0.10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Affects perceived velocity; useful tiebreaker</w:t>
            </w:r>
          </w:p>
        </w:tc>
      </w:tr>
    </w:tbl>
    <w:p>
      <w:pPr>
        <w:pStyle w:val="Heading2"/>
        <w:spacing w:before="300"/>
      </w:pPr>
      <w:r>
        <w:t xml:space="preserve">5.2 Scoring Formula</w:t>
      </w:r>
    </w:p>
    <w:p>
      <w:pPr>
        <w:spacing w:after="100"/>
      </w:pPr>
      <w:r>
        <w:rPr>
          <w:sz w:val="22"/>
          <w:szCs w:val="22"/>
        </w:rPr>
        <w:t xml:space="preserve">Each dimension is normalized to 0–1 using known MLB ranges before distance calculation:</w:t>
      </w:r>
    </w:p>
    <w:p>
      <w:pPr>
        <w:spacing w:after="0" w:before="0" w:line="276"/>
        <w:ind w:left="360"/>
      </w:pPr>
      <w:r>
        <w:rPr>
          <w:rFonts w:ascii="Courier New" w:cs="Courier New" w:eastAsia="Courier New" w:hAnsi="Courier New"/>
          <w:color w:val="2C3E50"/>
          <w:sz w:val="18"/>
          <w:szCs w:val="18"/>
        </w:rPr>
        <w:t xml:space="preserve">def archetype_similarity(victim_profile, pitcher_profile, weights):</w:t>
      </w:r>
    </w:p>
    <w:p>
      <w:pPr>
        <w:spacing w:after="0" w:before="0" w:line="276"/>
        <w:ind w:left="360"/>
      </w:pPr>
      <w:r>
        <w:rPr>
          <w:rFonts w:ascii="Courier New" w:cs="Courier New" w:eastAsia="Courier New" w:hAnsi="Courier New"/>
          <w:color w:val="2C3E50"/>
          <w:sz w:val="18"/>
          <w:szCs w:val="18"/>
        </w:rPr>
        <w:t xml:space="preserve">    # Normalize each dimension to 0-1</w:t>
      </w:r>
    </w:p>
    <w:p>
      <w:pPr>
        <w:spacing w:after="0" w:before="0" w:line="276"/>
        <w:ind w:left="360"/>
      </w:pPr>
      <w:r>
        <w:rPr>
          <w:rFonts w:ascii="Courier New" w:cs="Courier New" w:eastAsia="Courier New" w:hAnsi="Courier New"/>
          <w:color w:val="2C3E50"/>
          <w:sz w:val="18"/>
          <w:szCs w:val="18"/>
        </w:rPr>
        <w:t xml:space="preserve">    ranges = {</w:t>
      </w:r>
    </w:p>
    <w:p>
      <w:pPr>
        <w:spacing w:after="0" w:before="0" w:line="276"/>
        <w:ind w:left="360"/>
      </w:pPr>
      <w:r>
        <w:rPr>
          <w:rFonts w:ascii="Courier New" w:cs="Courier New" w:eastAsia="Courier New" w:hAnsi="Courier New"/>
          <w:color w:val="2C3E50"/>
          <w:sz w:val="18"/>
          <w:szCs w:val="18"/>
        </w:rPr>
        <w:t xml:space="preserve">        "avg_fb_velo":        (85, 100),   # MLB range</w:t>
      </w:r>
    </w:p>
    <w:p>
      <w:pPr>
        <w:spacing w:after="0" w:before="0" w:line="276"/>
        <w:ind w:left="360"/>
      </w:pPr>
      <w:r>
        <w:rPr>
          <w:rFonts w:ascii="Courier New" w:cs="Courier New" w:eastAsia="Courier New" w:hAnsi="Courier New"/>
          <w:color w:val="2C3E50"/>
          <w:sz w:val="18"/>
          <w:szCs w:val="18"/>
        </w:rPr>
        <w:t xml:space="preserve">        "fb_usage_pct":       (0.20, 0.80),</w:t>
      </w:r>
    </w:p>
    <w:p>
      <w:pPr>
        <w:spacing w:after="0" w:before="0" w:line="276"/>
        <w:ind w:left="360"/>
      </w:pPr>
      <w:r>
        <w:rPr>
          <w:rFonts w:ascii="Courier New" w:cs="Courier New" w:eastAsia="Courier New" w:hAnsi="Courier New"/>
          <w:color w:val="2C3E50"/>
          <w:sz w:val="18"/>
          <w:szCs w:val="18"/>
        </w:rPr>
        <w:t xml:space="preserve">        "breaking_usage_pct": (0.05, 0.50),</w:t>
      </w:r>
    </w:p>
    <w:p>
      <w:pPr>
        <w:spacing w:after="0" w:before="0" w:line="276"/>
        <w:ind w:left="360"/>
      </w:pPr>
      <w:r>
        <w:rPr>
          <w:rFonts w:ascii="Courier New" w:cs="Courier New" w:eastAsia="Courier New" w:hAnsi="Courier New"/>
          <w:color w:val="2C3E50"/>
          <w:sz w:val="18"/>
          <w:szCs w:val="18"/>
        </w:rPr>
        <w:t xml:space="preserve">        "offspeed_usage_pct": (0.0, 0.40),</w:t>
      </w:r>
    </w:p>
    <w:p>
      <w:pPr>
        <w:spacing w:after="0" w:before="0" w:line="276"/>
        <w:ind w:left="360"/>
      </w:pPr>
      <w:r>
        <w:rPr>
          <w:rFonts w:ascii="Courier New" w:cs="Courier New" w:eastAsia="Courier New" w:hAnsi="Courier New"/>
          <w:color w:val="2C3E50"/>
          <w:sz w:val="18"/>
          <w:szCs w:val="18"/>
        </w:rPr>
        <w:t xml:space="preserve">        "avg_fb_spin":        (1800, 2700),</w:t>
      </w:r>
    </w:p>
    <w:p>
      <w:pPr>
        <w:spacing w:after="0" w:before="0" w:line="276"/>
        <w:ind w:left="360"/>
      </w:pPr>
      <w:r>
        <w:rPr>
          <w:rFonts w:ascii="Courier New" w:cs="Courier New" w:eastAsia="Courier New" w:hAnsi="Courier New"/>
          <w:color w:val="2C3E50"/>
          <w:sz w:val="18"/>
          <w:szCs w:val="18"/>
        </w:rPr>
        <w:t xml:space="preserve">        "avg_extension":      (5.0, 7.5),</w:t>
      </w:r>
    </w:p>
    <w:p>
      <w:pPr>
        <w:spacing w:after="0" w:before="0" w:line="276"/>
        <w:ind w:left="360"/>
      </w:pPr>
      <w:r>
        <w:rPr>
          <w:rFonts w:ascii="Courier New" w:cs="Courier New" w:eastAsia="Courier New" w:hAnsi="Courier New"/>
          <w:color w:val="2C3E50"/>
          <w:sz w:val="18"/>
          <w:szCs w:val="18"/>
        </w:rPr>
        <w:t xml:space="preserve">    }</w:t>
      </w:r>
    </w:p>
    <w:p>
      <w:pPr>
        <w:spacing w:after="0" w:before="0" w:line="276"/>
        <w:ind w:left="360"/>
      </w:pPr>
      <w:r>
        <w:rPr>
          <w:rFonts w:ascii="Courier New" w:cs="Courier New" w:eastAsia="Courier New" w:hAnsi="Courier New"/>
          <w:color w:val="2C3E50"/>
          <w:sz w:val="18"/>
          <w:szCs w:val="18"/>
        </w:rPr>
        <w:t xml:space="preserve"/>
      </w:r>
    </w:p>
    <w:p>
      <w:pPr>
        <w:spacing w:after="0" w:before="0" w:line="276"/>
        <w:ind w:left="360"/>
      </w:pPr>
      <w:r>
        <w:rPr>
          <w:rFonts w:ascii="Courier New" w:cs="Courier New" w:eastAsia="Courier New" w:hAnsi="Courier New"/>
          <w:color w:val="2C3E50"/>
          <w:sz w:val="18"/>
          <w:szCs w:val="18"/>
        </w:rPr>
        <w:t xml:space="preserve">    weighted_sq_diff = 0</w:t>
      </w:r>
    </w:p>
    <w:p>
      <w:pPr>
        <w:spacing w:after="0" w:before="0" w:line="276"/>
        <w:ind w:left="360"/>
      </w:pPr>
      <w:r>
        <w:rPr>
          <w:rFonts w:ascii="Courier New" w:cs="Courier New" w:eastAsia="Courier New" w:hAnsi="Courier New"/>
          <w:color w:val="2C3E50"/>
          <w:sz w:val="18"/>
          <w:szCs w:val="18"/>
        </w:rPr>
        <w:t xml:space="preserve">    for dim, w in weights.items():</w:t>
      </w:r>
    </w:p>
    <w:p>
      <w:pPr>
        <w:spacing w:after="0" w:before="0" w:line="276"/>
        <w:ind w:left="360"/>
      </w:pPr>
      <w:r>
        <w:rPr>
          <w:rFonts w:ascii="Courier New" w:cs="Courier New" w:eastAsia="Courier New" w:hAnsi="Courier New"/>
          <w:color w:val="2C3E50"/>
          <w:sz w:val="18"/>
          <w:szCs w:val="18"/>
        </w:rPr>
        <w:t xml:space="preserve">        lo, hi = ranges[dim]</w:t>
      </w:r>
    </w:p>
    <w:p>
      <w:pPr>
        <w:spacing w:after="0" w:before="0" w:line="276"/>
        <w:ind w:left="360"/>
      </w:pPr>
      <w:r>
        <w:rPr>
          <w:rFonts w:ascii="Courier New" w:cs="Courier New" w:eastAsia="Courier New" w:hAnsi="Courier New"/>
          <w:color w:val="2C3E50"/>
          <w:sz w:val="18"/>
          <w:szCs w:val="18"/>
        </w:rPr>
        <w:t xml:space="preserve">        v_norm = (victim[dim] - lo) / (hi - lo)</w:t>
      </w:r>
    </w:p>
    <w:p>
      <w:pPr>
        <w:spacing w:after="0" w:before="0" w:line="276"/>
        <w:ind w:left="360"/>
      </w:pPr>
      <w:r>
        <w:rPr>
          <w:rFonts w:ascii="Courier New" w:cs="Courier New" w:eastAsia="Courier New" w:hAnsi="Courier New"/>
          <w:color w:val="2C3E50"/>
          <w:sz w:val="18"/>
          <w:szCs w:val="18"/>
        </w:rPr>
        <w:t xml:space="preserve">        p_norm = (pitcher[dim] - lo) / (hi - lo)</w:t>
      </w:r>
    </w:p>
    <w:p>
      <w:pPr>
        <w:spacing w:after="0" w:before="0" w:line="276"/>
        <w:ind w:left="360"/>
      </w:pPr>
      <w:r>
        <w:rPr>
          <w:rFonts w:ascii="Courier New" w:cs="Courier New" w:eastAsia="Courier New" w:hAnsi="Courier New"/>
          <w:color w:val="2C3E50"/>
          <w:sz w:val="18"/>
          <w:szCs w:val="18"/>
        </w:rPr>
        <w:t xml:space="preserve">        weighted_sq_diff += w * (v_norm - p_norm) ** 2</w:t>
      </w:r>
    </w:p>
    <w:p>
      <w:pPr>
        <w:spacing w:after="0" w:before="0" w:line="276"/>
        <w:ind w:left="360"/>
      </w:pPr>
      <w:r>
        <w:rPr>
          <w:rFonts w:ascii="Courier New" w:cs="Courier New" w:eastAsia="Courier New" w:hAnsi="Courier New"/>
          <w:color w:val="2C3E50"/>
          <w:sz w:val="18"/>
          <w:szCs w:val="18"/>
        </w:rPr>
        <w:t xml:space="preserve"/>
      </w:r>
    </w:p>
    <w:p>
      <w:pPr>
        <w:spacing w:after="0" w:before="0" w:line="276"/>
        <w:ind w:left="360"/>
      </w:pPr>
      <w:r>
        <w:rPr>
          <w:rFonts w:ascii="Courier New" w:cs="Courier New" w:eastAsia="Courier New" w:hAnsi="Courier New"/>
          <w:color w:val="2C3E50"/>
          <w:sz w:val="18"/>
          <w:szCs w:val="18"/>
        </w:rPr>
        <w:t xml:space="preserve">    distance = sqrt(weighted_sq_diff)</w:t>
      </w:r>
    </w:p>
    <w:p>
      <w:pPr>
        <w:spacing w:after="0" w:before="0" w:line="276"/>
        <w:ind w:left="360"/>
      </w:pPr>
      <w:r>
        <w:rPr>
          <w:rFonts w:ascii="Courier New" w:cs="Courier New" w:eastAsia="Courier New" w:hAnsi="Courier New"/>
          <w:color w:val="2C3E50"/>
          <w:sz w:val="18"/>
          <w:szCs w:val="18"/>
        </w:rPr>
        <w:t xml:space="preserve">    # Convert to 0-100 similarity (max distance ~1.0)</w:t>
      </w:r>
    </w:p>
    <w:p>
      <w:pPr>
        <w:spacing w:after="0" w:before="0" w:line="276"/>
        <w:ind w:left="360"/>
      </w:pPr>
      <w:r>
        <w:rPr>
          <w:rFonts w:ascii="Courier New" w:cs="Courier New" w:eastAsia="Courier New" w:hAnsi="Courier New"/>
          <w:color w:val="2C3E50"/>
          <w:sz w:val="18"/>
          <w:szCs w:val="18"/>
        </w:rPr>
        <w:t xml:space="preserve">    return max(0, min(100, (1 - distance) * 100))</w:t>
      </w:r>
    </w:p>
    <w:p>
      <w:pPr>
        <w:spacing w:after="160" w:before="160"/>
      </w:pPr>
      <w:r>
        <w:rPr>
          <w:sz w:val="22"/>
          <w:szCs w:val="22"/>
        </w:rPr>
        <w:t xml:space="preserve">A score of 100 means the pitcher is an exact clone of the batter’s victim archetype. A score of 0 means maximum dissimilarity.</w:t>
      </w:r>
    </w:p>
    <w:p>
      <w:r>
        <w:br w:type="page"/>
      </w:r>
    </w:p>
    <w:p>
      <w:pPr>
        <w:pStyle w:val="Heading1"/>
      </w:pPr>
      <w:r>
        <w:t xml:space="preserve">6. Combined Matchup Score</w:t>
      </w:r>
    </w:p>
    <w:p>
      <w:pPr>
        <w:spacing w:after="160"/>
      </w:pPr>
      <w:r>
        <w:rPr>
          <w:sz w:val="22"/>
          <w:szCs w:val="22"/>
        </w:rPr>
        <w:t xml:space="preserve">The new matchup score blends both signals. This replaces the current score_matchup() in score_batters.py:</w:t>
      </w:r>
    </w:p>
    <w:p>
      <w:pPr>
        <w:spacing w:after="0" w:before="0" w:line="276"/>
        <w:ind w:left="360"/>
      </w:pPr>
      <w:r>
        <w:rPr>
          <w:rFonts w:ascii="Courier New" w:cs="Courier New" w:eastAsia="Courier New" w:hAnsi="Courier New"/>
          <w:color w:val="2C3E50"/>
          <w:sz w:val="18"/>
          <w:szCs w:val="18"/>
        </w:rPr>
        <w:t xml:space="preserve">def score_matchup_v2(batter, pitcher, victim_profile, pitcher_profile):</w:t>
      </w:r>
    </w:p>
    <w:p>
      <w:pPr>
        <w:spacing w:after="0" w:before="0" w:line="276"/>
        <w:ind w:left="360"/>
      </w:pPr>
      <w:r>
        <w:rPr>
          <w:rFonts w:ascii="Courier New" w:cs="Courier New" w:eastAsia="Courier New" w:hAnsi="Courier New"/>
          <w:color w:val="2C3E50"/>
          <w:sz w:val="18"/>
          <w:szCs w:val="18"/>
        </w:rPr>
        <w:t xml:space="preserve">    # Signal 1: Pitcher vulnerability (0-100)</w:t>
      </w:r>
    </w:p>
    <w:p>
      <w:pPr>
        <w:spacing w:after="0" w:before="0" w:line="276"/>
        <w:ind w:left="360"/>
      </w:pPr>
      <w:r>
        <w:rPr>
          <w:rFonts w:ascii="Courier New" w:cs="Courier New" w:eastAsia="Courier New" w:hAnsi="Courier New"/>
          <w:color w:val="2C3E50"/>
          <w:sz w:val="18"/>
          <w:szCs w:val="18"/>
        </w:rPr>
        <w:t xml:space="preserve">    vulnerability = score_pitcher_vulnerability(pitcher)</w:t>
      </w:r>
    </w:p>
    <w:p>
      <w:pPr>
        <w:spacing w:after="0" w:before="0" w:line="276"/>
        <w:ind w:left="360"/>
      </w:pPr>
      <w:r>
        <w:rPr>
          <w:rFonts w:ascii="Courier New" w:cs="Courier New" w:eastAsia="Courier New" w:hAnsi="Courier New"/>
          <w:color w:val="2C3E50"/>
          <w:sz w:val="18"/>
          <w:szCs w:val="18"/>
        </w:rPr>
        <w:t xml:space="preserve"/>
      </w:r>
    </w:p>
    <w:p>
      <w:pPr>
        <w:spacing w:after="0" w:before="0" w:line="276"/>
        <w:ind w:left="360"/>
      </w:pPr>
      <w:r>
        <w:rPr>
          <w:rFonts w:ascii="Courier New" w:cs="Courier New" w:eastAsia="Courier New" w:hAnsi="Courier New"/>
          <w:color w:val="2C3E50"/>
          <w:sz w:val="18"/>
          <w:szCs w:val="18"/>
        </w:rPr>
        <w:t xml:space="preserve">    # Signal 2: Archetype similarity (0-100)</w:t>
      </w:r>
    </w:p>
    <w:p>
      <w:pPr>
        <w:spacing w:after="0" w:before="0" w:line="276"/>
        <w:ind w:left="360"/>
      </w:pPr>
      <w:r>
        <w:rPr>
          <w:rFonts w:ascii="Courier New" w:cs="Courier New" w:eastAsia="Courier New" w:hAnsi="Courier New"/>
          <w:color w:val="2C3E50"/>
          <w:sz w:val="18"/>
          <w:szCs w:val="18"/>
        </w:rPr>
        <w:t xml:space="preserve">    similarity = archetype_similarity(victim_profile, pitcher_profile)</w:t>
      </w:r>
    </w:p>
    <w:p>
      <w:pPr>
        <w:spacing w:after="0" w:before="0" w:line="276"/>
        <w:ind w:left="360"/>
      </w:pPr>
      <w:r>
        <w:rPr>
          <w:rFonts w:ascii="Courier New" w:cs="Courier New" w:eastAsia="Courier New" w:hAnsi="Courier New"/>
          <w:color w:val="2C3E50"/>
          <w:sz w:val="18"/>
          <w:szCs w:val="18"/>
        </w:rPr>
        <w:t xml:space="preserve"/>
      </w:r>
    </w:p>
    <w:p>
      <w:pPr>
        <w:spacing w:after="0" w:before="0" w:line="276"/>
        <w:ind w:left="360"/>
      </w:pPr>
      <w:r>
        <w:rPr>
          <w:rFonts w:ascii="Courier New" w:cs="Courier New" w:eastAsia="Courier New" w:hAnsi="Courier New"/>
          <w:color w:val="2C3E50"/>
          <w:sz w:val="18"/>
          <w:szCs w:val="18"/>
        </w:rPr>
        <w:t xml:space="preserve">    # Blend 50/50</w:t>
      </w:r>
    </w:p>
    <w:p>
      <w:pPr>
        <w:spacing w:after="0" w:before="0" w:line="276"/>
        <w:ind w:left="360"/>
      </w:pPr>
      <w:r>
        <w:rPr>
          <w:rFonts w:ascii="Courier New" w:cs="Courier New" w:eastAsia="Courier New" w:hAnsi="Courier New"/>
          <w:color w:val="2C3E50"/>
          <w:sz w:val="18"/>
          <w:szCs w:val="18"/>
        </w:rPr>
        <w:t xml:space="preserve">    raw = 0.50 * vulnerability + 0.50 * similarity</w:t>
      </w:r>
    </w:p>
    <w:p>
      <w:pPr>
        <w:spacing w:after="0" w:before="0" w:line="276"/>
        <w:ind w:left="360"/>
      </w:pPr>
      <w:r>
        <w:rPr>
          <w:rFonts w:ascii="Courier New" w:cs="Courier New" w:eastAsia="Courier New" w:hAnsi="Courier New"/>
          <w:color w:val="2C3E50"/>
          <w:sz w:val="18"/>
          <w:szCs w:val="18"/>
        </w:rPr>
        <w:t xml:space="preserve"/>
      </w:r>
    </w:p>
    <w:p>
      <w:pPr>
        <w:spacing w:after="0" w:before="0" w:line="276"/>
        <w:ind w:left="360"/>
      </w:pPr>
      <w:r>
        <w:rPr>
          <w:rFonts w:ascii="Courier New" w:cs="Courier New" w:eastAsia="Courier New" w:hAnsi="Courier New"/>
          <w:color w:val="2C3E50"/>
          <w:sz w:val="18"/>
          <w:szCs w:val="18"/>
        </w:rPr>
        <w:t xml:space="preserve">    # Apply elite-pitcher dampening</w:t>
      </w:r>
    </w:p>
    <w:p>
      <w:pPr>
        <w:spacing w:after="0" w:before="0" w:line="276"/>
        <w:ind w:left="360"/>
      </w:pPr>
      <w:r>
        <w:rPr>
          <w:rFonts w:ascii="Courier New" w:cs="Courier New" w:eastAsia="Courier New" w:hAnsi="Courier New"/>
          <w:color w:val="2C3E50"/>
          <w:sz w:val="18"/>
          <w:szCs w:val="18"/>
        </w:rPr>
        <w:t xml:space="preserve">    # If pitcher is genuinely elite (low vulnerability), cap the boost</w:t>
      </w:r>
    </w:p>
    <w:p>
      <w:pPr>
        <w:spacing w:after="0" w:before="0" w:line="276"/>
        <w:ind w:left="360"/>
      </w:pPr>
      <w:r>
        <w:rPr>
          <w:rFonts w:ascii="Courier New" w:cs="Courier New" w:eastAsia="Courier New" w:hAnsi="Courier New"/>
          <w:color w:val="2C3E50"/>
          <w:sz w:val="18"/>
          <w:szCs w:val="18"/>
        </w:rPr>
        <w:t xml:space="preserve">    # from similarity alone</w:t>
      </w:r>
    </w:p>
    <w:p>
      <w:pPr>
        <w:spacing w:after="0" w:before="0" w:line="276"/>
        <w:ind w:left="360"/>
      </w:pPr>
      <w:r>
        <w:rPr>
          <w:rFonts w:ascii="Courier New" w:cs="Courier New" w:eastAsia="Courier New" w:hAnsi="Courier New"/>
          <w:color w:val="2C3E50"/>
          <w:sz w:val="18"/>
          <w:szCs w:val="18"/>
        </w:rPr>
        <w:t xml:space="preserve">    if vulnerability &lt; 25:</w:t>
      </w:r>
    </w:p>
    <w:p>
      <w:pPr>
        <w:spacing w:after="0" w:before="0" w:line="276"/>
        <w:ind w:left="360"/>
      </w:pPr>
      <w:r>
        <w:rPr>
          <w:rFonts w:ascii="Courier New" w:cs="Courier New" w:eastAsia="Courier New" w:hAnsi="Courier New"/>
          <w:color w:val="2C3E50"/>
          <w:sz w:val="18"/>
          <w:szCs w:val="18"/>
        </w:rPr>
        <w:t xml:space="preserve">        raw = raw * 0.70   # 30% penalty for elite pitchers</w:t>
      </w:r>
    </w:p>
    <w:p>
      <w:pPr>
        <w:spacing w:after="0" w:before="0" w:line="276"/>
        <w:ind w:left="360"/>
      </w:pPr>
      <w:r>
        <w:rPr>
          <w:rFonts w:ascii="Courier New" w:cs="Courier New" w:eastAsia="Courier New" w:hAnsi="Courier New"/>
          <w:color w:val="2C3E50"/>
          <w:sz w:val="18"/>
          <w:szCs w:val="18"/>
        </w:rPr>
        <w:t xml:space="preserve">    elif vulnerability &lt; 40:</w:t>
      </w:r>
    </w:p>
    <w:p>
      <w:pPr>
        <w:spacing w:after="0" w:before="0" w:line="276"/>
        <w:ind w:left="360"/>
      </w:pPr>
      <w:r>
        <w:rPr>
          <w:rFonts w:ascii="Courier New" w:cs="Courier New" w:eastAsia="Courier New" w:hAnsi="Courier New"/>
          <w:color w:val="2C3E50"/>
          <w:sz w:val="18"/>
          <w:szCs w:val="18"/>
        </w:rPr>
        <w:t xml:space="preserve">        raw = raw * 0.85   # 15% penalty for good pitchers</w:t>
      </w:r>
    </w:p>
    <w:p>
      <w:pPr>
        <w:spacing w:after="0" w:before="0" w:line="276"/>
        <w:ind w:left="360"/>
      </w:pPr>
      <w:r>
        <w:rPr>
          <w:rFonts w:ascii="Courier New" w:cs="Courier New" w:eastAsia="Courier New" w:hAnsi="Courier New"/>
          <w:color w:val="2C3E50"/>
          <w:sz w:val="18"/>
          <w:szCs w:val="18"/>
        </w:rPr>
        <w:t xml:space="preserve"/>
      </w:r>
    </w:p>
    <w:p>
      <w:pPr>
        <w:spacing w:after="0" w:before="0" w:line="276"/>
        <w:ind w:left="360"/>
      </w:pPr>
      <w:r>
        <w:rPr>
          <w:rFonts w:ascii="Courier New" w:cs="Courier New" w:eastAsia="Courier New" w:hAnsi="Courier New"/>
          <w:color w:val="2C3E50"/>
          <w:sz w:val="18"/>
          <w:szCs w:val="18"/>
        </w:rPr>
        <w:t xml:space="preserve">    return min(100, raw)</w:t>
      </w:r>
    </w:p>
    <w:p>
      <w:pPr>
        <w:spacing w:after="80" w:before="160"/>
      </w:pPr>
      <w:r>
        <w:rPr>
          <w:sz w:val="22"/>
          <w:szCs w:val="22"/>
        </w:rPr>
        <w:t xml:space="preserve">The dampening logic ensures that:</w:t>
      </w:r>
    </w:p>
    <w:p>
      <w:pPr>
        <w:pStyle w:val="ListParagraph"/>
        <w:numPr>
          <w:ilvl w:val="0"/>
          <w:numId w:val="3"/>
        </w:numPr>
        <w:spacing w:after="60"/>
      </w:pPr>
      <w:r>
        <w:rPr>
          <w:sz w:val="22"/>
          <w:szCs w:val="22"/>
        </w:rPr>
        <w:t xml:space="preserve">A “good-ish” pitcher (vulnerability 40–60) with high archetype similarity still scores well — the similarity signal lifts the matchup.</w:t>
      </w:r>
    </w:p>
    <w:p>
      <w:pPr>
        <w:pStyle w:val="ListParagraph"/>
        <w:numPr>
          <w:ilvl w:val="0"/>
          <w:numId w:val="3"/>
        </w:numPr>
        <w:spacing w:after="60"/>
      </w:pPr>
      <w:r>
        <w:rPr>
          <w:sz w:val="22"/>
          <w:szCs w:val="22"/>
        </w:rPr>
        <w:t xml:space="preserve">An elite pitcher (vulnerability &lt; 25) gets dampened even with a matching profile — the 30% penalty prevents over-betting against aces.</w:t>
      </w:r>
    </w:p>
    <w:p>
      <w:pPr>
        <w:pStyle w:val="ListParagraph"/>
        <w:numPr>
          <w:ilvl w:val="0"/>
          <w:numId w:val="3"/>
        </w:numPr>
        <w:spacing w:after="160"/>
      </w:pPr>
      <w:r>
        <w:rPr>
          <w:sz w:val="22"/>
          <w:szCs w:val="22"/>
        </w:rPr>
        <w:t xml:space="preserve">A bad pitcher with low similarity still scores moderately — vulnerability alone carries weight.</w:t>
      </w:r>
    </w:p>
    <w:p>
      <w:pPr>
        <w:pStyle w:val="Heading1"/>
      </w:pPr>
      <w:r>
        <w:t xml:space="preserve">7. Data Sources &amp; API Plan</w:t>
      </w:r>
    </w:p>
    <w:p>
      <w:pPr>
        <w:spacing w:after="80"/>
      </w:pPr>
      <w:r>
        <w:rPr>
          <w:sz w:val="22"/>
          <w:szCs w:val="22"/>
        </w:rPr>
        <w:t xml:space="preserve">All data for this system is available for free. No paid APIs required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Need</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Function</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Batter HR events (pitch-level)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Baseball Savant via pybaseball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statcast_batter(start, end, player_id)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Pitcher arsenal (velo, usage, spin)</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Baseball Savant via pybaseball</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statcast_pitcher_pitch_arsenal(year, minP)</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Pitcher season stats (HR/9, FIP, etc.)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MLB Stats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statsapi.mlb.com/api/v1/people/{id}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Free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Today’s lineups + schedule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MLB Stats API</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statsapi.mlb.com/api/v1/schedule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Pitcher hand / basic bio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MLB Stats API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statsapi.mlb.com/api/v1/people/{id}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Free</w:t>
            </w:r>
          </w:p>
        </w:tc>
      </w:tr>
    </w:tbl>
    <w:p>
      <w:pPr>
        <w:spacing w:after="160" w:before="160"/>
      </w:pPr>
      <w:r>
        <w:rPr>
          <w:sz w:val="22"/>
          <w:szCs w:val="22"/>
        </w:rPr>
        <w:t xml:space="preserve">Rate limiting note: Baseball Savant has informal rate limits (~5 req/sec). Our caching strategy (Section 8) keeps us well under this. For a 15-game slate with ~135 batters and ~30 unique pitchers, expect ~165 Savant calls on first run, dropping to ~30 on subsequent runs (cache hits).</w:t>
      </w:r>
    </w:p>
    <w:p>
      <w:pPr>
        <w:pStyle w:val="Heading1"/>
      </w:pPr>
      <w:r>
        <w:t xml:space="preserve">8. Caching Strategy</w:t>
      </w:r>
    </w:p>
    <w:p>
      <w:pPr>
        <w:spacing w:after="80"/>
      </w:pPr>
      <w:r>
        <w:rPr>
          <w:sz w:val="22"/>
          <w:szCs w:val="22"/>
        </w:rPr>
        <w:t xml:space="preserve">Aggressive caching is critical for both speed and rate-limit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Cache Layer</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TTL</w:t>
            </w:r>
          </w:p>
        </w:tc>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Storage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Batter HR events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player_id + season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24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JSON file in data/cache/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Victim profiles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player_id</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24 hours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JSON file in data/cache/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Pitcher arsenals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pitcher_id + season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7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JSON file in data/cache/</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Pitcher profiles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pitcher_id</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24 hours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JSON file in data/cache/</w:t>
            </w:r>
          </w:p>
        </w:tc>
      </w:tr>
    </w:tbl>
    <w:p>
      <w:pPr>
        <w:spacing w:after="160" w:before="160"/>
      </w:pPr>
      <w:r>
        <w:rPr>
          <w:sz w:val="22"/>
          <w:szCs w:val="22"/>
        </w:rPr>
        <w:t xml:space="preserve">Pitcher arsenal data changes slowly (week-to-week), so a 7-day TTL is appropriate. Batter HR events and derived victim profiles refresh daily to capture latest games.</w:t>
      </w:r>
    </w:p>
    <w:p>
      <w:r>
        <w:br w:type="page"/>
      </w:r>
    </w:p>
    <w:p>
      <w:pPr>
        <w:pStyle w:val="Heading1"/>
      </w:pPr>
      <w:r>
        <w:t xml:space="preserve">9. Module Design: pitcher_profile.py</w:t>
      </w:r>
    </w:p>
    <w:p>
      <w:pPr>
        <w:spacing w:after="100"/>
      </w:pPr>
      <w:r>
        <w:rPr>
          <w:sz w:val="22"/>
          <w:szCs w:val="22"/>
        </w:rPr>
        <w:t xml:space="preserve">New module that plugs into the existing scoring pipeline. Public API:</w:t>
      </w:r>
    </w:p>
    <w:p>
      <w:pPr>
        <w:spacing w:after="0" w:before="0" w:line="276"/>
        <w:ind w:left="360"/>
      </w:pPr>
      <w:r>
        <w:rPr>
          <w:rFonts w:ascii="Courier New" w:cs="Courier New" w:eastAsia="Courier New" w:hAnsi="Courier New"/>
          <w:color w:val="2C3E50"/>
          <w:sz w:val="18"/>
          <w:szCs w:val="18"/>
        </w:rPr>
        <w:t xml:space="preserve"># pitcher_profile.py — Public API</w:t>
      </w:r>
    </w:p>
    <w:p>
      <w:pPr>
        <w:spacing w:after="0" w:before="0" w:line="276"/>
        <w:ind w:left="360"/>
      </w:pPr>
      <w:r>
        <w:rPr>
          <w:rFonts w:ascii="Courier New" w:cs="Courier New" w:eastAsia="Courier New" w:hAnsi="Courier New"/>
          <w:color w:val="2C3E50"/>
          <w:sz w:val="18"/>
          <w:szCs w:val="18"/>
        </w:rPr>
        <w:t xml:space="preserve"/>
      </w:r>
    </w:p>
    <w:p>
      <w:pPr>
        <w:spacing w:after="0" w:before="0" w:line="276"/>
        <w:ind w:left="360"/>
      </w:pPr>
      <w:r>
        <w:rPr>
          <w:rFonts w:ascii="Courier New" w:cs="Courier New" w:eastAsia="Courier New" w:hAnsi="Courier New"/>
          <w:color w:val="2C3E50"/>
          <w:sz w:val="18"/>
          <w:szCs w:val="18"/>
        </w:rPr>
        <w:t xml:space="preserve">def build_victim_profile(player_id: int, season: int) -&gt; dict:</w:t>
      </w:r>
    </w:p>
    <w:p>
      <w:pPr>
        <w:spacing w:after="0" w:before="0" w:line="276"/>
        <w:ind w:left="360"/>
      </w:pPr>
      <w:r>
        <w:rPr>
          <w:rFonts w:ascii="Courier New" w:cs="Courier New" w:eastAsia="Courier New" w:hAnsi="Courier New"/>
          <w:color w:val="2C3E50"/>
          <w:sz w:val="18"/>
          <w:szCs w:val="18"/>
        </w:rPr>
        <w:t xml:space="preserve">    """Build archetype of pitchers this batter homers against."""</w:t>
      </w:r>
    </w:p>
    <w:p>
      <w:pPr>
        <w:spacing w:after="0" w:before="0" w:line="276"/>
        <w:ind w:left="360"/>
      </w:pPr>
      <w:r>
        <w:rPr>
          <w:rFonts w:ascii="Courier New" w:cs="Courier New" w:eastAsia="Courier New" w:hAnsi="Courier New"/>
          <w:color w:val="2C3E50"/>
          <w:sz w:val="18"/>
          <w:szCs w:val="18"/>
        </w:rPr>
        <w:t xml:space="preserve"/>
      </w:r>
    </w:p>
    <w:p>
      <w:pPr>
        <w:spacing w:after="0" w:before="0" w:line="276"/>
        <w:ind w:left="360"/>
      </w:pPr>
      <w:r>
        <w:rPr>
          <w:rFonts w:ascii="Courier New" w:cs="Courier New" w:eastAsia="Courier New" w:hAnsi="Courier New"/>
          <w:color w:val="2C3E50"/>
          <w:sz w:val="18"/>
          <w:szCs w:val="18"/>
        </w:rPr>
        <w:t xml:space="preserve">def build_pitcher_profile(pitcher_id: int, season: int) -&gt; dict:</w:t>
      </w:r>
    </w:p>
    <w:p>
      <w:pPr>
        <w:spacing w:after="0" w:before="0" w:line="276"/>
        <w:ind w:left="360"/>
      </w:pPr>
      <w:r>
        <w:rPr>
          <w:rFonts w:ascii="Courier New" w:cs="Courier New" w:eastAsia="Courier New" w:hAnsi="Courier New"/>
          <w:color w:val="2C3E50"/>
          <w:sz w:val="18"/>
          <w:szCs w:val="18"/>
        </w:rPr>
        <w:t xml:space="preserve">    """Build current pitcher’s archetype vector."""</w:t>
      </w:r>
    </w:p>
    <w:p>
      <w:pPr>
        <w:spacing w:after="0" w:before="0" w:line="276"/>
        <w:ind w:left="360"/>
      </w:pPr>
      <w:r>
        <w:rPr>
          <w:rFonts w:ascii="Courier New" w:cs="Courier New" w:eastAsia="Courier New" w:hAnsi="Courier New"/>
          <w:color w:val="2C3E50"/>
          <w:sz w:val="18"/>
          <w:szCs w:val="18"/>
        </w:rPr>
        <w:t xml:space="preserve"/>
      </w:r>
    </w:p>
    <w:p>
      <w:pPr>
        <w:spacing w:after="0" w:before="0" w:line="276"/>
        <w:ind w:left="360"/>
      </w:pPr>
      <w:r>
        <w:rPr>
          <w:rFonts w:ascii="Courier New" w:cs="Courier New" w:eastAsia="Courier New" w:hAnsi="Courier New"/>
          <w:color w:val="2C3E50"/>
          <w:sz w:val="18"/>
          <w:szCs w:val="18"/>
        </w:rPr>
        <w:t xml:space="preserve">def archetype_similarity(victim: dict, pitcher: dict) -&gt; float:</w:t>
      </w:r>
    </w:p>
    <w:p>
      <w:pPr>
        <w:spacing w:after="0" w:before="0" w:line="276"/>
        <w:ind w:left="360"/>
      </w:pPr>
      <w:r>
        <w:rPr>
          <w:rFonts w:ascii="Courier New" w:cs="Courier New" w:eastAsia="Courier New" w:hAnsi="Courier New"/>
          <w:color w:val="2C3E50"/>
          <w:sz w:val="18"/>
          <w:szCs w:val="18"/>
        </w:rPr>
        <w:t xml:space="preserve">    """0-100 similarity between victim profile and pitcher profile."""</w:t>
      </w:r>
    </w:p>
    <w:p>
      <w:pPr>
        <w:spacing w:after="0" w:before="0" w:line="276"/>
        <w:ind w:left="360"/>
      </w:pPr>
      <w:r>
        <w:rPr>
          <w:rFonts w:ascii="Courier New" w:cs="Courier New" w:eastAsia="Courier New" w:hAnsi="Courier New"/>
          <w:color w:val="2C3E50"/>
          <w:sz w:val="18"/>
          <w:szCs w:val="18"/>
        </w:rPr>
        <w:t xml:space="preserve"/>
      </w:r>
    </w:p>
    <w:p>
      <w:pPr>
        <w:spacing w:after="0" w:before="0" w:line="276"/>
        <w:ind w:left="360"/>
      </w:pPr>
      <w:r>
        <w:rPr>
          <w:rFonts w:ascii="Courier New" w:cs="Courier New" w:eastAsia="Courier New" w:hAnsi="Courier New"/>
          <w:color w:val="2C3E50"/>
          <w:sz w:val="18"/>
          <w:szCs w:val="18"/>
        </w:rPr>
        <w:t xml:space="preserve">def score_pitcher_vulnerability(pitcher_stats: dict) -&gt; float:</w:t>
      </w:r>
    </w:p>
    <w:p>
      <w:pPr>
        <w:spacing w:after="0" w:before="0" w:line="276"/>
        <w:ind w:left="360"/>
      </w:pPr>
      <w:r>
        <w:rPr>
          <w:rFonts w:ascii="Courier New" w:cs="Courier New" w:eastAsia="Courier New" w:hAnsi="Courier New"/>
          <w:color w:val="2C3E50"/>
          <w:sz w:val="18"/>
          <w:szCs w:val="18"/>
        </w:rPr>
        <w:t xml:space="preserve">    """0-100 vulnerability score from season stats (HR/9, FIP, barrel%)."""</w:t>
      </w:r>
    </w:p>
    <w:p>
      <w:pPr>
        <w:spacing w:after="0" w:before="0" w:line="276"/>
        <w:ind w:left="360"/>
      </w:pPr>
      <w:r>
        <w:rPr>
          <w:rFonts w:ascii="Courier New" w:cs="Courier New" w:eastAsia="Courier New" w:hAnsi="Courier New"/>
          <w:color w:val="2C3E50"/>
          <w:sz w:val="18"/>
          <w:szCs w:val="18"/>
        </w:rPr>
        <w:t xml:space="preserve"/>
      </w:r>
    </w:p>
    <w:p>
      <w:pPr>
        <w:spacing w:after="0" w:before="0" w:line="276"/>
        <w:ind w:left="360"/>
      </w:pPr>
      <w:r>
        <w:rPr>
          <w:rFonts w:ascii="Courier New" w:cs="Courier New" w:eastAsia="Courier New" w:hAnsi="Courier New"/>
          <w:color w:val="2C3E50"/>
          <w:sz w:val="18"/>
          <w:szCs w:val="18"/>
        </w:rPr>
        <w:t xml:space="preserve">def score_matchup_v2(</w:t>
      </w:r>
    </w:p>
    <w:p>
      <w:pPr>
        <w:spacing w:after="0" w:before="0" w:line="276"/>
        <w:ind w:left="360"/>
      </w:pPr>
      <w:r>
        <w:rPr>
          <w:rFonts w:ascii="Courier New" w:cs="Courier New" w:eastAsia="Courier New" w:hAnsi="Courier New"/>
          <w:color w:val="2C3E50"/>
          <w:sz w:val="18"/>
          <w:szCs w:val="18"/>
        </w:rPr>
        <w:t xml:space="preserve">    batter: dict, pitcher_stats: dict,</w:t>
      </w:r>
    </w:p>
    <w:p>
      <w:pPr>
        <w:spacing w:after="0" w:before="0" w:line="276"/>
        <w:ind w:left="360"/>
      </w:pPr>
      <w:r>
        <w:rPr>
          <w:rFonts w:ascii="Courier New" w:cs="Courier New" w:eastAsia="Courier New" w:hAnsi="Courier New"/>
          <w:color w:val="2C3E50"/>
          <w:sz w:val="18"/>
          <w:szCs w:val="18"/>
        </w:rPr>
        <w:t xml:space="preserve">    victim_profile: dict, pitcher_profile: dict,</w:t>
      </w:r>
    </w:p>
    <w:p>
      <w:pPr>
        <w:spacing w:after="0" w:before="0" w:line="276"/>
        <w:ind w:left="360"/>
      </w:pPr>
      <w:r>
        <w:rPr>
          <w:rFonts w:ascii="Courier New" w:cs="Courier New" w:eastAsia="Courier New" w:hAnsi="Courier New"/>
          <w:color w:val="2C3E50"/>
          <w:sz w:val="18"/>
          <w:szCs w:val="18"/>
        </w:rPr>
        <w:t xml:space="preserve">) -&gt; float:</w:t>
      </w:r>
    </w:p>
    <w:p>
      <w:pPr>
        <w:spacing w:after="0" w:before="0" w:line="276"/>
        <w:ind w:left="360"/>
      </w:pPr>
      <w:r>
        <w:rPr>
          <w:rFonts w:ascii="Courier New" w:cs="Courier New" w:eastAsia="Courier New" w:hAnsi="Courier New"/>
          <w:color w:val="2C3E50"/>
          <w:sz w:val="18"/>
          <w:szCs w:val="18"/>
        </w:rPr>
        <w:t xml:space="preserve">    """Combined matchup score: vulnerability + archetype similarity."""</w:t>
      </w:r>
    </w:p>
    <w:p>
      <w:pPr>
        <w:pStyle w:val="Heading2"/>
        <w:spacing w:before="300"/>
      </w:pPr>
      <w:r>
        <w:t xml:space="preserve">9.1 Integration with generate_picks.py</w:t>
      </w:r>
    </w:p>
    <w:p>
      <w:pPr>
        <w:spacing w:after="100"/>
      </w:pPr>
      <w:r>
        <w:rPr>
          <w:sz w:val="22"/>
          <w:szCs w:val="22"/>
        </w:rPr>
        <w:t xml:space="preserve">Minimal changes needed — the new module drops into the existing pipeline:</w:t>
      </w:r>
    </w:p>
    <w:p>
      <w:pPr>
        <w:pStyle w:val="ListParagraph"/>
        <w:numPr>
          <w:ilvl w:val="0"/>
          <w:numId w:val="4"/>
        </w:numPr>
        <w:spacing w:after="60"/>
      </w:pPr>
      <w:r>
        <w:rPr>
          <w:sz w:val="22"/>
          <w:szCs w:val="22"/>
        </w:rPr>
        <w:t xml:space="preserve">In generate_picks.py, import pitcher_profile module.</w:t>
      </w:r>
    </w:p>
    <w:p>
      <w:pPr>
        <w:pStyle w:val="ListParagraph"/>
        <w:numPr>
          <w:ilvl w:val="0"/>
          <w:numId w:val="4"/>
        </w:numPr>
        <w:spacing w:after="60"/>
      </w:pPr>
      <w:r>
        <w:rPr>
          <w:sz w:val="22"/>
          <w:szCs w:val="22"/>
        </w:rPr>
        <w:t xml:space="preserve">During slate fetch, build pitcher profiles for all starting pitchers (cached).</w:t>
      </w:r>
    </w:p>
    <w:p>
      <w:pPr>
        <w:pStyle w:val="ListParagraph"/>
        <w:numPr>
          <w:ilvl w:val="0"/>
          <w:numId w:val="4"/>
        </w:numPr>
        <w:spacing w:after="60"/>
      </w:pPr>
      <w:r>
        <w:rPr>
          <w:sz w:val="22"/>
          <w:szCs w:val="22"/>
        </w:rPr>
        <w:t xml:space="preserve">During scoring loop, build victim profiles for each batter (cached).</w:t>
      </w:r>
    </w:p>
    <w:p>
      <w:pPr>
        <w:pStyle w:val="ListParagraph"/>
        <w:numPr>
          <w:ilvl w:val="0"/>
          <w:numId w:val="4"/>
        </w:numPr>
        <w:spacing w:after="60"/>
      </w:pPr>
      <w:r>
        <w:rPr>
          <w:sz w:val="22"/>
          <w:szCs w:val="22"/>
        </w:rPr>
        <w:t xml:space="preserve">Replace score_matchup() call with score_matchup_v2() in compute_composite().</w:t>
      </w:r>
    </w:p>
    <w:p>
      <w:pPr>
        <w:pStyle w:val="ListParagraph"/>
        <w:numPr>
          <w:ilvl w:val="0"/>
          <w:numId w:val="4"/>
        </w:numPr>
        <w:spacing w:after="160"/>
      </w:pPr>
      <w:r>
        <w:rPr>
          <w:sz w:val="22"/>
          <w:szCs w:val="22"/>
        </w:rPr>
        <w:t xml:space="preserve">No changes to weight configs, park factors, weather, form, or power scoring.</w:t>
      </w:r>
    </w:p>
    <w:p>
      <w:pPr>
        <w:pStyle w:val="Heading1"/>
      </w:pPr>
      <w:r>
        <w:t xml:space="preserve">10. Edge Cases &amp;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Scenario</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Handling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Batter has &lt; 3 HRs in window</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Fall back to league-average victim profile. Similarity score defaults to 50 (neutral).</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Pitcher has no Statcast arsenal data (rookie, early season)</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Use MLB Stats API for handedness + basic stats. Estimate arsenal from pitch-type frequencies in game logs. Similarity weighted down by 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Opener / bullpen game (no clear starter)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Use announced starter if available. If truly unknown, set matchup to 50 (neutral) and rely on other 4 factors.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bCs/>
                <w:i w:val="false"/>
                <w:iCs w:val="false"/>
                <w:sz w:val="20"/>
                <w:szCs w:val="20"/>
              </w:rPr>
              <w:t xml:space="preserve">Savant rate-limited or down</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Serve from cache if available (even stale). Log warning via DataSourceStatus. Fall back to current v1 matchup scoring as last resort.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sz w:val="20"/>
                <w:szCs w:val="20"/>
              </w:rPr>
              <w:t xml:space="preserve">Batter’s HRs are all against one pitcher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sz w:val="20"/>
                <w:szCs w:val="20"/>
              </w:rPr>
              <w:t xml:space="preserve">Victim profile still valid but confidence is low. Blend 70% toward league-average victim profile to avoid overfitting.</w:t>
            </w:r>
          </w:p>
        </w:tc>
      </w:tr>
    </w:tbl>
    <w:p>
      <w:pPr>
        <w:pStyle w:val="Heading1"/>
        <w:spacing w:before="400"/>
      </w:pPr>
      <w:r>
        <w:t xml:space="preserve">11. Rollout Plan</w:t>
      </w:r>
    </w:p>
    <w:p>
      <w:pPr>
        <w:pStyle w:val="ListParagraph"/>
        <w:numPr>
          <w:ilvl w:val="0"/>
          <w:numId w:val="5"/>
        </w:numPr>
        <w:spacing w:after="60"/>
      </w:pPr>
      <w:r>
        <w:rPr>
          <w:b/>
          <w:bCs/>
          <w:sz w:val="22"/>
          <w:szCs w:val="22"/>
        </w:rPr>
        <w:t xml:space="preserve">Phase 1 — Build &amp; validate: </w:t>
      </w:r>
      <w:r>
        <w:rPr>
          <w:sz w:val="22"/>
          <w:szCs w:val="22"/>
        </w:rPr>
        <w:t xml:space="preserve">Implement pitcher_profile.py with full caching. Validate victim profiles for known power hitters (Judge, Ohtani, Schwarber) against manual spot-checks.</w:t>
      </w:r>
    </w:p>
    <w:p>
      <w:pPr>
        <w:pStyle w:val="ListParagraph"/>
        <w:numPr>
          <w:ilvl w:val="0"/>
          <w:numId w:val="5"/>
        </w:numPr>
        <w:spacing w:after="60"/>
      </w:pPr>
      <w:r>
        <w:rPr>
          <w:b/>
          <w:bCs/>
          <w:sz w:val="22"/>
          <w:szCs w:val="22"/>
        </w:rPr>
        <w:t xml:space="preserve">Phase 2 — Shadow mode: </w:t>
      </w:r>
      <w:r>
        <w:rPr>
          <w:sz w:val="22"/>
          <w:szCs w:val="22"/>
        </w:rPr>
        <w:t xml:space="preserve">Run new matchup scoring in parallel with current v1. Output both scores in the full board for comparison. No change to actual picks yet.</w:t>
      </w:r>
    </w:p>
    <w:p>
      <w:pPr>
        <w:pStyle w:val="ListParagraph"/>
        <w:numPr>
          <w:ilvl w:val="0"/>
          <w:numId w:val="5"/>
        </w:numPr>
        <w:spacing w:after="60"/>
      </w:pPr>
      <w:r>
        <w:rPr>
          <w:b/>
          <w:bCs/>
          <w:sz w:val="22"/>
          <w:szCs w:val="22"/>
        </w:rPr>
        <w:t xml:space="preserve">Phase 3 — Activate: </w:t>
      </w:r>
      <w:r>
        <w:rPr>
          <w:sz w:val="22"/>
          <w:szCs w:val="22"/>
        </w:rPr>
        <w:t xml:space="preserve">After 1–2 weeks of shadow-mode validation, swap score_matchup() for score_matchup_v2() in the live pipeline.</w:t>
      </w:r>
    </w:p>
    <w:p>
      <w:pPr>
        <w:pStyle w:val="ListParagraph"/>
        <w:numPr>
          <w:ilvl w:val="0"/>
          <w:numId w:val="5"/>
        </w:numPr>
        <w:spacing w:after="160"/>
      </w:pPr>
      <w:r>
        <w:rPr>
          <w:b/>
          <w:bCs/>
          <w:sz w:val="22"/>
          <w:szCs w:val="22"/>
        </w:rPr>
        <w:t xml:space="preserve">Phase 4 — Tune: </w:t>
      </w:r>
      <w:r>
        <w:rPr>
          <w:sz w:val="22"/>
          <w:szCs w:val="22"/>
        </w:rPr>
        <w:t xml:space="preserve">Backtest the vulnerability/similarity blend ratio (50/50 vs 40/60 vs 60/40) and dampening thresholds using historical data from run_2025_sweep.py.</w:t>
      </w:r>
    </w:p>
    <w:p>
      <w:pPr>
        <w:pStyle w:val="Heading1"/>
      </w:pPr>
      <w:r>
        <w:t xml:space="preserve">12. Success Metrics</w:t>
      </w:r>
    </w:p>
    <w:p>
      <w:pPr>
        <w:spacing w:after="80"/>
      </w:pPr>
      <w:r>
        <w:rPr>
          <w:sz w:val="22"/>
          <w:szCs w:val="22"/>
        </w:rPr>
        <w:t xml:space="preserve">We’ll know this is working if:</w:t>
      </w:r>
    </w:p>
    <w:p>
      <w:pPr>
        <w:pStyle w:val="ListParagraph"/>
        <w:numPr>
          <w:ilvl w:val="0"/>
          <w:numId w:val="6"/>
        </w:numPr>
        <w:spacing w:after="60"/>
      </w:pPr>
      <w:r>
        <w:rPr>
          <w:sz w:val="22"/>
          <w:szCs w:val="22"/>
        </w:rPr>
        <w:t xml:space="preserve">Matchup scores show meaningful variance across batters facing the same pitcher (currently they’re nearly identical).</w:t>
      </w:r>
    </w:p>
    <w:p>
      <w:pPr>
        <w:pStyle w:val="ListParagraph"/>
        <w:numPr>
          <w:ilvl w:val="0"/>
          <w:numId w:val="6"/>
        </w:numPr>
        <w:spacing w:after="60"/>
      </w:pPr>
      <w:r>
        <w:rPr>
          <w:sz w:val="22"/>
          <w:szCs w:val="22"/>
        </w:rPr>
        <w:t xml:space="preserve">Batters who historically homer against a pitcher archetype score 15+ points higher on matchup vs. batters who don’t.</w:t>
      </w:r>
    </w:p>
    <w:p>
      <w:pPr>
        <w:pStyle w:val="ListParagraph"/>
        <w:numPr>
          <w:ilvl w:val="0"/>
          <w:numId w:val="6"/>
        </w:numPr>
        <w:spacing w:after="60"/>
      </w:pPr>
      <w:r>
        <w:rPr>
          <w:sz w:val="22"/>
          <w:szCs w:val="22"/>
        </w:rPr>
        <w:t xml:space="preserve">In backtesting, the new matchup score has higher correlation with actual HR outcomes than the current v1 score.</w:t>
      </w:r>
    </w:p>
    <w:p>
      <w:pPr>
        <w:pStyle w:val="ListParagraph"/>
        <w:numPr>
          <w:ilvl w:val="0"/>
          <w:numId w:val="6"/>
        </w:numPr>
        <w:spacing w:after="160"/>
      </w:pPr>
      <w:r>
        <w:rPr>
          <w:sz w:val="22"/>
          <w:szCs w:val="22"/>
        </w:rPr>
        <w:t xml:space="preserve">Daily pick hit rate improves over a rolling 30-day window after activation.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1"/>
      </w:pBdr>
    </w:pPr>
    <w:r>
      <w:rPr>
        <w:rFonts w:ascii="Arial" w:cs="Arial" w:eastAsia="Arial" w:hAnsi="Arial"/>
        <w:i/>
        <w:iCs/>
        <w:color w:val="2E86C1"/>
        <w:sz w:val="18"/>
        <w:szCs w:val="18"/>
      </w:rPr>
      <w:t xml:space="preserve">Daily HR Bet — Pitcher Archetype Matching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8"/>
    <w:lvlOverride w:ilvl="0">
      <w:startOverride w:val="1"/>
    </w:lvlOverride>
  </w:num>
  <w:num w:numId="5">
    <w:abstractNumId w:val="3"/>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2026-04-07T22:23:17.916Z</dcterms:created>
  <dcterms:modified xsi:type="dcterms:W3CDTF">2026-04-07T22:23:17.917Z</dcterms:modified>
</cp:coreProperties>
</file>

<file path=docProps/custom.xml><?xml version="1.0" encoding="utf-8"?>
<Properties xmlns="http://schemas.openxmlformats.org/officeDocument/2006/custom-properties" xmlns:vt="http://schemas.openxmlformats.org/officeDocument/2006/docPropsVTypes"/>
</file>