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6B5B4A"/>
          <w:sz w:val="24"/>
          <w:szCs w:val="24"/>
        </w:rPr>
        <w:t xml:space="preserve">MONTE ADENTRO</w:t>
      </w:r>
    </w:p>
    <w:p>
      <w:pPr>
        <w:spacing w:after="300"/>
        <w:jc w:val="center"/>
      </w:pPr>
      <w:r>
        <w:rPr>
          <w:rFonts w:ascii="Calibri" w:cs="Calibri" w:eastAsia="Calibri" w:hAnsi="Calibri"/>
          <w:b/>
          <w:bCs/>
          <w:color w:val="9C4B23"/>
          <w:sz w:val="56"/>
          <w:szCs w:val="56"/>
        </w:rPr>
        <w:t xml:space="preserve">Reloj Real</w:t>
      </w:r>
    </w:p>
    <w:p>
      <w:pPr>
        <w:spacing w:after="500"/>
        <w:jc w:val="center"/>
      </w:pPr>
      <w:r>
        <w:rPr>
          <w:rFonts w:ascii="Calibri" w:cs="Calibri" w:eastAsia="Calibri" w:hAnsi="Calibri"/>
          <w:i/>
          <w:iCs/>
          <w:color w:val="3B2E22"/>
          <w:sz w:val="26"/>
          <w:szCs w:val="26"/>
        </w:rPr>
        <w:t xml:space="preserve">El ciclo de tiempo del que depende todo el mundo del juego</w:t>
      </w:r>
    </w:p>
    <w:p>
      <w:pPr>
        <w:spacing w:after="60"/>
        <w:jc w:val="center"/>
      </w:pPr>
      <w:r>
        <w:rPr>
          <w:rFonts w:ascii="Calibri" w:cs="Calibri" w:eastAsia="Calibri" w:hAnsi="Calibri"/>
          <w:b/>
          <w:bCs/>
          <w:color w:val="6B5B4A"/>
          <w:sz w:val="20"/>
          <w:szCs w:val="20"/>
        </w:rPr>
        <w:t xml:space="preserve">Basado en: </w:t>
      </w:r>
      <w:r>
        <w:rPr>
          <w:rFonts w:ascii="Calibri" w:cs="Calibri" w:eastAsia="Calibri" w:hAnsi="Calibri"/>
          <w:color w:val="6B5B4A"/>
          <w:sz w:val="20"/>
          <w:szCs w:val="20"/>
        </w:rPr>
        <w:t xml:space="preserve">reloj-real.md</w:t>
      </w:r>
    </w:p>
    <w:p>
      <w:pPr>
        <w:spacing w:after="60"/>
        <w:jc w:val="center"/>
      </w:pPr>
      <w:r>
        <w:rPr>
          <w:rFonts w:ascii="Calibri" w:cs="Calibri" w:eastAsia="Calibri" w:hAnsi="Calibri"/>
          <w:b/>
          <w:bCs/>
          <w:color w:val="6B5B4A"/>
          <w:sz w:val="20"/>
          <w:szCs w:val="20"/>
        </w:rPr>
        <w:t xml:space="preserve">Estado: </w:t>
      </w:r>
      <w:r>
        <w:rPr>
          <w:rFonts w:ascii="Calibri" w:cs="Calibri" w:eastAsia="Calibri" w:hAnsi="Calibri"/>
          <w:color w:val="6B5B4A"/>
          <w:sz w:val="20"/>
          <w:szCs w:val="20"/>
        </w:rPr>
        <w:t xml:space="preserve">In Design</w:t>
      </w:r>
    </w:p>
    <w:p>
      <w:pPr>
        <w:spacing w:after="60"/>
        <w:jc w:val="center"/>
      </w:pPr>
      <w:r>
        <w:rPr>
          <w:rFonts w:ascii="Calibri" w:cs="Calibri" w:eastAsia="Calibri" w:hAnsi="Calibri"/>
          <w:b/>
          <w:bCs/>
          <w:color w:val="6B5B4A"/>
          <w:sz w:val="20"/>
          <w:szCs w:val="20"/>
        </w:rPr>
        <w:t xml:space="preserve">Autoría: </w:t>
      </w:r>
      <w:r>
        <w:rPr>
          <w:rFonts w:ascii="Calibri" w:cs="Calibri" w:eastAsia="Calibri" w:hAnsi="Calibri"/>
          <w:color w:val="6B5B4A"/>
          <w:sz w:val="20"/>
          <w:szCs w:val="20"/>
        </w:rPr>
        <w:t xml:space="preserve">usuario + game-designer</w:t>
      </w:r>
    </w:p>
    <w:p>
      <w:pPr>
        <w:spacing w:after="60"/>
        <w:jc w:val="center"/>
      </w:pPr>
      <w:r>
        <w:rPr>
          <w:rFonts w:ascii="Calibri" w:cs="Calibri" w:eastAsia="Calibri" w:hAnsi="Calibri"/>
          <w:b/>
          <w:bCs/>
          <w:color w:val="6B5B4A"/>
          <w:sz w:val="20"/>
          <w:szCs w:val="20"/>
        </w:rPr>
        <w:t xml:space="preserve">Última actualización de la fuente: </w:t>
      </w:r>
      <w:r>
        <w:rPr>
          <w:rFonts w:ascii="Calibri" w:cs="Calibri" w:eastAsia="Calibri" w:hAnsi="Calibri"/>
          <w:color w:val="6B5B4A"/>
          <w:sz w:val="20"/>
          <w:szCs w:val="20"/>
        </w:rPr>
        <w:t xml:space="preserve">2026-07-20</w:t>
      </w:r>
    </w:p>
    <w:p>
      <w:pPr>
        <w:spacing w:after="60"/>
        <w:jc w:val="center"/>
      </w:pPr>
      <w:r>
        <w:rPr>
          <w:rFonts w:ascii="Calibri" w:cs="Calibri" w:eastAsia="Calibri" w:hAnsi="Calibri"/>
          <w:b/>
          <w:bCs/>
          <w:color w:val="6B5B4A"/>
          <w:sz w:val="20"/>
          <w:szCs w:val="20"/>
        </w:rPr>
        <w:t xml:space="preserve">Sirve a: </w:t>
      </w:r>
      <w:r>
        <w:rPr>
          <w:rFonts w:ascii="Calibri" w:cs="Calibri" w:eastAsia="Calibri" w:hAnsi="Calibri"/>
          <w:color w:val="6B5B4A"/>
          <w:sz w:val="20"/>
          <w:szCs w:val="20"/>
        </w:rPr>
        <w:t xml:space="preserve">Pilares 3, 4 y 5, de forma indirecta (el timing es parte del razonamiento de cada mito)</w:t>
      </w:r>
    </w:p>
    <w:p>
      <w:r>
        <w:br w:type="page"/>
      </w:r>
    </w:p>
    <w:p>
      <w:pPr>
        <w:pStyle w:val="Heading1"/>
        <w:pBdr>
          <w:bottom w:val="single" w:color="9C4B23" w:sz="8" w:space="4"/>
        </w:pBdr>
        <w:spacing w:after="240" w:before="400"/>
      </w:pPr>
      <w:r>
        <w:rPr>
          <w:rFonts w:ascii="Calibri" w:cs="Calibri" w:eastAsia="Calibri" w:hAnsi="Calibri"/>
          <w:b/>
          <w:bCs/>
          <w:color w:val="9C4B23"/>
          <w:sz w:val="40"/>
          <w:szCs w:val="40"/>
        </w:rPr>
        <w:t xml:space="preserve">Qué es y por qué existe</w:t>
      </w:r>
    </w:p>
    <w:p>
      <w:pPr>
        <w:spacing w:after="160" w:line="300"/>
      </w:pPr>
      <w:r>
        <w:rPr>
          <w:rFonts w:ascii="Calibri" w:cs="Calibri" w:eastAsia="Calibri" w:hAnsi="Calibri"/>
          <w:b w:val="false"/>
          <w:bCs w:val="false"/>
          <w:i w:val="false"/>
          <w:iCs w:val="false"/>
          <w:color w:val="3B2E22"/>
          <w:sz w:val="22"/>
          <w:szCs w:val="22"/>
        </w:rPr>
        <w:t xml:space="preserve">El Reloj Real es un ciclo de mundo compartido que avanza sin parar mientras el jugador juega. Tiene una franja de luz y una franja de noche, en una proporción que se ajusta como parámetro de diseño (ver Tuning Knobs), no fijada en este documento. Todos los casos, entidades y sistemas de Monte Adentro lo consultan como la única fuente de "qué hora es". No es un reloj distinto por caso, ni una barra de progreso narrativa: es infraestructura de la que depende el mundo entero.</w:t>
      </w:r>
    </w:p>
    <w:p>
      <w:pPr>
        <w:spacing w:after="160" w:line="300"/>
      </w:pPr>
      <w:r>
        <w:rPr>
          <w:rFonts w:ascii="Calibri" w:cs="Calibri" w:eastAsia="Calibri" w:hAnsi="Calibri"/>
          <w:b w:val="false"/>
          <w:bCs w:val="false"/>
          <w:i w:val="false"/>
          <w:iCs w:val="false"/>
          <w:color w:val="3B2E22"/>
          <w:sz w:val="22"/>
          <w:szCs w:val="22"/>
        </w:rPr>
        <w:t xml:space="preserve">Para el jugador, manejar el tiempo es parte de investigar, no un cronómetro que presiona desde afuera. El jugador decide cuándo seguir explorando un caso y cuándo adelantar el tiempo — usando los mecanismos que el diseño defina (descansar, esperar, u otros) — para llegar al momento en que una entidad puede manifestarse, un testimonio existe, o el pueblo cambia de comportamiento. Ignorar un caso sí tiene consecuencias — el mundo no espera — pero el margen es generoso, precisamente para que quien explora con calma tenga tiempo de resolverlo sin sentirse perseguido. La noche no es solo un cambio de luz: cambia qué hace el pueblo, quién está despierto, y qué entidades pueden aparecer.</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La fantasía del jugador, en una frase</w:t>
            </w:r>
          </w:p>
          <w:p>
            <w:pPr>
              <w:spacing w:after="0" w:line="290"/>
            </w:pPr>
            <w:r>
              <w:rPr>
                <w:rFonts w:ascii="Calibri" w:cs="Calibri" w:eastAsia="Calibri" w:hAnsi="Calibri"/>
                <w:i/>
                <w:iCs/>
                <w:color w:val="3B2E22"/>
                <w:sz w:val="22"/>
                <w:szCs w:val="22"/>
              </w:rPr>
              <w:t xml:space="preserve">La misma plaza a mediodía y a medianoche no es la misma plaza: cambia quién está ahí, qué se dice, qué se calla y qué se manifiesta. Adelantar el tiempo nunca es huir de un peligro señalizado — es una decisión de investigación tan válida como elegir a quién preguntarle o a dónde ir.</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Las 8 reglas centrales</w:t>
      </w:r>
    </w:p>
    <w:p>
      <w:pPr>
        <w:spacing w:after="100" w:before="200"/>
      </w:pPr>
      <w:r>
        <w:rPr>
          <w:rFonts w:ascii="Calibri" w:cs="Calibri" w:eastAsia="Calibri" w:hAnsi="Calibri"/>
          <w:b/>
          <w:bCs/>
          <w:i/>
          <w:iCs/>
          <w:color w:val="6B5B4A"/>
          <w:sz w:val="23"/>
          <w:szCs w:val="23"/>
        </w:rPr>
        <w:t xml:space="preserve">1. Cómo es el reloj</w:t>
      </w:r>
    </w:p>
    <w:p>
      <w:pPr>
        <w:spacing w:after="200" w:line="300"/>
      </w:pPr>
      <w:r>
        <w:rPr>
          <w:rFonts w:ascii="Calibri" w:cs="Calibri" w:eastAsia="Calibri" w:hAnsi="Calibri"/>
          <w:b w:val="false"/>
          <w:bCs w:val="false"/>
          <w:i w:val="false"/>
          <w:iCs w:val="false"/>
          <w:color w:val="3B2E22"/>
          <w:sz w:val="22"/>
          <w:szCs w:val="22"/>
        </w:rPr>
        <w:t xml:space="preserve">Es un ciclo continuo compartido por todo el mundo: una franja de luz y una franja de noche cuya proporción exacta es un Tuning Knob, no una regla fija. El reloj nunca se detiene por sí mismo — la única excepción es la Regla 6 (interrupción de avance rápido).</w:t>
      </w:r>
    </w:p>
    <w:p>
      <w:pPr>
        <w:spacing w:after="100" w:before="200"/>
      </w:pPr>
      <w:r>
        <w:rPr>
          <w:rFonts w:ascii="Calibri" w:cs="Calibri" w:eastAsia="Calibri" w:hAnsi="Calibri"/>
          <w:b/>
          <w:bCs/>
          <w:i/>
          <w:iCs/>
          <w:color w:val="6B5B4A"/>
          <w:sz w:val="23"/>
          <w:szCs w:val="23"/>
        </w:rPr>
        <w:t xml:space="preserve">2. Cómo se adelanta el tiempo</w:t>
      </w:r>
    </w:p>
    <w:p>
      <w:pPr>
        <w:spacing w:after="200" w:line="300"/>
      </w:pPr>
      <w:r>
        <w:rPr>
          <w:rFonts w:ascii="Calibri" w:cs="Calibri" w:eastAsia="Calibri" w:hAnsi="Calibri"/>
          <w:b w:val="false"/>
          <w:bCs w:val="false"/>
          <w:i w:val="false"/>
          <w:iCs w:val="false"/>
          <w:color w:val="3B2E22"/>
          <w:sz w:val="22"/>
          <w:szCs w:val="22"/>
        </w:rPr>
        <w:t xml:space="preserve">El jugador puede adelantar el tiempo mediante mecanismos diegéticos que el diseño defina (descansar, esperar, u otros). El Reloj Real expone la capacidad de avanzar hasta un punto elegido, pero no dicta el verbo o la interfaz exacta con la que el jugador lo activa.</w:t>
      </w:r>
    </w:p>
    <w:p>
      <w:pPr>
        <w:spacing w:after="100" w:before="200"/>
      </w:pPr>
      <w:r>
        <w:rPr>
          <w:rFonts w:ascii="Calibri" w:cs="Calibri" w:eastAsia="Calibri" w:hAnsi="Calibri"/>
          <w:b/>
          <w:bCs/>
          <w:i/>
          <w:iCs/>
          <w:color w:val="6B5B4A"/>
          <w:sz w:val="23"/>
          <w:szCs w:val="23"/>
        </w:rPr>
        <w:t xml:space="preserve">3. Las fases tienen nombre</w:t>
      </w:r>
    </w:p>
    <w:p>
      <w:pPr>
        <w:spacing w:after="200" w:line="300"/>
      </w:pPr>
      <w:r>
        <w:rPr>
          <w:rFonts w:ascii="Calibri" w:cs="Calibri" w:eastAsia="Calibri" w:hAnsi="Calibri"/>
          <w:b w:val="false"/>
          <w:bCs w:val="false"/>
          <w:i w:val="false"/>
          <w:iCs w:val="false"/>
          <w:color w:val="3B2E22"/>
          <w:sz w:val="22"/>
          <w:szCs w:val="22"/>
        </w:rPr>
        <w:t xml:space="preserve">El reloj expone fases con nombre — mediodía, tarde, crepúsculo, noche, amanecer (heredadas del Art Bible, Sección 2) — como agrupaciones de rango horario que otros sistemas consultan sin necesitar la hora exacta.</w:t>
      </w:r>
    </w:p>
    <w:p>
      <w:pPr>
        <w:spacing w:after="100" w:before="200"/>
      </w:pPr>
      <w:r>
        <w:rPr>
          <w:rFonts w:ascii="Calibri" w:cs="Calibri" w:eastAsia="Calibri" w:hAnsi="Calibri"/>
          <w:b/>
          <w:bCs/>
          <w:i/>
          <w:iCs/>
          <w:color w:val="6B5B4A"/>
          <w:sz w:val="23"/>
          <w:szCs w:val="23"/>
        </w:rPr>
        <w:t xml:space="preserve">4. El reloj solo avisa, nunca interpreta</w:t>
      </w:r>
    </w:p>
    <w:p>
      <w:pPr>
        <w:spacing w:after="200" w:line="300"/>
      </w:pPr>
      <w:r>
        <w:rPr>
          <w:rFonts w:ascii="Calibri" w:cs="Calibri" w:eastAsia="Calibri" w:hAnsi="Calibri"/>
          <w:b w:val="false"/>
          <w:bCs w:val="false"/>
          <w:i w:val="false"/>
          <w:iCs w:val="false"/>
          <w:color w:val="3B2E22"/>
          <w:sz w:val="22"/>
          <w:szCs w:val="22"/>
        </w:rPr>
        <w:t xml:space="preserve">El Reloj Real únicamente emite eventos de transición (p. ej. "comienza el amanecer"). Los sistemas que los reciben deciden qué significan — el reloj nunca conoce la lógica de quien los consume.</w:t>
      </w:r>
    </w:p>
    <w:p>
      <w:pPr>
        <w:spacing w:after="100" w:before="200"/>
      </w:pPr>
      <w:r>
        <w:rPr>
          <w:rFonts w:ascii="Calibri" w:cs="Calibri" w:eastAsia="Calibri" w:hAnsi="Calibri"/>
          <w:b/>
          <w:bCs/>
          <w:i/>
          <w:iCs/>
          <w:color w:val="6B5B4A"/>
          <w:sz w:val="23"/>
          <w:szCs w:val="23"/>
        </w:rPr>
        <w:t xml:space="preserve">5. Su papel durante una confrontación</w:t>
      </w:r>
    </w:p>
    <w:p>
      <w:pPr>
        <w:spacing w:after="200" w:line="300"/>
      </w:pPr>
      <w:r>
        <w:rPr>
          <w:rFonts w:ascii="Calibri" w:cs="Calibri" w:eastAsia="Calibri" w:hAnsi="Calibri"/>
          <w:b w:val="false"/>
          <w:bCs w:val="false"/>
          <w:i w:val="false"/>
          <w:iCs w:val="false"/>
          <w:color w:val="3B2E22"/>
          <w:sz w:val="22"/>
          <w:szCs w:val="22"/>
        </w:rPr>
        <w:t xml:space="preserve">El Reloj Real solo expone la fase actual (reglas 3 y 4). Es el Sistema de Entidades Míticas quien compara esa fase contra la ventana de manifestación de cada mito y decide si puede manifestarse antes de que empiece la Confrontación. Una vez iniciada la Confrontación, el Reloj Real no tiene ningún rol en sus reglas internas — si algo cambia "con la hora" durante el encuentro, eso es responsabilidad exclusiva del sistema que lo consume.</w:t>
      </w:r>
    </w:p>
    <w:p>
      <w:pPr>
        <w:spacing w:after="100" w:before="200"/>
      </w:pPr>
      <w:r>
        <w:rPr>
          <w:rFonts w:ascii="Calibri" w:cs="Calibri" w:eastAsia="Calibri" w:hAnsi="Calibri"/>
          <w:b/>
          <w:bCs/>
          <w:i/>
          <w:iCs/>
          <w:color w:val="6B5B4A"/>
          <w:sz w:val="23"/>
          <w:szCs w:val="23"/>
        </w:rPr>
        <w:t xml:space="preserve">6. Interrupción de avance rápido</w:t>
      </w:r>
    </w:p>
    <w:p>
      <w:pPr>
        <w:spacing w:after="200" w:line="300"/>
      </w:pPr>
      <w:r>
        <w:rPr>
          <w:rFonts w:ascii="Calibri" w:cs="Calibri" w:eastAsia="Calibri" w:hAnsi="Calibri"/>
          <w:b w:val="false"/>
          <w:bCs w:val="false"/>
          <w:i w:val="false"/>
          <w:iCs w:val="false"/>
          <w:color w:val="3B2E22"/>
          <w:sz w:val="22"/>
          <w:szCs w:val="22"/>
        </w:rPr>
        <w:t xml:space="preserve">Si al adelantar el tiempo el mundo llega a un momento interactuable (uno que abre una oportunidad real de acción, no solo una consecuencia de fondo), el avance se detiene automáticamente ahí y el jugador recupera el control. El objetivo no es evitar consecuencias — es evitar que una oportunidad de actuar ocurra fuera de la vista del jugador.</w:t>
      </w:r>
    </w:p>
    <w:p>
      <w:pPr>
        <w:spacing w:after="100" w:before="200"/>
      </w:pPr>
      <w:r>
        <w:rPr>
          <w:rFonts w:ascii="Calibri" w:cs="Calibri" w:eastAsia="Calibri" w:hAnsi="Calibri"/>
          <w:b/>
          <w:bCs/>
          <w:i/>
          <w:iCs/>
          <w:color w:val="6B5B4A"/>
          <w:sz w:val="23"/>
          <w:szCs w:val="23"/>
        </w:rPr>
        <w:t xml:space="preserve">7. El reloj mismo no castiga</w:t>
      </w:r>
    </w:p>
    <w:p>
      <w:pPr>
        <w:spacing w:after="200" w:line="300"/>
      </w:pPr>
      <w:r>
        <w:rPr>
          <w:rFonts w:ascii="Calibri" w:cs="Calibri" w:eastAsia="Calibri" w:hAnsi="Calibri"/>
          <w:b w:val="false"/>
          <w:bCs w:val="false"/>
          <w:i w:val="false"/>
          <w:iCs w:val="false"/>
          <w:color w:val="3B2E22"/>
          <w:sz w:val="22"/>
          <w:szCs w:val="22"/>
        </w:rPr>
        <w:t xml:space="preserve">Es el vehículo por el cual otros sistemas (Sistema de Casos, Estado del Mundo) aplican sus propias consecuencias de abandono. El Reloj Real solo garantiza que el tiempo pasa de verdad, de forma consistente, para todos los sistemas que lo consultan.</w:t>
      </w:r>
    </w:p>
    <w:p>
      <w:pPr>
        <w:spacing w:after="100" w:before="200"/>
      </w:pPr>
      <w:r>
        <w:rPr>
          <w:rFonts w:ascii="Calibri" w:cs="Calibri" w:eastAsia="Calibri" w:hAnsi="Calibri"/>
          <w:b/>
          <w:bCs/>
          <w:i/>
          <w:iCs/>
          <w:color w:val="6B5B4A"/>
          <w:sz w:val="23"/>
          <w:szCs w:val="23"/>
        </w:rPr>
        <w:t xml:space="preserve">8. Separación estricta de responsabilidad</w:t>
      </w:r>
    </w:p>
    <w:p>
      <w:pPr>
        <w:spacing w:after="200" w:line="300"/>
      </w:pPr>
      <w:r>
        <w:rPr>
          <w:rFonts w:ascii="Calibri" w:cs="Calibri" w:eastAsia="Calibri" w:hAnsi="Calibri"/>
          <w:b w:val="false"/>
          <w:bCs w:val="false"/>
          <w:i w:val="false"/>
          <w:iCs w:val="false"/>
          <w:color w:val="3B2E22"/>
          <w:sz w:val="22"/>
          <w:szCs w:val="22"/>
        </w:rPr>
        <w:t xml:space="preserve">El Reloj Real no decide qué ocurre en una hora determinada — solo informa el paso del tiempo y notifica sus transiciones. Cada sistema registra qué debe suceder en cada fase; el reloj no mantiene ni conoce esa lista. Esto protege la arquitectura: agricultura, clima, economía, fauna, rutinas de NPC o cualquier sistema futuro puede consumir el reloj sin que el reloj sepa que existen.</w:t>
      </w:r>
    </w:p>
    <w:p>
      <w:pPr>
        <w:pStyle w:val="Heading1"/>
        <w:pBdr>
          <w:bottom w:val="single" w:color="9C4B23" w:sz="8" w:space="4"/>
        </w:pBdr>
        <w:spacing w:after="240" w:before="400"/>
      </w:pPr>
      <w:r>
        <w:rPr>
          <w:rFonts w:ascii="Calibri" w:cs="Calibri" w:eastAsia="Calibri" w:hAnsi="Calibri"/>
          <w:b/>
          <w:bCs/>
          <w:color w:val="9C4B23"/>
          <w:sz w:val="40"/>
          <w:szCs w:val="40"/>
        </w:rPr>
        <w:t xml:space="preserve">Cómo funciona por dentro: dos ejes independientes</w:t>
      </w:r>
    </w:p>
    <w:p>
      <w:pPr>
        <w:spacing w:after="160" w:line="300"/>
      </w:pPr>
      <w:r>
        <w:rPr>
          <w:rFonts w:ascii="Calibri" w:cs="Calibri" w:eastAsia="Calibri" w:hAnsi="Calibri"/>
          <w:b w:val="false"/>
          <w:bCs w:val="false"/>
          <w:i w:val="false"/>
          <w:iCs w:val="false"/>
          <w:color w:val="3B2E22"/>
          <w:sz w:val="22"/>
          <w:szCs w:val="22"/>
        </w:rPr>
        <w:t xml:space="preserve">El reloj tiene dos ejes de estado que nunca se mezclan: la Fase (qué momento del día es) y el Modo de Avance (a qué velocidad pasa el tiempo). El Modo de Avance nunca cambia qué fase está activa — solo su velocidad. Ninguna fase se salta ni se altera por el modo; el ciclo mediodía → tarde → crepúsculo → noche → amanecer es el mismo de principio a fin, corra rápido o corra en tiempo real.</w:t>
      </w:r>
    </w:p>
    <w:p>
      <w:pPr>
        <w:pStyle w:val="Heading3"/>
        <w:spacing w:after="120" w:before="240"/>
      </w:pPr>
      <w:r>
        <w:rPr>
          <w:rFonts w:ascii="Calibri" w:cs="Calibri" w:eastAsia="Calibri" w:hAnsi="Calibri"/>
          <w:b/>
          <w:bCs/>
          <w:color w:val="9C4B23"/>
          <w:sz w:val="25"/>
          <w:szCs w:val="25"/>
        </w:rPr>
        <w:t xml:space="preserve">Eje 1 — Fase (cíclico, nunca termina)</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440"/>
        <w:gridCol w:w="3060"/>
        <w:gridCol w:w="2250"/>
        <w:gridCol w:w="2250"/>
      </w:tblGrid>
      <w:tr>
        <w:trPr>
          <w:tblHeader/>
        </w:trPr>
        <w:tc>
          <w:tcPr>
            <w:tcW w:type="dxa" w:w="14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Fase</w:t>
            </w:r>
          </w:p>
        </w:tc>
        <w:tc>
          <w:tcPr>
            <w:tcW w:type="dxa" w:w="30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representa</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Entra por</w:t>
            </w:r>
          </w:p>
        </w:tc>
        <w:tc>
          <w:tcPr>
            <w:tcW w:type="dxa" w:w="22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Sale por</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Mediodía</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Vida cotidiana del pueblo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Fin del Amanecer del ciclo anterior</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Alcanza su hora de corte → Tarde</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Tarde</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Investigación y recolección de pistas</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Fin de Mediodía</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Alcanza su hora de corte → Crepúsculo</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Crepúsculo</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Preparación del encuentro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Fin de Tarde</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Alcanza su hora de corte → Noche</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Noche</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Confrontación de ingenio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Fin de Crepúsculo</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Alcanza su hora de corte → Amanecer</w:t>
            </w:r>
          </w:p>
        </w:tc>
      </w:tr>
      <w:tr>
        <w:tc>
          <w:tcPr>
            <w:tcW w:type="dxa" w:w="14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Amanecer</w:t>
            </w:r>
          </w:p>
        </w:tc>
        <w:tc>
          <w:tcPr>
            <w:tcW w:type="dxa" w:w="30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Después del caso, consecuencia visible</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Fin de Noche</w:t>
            </w:r>
          </w:p>
        </w:tc>
        <w:tc>
          <w:tcPr>
            <w:tcW w:type="dxa" w:w="22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Alcanza su hora de corte → Mediodía (nuevo ciclo)</w:t>
            </w:r>
          </w:p>
        </w:tc>
      </w:tr>
    </w:tbl>
    <w:p>
      <w:pPr>
        <w:spacing w:after="160" w:line="300"/>
      </w:pPr>
      <w:r>
        <w:rPr>
          <w:rFonts w:ascii="Calibri" w:cs="Calibri" w:eastAsia="Calibri" w:hAnsi="Calibri"/>
          <w:b w:val="false"/>
          <w:bCs w:val="false"/>
          <w:i w:val="false"/>
          <w:iCs w:val="false"/>
          <w:color w:val="3B2E22"/>
          <w:sz w:val="22"/>
          <w:szCs w:val="22"/>
        </w:rPr>
        <w:t xml:space="preserve">Cada transición de fase emite su evento correspondiente (p. ej. comienza_tarde, comienza_crepusculo, comienza_noche, comienza_amanecer, comienza_mediodia). La duración exacta de cada fase es un Tuning Knob, no un valor fijado aquí.</w:t>
      </w:r>
    </w:p>
    <w:p>
      <w:pPr>
        <w:pStyle w:val="Heading3"/>
        <w:spacing w:after="120" w:before="240"/>
      </w:pPr>
      <w:r>
        <w:rPr>
          <w:rFonts w:ascii="Calibri" w:cs="Calibri" w:eastAsia="Calibri" w:hAnsi="Calibri"/>
          <w:b/>
          <w:bCs/>
          <w:color w:val="9C4B23"/>
          <w:sz w:val="25"/>
          <w:szCs w:val="25"/>
        </w:rPr>
        <w:t xml:space="preserve">Eje 2 — Modo de Avance (gobierna la velocidad, nunca el contenido)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350"/>
        <w:gridCol w:w="3780"/>
        <w:gridCol w:w="1890"/>
        <w:gridCol w:w="1980"/>
      </w:tblGrid>
      <w:tr>
        <w:trPr>
          <w:tblHeader/>
        </w:trPr>
        <w:tc>
          <w:tcPr>
            <w:tcW w:type="dxa" w:w="13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Modo</w:t>
            </w:r>
          </w:p>
        </w:tc>
        <w:tc>
          <w:tcPr>
            <w:tcW w:type="dxa" w:w="37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pasa</w:t>
            </w:r>
          </w:p>
        </w:tc>
        <w:tc>
          <w:tcPr>
            <w:tcW w:type="dxa" w:w="189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Entra por</w:t>
            </w:r>
          </w:p>
        </w:tc>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Sale por</w:t>
            </w:r>
          </w:p>
        </w:tc>
      </w:tr>
      <w:tr>
        <w:tc>
          <w:tcPr>
            <w:tcW w:type="dxa" w:w="13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Normal</w:t>
            </w:r>
          </w:p>
        </w:tc>
        <w:tc>
          <w:tcPr>
            <w:tcW w:type="dxa" w:w="37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tiempo pasa en tiempo real mientras el jugador juega libremente; control total del personaje</w:t>
            </w:r>
          </w:p>
        </w:tc>
        <w:tc>
          <w:tcPr>
            <w:tcW w:type="dxa" w:w="189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Estado por defecto, o cualquier salida de Rápido</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activa un mecanismo de avance → Rápido</w:t>
            </w:r>
          </w:p>
        </w:tc>
      </w:tr>
      <w:tr>
        <w:tc>
          <w:tcPr>
            <w:tcW w:type="dxa" w:w="13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Rápido</w:t>
            </w:r>
          </w:p>
        </w:tc>
        <w:tc>
          <w:tcPr>
            <w:tcW w:type="dxa" w:w="37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tiempo avanza acelerado hacia el punto elegido; el jugador no tiene control directo del personaje mientras dura — es una decisión que se ejecuta, no un modo que se juega</w:t>
            </w:r>
          </w:p>
        </w:tc>
        <w:tc>
          <w:tcPr>
            <w:tcW w:type="dxa" w:w="189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Activación de un avance manual</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Vuelve a Normal por (a) llegar al punto elegido sin cruzar un momento interactuable, o (b) el mundo alcanza un momento interactuable y la aceleración se interrumpe. En ambos casos el jugador recupera el control de inmediato, sin estado intermedio de espera.</w:t>
            </w:r>
          </w:p>
        </w:tc>
      </w:tr>
    </w:tbl>
    <w:p>
      <w:pPr>
        <w:spacing w:after="160" w:line="300"/>
      </w:pPr>
      <w:r>
        <w:rPr>
          <w:rFonts w:ascii="Calibri" w:cs="Calibri" w:eastAsia="Calibri" w:hAnsi="Calibri"/>
          <w:b w:val="false"/>
          <w:bCs w:val="false"/>
          <w:i/>
          <w:iCs/>
          <w:color w:val="6B5B4A"/>
          <w:sz w:val="20"/>
          <w:szCs w:val="20"/>
        </w:rPr>
        <w:t xml:space="preserve">Nota: la interrupción (b) no es un "evento de transición" como los de la Fase — esos eventos son exclusivamente de Fase. Si otros sistemas (UI, cámara) necesitan reaccionar a que el control volvió al jugador, eso es una señal de control/input, no una señal del Reloj Real; se resuelve en la capa de UI, no aquí.</w:t>
      </w:r>
    </w:p>
    <w:p>
      <w:pPr>
        <w:pStyle w:val="Heading1"/>
        <w:pBdr>
          <w:bottom w:val="single" w:color="9C4B23" w:sz="8" w:space="4"/>
        </w:pBdr>
        <w:spacing w:after="240" w:before="400"/>
      </w:pPr>
      <w:r>
        <w:rPr>
          <w:rFonts w:ascii="Calibri" w:cs="Calibri" w:eastAsia="Calibri" w:hAnsi="Calibri"/>
          <w:b/>
          <w:bCs/>
          <w:color w:val="9C4B23"/>
          <w:sz w:val="40"/>
          <w:szCs w:val="40"/>
        </w:rPr>
        <w:t xml:space="preserve">Las dos fórmulas del sistema</w:t>
      </w:r>
    </w:p>
    <w:p>
      <w:pPr>
        <w:spacing w:after="160" w:line="300"/>
      </w:pPr>
      <w:r>
        <w:rPr>
          <w:rFonts w:ascii="Calibri" w:cs="Calibri" w:eastAsia="Calibri" w:hAnsi="Calibri"/>
          <w:b w:val="false"/>
          <w:bCs w:val="false"/>
          <w:i w:val="false"/>
          <w:iCs w:val="false"/>
          <w:color w:val="3B2E22"/>
          <w:sz w:val="22"/>
          <w:szCs w:val="22"/>
        </w:rPr>
        <w:t xml:space="preserve">A diferencia del Sistema de Casos (una abstracción pura, donde una fórmula corrompería el diseño), el Reloj Real es una simulación genuina: incrementa un contador de tiempo real y lo traduce en una fase pública. Solo conoce tiempo, fases y transiciones — nunca confrontaciones, duración de actividades, entidades ni reglas de gameplay.</w:t>
      </w:r>
    </w:p>
    <w:p>
      <w:pPr>
        <w:pStyle w:val="Heading3"/>
        <w:spacing w:after="120" w:before="240"/>
      </w:pPr>
      <w:r>
        <w:rPr>
          <w:rFonts w:ascii="Calibri" w:cs="Calibri" w:eastAsia="Calibri" w:hAnsi="Calibri"/>
          <w:b/>
          <w:bCs/>
          <w:color w:val="9C4B23"/>
          <w:sz w:val="25"/>
          <w:szCs w:val="25"/>
        </w:rPr>
        <w:t xml:space="preserve">Fórmula 1 — Avance del tiempo</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avance_reloj = Δt_juego = Δt_real × k_modo</w:t>
            </w:r>
          </w:p>
        </w:tc>
      </w:tr>
    </w:tbl>
    <w:p>
      <w:pPr>
        <w:spacing w:after="120"/>
      </w:pP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702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Variable</w:t>
            </w:r>
          </w:p>
        </w:tc>
        <w:tc>
          <w:tcPr>
            <w:tcW w:type="dxa" w:w="70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es</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Δt_juego</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Cuánto tiempo del mundo pasa en este instante de simulación (minutos de juego, ≥ 0)</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Δt_real</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delta de frame que entrega el motor (segundos reales, ≥ 0)</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k_modo</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tasa de avance del modo actual (minutos de juego por segundo real). Es k_normal en Modo Normal, y k_normal × m en Modo Rápido (m = multiplicador de avance rápido, ≥ 1)</w:t>
            </w:r>
          </w:p>
        </w:tc>
      </w:tr>
    </w:tbl>
    <w:p>
      <w:pPr>
        <w:spacing w:after="160" w:line="300"/>
      </w:pPr>
      <w:r>
        <w:rPr>
          <w:rFonts w:ascii="Calibri" w:cs="Calibri" w:eastAsia="Calibri" w:hAnsi="Calibri"/>
          <w:b w:val="false"/>
          <w:bCs w:val="false"/>
          <w:i w:val="false"/>
          <w:iCs w:val="false"/>
          <w:color w:val="3B2E22"/>
          <w:sz w:val="22"/>
          <w:szCs w:val="22"/>
        </w:rPr>
        <w:t xml:space="preserve">Ejemplo: con k_normal = 1.0, un segundo real equivale a un minuto de juego. Con m = 60 en Modo Rápido, un segundo real equivale a una hora de juego. En los extremos: k_modo = 0 congelaría el reloj — está prohibido, salvo por la interrupción de la Regla 6, que cambia de modo, nunca fija k_modo en 0.</w:t>
      </w:r>
    </w:p>
    <w:p>
      <w:pPr>
        <w:pStyle w:val="Heading3"/>
        <w:spacing w:after="120" w:before="240"/>
      </w:pPr>
      <w:r>
        <w:rPr>
          <w:rFonts w:ascii="Calibri" w:cs="Calibri" w:eastAsia="Calibri" w:hAnsi="Calibri"/>
          <w:b/>
          <w:bCs/>
          <w:color w:val="9C4B23"/>
          <w:sz w:val="25"/>
          <w:szCs w:val="25"/>
        </w:rPr>
        <w:t xml:space="preserve">Fórmula 2 — Qué fase está activa</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fase_actual = P tal que inicio(P) ≤ (t_juego mod T_ciclo) &lt; inicio(siguiente(P))</w:t>
            </w:r>
          </w:p>
        </w:tc>
      </w:tr>
    </w:tbl>
    <w:p>
      <w:pPr>
        <w:spacing w:after="120"/>
      </w:pP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702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Variable</w:t>
            </w:r>
          </w:p>
        </w:tc>
        <w:tc>
          <w:tcPr>
            <w:tcW w:type="dxa" w:w="70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es</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t_juego</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Tiempo de juego absoluto acumulado (minutos, sin cota superior)</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T_ciclo</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Duración de un ciclo completo mediodía→amanecer (Tuning Knob, &gt; 0)</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inicio(P)</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límite de inicio de cada fase — los 5 límites ordenados que particionan el ciclo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fase_actual</w:t>
            </w:r>
          </w:p>
        </w:tc>
        <w:tc>
          <w:tcPr>
            <w:tcW w:type="dxa" w:w="70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única fase pública: Mediodía, Tarde, Crepúsculo, Noche o Amanecer</w:t>
            </w:r>
          </w:p>
        </w:tc>
      </w:tr>
    </w:tbl>
    <w:p>
      <w:pPr>
        <w:spacing w:after="160" w:line="300"/>
      </w:pPr>
      <w:r>
        <w:rPr>
          <w:rFonts w:ascii="Calibri" w:cs="Calibri" w:eastAsia="Calibri" w:hAnsi="Calibri"/>
          <w:b w:val="false"/>
          <w:bCs w:val="false"/>
          <w:i w:val="false"/>
          <w:iCs w:val="false"/>
          <w:color w:val="3B2E22"/>
          <w:sz w:val="22"/>
          <w:szCs w:val="22"/>
        </w:rPr>
        <w:t xml:space="preserve">Siempre es exactamente una de las 5 fases — nunca queda indefinida, porque los 5 límites cubren todo el ciclo sin huecos ni solapes. El evento comienza_P se dispara en el único instante donde el reloj cruza inicio(P). El avance rápido puede cruzar varios límites en un solo salto — cada límite cruzado debe emitir igual su evento, en orden, sin saltarse ninguno.</w:t>
      </w:r>
    </w:p>
    <w:p>
      <w:pPr>
        <w:spacing w:after="160" w:line="300"/>
      </w:pPr>
      <w:r>
        <w:rPr>
          <w:rFonts w:ascii="Calibri" w:cs="Calibri" w:eastAsia="Calibri" w:hAnsi="Calibri"/>
          <w:b w:val="false"/>
          <w:bCs w:val="false"/>
          <w:i/>
          <w:iCs/>
          <w:color w:val="6B5B4A"/>
          <w:sz w:val="20"/>
          <w:szCs w:val="20"/>
        </w:rPr>
        <w:t xml:space="preserve">Ejemplo con T_ciclo = 1440 minutos: si Mediodía es [0,300), Tarde [300,660), Crepúsculo [660,840), Noche [840,1260) y Amanecer [1260,1440) — en t_juego = 5000, el resto de dividir por 1440 da 680, que cae en [660,840): fase_actual = Crepúsculo. Cuando el contador cruza 840, la fase pasa a Noche y se dispara comienza_noche.</w:t>
      </w:r>
    </w:p>
    <w:p>
      <w:pPr>
        <w:spacing w:after="100" w:before="200"/>
      </w:pPr>
      <w:r>
        <w:rPr>
          <w:rFonts w:ascii="Calibri" w:cs="Calibri" w:eastAsia="Calibri" w:hAnsi="Calibri"/>
          <w:b/>
          <w:bCs/>
          <w:i/>
          <w:iCs/>
          <w:color w:val="6B5B4A"/>
          <w:sz w:val="23"/>
          <w:szCs w:val="23"/>
        </w:rPr>
        <w:t xml:space="preserve">Regla de encaje de fase (regla de diseño, no fórmula)</w:t>
      </w:r>
    </w:p>
    <w:p>
      <w:pPr>
        <w:spacing w:after="160" w:line="300"/>
      </w:pPr>
      <w:r>
        <w:rPr>
          <w:rFonts w:ascii="Calibri" w:cs="Calibri" w:eastAsia="Calibri" w:hAnsi="Calibri"/>
          <w:b w:val="false"/>
          <w:bCs w:val="false"/>
          <w:i w:val="false"/>
          <w:iCs w:val="false"/>
          <w:color w:val="3B2E22"/>
          <w:sz w:val="22"/>
          <w:szCs w:val="22"/>
        </w:rPr>
        <w:t xml:space="preserve">Toda actividad diseñada para desarrollarse íntegramente dentro de una fase debe caber en la duración mínima configurada para esa fase. Las actividades diseñadas para cruzar una transición temporal deben declararlo explícitamente en el sistema que las define — el Reloj Real no valida esto ni conoce qué actividades existen; es responsabilidad exclusiva del sistema que diseña esa actividad.</w:t>
      </w:r>
    </w:p>
    <w:p>
      <w:pPr>
        <w:pStyle w:val="Heading1"/>
        <w:pBdr>
          <w:bottom w:val="single" w:color="9C4B23" w:sz="8" w:space="4"/>
        </w:pBdr>
        <w:spacing w:after="240" w:before="400"/>
      </w:pPr>
      <w:r>
        <w:rPr>
          <w:rFonts w:ascii="Calibri" w:cs="Calibri" w:eastAsia="Calibri" w:hAnsi="Calibri"/>
          <w:b/>
          <w:bCs/>
          <w:color w:val="9C4B23"/>
          <w:sz w:val="40"/>
          <w:szCs w:val="40"/>
        </w:rPr>
        <w:t xml:space="preserve">Casos límite</w:t>
      </w:r>
    </w:p>
    <w:p>
      <w:pPr>
        <w:pStyle w:val="ListParagraph"/>
        <w:numPr>
          <w:ilvl w:val="0"/>
          <w:numId w:val="1"/>
        </w:numPr>
        <w:spacing w:after="100" w:line="290"/>
      </w:pPr>
      <w:r>
        <w:rPr>
          <w:rFonts w:ascii="Calibri" w:cs="Calibri" w:eastAsia="Calibri" w:hAnsi="Calibri"/>
          <w:b/>
          <w:bCs/>
          <w:color w:val="9C4B23"/>
          <w:sz w:val="22"/>
          <w:szCs w:val="22"/>
        </w:rPr>
        <w:t xml:space="preserve">Punto de destino igual al instante actual — </w:t>
      </w:r>
      <w:r>
        <w:rPr>
          <w:rFonts w:ascii="Calibri" w:cs="Calibri" w:eastAsia="Calibri" w:hAnsi="Calibri"/>
          <w:color w:val="3B2E22"/>
          <w:sz w:val="22"/>
          <w:szCs w:val="22"/>
        </w:rPr>
        <w:t xml:space="preserve">no hay transición a Rápido — el reloj permanece en Normal y no se emite ningún evento de fase, porque no hubo avance real que cruzara ningún límite.</w:t>
      </w:r>
    </w:p>
    <w:p>
      <w:pPr>
        <w:pStyle w:val="ListParagraph"/>
        <w:numPr>
          <w:ilvl w:val="0"/>
          <w:numId w:val="1"/>
        </w:numPr>
        <w:spacing w:after="100" w:line="290"/>
      </w:pPr>
      <w:r>
        <w:rPr>
          <w:rFonts w:ascii="Calibri" w:cs="Calibri" w:eastAsia="Calibri" w:hAnsi="Calibri"/>
          <w:b/>
          <w:bCs/>
          <w:color w:val="9C4B23"/>
          <w:sz w:val="22"/>
          <w:szCs w:val="22"/>
        </w:rPr>
        <w:t xml:space="preserve">Un salto largo cruza dos o más límites de fase a la vez — </w:t>
      </w:r>
      <w:r>
        <w:rPr>
          <w:rFonts w:ascii="Calibri" w:cs="Calibri" w:eastAsia="Calibri" w:hAnsi="Calibri"/>
          <w:color w:val="3B2E22"/>
          <w:sz w:val="22"/>
          <w:szCs w:val="22"/>
        </w:rPr>
        <w:t xml:space="preserve">cada límite cruzado emite su propio evento comienza_P, en el orden cronológico en que aparecen — nunca se colapsan ni se omite ninguno, incluso si el intervalo cruza el cierre completo del ciclo una o más veces.</w:t>
      </w:r>
    </w:p>
    <w:p>
      <w:pPr>
        <w:pStyle w:val="ListParagraph"/>
        <w:numPr>
          <w:ilvl w:val="0"/>
          <w:numId w:val="1"/>
        </w:numPr>
        <w:spacing w:after="100" w:line="290"/>
      </w:pPr>
      <w:r>
        <w:rPr>
          <w:rFonts w:ascii="Calibri" w:cs="Calibri" w:eastAsia="Calibri" w:hAnsi="Calibri"/>
          <w:b/>
          <w:bCs/>
          <w:color w:val="9C4B23"/>
          <w:sz w:val="22"/>
          <w:szCs w:val="22"/>
        </w:rPr>
        <w:t xml:space="preserve">Un momento interactuable coincide exactamente con un cruce de límite de fase — </w:t>
      </w:r>
      <w:r>
        <w:rPr>
          <w:rFonts w:ascii="Calibri" w:cs="Calibri" w:eastAsia="Calibri" w:hAnsi="Calibri"/>
          <w:color w:val="3B2E22"/>
          <w:sz w:val="22"/>
          <w:szCs w:val="22"/>
        </w:rPr>
        <w:t xml:space="preserve">el evento comienza_P se emite primero, y solo después el avance se interrumpe y el control vuelve al jugador — ningún sistema puede quedar en un estado donde la fase ya cambió pero el evento todavía no se disparó.</w:t>
      </w:r>
    </w:p>
    <w:p>
      <w:pPr>
        <w:pStyle w:val="ListParagraph"/>
        <w:numPr>
          <w:ilvl w:val="0"/>
          <w:numId w:val="1"/>
        </w:numPr>
        <w:spacing w:after="100" w:line="290"/>
      </w:pPr>
      <w:r>
        <w:rPr>
          <w:rFonts w:ascii="Calibri" w:cs="Calibri" w:eastAsia="Calibri" w:hAnsi="Calibri"/>
          <w:b/>
          <w:bCs/>
          <w:color w:val="9C4B23"/>
          <w:sz w:val="22"/>
          <w:szCs w:val="22"/>
        </w:rPr>
        <w:t xml:space="preserve">El reloj está en Modo Rápido — </w:t>
      </w:r>
      <w:r>
        <w:rPr>
          <w:rFonts w:ascii="Calibri" w:cs="Calibri" w:eastAsia="Calibri" w:hAnsi="Calibri"/>
          <w:color w:val="3B2E22"/>
          <w:sz w:val="22"/>
          <w:szCs w:val="22"/>
        </w:rPr>
        <w:t xml:space="preserve">el mecanismo de avance manual no está disponible — no existe una reentrada que apile un segundo Avance Rápido sobre el primero, porque el jugador no tiene control directo mientras dura.</w:t>
      </w:r>
    </w:p>
    <w:p>
      <w:pPr>
        <w:pStyle w:val="Heading1"/>
        <w:pBdr>
          <w:bottom w:val="single" w:color="9C4B23" w:sz="8" w:space="4"/>
        </w:pBdr>
        <w:spacing w:after="240" w:before="400"/>
      </w:pPr>
      <w:r>
        <w:rPr>
          <w:rFonts w:ascii="Calibri" w:cs="Calibri" w:eastAsia="Calibri" w:hAnsi="Calibri"/>
          <w:b/>
          <w:bCs/>
          <w:color w:val="9C4B23"/>
          <w:sz w:val="40"/>
          <w:szCs w:val="40"/>
        </w:rPr>
        <w:t xml:space="preserve">De qué depende y quién depende de él</w:t>
      </w:r>
    </w:p>
    <w:p>
      <w:pPr>
        <w:spacing w:after="160" w:line="300"/>
      </w:pPr>
      <w:r>
        <w:rPr>
          <w:rFonts w:ascii="Calibri" w:cs="Calibri" w:eastAsia="Calibri" w:hAnsi="Calibri"/>
          <w:b w:val="false"/>
          <w:bCs w:val="false"/>
          <w:i w:val="false"/>
          <w:iCs w:val="false"/>
          <w:color w:val="3B2E22"/>
          <w:sz w:val="22"/>
          <w:szCs w:val="22"/>
        </w:rPr>
        <w:t xml:space="preserve">El Reloj Real es una capa de Fundación: no consume ningún otro sistema del juego. Todo lo que sigue lee su fase actual y sus eventos de transición.</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700"/>
        <w:gridCol w:w="2160"/>
        <w:gridCol w:w="4140"/>
      </w:tblGrid>
      <w:tr>
        <w:trPr>
          <w:tblHeader/>
        </w:trPr>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Sistema</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Tipo de dependencia</w:t>
            </w:r>
          </w:p>
        </w:tc>
        <w:tc>
          <w:tcPr>
            <w:tcW w:type="dxa" w:w="41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Por qué</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Sistema de Entidades Míticas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Hard (depende del Reloj)</w:t>
            </w:r>
          </w:p>
        </w:tc>
        <w:tc>
          <w:tcPr>
            <w:tcW w:type="dxa" w:w="41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Necesita la fase actual para evaluar la ventana de manifestación de cada mito.</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Sistema de Casos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Hard (depende del Reloj)</w:t>
            </w:r>
          </w:p>
        </w:tc>
        <w:tc>
          <w:tcPr>
            <w:tcW w:type="dxa" w:w="41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Su propio GDD ya lo declara Hard — confirmado bidireccional.</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Sistema de Confrontación de Ingenio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Hard (depende del Reloj)</w:t>
            </w:r>
          </w:p>
        </w:tc>
        <w:tc>
          <w:tcPr>
            <w:tcW w:type="dxa" w:w="41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Declarado Hard en systems-index.md; su GDD aún no existe, así que la dependencia es provisional hasta que se escriba.</w:t>
            </w:r>
          </w:p>
        </w:tc>
      </w:tr>
    </w:tbl>
    <w:p>
      <w:pPr>
        <w:spacing w:after="160" w:line="300"/>
      </w:pPr>
      <w:r>
        <w:rPr>
          <w:rFonts w:ascii="Calibri" w:cs="Calibri" w:eastAsia="Calibri" w:hAnsi="Calibri"/>
          <w:b w:val="false"/>
          <w:bCs w:val="false"/>
          <w:i/>
          <w:iCs/>
          <w:color w:val="6B5B4A"/>
          <w:sz w:val="20"/>
          <w:szCs w:val="20"/>
        </w:rPr>
        <w:t xml:space="preserve">El Modo de Avance es un detalle interno de implementación del Reloj Real. Ningún sistema externo puede consultarlo ni reaccionar a él — la única interfaz pública del sistema es la fase actual y los eventos de transición.</w:t>
      </w:r>
    </w:p>
    <w:p>
      <w:pPr>
        <w:pStyle w:val="Heading3"/>
        <w:spacing w:after="120" w:before="240"/>
      </w:pPr>
      <w:r>
        <w:rPr>
          <w:rFonts w:ascii="Calibri" w:cs="Calibri" w:eastAsia="Calibri" w:hAnsi="Calibri"/>
          <w:b/>
          <w:bCs/>
          <w:color w:val="9C4B23"/>
          <w:sz w:val="25"/>
          <w:szCs w:val="25"/>
        </w:rPr>
        <w:t xml:space="preserve">Cómo lo usa cada sistema, en detalle</w:t>
      </w:r>
    </w:p>
    <w:p>
      <w:pPr>
        <w:pStyle w:val="ListParagraph"/>
        <w:numPr>
          <w:ilvl w:val="0"/>
          <w:numId w:val="1"/>
        </w:numPr>
        <w:spacing w:after="100" w:line="290"/>
      </w:pPr>
      <w:r>
        <w:rPr>
          <w:rFonts w:ascii="Calibri" w:cs="Calibri" w:eastAsia="Calibri" w:hAnsi="Calibri"/>
          <w:b/>
          <w:bCs/>
          <w:color w:val="9C4B23"/>
          <w:sz w:val="22"/>
          <w:szCs w:val="22"/>
        </w:rPr>
        <w:t xml:space="preserve">Sistema de Entidades Míticas — </w:t>
      </w:r>
      <w:r>
        <w:rPr>
          <w:rFonts w:ascii="Calibri" w:cs="Calibri" w:eastAsia="Calibri" w:hAnsi="Calibri"/>
          <w:color w:val="3B2E22"/>
          <w:sz w:val="22"/>
          <w:szCs w:val="22"/>
        </w:rPr>
        <w:t xml:space="preserve">lee la fase actual y sus eventos para comparar contra la ventana de manifestación propia de cada mito (p. ej. crepúsculo/noche del Mohán, medianoche/madrugada del Duende) y determinar si puede manifestarse en ese momento — información que después consume el Sistema de Casos.</w:t>
      </w:r>
    </w:p>
    <w:p>
      <w:pPr>
        <w:pStyle w:val="ListParagraph"/>
        <w:numPr>
          <w:ilvl w:val="0"/>
          <w:numId w:val="1"/>
        </w:numPr>
        <w:spacing w:after="100" w:line="290"/>
      </w:pPr>
      <w:r>
        <w:rPr>
          <w:rFonts w:ascii="Calibri" w:cs="Calibri" w:eastAsia="Calibri" w:hAnsi="Calibri"/>
          <w:b/>
          <w:bCs/>
          <w:color w:val="9C4B23"/>
          <w:sz w:val="22"/>
          <w:szCs w:val="22"/>
        </w:rPr>
        <w:t xml:space="preserve">Sistema de Casos — </w:t>
      </w:r>
      <w:r>
        <w:rPr>
          <w:rFonts w:ascii="Calibri" w:cs="Calibri" w:eastAsia="Calibri" w:hAnsi="Calibri"/>
          <w:color w:val="3B2E22"/>
          <w:sz w:val="22"/>
          <w:szCs w:val="22"/>
        </w:rPr>
        <w:t xml:space="preserve">consume la fase para dos cosas: (a) qué evidencia de tipo Patrón de evento / Rastro físico está disponible en cada franja horaria, y (b) la disponibilidad de manifestación que expone el Sistema de Entidades Míticas, para decidir si un intento de contacto se convierte en Confrontación.</w:t>
      </w:r>
    </w:p>
    <w:p>
      <w:pPr>
        <w:pStyle w:val="ListParagraph"/>
        <w:numPr>
          <w:ilvl w:val="0"/>
          <w:numId w:val="1"/>
        </w:numPr>
        <w:spacing w:after="100" w:line="290"/>
      </w:pPr>
      <w:r>
        <w:rPr>
          <w:rFonts w:ascii="Calibri" w:cs="Calibri" w:eastAsia="Calibri" w:hAnsi="Calibri"/>
          <w:b/>
          <w:bCs/>
          <w:color w:val="9C4B23"/>
          <w:sz w:val="22"/>
          <w:szCs w:val="22"/>
        </w:rPr>
        <w:t xml:space="preserve">Sistema de Confrontación de Ingenio — </w:t>
      </w:r>
      <w:r>
        <w:rPr>
          <w:rFonts w:ascii="Calibri" w:cs="Calibri" w:eastAsia="Calibri" w:hAnsi="Calibri"/>
          <w:color w:val="3B2E22"/>
          <w:sz w:val="22"/>
          <w:szCs w:val="22"/>
        </w:rPr>
        <w:t xml:space="preserve">puede escuchar los eventos de transición durante una confrontación activa para disparar comportamiento específico — por ejemplo, la sobrecarga del Duende se resuelve cuando llega el evento comienza_amanecer (ver ficha del Duende).</w:t>
      </w:r>
    </w:p>
    <w:p>
      <w:pPr>
        <w:pStyle w:val="Heading1"/>
        <w:pBdr>
          <w:bottom w:val="single" w:color="9C4B23" w:sz="8" w:space="4"/>
        </w:pBdr>
        <w:spacing w:after="240" w:before="400"/>
      </w:pPr>
      <w:r>
        <w:rPr>
          <w:rFonts w:ascii="Calibri" w:cs="Calibri" w:eastAsia="Calibri" w:hAnsi="Calibri"/>
          <w:b/>
          <w:bCs/>
          <w:color w:val="9C4B23"/>
          <w:sz w:val="40"/>
          <w:szCs w:val="40"/>
        </w:rPr>
        <w:t xml:space="preserve">Tuning Knobs (parámetros que hay que calibrar)</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2340"/>
        <w:gridCol w:w="2340"/>
        <w:gridCol w:w="234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Parámetro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controla</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 se pone muy bajo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Si se pone muy alto</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Duración de cada fase (5 valores)</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Cómo se reparte el ciclo entre las 5 fases nombradas</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Una actividad diseñada para esa fase puede no caber, obligando a reajustar o a diseñarla para cruzar una transición</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Diluye el ritmo del ciclo — el jugador pasa demasiado tiempo real en una sola fase</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k_normal (tasa en Modo Normal)</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Cuántos minutos de juego pasan por segundo real en avance normal</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ciclo completo tarda demasiados minutos reales — puede romper el ritmo de una sesión</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ciclo pasa tan rápido que el jugador pierde control fino sobre en qué fase actúa</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 (multiplicador de Avance Rápido)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Cuánto más rápido corre el tiempo en Rápido frente a Normal</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Cercano a 1, Avance Rápido deja de sentirse distinto de Normal — pierde su propósito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Aumenta el riesgo de cruzar muchos límites de fase en un solo salto sin que el jugador perciba cuánto tiempo pasó</w:t>
            </w:r>
          </w:p>
        </w:tc>
      </w:tr>
    </w:tbl>
    <w:p>
      <w:pPr>
        <w:spacing w:after="160" w:line="300"/>
      </w:pPr>
      <w:r>
        <w:rPr>
          <w:rFonts w:ascii="Calibri" w:cs="Calibri" w:eastAsia="Calibri" w:hAnsi="Calibri"/>
          <w:b w:val="false"/>
          <w:bCs w:val="false"/>
          <w:i w:val="false"/>
          <w:iCs w:val="false"/>
          <w:color w:val="3B2E22"/>
          <w:sz w:val="22"/>
          <w:szCs w:val="22"/>
        </w:rPr>
        <w:t xml:space="preserve">Interacciones entre parámetros: Duración de cada fase y k_normal deben ajustarse juntos — fases cortas con un k_normal alto comprimen el ciclo completo a segundos reales. El multiplicador de Avance Rápido interactúa con la duración de fase: cuanto más cortas las fases, menor debe ser m para evitar cruces múltiples de límite en un solo salto.</w:t>
      </w:r>
    </w:p>
    <w:p>
      <w:pPr>
        <w:pStyle w:val="Heading1"/>
        <w:pBdr>
          <w:bottom w:val="single" w:color="9C4B23" w:sz="8" w:space="4"/>
        </w:pBdr>
        <w:spacing w:after="240" w:before="400"/>
      </w:pPr>
      <w:r>
        <w:rPr>
          <w:rFonts w:ascii="Calibri" w:cs="Calibri" w:eastAsia="Calibri" w:hAnsi="Calibri"/>
          <w:b/>
          <w:bCs/>
          <w:color w:val="9C4B23"/>
          <w:sz w:val="40"/>
          <w:szCs w:val="40"/>
        </w:rPr>
        <w:t xml:space="preserve">Criterios de aceptación (cómo se prueba que funciona)</w:t>
      </w:r>
    </w:p>
    <w:p>
      <w:pPr>
        <w:spacing w:after="160" w:line="300"/>
      </w:pPr>
      <w:r>
        <w:rPr>
          <w:rFonts w:ascii="Calibri" w:cs="Calibri" w:eastAsia="Calibri" w:hAnsi="Calibri"/>
          <w:b w:val="false"/>
          <w:bCs w:val="false"/>
          <w:i w:val="false"/>
          <w:iCs w:val="false"/>
          <w:color w:val="3B2E22"/>
          <w:sz w:val="22"/>
          <w:szCs w:val="22"/>
        </w:rPr>
        <w:t xml:space="preserve">Cada criterio sigue el formato Dado / Cuando / Entonces, usado para verificar el sistema durante el desarrollo.</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2160"/>
        <w:gridCol w:w="2160"/>
        <w:gridCol w:w="234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Criterio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Dado</w:t>
            </w:r>
          </w:p>
        </w:tc>
        <w:tc>
          <w:tcPr>
            <w:tcW w:type="dxa" w:w="216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Cuando</w:t>
            </w:r>
          </w:p>
        </w:tc>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Entonces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AC-01 — Ciclo continuo, nunca se detiene solo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reloj en cualquier fase, en Modo Normal, sin Avance Rápido activo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tiempo de juego avanza tick a tick</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tiempo avanzado es siempre mayor que cero y el ciclo continúa indefinidamente, sin ningún estado de "reloj detenido"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AC-02 — Las 5 fases cubren el ciclo sin huecos ni solapes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Los 5 límites de fase configurados para un ciclo dado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evalúa la fase para cualquier instante del ciclo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resultado es exactamente una de las 5 fases — nunca ninguna, nunca más de una</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AC-03 — El modo nunca altera la secuencia de fases, solo su velocidad</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reloj en una fase X en Modo Normal</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activa Avance Rápido y el modo vuelve a Normal</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secuencia de fases atravesada es idéntica, en el mismo orden, a la que se habría atravesado en Modo Normal íntegro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AC-04 — El Modo de Avance no es una API pública</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Cualquier sistema externo, en cualquier transición entre Normal y Rápido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intenta consultar el modo actual o auditar eventos públicos emitidos</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No existe propiedad ni método público que exponga el modo, y no se emite ningún evento de "entra/sale de Rápido"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AC-05 — El multiplicador escala el tiempo correctamente en ambos modos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k_normal = 1.0 y m = 60</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Transcurren 5 s reales en Normal, y luego en Rápido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5 minutos de juego en Normal y 300 minutos en Rápido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AC-06 — El evento se dispara en el instante exacto del cruce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reloj acercándose a un límite de fase sin haberlo cruzado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siguiente instante cruza ese límite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dispara exactamente un evento comienza_P, y la fase pasa a ser P desde ese mismo instante</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AC-07 — Cruzar varios límites en un salto emite todos los eventos, en orden</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salto de Avance Rápido que abarca 3+ límites de fase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procesa ese único salto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emiten todos los eventos correspondientes, en orden cronológico, sin colapsar ni omitir ninguno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AC-08 — Solo se interrumpe en momentos interactuables</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reloj en Rápido avanzando hacia un punto elegido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avance atraviesa un cambio de estado que produce solo una consecuencia de fondo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avance NO se interrumpe ahí — continúa hasta el siguiente momento interactuable o el punto elegido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AC-09 — La interrupción devuelve el control de inmediato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reloj en Modo Rápido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avance alcanza un momento interactuable, o llega al punto elegido sin encontrar ninguno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modo pasa a Normal en ese mismo instante y el tiempo continúa en tiempo real, sin ningún estado intermedio de "reloj congelado"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AC-10 — Elegir el instante actual como destino no activa Rápido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elige un punto de Avance Rápido idéntico al instante actual</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procesa la activación</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modo permanece en Normal y no se emite ningún evento de fase</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AC-11 — El evento de fase se emite antes de que la interrupción tome efecto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cruce de límite y un momento interactuable coinciden en el mismo instante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Se procesa ese instante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comienza_P se dispara primero, y solo después se interrumpe el avance</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AC-12 — No se puede activar Rápido sobre Rápido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reloj ya en Modo Rápido</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jugador intenta activar un segundo mecanismo de avance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activación no tiene efecto — solo está disponible en Modo Normal</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AC-13 — El reloj funciona sin ningún sistema downstream presente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Una instancia del Reloj Real sin Entidades Míticas, Casos ni Confrontación</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tiempo avanza en cualquier modo</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reloj avanza y emite eventos normalmente, sin error ni referencia a esos sistemas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AC-14 — Una actividad de una sola fase cabe en su duración mínima, o se declara cruzable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diseño de una actividad destinada a una sola fase</w:t>
            </w:r>
          </w:p>
        </w:tc>
        <w:tc>
          <w:tcPr>
            <w:tcW w:type="dxa" w:w="216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Un revisor compara su duración estimada contra la duración mínima de esa fase</w:t>
            </w:r>
          </w:p>
        </w:tc>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Cabe dentro de ella, o el sistema que la define la declara explícitamente cruzable (verificación de autoría, no de runtime)</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Preguntas abiertas</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720"/>
        <w:gridCol w:w="3780"/>
        <w:gridCol w:w="2700"/>
        <w:gridCol w:w="1800"/>
      </w:tblGrid>
      <w:tr>
        <w:trPr>
          <w:tblHeader/>
        </w:trPr>
        <w:tc>
          <w:tcPr>
            <w:tcW w:type="dxa" w:w="7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w:t>
            </w:r>
          </w:p>
        </w:tc>
        <w:tc>
          <w:tcPr>
            <w:tcW w:type="dxa" w:w="37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Pregunta</w:t>
            </w:r>
          </w:p>
        </w:tc>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Contexto</w:t>
            </w:r>
          </w:p>
        </w:tc>
        <w:tc>
          <w:tcPr>
            <w:tcW w:type="dxa" w:w="18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Se resuelve en</w:t>
            </w:r>
          </w:p>
        </w:tc>
      </w:tr>
      <w:tr>
        <w:tc>
          <w:tcPr>
            <w:tcW w:type="dxa" w:w="7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1</w:t>
            </w:r>
          </w:p>
        </w:tc>
        <w:tc>
          <w:tcPr>
            <w:tcW w:type="dxa" w:w="37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¿Cuáles son los valores concretos de los 3 Tuning Knobs (duración de cada fase, k_normal, multiplicador m) para el vertical slice?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Quedaron con su lógica de "muy alto/muy bajo" documentada, sin valores de referencia todavía</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 construir el vertical slice o al tunear el caso tutorial</w:t>
            </w:r>
          </w:p>
        </w:tc>
      </w:tr>
      <w:tr>
        <w:tc>
          <w:tcPr>
            <w:tcW w:type="dxa" w:w="7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2</w:t>
            </w:r>
          </w:p>
        </w:tc>
        <w:tc>
          <w:tcPr>
            <w:tcW w:type="dxa" w:w="37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¿Qué criterio concreto distingue un "momento interactuable" de una consecuencia de fondo que no debe interrumpir el Avance Rápido?</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regla está definida en principio, pero sin ejemplos de contenido real todavía</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Al diseñar los primeros casos concretos del MVP</w:t>
            </w:r>
          </w:p>
        </w:tc>
      </w:tr>
      <w:tr>
        <w:tc>
          <w:tcPr>
            <w:tcW w:type="dxa" w:w="7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w:t>
            </w:r>
          </w:p>
        </w:tc>
        <w:tc>
          <w:tcPr>
            <w:tcW w:type="dxa" w:w="37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regla de encaje de fase necesita la duración típica de una Confrontación para verificarse en autoría — ¿cómo se aplica mientras ese GDD no existe?</w:t>
            </w:r>
          </w:p>
        </w:tc>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invariante depende de un dato que hoy no tiene dueño</w:t>
            </w:r>
          </w:p>
        </w:tc>
        <w:tc>
          <w:tcPr>
            <w:tcW w:type="dxa" w:w="18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GDD del Sistema de Confrontación de Ingenio</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2026-07-21T22:01:27.503Z</dcterms:created>
  <dcterms:modified xsi:type="dcterms:W3CDTF">2026-07-21T22:01:27.503Z</dcterms:modified>
</cp:coreProperties>
</file>

<file path=docProps/custom.xml><?xml version="1.0" encoding="utf-8"?>
<Properties xmlns="http://schemas.openxmlformats.org/officeDocument/2006/custom-properties" xmlns:vt="http://schemas.openxmlformats.org/officeDocument/2006/docPropsVTypes"/>
</file>