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ybody-bold.ttf" ContentType="application/x-font-ttf"/>
  <Override PartName="/word/fonts/Anybody-boldItalic.ttf" ContentType="application/x-font-ttf"/>
  <Override PartName="/word/fonts/Anybody-italic.ttf" ContentType="application/x-font-ttf"/>
  <Override PartName="/word/fonts/Anybod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>
      <w:r>
        <w:t>Carrera: Data Analytics</w:t>
      </w:r>
    </w:p>
    <w:p>
      <w:r>
        <w:t>Módulo 2 – SQL</w:t>
      </w:r>
    </w:p>
    <w:p/>
    <w:p>
      <w:r>
        <w:t>Análisis de Base de Datos – Fast Food</w:t>
      </w:r>
    </w:p>
    <w:p/>
    <w:p>
      <w:r>
        <w:t>Autor: Pablo Lerner</w:t>
      </w:r>
    </w:p>
    <w:p>
      <w:r>
        <w:t>Email: pabloo.ale1111@gmail.com</w:t>
      </w:r>
    </w:p>
    <w:p>
      <w:r>
        <w:t>Cohorte: da-pt09</w:t>
      </w:r>
    </w:p>
    <w:p>
      <w:r>
        <w:t>Fecha de entrega: 16/07/2025</w:t>
      </w:r>
    </w:p>
    <w:p>
      <w:r>
        <w:t>Institución: Fast Food</w:t>
      </w:r>
    </w:p>
    <w:p/>
    <w:p>
      <w:r>
        <w:t>------------------------------------------------------------</w:t>
      </w:r>
    </w:p>
    <w:p/>
    <w:p>
      <w:r>
        <w:t>INTRODUCCIÓN</w:t>
      </w:r>
    </w:p>
    <w:p/>
    <w:p>
      <w:r>
        <w:t xml:space="preserve">A pesar del crecimiento sostenido en la apertura de sucursales, la empresa Fast Food enfrentaba dificultades operativas derivadas del uso de información dispersa en hojas de cálculo y registros manuales. </w:t>
      </w:r>
    </w:p>
    <w:p>
      <w:r>
        <w:t>El objetivo de este proyecto fue diseñar e implementar una base de datos relacional centralizada que permita mejorar la escalabilidad, consistencia y eficiencia en la toma de decisiones.</w:t>
      </w:r>
    </w:p>
    <w:p/>
    <w:p>
      <w:r>
        <w:t>------------------------------------------------------------</w:t>
      </w:r>
    </w:p>
    <w:p/>
    <w:p>
      <w:r>
        <w:t>DESARROLLO DEL PROYECTO</w:t>
      </w:r>
    </w:p>
    <w:p/>
    <w:p>
      <w:r>
        <w:t>1. Creación de la base de datos</w:t>
      </w:r>
    </w:p>
    <w:p/>
    <w:p>
      <w:r>
        <w:t xml:space="preserve">Se diseñó una base de datos relacional denominada “Fast Food”, utilizando sentencias DDL como CREATE y ALTER TABLE. </w:t>
      </w:r>
    </w:p>
    <w:p>
      <w:r>
        <w:t>Se definieron correctamente los tipos de datos, claves primarias con IDENTITY para auto incremento y claves foráneas para asegurar la integridad referencial entre tablas.</w:t>
      </w:r>
    </w:p>
    <w:p/>
    <w:p>
      <w:r>
        <w:t>2. Población de tablas</w:t>
      </w:r>
    </w:p>
    <w:p/>
    <w:p>
      <w:r>
        <w:t>Se utilizaron sentencias DML como INSERT INTO, UPDATE y DELETE para poblar y mantener la información.</w:t>
      </w:r>
    </w:p>
    <w:p>
      <w:r>
        <w:t>Estas operaciones permitieron simular escenarios reales de carga, modificación y eliminación de datos.</w:t>
      </w:r>
    </w:p>
    <w:p/>
    <w:p>
      <w:r>
        <w:t>3. Consultas con funciones de agregación</w:t>
      </w:r>
    </w:p>
    <w:p/>
    <w:p>
      <w:r>
        <w:t>Se aplicaron funciones de agregación (SUM, AVG, MIN y MAX) para obtener métricas relevantes como ventas totales, promedios, valores máximos y mínimos.</w:t>
      </w:r>
    </w:p>
    <w:p/>
    <w:p>
      <w:r>
        <w:t>4. Consultas con múltiples tablas y JOINs</w:t>
      </w:r>
    </w:p>
    <w:p/>
    <w:p>
      <w:r>
        <w:t>Se realizaron consultas combinando múltiples tablas mediante JOINs, permitiendo analizar el comportamiento de clientes, productos, empleados y sucursales.</w:t>
      </w:r>
    </w:p>
    <w:p/>
    <w:p>
      <w:r>
        <w:t>------------------------------------------------------------</w:t>
      </w:r>
    </w:p>
    <w:p/>
    <w:p>
      <w:r>
        <w:t>MODELO RELACIONAL</w:t>
      </w:r>
    </w:p>
    <w:p/>
    <w:p>
      <w:r>
        <w:t xml:space="preserve">La tabla central del modelo es “ordenes”, que representa el hecho principal del negocio. </w:t>
      </w:r>
    </w:p>
    <w:p>
      <w:r>
        <w:t>Se implementó correctamente una relación muchos a muchos entre órdenes y productos mediante la tabla intermedia “orden_producto”.</w:t>
      </w:r>
    </w:p>
    <w:p>
      <w:r>
        <w:t>El modelo se encuentra normalizado hasta la Tercera Forma Normal (3FN).</w:t>
      </w:r>
    </w:p>
    <w:p/>
    <w:p>
      <w:r>
        <w:t>------------------------------------------------------------</w:t>
      </w:r>
    </w:p>
    <w:p/>
    <w:p>
      <w:r>
        <w:t>RESULTADOS E INSIGHTS</w:t>
      </w:r>
    </w:p>
    <w:p/>
    <w:p>
      <w:r>
        <w:t>• El 75% de los departamentos opera con un solo empleado, generando riesgo operativo.</w:t>
      </w:r>
    </w:p>
    <w:p>
      <w:r>
        <w:t>• El 50% del portafolio pertenece a una única categoría, indicando baja diversificación.</w:t>
      </w:r>
    </w:p>
    <w:p>
      <w:r>
        <w:t>• Las sucursales cercanas (≤10 km) presentan mayores tickets promedio.</w:t>
      </w:r>
    </w:p>
    <w:p>
      <w:r>
        <w:t>• La categoría premium presenta alto valor pero baja rotación.</w:t>
      </w:r>
    </w:p>
    <w:p>
      <w:r>
        <w:t>• La sucursal 9 registra el ticket promedio más alto.</w:t>
      </w:r>
    </w:p>
    <w:p>
      <w:r>
        <w:t>• El horario tarde muestra el mejor promedio de ventas.</w:t>
      </w:r>
    </w:p>
    <w:p>
      <w:r>
        <w:t>• Drive Thru concentra los pedidos de mayor valor.</w:t>
      </w:r>
    </w:p>
    <w:p/>
    <w:p>
      <w:r>
        <w:t>------------------------------------------------------------</w:t>
      </w:r>
    </w:p>
    <w:p/>
    <w:p>
      <w:r>
        <w:t>RECOMENDACIONES ESTRATÉGICAS</w:t>
      </w:r>
    </w:p>
    <w:p/>
    <w:p>
      <w:r>
        <w:t>• Diversificar el portafolio de productos.</w:t>
      </w:r>
    </w:p>
    <w:p>
      <w:r>
        <w:t>• Reforzar personal en áreas críticas.</w:t>
      </w:r>
    </w:p>
    <w:p>
      <w:r>
        <w:t>• Incentivar ventas premium en sucursales de alto rendimiento.</w:t>
      </w:r>
    </w:p>
    <w:p>
      <w:r>
        <w:t>• Diseñar promociones específicas por franja horaria.</w:t>
      </w:r>
    </w:p>
    <w:p>
      <w:r>
        <w:t>• Optimizar la cobertura logística.</w:t>
      </w:r>
    </w:p>
    <w:p/>
    <w:p>
      <w:r>
        <w:t>------------------------------------------------------------</w:t>
      </w:r>
    </w:p>
    <w:p/>
    <w:p>
      <w:r>
        <w:t>REFLEXIÓN FINAL</w:t>
      </w:r>
    </w:p>
    <w:p/>
    <w:p>
      <w:r>
        <w:t xml:space="preserve">Este proyecto permitió consolidar conocimientos teóricos y prácticos de SQL, modelado relacional y análisis de datos. </w:t>
      </w:r>
    </w:p>
    <w:p>
      <w:r>
        <w:t>La experiencia reforzó la importancia de una base de datos bien estructurada como pilar para el análisis y la toma de decisiones empresariales.</w:t>
      </w:r>
    </w:p>
    <w:p/>
    <w:p/>
    <w:sectPr>
      <w:headerReference r:id="rId9" w:type="default"/>
      <w:headerReference r:id="rId10" w:type="first"/>
      <w:footerReference r:id="rId11" w:type="firs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nybod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>
        <w:rFonts w:ascii="Anybody" w:cs="Anybody" w:eastAsia="Anybody" w:hAnsi="Anybody"/>
        <w:b w:val="1"/>
      </w:rPr>
    </w:pPr>
    <w:r w:rsidDel="00000000" w:rsidR="00000000" w:rsidRPr="00000000">
      <w:rPr>
        <w:rFonts w:ascii="Anybody" w:cs="Anybody" w:eastAsia="Anybody" w:hAnsi="Anybody"/>
        <w:b w:val="1"/>
        <w:rtl w:val="0"/>
      </w:rPr>
      <w:t xml:space="preserve">Carrera: Data Analytics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-266697</wp:posOffset>
          </wp:positionV>
          <wp:extent cx="1723073" cy="666471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3073" cy="6664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E">
    <w:pPr>
      <w:rPr>
        <w:rFonts w:ascii="Anybody" w:cs="Anybody" w:eastAsia="Anybody" w:hAnsi="Anybody"/>
        <w:b w:val="1"/>
      </w:rPr>
    </w:pPr>
    <w:r w:rsidDel="00000000" w:rsidR="00000000" w:rsidRPr="00000000">
      <w:rPr>
        <w:rFonts w:ascii="Anybody" w:cs="Anybody" w:eastAsia="Anybody" w:hAnsi="Anybody"/>
        <w:b w:val="1"/>
        <w:rtl w:val="0"/>
      </w:rPr>
      <w:t xml:space="preserve">Módulo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nybody" w:cs="Anybody" w:eastAsia="Anybody" w:hAnsi="Anybody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336990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ybody-regular.ttf"/><Relationship Id="rId2" Type="http://schemas.openxmlformats.org/officeDocument/2006/relationships/font" Target="fonts/Anybody-bold.ttf"/><Relationship Id="rId3" Type="http://schemas.openxmlformats.org/officeDocument/2006/relationships/font" Target="fonts/Anybody-italic.ttf"/><Relationship Id="rId4" Type="http://schemas.openxmlformats.org/officeDocument/2006/relationships/font" Target="fonts/Anybody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DmUp1Cb5Rr8D+ocaNk6qobRaA==">CgMxLjAyDmguM2pnNG9mNjczcTAwMg1oLmlicjRoM2dnZmFhMg5oLjRybmsyemo2aXpndDIOaC5qZDBxOHJtaTNsZ3gyDmgud3Q5eWVhbzg2ZWh5Mg5oLmZxZmNteTVrMW5vZjIOaC5ueTNpZ2NkNXVzZm4yDmgucmZjNGhyeWx1ODZjMg5oLjdsZ3g3MXg3NmRnNDINaC51YWs0ZDU0N3htejIOaC44YXFkNWE5d3J6OGYyDmguaWQ0amJ5cmdqaDRzMg5oLmhoYzd1Y25heTlyYTIOaC42bHQ3bnlsMW42M2oyDmguN2VqYW50ejlsb3ZmMg5oLjEyN3lnazkxZGliYzINaC4xcTZ5emprd3U5YTIOaC5tZDcwYjUzZWFncTgyDmgubXh0OHN1amU2MGxjMg5oLjc5a3ZzMml6MG56YzgAciExRlNQZWFOZU1ieG1aU1gzQ1lieWo1aVhkd1RtMHp3V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2024-01-30T00:09:00Z</dcterms:created>
  <dc:creator>Elisea Esther Horñiacek</dc:creator>
</cp:coreProperties>
</file>