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te8ly49plzxf" w:id="0"/>
      <w:bookmarkEnd w:id="0"/>
      <w:r w:rsidDel="00000000" w:rsidR="00000000" w:rsidRPr="00000000">
        <w:rPr>
          <w:rtl w:val="0"/>
        </w:rPr>
        <w:t xml:space="preserve">ANÁLISIS SCRIPT GSProcess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─────────────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Orquestador genérico de procesos batch para la aplicación KYTL (GoldenSource RDR)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[cite: 1, 6]. Lee un fichero .properties línea a línea y ejecuta secuencialmente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acciones de 5 tipos: Variables, Java, Script, Evento (GoldenSource) y Property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(sub-proceso recursivo). Es el "motor de ejecución" data-driven que gobierna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todos los flujos batch de la plataforma: su comportamiento está 100% definido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 el fichero .properties que recibe como parámetro.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 una pieza fundamental en el ecosistema, ya que permite ejecutar código Java,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scripts de shell, eventos nativos de GoldenSource (MDX, Workflows) 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sub-propiedades temporales sin cambiar el punto de entrada. Su uso garantiza que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se necesiten frameworks de software de terceros en producción (como JUnit);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 el mecanismo natural para ingestar los datasets sintéticos generados en las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IDENTIFICACIÓN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Shell: bash (#!/bin/bash)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Nombre canónico: GSProcess.sh (internamente PROGNAME)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Aplicación: KYTL — plataforma multipaís/multicanal sobre GoldenSource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Autor: NFOQUE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Creación: 11/12/2015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Última modificación documentada: 16/03/2018 (funcionalidad Property)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Ubicación en servidor: /$env/kytl/online/multipais/multicanal/scrt/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PARÁMETRO DE ENTRADA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$1 (obligatorio): Nombre del módulo de ejecución (sin extensión .properties).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El script busca el fichero: $CONF/$1.properties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Ejemplos de uso funcional documentado: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• ./GSProcess.sh MOD_PRODUCTOS_FILELOADING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./GSProcess.sh GestionAlertas_BASKETS_SPONSORS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./GSProcess.sh cortarFicheroCestasAbaco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Si el número de parámetros no es exactamente 1 o si está en blanco, el script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asigna $FINAL="INCORRECTO" (⚠ bug sintáctico — ver Bug #2), lanza un error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y aborta la ejecución con código 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DETECCIÓN DE ENTORNO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Función: obtenerentorno()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Método: prefijo del hostname (maquina=$(hostname))</w:t>
      </w:r>
    </w:p>
    <w:p w:rsidR="00000000" w:rsidDel="00000000" w:rsidP="00000000" w:rsidRDefault="00000000" w:rsidRPr="00000000" w14:paraId="0000002F">
      <w:pPr>
        <w:rPr/>
      </w:pPr>
      <w:sdt>
        <w:sdtPr>
          <w:id w:val="-6489508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lp* → "pr" (producción)</w:t>
          </w:r>
        </w:sdtContent>
      </w:sdt>
    </w:p>
    <w:p w:rsidR="00000000" w:rsidDel="00000000" w:rsidP="00000000" w:rsidRDefault="00000000" w:rsidRPr="00000000" w14:paraId="00000030">
      <w:pPr>
        <w:rPr/>
      </w:pPr>
      <w:sdt>
        <w:sdtPr>
          <w:id w:val="-16071692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lw* → "pp" (preproducción)</w:t>
          </w:r>
        </w:sdtContent>
      </w:sdt>
    </w:p>
    <w:p w:rsidR="00000000" w:rsidDel="00000000" w:rsidP="00000000" w:rsidRDefault="00000000" w:rsidRPr="00000000" w14:paraId="00000031">
      <w:pPr>
        <w:rPr/>
      </w:pPr>
      <w:sdt>
        <w:sdtPr>
          <w:id w:val="8600899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li* → "ei" (integración)</w:t>
          </w:r>
        </w:sdtContent>
      </w:sdt>
    </w:p>
    <w:p w:rsidR="00000000" w:rsidDel="00000000" w:rsidP="00000000" w:rsidRDefault="00000000" w:rsidRPr="00000000" w14:paraId="00000032">
      <w:pPr>
        <w:rPr/>
      </w:pPr>
      <w:sdt>
        <w:sdtPr>
          <w:id w:val="-5466826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ld* → "de" (desarrollo)</w:t>
          </w:r>
        </w:sdtContent>
      </w:sdt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Si no coincide, sale con error -2.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Nota: existe función legacy obtenerentorno_anterior_20160512() que usaba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existencia de /fichtemcomp/{env} (igual que RDR_Transformacion_PRODUCTOS.sh).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Está definida pero NO se llama — código muerto conservado como referencia,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lo que indica refactorizaciones previas.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ESTRUCTURA DE DIRECTORIOS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/$env/kytl/online/multipais/multicanal/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├── dat/properties/     ($CONF)    — Ficheros .properties, .csv, .xml de configuración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├── scrt/               ($SCRIPT)  — Scripts shell (GSProcess.sh, Generico.sh, Delta.sh)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├── jar/                ($JAR)     — JARs de la aplicación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├── lib/                ($LIB_PATH)— Librerías de terceros (.jar)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├── cfg/entorno/        ($CFG)     — credentials.xml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└── [logs vía XML]      ($LOG)     — Directorio de logs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/fichtemcomp/$env/descargas/kytl/   ($FILES) — Ficheros de datos de entrada/salida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├── conciliacion/       ($LOG_CONCILIACION)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├── productos/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├── fonetics/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├── salesforce/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├── mgcyg/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├── sire/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├── sicor/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└── 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/usr/local/$env/goldensource_87/Application/Fileloading/Engine/CommandLineTools/scripts/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($RAISEEVENT) — CLI de GoldenSource para lanzar eventos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 FICHERO DE CREDENCIALES (credentials.xml)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Parseado con awk (mismo patrón que RDR_Transformacion_PRODUCTOS.sh).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Estructura esperada: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&lt;environment&gt;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&lt;javahome&gt;/path/to/jdk&lt;/javahome&gt;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&lt;logs&gt;/path/to/logs&lt;/logs&gt;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&lt;/environment&gt;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 extrae:</w:t>
      </w:r>
    </w:p>
    <w:p w:rsidR="00000000" w:rsidDel="00000000" w:rsidP="00000000" w:rsidRDefault="00000000" w:rsidRPr="00000000" w14:paraId="0000005A">
      <w:pPr>
        <w:rPr/>
      </w:pPr>
      <w:sdt>
        <w:sdtPr>
          <w:id w:val="-5713360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 JAVA    → Ruta base del JDK</w:t>
          </w:r>
        </w:sdtContent>
      </w:sdt>
    </w:p>
    <w:p w:rsidR="00000000" w:rsidDel="00000000" w:rsidP="00000000" w:rsidRDefault="00000000" w:rsidRPr="00000000" w14:paraId="0000005B">
      <w:pPr>
        <w:rPr/>
      </w:pPr>
      <w:sdt>
        <w:sdtPr>
          <w:id w:val="-17011616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 JAVA64  → Ruta al bin/ del JDK 64-bit (búsqueda dinámica con ls+egrep)</w:t>
          </w:r>
        </w:sdtContent>
      </w:sdt>
    </w:p>
    <w:p w:rsidR="00000000" w:rsidDel="00000000" w:rsidP="00000000" w:rsidRDefault="00000000" w:rsidRPr="00000000" w14:paraId="0000005C">
      <w:pPr>
        <w:rPr/>
      </w:pPr>
      <w:sdt>
        <w:sdtPr>
          <w:id w:val="-193791771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 LOG     → Directorio de logs</w:t>
          </w:r>
        </w:sdtContent>
      </w:sdt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7. FICHERO .PROPERTIES (MOTOR DE EJECUCIÓN)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Formato: pares clave=valor, donde la clave "Accion" marca el inicio de un bloque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 ejecución. El valor de Accion determina el tipo: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sdt>
        <w:sdtPr>
          <w:id w:val="100890248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Accion=Variables   → Define variables globales del proceso</w:t>
          </w:r>
        </w:sdtContent>
      </w:sdt>
    </w:p>
    <w:p w:rsidR="00000000" w:rsidDel="00000000" w:rsidP="00000000" w:rsidRDefault="00000000" w:rsidRPr="00000000" w14:paraId="00000064">
      <w:pPr>
        <w:rPr/>
      </w:pPr>
      <w:sdt>
        <w:sdtPr>
          <w:id w:val="-135426988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Accion=Java        → Ejecuta un proceso Java</w:t>
          </w:r>
        </w:sdtContent>
      </w:sdt>
    </w:p>
    <w:p w:rsidR="00000000" w:rsidDel="00000000" w:rsidP="00000000" w:rsidRDefault="00000000" w:rsidRPr="00000000" w14:paraId="00000065">
      <w:pPr>
        <w:rPr/>
      </w:pPr>
      <w:sdt>
        <w:sdtPr>
          <w:id w:val="205614680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Accion=Script      → Ejecuta un script shell</w:t>
          </w:r>
        </w:sdtContent>
      </w:sdt>
    </w:p>
    <w:p w:rsidR="00000000" w:rsidDel="00000000" w:rsidP="00000000" w:rsidRDefault="00000000" w:rsidRPr="00000000" w14:paraId="00000066">
      <w:pPr>
        <w:rPr/>
      </w:pPr>
      <w:sdt>
        <w:sdtPr>
          <w:id w:val="92269356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Accion=Evento      → Lanza un evento GoldenSource (executeBbvaEvent.sh)</w:t>
          </w:r>
        </w:sdtContent>
      </w:sdt>
    </w:p>
    <w:p w:rsidR="00000000" w:rsidDel="00000000" w:rsidP="00000000" w:rsidRDefault="00000000" w:rsidRPr="00000000" w14:paraId="00000067">
      <w:pPr>
        <w:rPr/>
      </w:pPr>
      <w:sdt>
        <w:sdtPr>
          <w:id w:val="77688303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Accion=Property    → Genera un .properties temporal y se llama recursivamente</w:t>
          </w:r>
        </w:sdtContent>
      </w:sdt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Ejemplo de .properties: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MOD_EJECUCION=PRODUCTOS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BusinessFeed=SEC_MASTER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Ruta=$FILES/productos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Accion=Variables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NomClase=BatchProductos.Main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NomPaquete1=RDR_Productos.jar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Libreria1=ojdbc8.jar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ArgJava1=argumento1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StopJava=Ok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Accion=Java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NomScript=Delta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ArgScri1=productos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Accion=Script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8. FLUJO PRINCIPAL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──────────────────</w:t>
      </w:r>
    </w:p>
    <w:p w:rsidR="00000000" w:rsidDel="00000000" w:rsidP="00000000" w:rsidRDefault="00000000" w:rsidRPr="00000000" w14:paraId="0000007A">
      <w:pPr>
        <w:rPr/>
      </w:pPr>
      <w:sdt>
        <w:sdtPr>
          <w:id w:val="124814846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1. Valida parámetro de entrada ($# -ne 1 → exit 1)</w:t>
          </w:r>
        </w:sdtContent>
      </w:sdt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2. obtenerentorno() — detecta env por hostname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3. exportvariables() — configura rutas, Java, logs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4. sustituirCONF() — reemplaza $CONF literal en .properties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5. sustituirENV() — reemplaza $ENV literal en .csv, .xml, .properties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6. exportservicios() — localiza el .properties del módulo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7. Control() — BUCLE PRINCIPAL: lee .properties y ejecuta acciones</w:t>
      </w:r>
    </w:p>
    <w:p w:rsidR="00000000" w:rsidDel="00000000" w:rsidP="00000000" w:rsidRDefault="00000000" w:rsidRPr="00000000" w14:paraId="00000081">
      <w:pPr>
        <w:rPr/>
      </w:pPr>
      <w:sdt>
        <w:sdtPr>
          <w:id w:val="57217526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8. Evalúa $Errores → exit 0 (OK) o exit 1 (con errores)</w:t>
          </w:r>
        </w:sdtContent>
      </w:sdt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9. FUNCIONES DEFINIDAS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┌─ Infraestructura 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│ error_exit(linea, detalle)                                            │</w:t>
      </w:r>
    </w:p>
    <w:p w:rsidR="00000000" w:rsidDel="00000000" w:rsidP="00000000" w:rsidRDefault="00000000" w:rsidRPr="00000000" w14:paraId="00000088">
      <w:pPr>
        <w:rPr/>
      </w:pPr>
      <w:sdt>
        <w:sdtPr>
          <w:id w:val="184951891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Log de error con timestamp, número de línea y detalle.            │</w:t>
          </w:r>
        </w:sdtContent>
      </w:sdt>
    </w:p>
    <w:p w:rsidR="00000000" w:rsidDel="00000000" w:rsidP="00000000" w:rsidRDefault="00000000" w:rsidRPr="00000000" w14:paraId="00000089">
      <w:pPr>
        <w:rPr/>
      </w:pPr>
      <w:sdt>
        <w:sdtPr>
          <w:id w:val="120782876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Escribe en stdout, LOG_GENERICO y LOG_DIA.                        │</w:t>
          </w:r>
        </w:sdtContent>
      </w:sdt>
    </w:p>
    <w:p w:rsidR="00000000" w:rsidDel="00000000" w:rsidP="00000000" w:rsidRDefault="00000000" w:rsidRPr="00000000" w14:paraId="0000008A">
      <w:pPr>
        <w:rPr/>
      </w:pPr>
      <w:sdt>
        <w:sdtPr>
          <w:id w:val="145717917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NO hace exit (solo informa).                                      │</w:t>
          </w:r>
        </w:sdtContent>
      </w:sdt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│ obtenerentorno()                                                      │</w:t>
      </w:r>
    </w:p>
    <w:p w:rsidR="00000000" w:rsidDel="00000000" w:rsidP="00000000" w:rsidRDefault="00000000" w:rsidRPr="00000000" w14:paraId="0000008D">
      <w:pPr>
        <w:rPr/>
      </w:pPr>
      <w:sdt>
        <w:sdtPr>
          <w:id w:val="33357166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Detecta entorno por prefijo de hostname.                          │</w:t>
          </w:r>
        </w:sdtContent>
      </w:sdt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│ obtenerentorno_anterior_20160512()  [CÓDIGO MUERTO]                   │</w:t>
      </w:r>
    </w:p>
    <w:p w:rsidR="00000000" w:rsidDel="00000000" w:rsidP="00000000" w:rsidRDefault="00000000" w:rsidRPr="00000000" w14:paraId="00000090">
      <w:pPr>
        <w:rPr/>
      </w:pPr>
      <w:sdt>
        <w:sdtPr>
          <w:id w:val="-177430639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Método legacy por existencia de /fichtemcomp/{env}.               │</w:t>
          </w:r>
        </w:sdtContent>
      </w:sdt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│ sustituirENV()                                                        │</w:t>
      </w:r>
    </w:p>
    <w:p w:rsidR="00000000" w:rsidDel="00000000" w:rsidP="00000000" w:rsidRDefault="00000000" w:rsidRPr="00000000" w14:paraId="00000093">
      <w:pPr>
        <w:rPr/>
      </w:pPr>
      <w:sdt>
        <w:sdtPr>
          <w:id w:val="-179376607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sed -i sobre todos los .csv, .xml, .properties en $CONF.         │</w:t>
          </w:r>
        </w:sdtContent>
      </w:sdt>
    </w:p>
    <w:p w:rsidR="00000000" w:rsidDel="00000000" w:rsidP="00000000" w:rsidRDefault="00000000" w:rsidRPr="00000000" w14:paraId="00000094">
      <w:pPr>
        <w:rPr/>
      </w:pPr>
      <w:sdt>
        <w:sdtPr>
          <w:id w:val="-131987845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Reemplaza literal "$ENV" por valor de $env.                       │</w:t>
          </w:r>
        </w:sdtContent>
      </w:sdt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│ sustituirCONF()                                                       │</w:t>
      </w:r>
    </w:p>
    <w:p w:rsidR="00000000" w:rsidDel="00000000" w:rsidP="00000000" w:rsidRDefault="00000000" w:rsidRPr="00000000" w14:paraId="00000097">
      <w:pPr>
        <w:rPr/>
      </w:pPr>
      <w:sdt>
        <w:sdtPr>
          <w:id w:val="-6152328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sed -i sobre .properties en $CONF.                                │</w:t>
          </w:r>
        </w:sdtContent>
      </w:sdt>
    </w:p>
    <w:p w:rsidR="00000000" w:rsidDel="00000000" w:rsidP="00000000" w:rsidRDefault="00000000" w:rsidRPr="00000000" w14:paraId="00000098">
      <w:pPr>
        <w:rPr/>
      </w:pPr>
      <w:sdt>
        <w:sdtPr>
          <w:id w:val="100729003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Reemplaza literal "$CONF" por valor de $CONF.                     │</w:t>
          </w:r>
        </w:sdtContent>
      </w:sdt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│ exportvariables()                                                     │</w:t>
      </w:r>
    </w:p>
    <w:p w:rsidR="00000000" w:rsidDel="00000000" w:rsidP="00000000" w:rsidRDefault="00000000" w:rsidRPr="00000000" w14:paraId="0000009B">
      <w:pPr>
        <w:rPr/>
      </w:pPr>
      <w:sdt>
        <w:sdtPr>
          <w:id w:val="-46592206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Exporta CONF, SCRIPT, FILES, CFG, JAR, CREDENTIALS, etc.         │</w:t>
          </w:r>
        </w:sdtContent>
      </w:sdt>
    </w:p>
    <w:p w:rsidR="00000000" w:rsidDel="00000000" w:rsidP="00000000" w:rsidRDefault="00000000" w:rsidRPr="00000000" w14:paraId="0000009C">
      <w:pPr>
        <w:rPr/>
      </w:pPr>
      <w:sdt>
        <w:sdtPr>
          <w:id w:val="172048634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Parsea credentials.xml para obtener JAVA y LOG.                   │</w:t>
          </w:r>
        </w:sdtContent>
      </w:sdt>
    </w:p>
    <w:p w:rsidR="00000000" w:rsidDel="00000000" w:rsidP="00000000" w:rsidRDefault="00000000" w:rsidRPr="00000000" w14:paraId="0000009D">
      <w:pPr>
        <w:rPr/>
      </w:pPr>
      <w:sdt>
        <w:sdtPr>
          <w:id w:val="-161826915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Inicializa Errores=0.                                             │</w:t>
          </w:r>
        </w:sdtContent>
      </w:sdt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│ exportservicios()                                                     │</w:t>
      </w:r>
    </w:p>
    <w:p w:rsidR="00000000" w:rsidDel="00000000" w:rsidP="00000000" w:rsidRDefault="00000000" w:rsidRPr="00000000" w14:paraId="000000A0">
      <w:pPr>
        <w:rPr/>
      </w:pPr>
      <w:sdt>
        <w:sdtPr>
          <w:id w:val="-81116071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Localiza y valida el fichero .properties del módulo.              │</w:t>
          </w:r>
        </w:sdtContent>
      </w:sdt>
    </w:p>
    <w:p w:rsidR="00000000" w:rsidDel="00000000" w:rsidP="00000000" w:rsidRDefault="00000000" w:rsidRPr="00000000" w14:paraId="000000A1">
      <w:pPr>
        <w:rPr/>
      </w:pPr>
      <w:sdt>
        <w:sdtPr>
          <w:id w:val="-181113595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Exporta variables condicionales (PREPROCESS_LOG_SUMMARY, etc.).   │</w:t>
          </w:r>
        </w:sdtContent>
      </w:sdt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┌─ Limpieza de variables 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5">
      <w:pPr>
        <w:rPr/>
      </w:pPr>
      <w:sdt>
        <w:sdtPr>
          <w:id w:val="-159048969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limpiarJava()     → Resetea PreArgJ1-10, ArgJ1-10, DirJ1-10,         │</w:t>
          </w:r>
        </w:sdtContent>
      </w:sdt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│                      PAQ1-3, LIB1-15, CLASE, SERVICIO_JAVA, etc.      │</w:t>
      </w:r>
    </w:p>
    <w:p w:rsidR="00000000" w:rsidDel="00000000" w:rsidP="00000000" w:rsidRDefault="00000000" w:rsidRPr="00000000" w14:paraId="000000A7">
      <w:pPr>
        <w:rPr/>
      </w:pPr>
      <w:sdt>
        <w:sdtPr>
          <w:id w:val="-178927901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limpiarScript()   → Resetea PreArgS1-5, ArgScri1-5, NombreScript.    │</w:t>
          </w:r>
        </w:sdtContent>
      </w:sdt>
    </w:p>
    <w:p w:rsidR="00000000" w:rsidDel="00000000" w:rsidP="00000000" w:rsidRDefault="00000000" w:rsidRPr="00000000" w14:paraId="000000A8">
      <w:pPr>
        <w:rPr/>
      </w:pPr>
      <w:sdt>
        <w:sdtPr>
          <w:id w:val="192807675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limpiarProperty() → Resetea ArgProp1-50 en bucle.                     │</w:t>
          </w:r>
        </w:sdtContent>
      </w:sdt>
    </w:p>
    <w:p w:rsidR="00000000" w:rsidDel="00000000" w:rsidP="00000000" w:rsidRDefault="00000000" w:rsidRPr="00000000" w14:paraId="000000A9">
      <w:pPr>
        <w:rPr/>
      </w:pPr>
      <w:sdt>
        <w:sdtPr>
          <w:id w:val="-157412062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limpiarEvento()   → Resetea ArgEven, NombreEvento, NombreWorkflow.    │</w:t>
          </w:r>
        </w:sdtContent>
      </w:sdt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┌─ Ejecución de acciones 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│ Java()                                                                │</w:t>
      </w:r>
    </w:p>
    <w:p w:rsidR="00000000" w:rsidDel="00000000" w:rsidP="00000000" w:rsidRDefault="00000000" w:rsidRPr="00000000" w14:paraId="000000AE">
      <w:pPr>
        <w:rPr/>
      </w:pPr>
      <w:sdt>
        <w:sdtPr>
          <w:id w:val="-583559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Ejecuta: java [DIRECTIVAS] -cp PAQUETES:LIBRERIAS CLASE ARGS     │</w:t>
          </w:r>
        </w:sdtContent>
      </w:sdt>
    </w:p>
    <w:p w:rsidR="00000000" w:rsidDel="00000000" w:rsidP="00000000" w:rsidRDefault="00000000" w:rsidRPr="00000000" w14:paraId="000000AF">
      <w:pPr>
        <w:rPr/>
      </w:pPr>
      <w:sdt>
        <w:sdtPr>
          <w:id w:val="-20702392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Por defecto: -Xmx16G -Dfile.encoding=iso-8859-1 -DENV=$env       │</w:t>
          </w:r>
        </w:sdtContent>
      </w:sdt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│     -DpropertiesPath=$CONF                                            │</w:t>
      </w:r>
    </w:p>
    <w:p w:rsidR="00000000" w:rsidDel="00000000" w:rsidP="00000000" w:rsidRDefault="00000000" w:rsidRPr="00000000" w14:paraId="000000B1">
      <w:pPr>
        <w:rPr/>
      </w:pPr>
      <w:sdt>
        <w:sdtPr>
          <w:id w:val="152121530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Si DIRECTIVAS_JAVA no vacío: usa directivas personalizadas.       │</w:t>
          </w:r>
        </w:sdtContent>
      </w:sdt>
    </w:p>
    <w:p w:rsidR="00000000" w:rsidDel="00000000" w:rsidP="00000000" w:rsidRDefault="00000000" w:rsidRPr="00000000" w14:paraId="000000B2">
      <w:pPr>
        <w:rPr/>
      </w:pPr>
      <w:sdt>
        <w:sdtPr>
          <w:id w:val="43569697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Sustituye "&amp;equal;" por "=" en directivas (escape del properties).│</w:t>
          </w:r>
        </w:sdtContent>
      </w:sdt>
    </w:p>
    <w:p w:rsidR="00000000" w:rsidDel="00000000" w:rsidP="00000000" w:rsidRDefault="00000000" w:rsidRPr="00000000" w14:paraId="000000B3">
      <w:pPr>
        <w:rPr/>
      </w:pPr>
      <w:sdt>
        <w:sdtPr>
          <w:id w:val="-106260282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Control de parada: StopJav="Ok" || Stop="Ok" → exit 1.           │</w:t>
          </w:r>
        </w:sdtContent>
      </w:sdt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│ Scripts()                                                             │</w:t>
      </w:r>
    </w:p>
    <w:p w:rsidR="00000000" w:rsidDel="00000000" w:rsidP="00000000" w:rsidRDefault="00000000" w:rsidRPr="00000000" w14:paraId="000000B6">
      <w:pPr>
        <w:rPr/>
      </w:pPr>
      <w:sdt>
        <w:sdtPr>
          <w:id w:val="-80637878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Si NombreScript="Delta": ejecuta $SCRIPT/Delta.sh $ArgScri1.     │</w:t>
          </w:r>
        </w:sdtContent>
      </w:sdt>
    </w:p>
    <w:p w:rsidR="00000000" w:rsidDel="00000000" w:rsidP="00000000" w:rsidRDefault="00000000" w:rsidRPr="00000000" w14:paraId="000000B7">
      <w:pPr>
        <w:rPr/>
      </w:pPr>
      <w:sdt>
        <w:sdtPr>
          <w:id w:val="201225003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Otros: ejecuta $SCRIPT/Generico.sh $NombreScript $args...         │</w:t>
          </w:r>
        </w:sdtContent>
      </w:sdt>
    </w:p>
    <w:p w:rsidR="00000000" w:rsidDel="00000000" w:rsidP="00000000" w:rsidRDefault="00000000" w:rsidRPr="00000000" w14:paraId="000000B8">
      <w:pPr>
        <w:rPr/>
      </w:pPr>
      <w:sdt>
        <w:sdtPr>
          <w:id w:val="68707976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Soporta hasta 5 argumentos con prefijos de ruta (PreArgS1-5).    │</w:t>
          </w:r>
        </w:sdtContent>
      </w:sdt>
    </w:p>
    <w:p w:rsidR="00000000" w:rsidDel="00000000" w:rsidP="00000000" w:rsidRDefault="00000000" w:rsidRPr="00000000" w14:paraId="000000B9">
      <w:pPr>
        <w:rPr/>
      </w:pPr>
      <w:sdt>
        <w:sdtPr>
          <w:id w:val="94665109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Control de parada: StopScr="Ok" || Stop="Ok" → exit 1.           │</w:t>
          </w:r>
        </w:sdtContent>
      </w:sdt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│ executeBbvaEvent()                                                    │</w:t>
      </w:r>
    </w:p>
    <w:p w:rsidR="00000000" w:rsidDel="00000000" w:rsidP="00000000" w:rsidRDefault="00000000" w:rsidRPr="00000000" w14:paraId="000000BC">
      <w:pPr>
        <w:rPr/>
      </w:pPr>
      <w:sdt>
        <w:sdtPr>
          <w:id w:val="-31803566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cd $RAISEEVENT                                                    │</w:t>
          </w:r>
        </w:sdtContent>
      </w:sdt>
    </w:p>
    <w:p w:rsidR="00000000" w:rsidDel="00000000" w:rsidP="00000000" w:rsidRDefault="00000000" w:rsidRPr="00000000" w14:paraId="000000BD">
      <w:pPr>
        <w:rPr/>
      </w:pPr>
      <w:sdt>
        <w:sdtPr>
          <w:id w:val="-34188764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Según NombreEvento:                                               │</w:t>
          </w:r>
        </w:sdtContent>
      </w:sdt>
    </w:p>
    <w:p w:rsidR="00000000" w:rsidDel="00000000" w:rsidP="00000000" w:rsidRDefault="00000000" w:rsidRPr="00000000" w14:paraId="000000BE">
      <w:pPr>
        <w:rPr/>
      </w:pPr>
      <w:sdt>
        <w:sdtPr>
          <w:id w:val="25669519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• MDX → ./executeBbvaEvent.sh fileloading StandardFileLoad ...     │</w:t>
          </w:r>
        </w:sdtContent>
      </w:sdt>
    </w:p>
    <w:p w:rsidR="00000000" w:rsidDel="00000000" w:rsidP="00000000" w:rsidRDefault="00000000" w:rsidRPr="00000000" w14:paraId="000000BF">
      <w:pPr>
        <w:rPr/>
      </w:pPr>
      <w:sdt>
        <w:sdtPr>
          <w:id w:val="16088056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• Workflow → ./executeBbvaEvent.sh fileloading $NombreWorkflow ... │</w:t>
          </w:r>
        </w:sdtContent>
      </w:sdt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│       + genera PropertiesWorkflow temporal (crearproperties)     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│       + lo borra tras ejecución                                       │</w:t>
      </w:r>
    </w:p>
    <w:p w:rsidR="00000000" w:rsidDel="00000000" w:rsidP="00000000" w:rsidRDefault="00000000" w:rsidRPr="00000000" w14:paraId="000000C2">
      <w:pPr>
        <w:rPr/>
      </w:pPr>
      <w:sdt>
        <w:sdtPr>
          <w:id w:val="-1629023878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• Reporte → ./executeBbvaEvent.sh fileloading RDR_Reporte ...     │</w:t>
          </w:r>
        </w:sdtContent>
      </w:sdt>
    </w:p>
    <w:p w:rsidR="00000000" w:rsidDel="00000000" w:rsidP="00000000" w:rsidRDefault="00000000" w:rsidRPr="00000000" w14:paraId="000000C3">
      <w:pPr>
        <w:rPr/>
      </w:pPr>
      <w:sdt>
        <w:sdtPr>
          <w:id w:val="-174072452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• Errores → ./executeBbvaEvent.sh fileloading RDR_ErroresCSV ...  │</w:t>
          </w:r>
        </w:sdtContent>
      </w:sdt>
    </w:p>
    <w:p w:rsidR="00000000" w:rsidDel="00000000" w:rsidP="00000000" w:rsidRDefault="00000000" w:rsidRPr="00000000" w14:paraId="000000C4">
      <w:pPr>
        <w:rPr/>
      </w:pPr>
      <w:sdt>
        <w:sdtPr>
          <w:id w:val="-62161706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• * (genérico) → ./executeBbvaEvent.sh $ARG_EVENTO ...            │</w:t>
          </w:r>
        </w:sdtContent>
      </w:sdt>
    </w:p>
    <w:p w:rsidR="00000000" w:rsidDel="00000000" w:rsidP="00000000" w:rsidRDefault="00000000" w:rsidRPr="00000000" w14:paraId="000000C5">
      <w:pPr>
        <w:rPr/>
      </w:pPr>
      <w:sdt>
        <w:sdtPr>
          <w:id w:val="-1339282707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Control de parada: StopEve="Ok" || Stop="Ok" → exit 1.           │</w:t>
          </w:r>
        </w:sdtContent>
      </w:sdt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│ Property()                                                            │</w:t>
      </w:r>
    </w:p>
    <w:p w:rsidR="00000000" w:rsidDel="00000000" w:rsidP="00000000" w:rsidRDefault="00000000" w:rsidRPr="00000000" w14:paraId="000000C8">
      <w:pPr>
        <w:rPr/>
      </w:pPr>
      <w:sdt>
        <w:sdtPr>
          <w:id w:val="-37517781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Copia plantilla .properties a temporal con timestamp.             │</w:t>
          </w:r>
        </w:sdtContent>
      </w:sdt>
    </w:p>
    <w:p w:rsidR="00000000" w:rsidDel="00000000" w:rsidP="00000000" w:rsidRDefault="00000000" w:rsidRPr="00000000" w14:paraId="000000C9">
      <w:pPr>
        <w:rPr/>
      </w:pPr>
      <w:sdt>
        <w:sdtPr>
          <w:id w:val="46791320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Itera ArgProp2..ArgProp50: sustituye patrones "clave-valor"       │</w:t>
          </w:r>
        </w:sdtContent>
      </w:sdt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│     en el temporal (formato: mapOrigen-mapDestino).                    │</w:t>
      </w:r>
    </w:p>
    <w:p w:rsidR="00000000" w:rsidDel="00000000" w:rsidP="00000000" w:rsidRDefault="00000000" w:rsidRPr="00000000" w14:paraId="000000CB">
      <w:pPr>
        <w:rPr/>
      </w:pPr>
      <w:sdt>
        <w:sdtPr>
          <w:id w:val="154606814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Llama RECURSIVAMENTE a GSProcess.sh con el temporal como arg.     │</w:t>
          </w:r>
        </w:sdtContent>
      </w:sdt>
    </w:p>
    <w:p w:rsidR="00000000" w:rsidDel="00000000" w:rsidP="00000000" w:rsidRDefault="00000000" w:rsidRPr="00000000" w14:paraId="000000CC">
      <w:pPr>
        <w:rPr/>
      </w:pPr>
      <w:sdt>
        <w:sdtPr>
          <w:id w:val="10814052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Borra el temporal tras ejecución.                                 │</w:t>
          </w:r>
        </w:sdtContent>
      </w:sdt>
    </w:p>
    <w:p w:rsidR="00000000" w:rsidDel="00000000" w:rsidP="00000000" w:rsidRDefault="00000000" w:rsidRPr="00000000" w14:paraId="000000CD">
      <w:pPr>
        <w:rPr/>
      </w:pPr>
      <w:sdt>
        <w:sdtPr>
          <w:id w:val="64046925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⚠ Bug: captura $? DESPUÉS del rm, no del GSProcess.sh.           │</w:t>
          </w:r>
        </w:sdtContent>
      </w:sdt>
    </w:p>
    <w:p w:rsidR="00000000" w:rsidDel="00000000" w:rsidP="00000000" w:rsidRDefault="00000000" w:rsidRPr="00000000" w14:paraId="000000CE">
      <w:pPr>
        <w:rPr/>
      </w:pPr>
      <w:sdt>
        <w:sdtPr>
          <w:id w:val="-9178184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Control de parada: StopProp="Ok" || Stop="Ok" → exit 1.          │</w:t>
          </w:r>
        </w:sdtContent>
      </w:sdt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│ crearproperties()                                                     │</w:t>
      </w:r>
    </w:p>
    <w:p w:rsidR="00000000" w:rsidDel="00000000" w:rsidP="00000000" w:rsidRDefault="00000000" w:rsidRPr="00000000" w14:paraId="000000D1">
      <w:pPr>
        <w:rPr/>
      </w:pPr>
      <w:sdt>
        <w:sdtPr>
          <w:id w:val="17695913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Genera fichero .properties para Workflow con variables globales.   │</w:t>
          </w:r>
        </w:sdtContent>
      </w:sdt>
    </w:p>
    <w:p w:rsidR="00000000" w:rsidDel="00000000" w:rsidP="00000000" w:rsidRDefault="00000000" w:rsidRPr="00000000" w14:paraId="000000D2">
      <w:pPr>
        <w:rPr/>
      </w:pPr>
      <w:sdt>
        <w:sdtPr>
          <w:id w:val="-1909059751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Campos: MOD_EJECUCION, Ruta, File, Servicio, BusinessFeed,        │</w:t>
          </w:r>
        </w:sdtContent>
      </w:sdt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│     SuccessAction, MessageType, TipoConciliacion, Tipo, TipoFichero,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│     Tipologia, Paginacion, Entorno.                  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┌─ Control principal 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│ Control()                                                             │</w:t>
      </w:r>
    </w:p>
    <w:p w:rsidR="00000000" w:rsidDel="00000000" w:rsidP="00000000" w:rsidRDefault="00000000" w:rsidRPr="00000000" w14:paraId="000000D9">
      <w:pPr>
        <w:rPr/>
      </w:pPr>
      <w:sdt>
        <w:sdtPr>
          <w:id w:val="4160601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Lee $FICHERO línea a línea (while read line).                     │</w:t>
          </w:r>
        </w:sdtContent>
      </w:sdt>
    </w:p>
    <w:p w:rsidR="00000000" w:rsidDel="00000000" w:rsidP="00000000" w:rsidRDefault="00000000" w:rsidRPr="00000000" w14:paraId="000000DA">
      <w:pPr>
        <w:rPr/>
      </w:pPr>
      <w:sdt>
        <w:sdtPr>
          <w:id w:val="-95165854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Parsea clave=valor con awk.                                       │</w:t>
          </w:r>
        </w:sdtContent>
      </w:sdt>
    </w:p>
    <w:p w:rsidR="00000000" w:rsidDel="00000000" w:rsidP="00000000" w:rsidRDefault="00000000" w:rsidRPr="00000000" w14:paraId="000000DB">
      <w:pPr>
        <w:rPr/>
      </w:pPr>
      <w:sdt>
        <w:sdtPr>
          <w:id w:val="-157628992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Acumula claves/valores en arrays hasta encontrar "Accion=...".    │</w:t>
          </w:r>
        </w:sdtContent>
      </w:sdt>
    </w:p>
    <w:p w:rsidR="00000000" w:rsidDel="00000000" w:rsidP="00000000" w:rsidRDefault="00000000" w:rsidRPr="00000000" w14:paraId="000000DC">
      <w:pPr>
        <w:rPr/>
      </w:pPr>
      <w:sdt>
        <w:sdtPr>
          <w:id w:val="193093766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Al encontrar Accion, despacha según tipo:                         │</w:t>
          </w:r>
        </w:sdtContent>
      </w:sdt>
    </w:p>
    <w:p w:rsidR="00000000" w:rsidDel="00000000" w:rsidP="00000000" w:rsidRDefault="00000000" w:rsidRPr="00000000" w14:paraId="000000DD">
      <w:pPr>
        <w:rPr/>
      </w:pPr>
      <w:sdt>
        <w:sdtPr>
          <w:id w:val="-2015260839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Vari* → Variables globales (MOD_, BUSI, SUCC, MESS, RUTA, etc.)   │</w:t>
          </w:r>
        </w:sdtContent>
      </w:sdt>
    </w:p>
    <w:p w:rsidR="00000000" w:rsidDel="00000000" w:rsidP="00000000" w:rsidRDefault="00000000" w:rsidRPr="00000000" w14:paraId="000000DE">
      <w:pPr>
        <w:rPr/>
      </w:pPr>
      <w:sdt>
        <w:sdtPr>
          <w:id w:val="-145440293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Even* → executeBbvaEvent()                                        │</w:t>
          </w:r>
        </w:sdtContent>
      </w:sdt>
    </w:p>
    <w:p w:rsidR="00000000" w:rsidDel="00000000" w:rsidP="00000000" w:rsidRDefault="00000000" w:rsidRPr="00000000" w14:paraId="000000DF">
      <w:pPr>
        <w:rPr/>
      </w:pPr>
      <w:sdt>
        <w:sdtPr>
          <w:id w:val="38818481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Scri* → Scripts()                                                 │</w:t>
          </w:r>
        </w:sdtContent>
      </w:sdt>
    </w:p>
    <w:p w:rsidR="00000000" w:rsidDel="00000000" w:rsidP="00000000" w:rsidRDefault="00000000" w:rsidRPr="00000000" w14:paraId="000000E0">
      <w:pPr>
        <w:rPr/>
      </w:pPr>
      <w:sdt>
        <w:sdtPr>
          <w:id w:val="182405968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Java* → Java()                                                    │</w:t>
          </w:r>
        </w:sdtContent>
      </w:sdt>
    </w:p>
    <w:p w:rsidR="00000000" w:rsidDel="00000000" w:rsidP="00000000" w:rsidRDefault="00000000" w:rsidRPr="00000000" w14:paraId="000000E1">
      <w:pPr>
        <w:rPr/>
      </w:pPr>
      <w:sdt>
        <w:sdtPr>
          <w:id w:val="-299047819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  Prop* → Property()                                                │</w:t>
          </w:r>
        </w:sdtContent>
      </w:sdt>
    </w:p>
    <w:p w:rsidR="00000000" w:rsidDel="00000000" w:rsidP="00000000" w:rsidRDefault="00000000" w:rsidRPr="00000000" w14:paraId="000000E2">
      <w:pPr>
        <w:rPr/>
      </w:pPr>
      <w:sdt>
        <w:sdtPr>
          <w:id w:val="-135085254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│   → Usa `expr substr` para matching de 4-5 chars (frágil).           │</w:t>
          </w:r>
        </w:sdtContent>
      </w:sdt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10. SISTEMA DE LOGS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───────────────────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Genera/usa 3 ficheros de log: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• $LOG/execute_{MOD_EJECUCION}_{YYYYMMDD}.log  (LOG_GENERICO) — Acumulativo diario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• $LOG/execute_{MOD_EJECUCION}_tmp.log         (LOG_DIA)      — Temporal por ejecución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• $LOG/execute_{YYYYMMDD}.log                  (LOG_DIARIO)   — Resumen diario global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Flujo de logs:</w:t>
      </w:r>
    </w:p>
    <w:p w:rsidR="00000000" w:rsidDel="00000000" w:rsidP="00000000" w:rsidRDefault="00000000" w:rsidRPr="00000000" w14:paraId="000000ED">
      <w:pPr>
        <w:rPr/>
      </w:pPr>
      <w:sdt>
        <w:sdtPr>
          <w:id w:val="57735238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1. Durante ejecución → escribe en LOG_GENERICO y LOG_DIA</w:t>
          </w:r>
        </w:sdtContent>
      </w:sdt>
    </w:p>
    <w:p w:rsidR="00000000" w:rsidDel="00000000" w:rsidP="00000000" w:rsidRDefault="00000000" w:rsidRPr="00000000" w14:paraId="000000EE">
      <w:pPr>
        <w:rPr/>
      </w:pPr>
      <w:sdt>
        <w:sdtPr>
          <w:id w:val="-504062274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2. Al finalizar → cat LOG_DIA &gt;&gt; LOG_DIARIO, rm LOG_DIA</w:t>
          </w:r>
        </w:sdtContent>
      </w:sdt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3. Salida final: "ESTADO-0-" (OK) o "ESTADO-1-" (errores)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Contador de errores: $Errores (incrementa con `let Errores++` por cada subproceso fallido)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11. MECANISMO DE PARADA (Stop)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Cada tipo de acción tiene su propio flag de parada:</w:t>
      </w:r>
    </w:p>
    <w:p w:rsidR="00000000" w:rsidDel="00000000" w:rsidP="00000000" w:rsidRDefault="00000000" w:rsidRPr="00000000" w14:paraId="000000F6">
      <w:pPr>
        <w:rPr/>
      </w:pPr>
      <w:sdt>
        <w:sdtPr>
          <w:id w:val="1718994285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StopJav  → Para Java</w:t>
          </w:r>
        </w:sdtContent>
      </w:sdt>
    </w:p>
    <w:p w:rsidR="00000000" w:rsidDel="00000000" w:rsidP="00000000" w:rsidRDefault="00000000" w:rsidRPr="00000000" w14:paraId="000000F7">
      <w:pPr>
        <w:rPr/>
      </w:pPr>
      <w:sdt>
        <w:sdtPr>
          <w:id w:val="6480614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StopScr  → Para Scripts</w:t>
          </w:r>
        </w:sdtContent>
      </w:sdt>
    </w:p>
    <w:p w:rsidR="00000000" w:rsidDel="00000000" w:rsidP="00000000" w:rsidRDefault="00000000" w:rsidRPr="00000000" w14:paraId="000000F8">
      <w:pPr>
        <w:rPr/>
      </w:pPr>
      <w:sdt>
        <w:sdtPr>
          <w:id w:val="19087053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StopEve  → Para Eventos</w:t>
          </w:r>
        </w:sdtContent>
      </w:sdt>
    </w:p>
    <w:p w:rsidR="00000000" w:rsidDel="00000000" w:rsidP="00000000" w:rsidRDefault="00000000" w:rsidRPr="00000000" w14:paraId="000000F9">
      <w:pPr>
        <w:rPr/>
      </w:pPr>
      <w:sdt>
        <w:sdtPr>
          <w:id w:val="-260043145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StopProp → Para Properties</w:t>
          </w:r>
        </w:sdtContent>
      </w:sdt>
    </w:p>
    <w:p w:rsidR="00000000" w:rsidDel="00000000" w:rsidP="00000000" w:rsidRDefault="00000000" w:rsidRPr="00000000" w14:paraId="000000FA">
      <w:pPr>
        <w:rPr/>
      </w:pPr>
      <w:sdt>
        <w:sdtPr>
          <w:id w:val="-126018426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Stop     → Global (definido en Accion=Variables)</w:t>
          </w:r>
        </w:sdtContent>
      </w:sdt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Define la resiliencia del proceso: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Si el subproceso falla ($RESULT != 0) Y (StopXxx="Ok" || Stop="Ok"):</w:t>
      </w:r>
    </w:p>
    <w:p w:rsidR="00000000" w:rsidDel="00000000" w:rsidP="00000000" w:rsidRDefault="00000000" w:rsidRPr="00000000" w14:paraId="000000FE">
      <w:pPr>
        <w:rPr/>
      </w:pPr>
      <w:sdt>
        <w:sdtPr>
          <w:id w:val="918258094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 Incrementa Errores, logea, exit 1 (parada inmediata)</w:t>
          </w:r>
        </w:sdtContent>
      </w:sdt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Si el subproceso falla PERO Stop no está activo:</w:t>
      </w:r>
    </w:p>
    <w:p w:rsidR="00000000" w:rsidDel="00000000" w:rsidP="00000000" w:rsidRDefault="00000000" w:rsidRPr="00000000" w14:paraId="00000101">
      <w:pPr>
        <w:rPr/>
      </w:pPr>
      <w:sdt>
        <w:sdtPr>
          <w:id w:val="-1964965453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 Solo incrementa Errores y continúa con el siguiente paso.</w:t>
          </w:r>
        </w:sdtContent>
      </w:sdt>
    </w:p>
    <w:p w:rsidR="00000000" w:rsidDel="00000000" w:rsidP="00000000" w:rsidRDefault="00000000" w:rsidRPr="00000000" w14:paraId="00000102">
      <w:pPr>
        <w:rPr/>
      </w:pPr>
      <w:sdt>
        <w:sdtPr>
          <w:id w:val="118431070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→ Finaliza con ESTADO-1- al terminar todas las acciones.</w:t>
          </w:r>
        </w:sdtContent>
      </w:sdt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12. VARIABLES GLOBALES DEL PROCESO (Accion=Variables)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Variable          │ Uso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──────────────────┼────────────────────────────────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MOD_              │ Identificador del módulo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BUSI              │ BusinessFeed para GoldenSource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SUCC              │ SuccessAction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MESS              │ MessageType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RUTA              │ Ruta de datos (evaluable: acepta $VAR)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FILE              │ Fichero de datos (evaluable)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SERVICIO          │ Nombre del servicio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TIPO              │ Tipo genérico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TipoConciliacion  │ Tipo de conciliación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TipoFichero       │ Tipo de fichero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Tipologia         │ Tipología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Paginacion        │ Paginación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Stop              │ Flag global de parada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13. ACCIÓN JAVA — DETALLE DE PARÁMETROS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El .properties puede definir hasta:</w:t>
      </w:r>
    </w:p>
    <w:p w:rsidR="00000000" w:rsidDel="00000000" w:rsidP="00000000" w:rsidRDefault="00000000" w:rsidRPr="00000000" w14:paraId="00000119">
      <w:pPr>
        <w:rPr/>
      </w:pPr>
      <w:sdt>
        <w:sdtPr>
          <w:id w:val="169089257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3 paquetes (NomPaquete1-3) → JARs en $JAR/</w:t>
          </w:r>
        </w:sdtContent>
      </w:sdt>
    </w:p>
    <w:p w:rsidR="00000000" w:rsidDel="00000000" w:rsidP="00000000" w:rsidRDefault="00000000" w:rsidRPr="00000000" w14:paraId="0000011A">
      <w:pPr>
        <w:rPr/>
      </w:pPr>
      <w:sdt>
        <w:sdtPr>
          <w:id w:val="-2033641160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15 librerías (Libreria1-15) → JARs en $LIB_PATH/</w:t>
          </w:r>
        </w:sdtContent>
      </w:sdt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• 10 argumentos (ArgJava1-10) con pre-argumentos opcionales (PreArgJava1-10)</w:t>
      </w:r>
    </w:p>
    <w:p w:rsidR="00000000" w:rsidDel="00000000" w:rsidP="00000000" w:rsidRDefault="00000000" w:rsidRPr="00000000" w14:paraId="0000011C">
      <w:pPr>
        <w:rPr/>
      </w:pPr>
      <w:sdt>
        <w:sdtPr>
          <w:id w:val="-178297400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10 directivas JVM (DirJava1-10) → se concatenan como opciones -D o -X</w:t>
          </w:r>
        </w:sdtContent>
      </w:sdt>
    </w:p>
    <w:p w:rsidR="00000000" w:rsidDel="00000000" w:rsidP="00000000" w:rsidRDefault="00000000" w:rsidRPr="00000000" w14:paraId="0000011D">
      <w:pPr>
        <w:rPr/>
      </w:pPr>
      <w:sdt>
        <w:sdtPr>
          <w:id w:val="24473992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NomClase → Clase principal a ejecutar</w:t>
          </w:r>
        </w:sdtContent>
      </w:sdt>
    </w:p>
    <w:p w:rsidR="00000000" w:rsidDel="00000000" w:rsidP="00000000" w:rsidRDefault="00000000" w:rsidRPr="00000000" w14:paraId="0000011E">
      <w:pPr>
        <w:rPr/>
      </w:pPr>
      <w:sdt>
        <w:sdtPr>
          <w:id w:val="-1630027782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ServicioJava → Nombre descriptivo para logs</w:t>
          </w:r>
        </w:sdtContent>
      </w:sdt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Classpath construido: $PAQ1:$PAQ2:$PAQ3:$LIB1:$LIB2:...:$LIB15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Comando ejecutado: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$JAVA64/java [Directivas] -cp [Paquetes]:[Librerias] [Clase] [Argumentos]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Directivas especiales: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"&amp;equal;" se sustituye por "=" (escape necesario porque el .properties usa = como delimitador)</w:t>
      </w:r>
    </w:p>
    <w:p w:rsidR="00000000" w:rsidDel="00000000" w:rsidP="00000000" w:rsidRDefault="00000000" w:rsidRPr="00000000" w14:paraId="00000127">
      <w:pPr>
        <w:rPr/>
      </w:pPr>
      <w:sdt>
        <w:sdtPr>
          <w:id w:val="1116342836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- Si directivas vacías → usa defaults: -Xmx16G -Dfile.encoding=iso-8859-1 -DENV=$env</w:t>
          </w:r>
        </w:sdtContent>
      </w:sdt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-DpropertiesPath=$CONF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14. ACCIÓN SCRIPT — DETALLE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Dos modos: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• Delta: $SCRIPT/Delta.sh $ArgScri1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• Genérico: $SCRIPT/Generico.sh $NombreScript $PreArgS1$ArgScri1 ... $PreArgS5$ArgScri5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PreArgS* son prefijos de ruta que se anteponen al argumento (con / añadido).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Máximo 5 argumentos por script.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Generico.sh es un dispatcher que recibe el nombre de función como primer argumento.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15. ACCIÓN EVENTO — DETALLE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Usa la CLI de GoldenSource: executeBbvaEvent.sh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Parámetros fijos: $CREDENTIALS $FICH_PROPERTIES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Tipos de evento:</w:t>
      </w:r>
    </w:p>
    <w:p w:rsidR="00000000" w:rsidDel="00000000" w:rsidP="00000000" w:rsidRDefault="00000000" w:rsidRPr="00000000" w14:paraId="0000013A">
      <w:pPr>
        <w:rPr/>
      </w:pPr>
      <w:sdt>
        <w:sdtPr>
          <w:id w:val="-1605561413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MDX → Carga estándar (StandardFileLoad)</w:t>
          </w:r>
        </w:sdtContent>
      </w:sdt>
    </w:p>
    <w:p w:rsidR="00000000" w:rsidDel="00000000" w:rsidP="00000000" w:rsidRDefault="00000000" w:rsidRPr="00000000" w14:paraId="0000013B">
      <w:pPr>
        <w:rPr/>
      </w:pPr>
      <w:sdt>
        <w:sdtPr>
          <w:id w:val="-203602812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Workflow → Workflow custom con properties generado dinámicamente</w:t>
          </w:r>
        </w:sdtContent>
      </w:sdt>
    </w:p>
    <w:p w:rsidR="00000000" w:rsidDel="00000000" w:rsidP="00000000" w:rsidRDefault="00000000" w:rsidRPr="00000000" w14:paraId="0000013C">
      <w:pPr>
        <w:rPr/>
      </w:pPr>
      <w:sdt>
        <w:sdtPr>
          <w:id w:val="760050693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Reporte → Generación de reportes (RDR_Reporte)</w:t>
          </w:r>
        </w:sdtContent>
      </w:sdt>
    </w:p>
    <w:p w:rsidR="00000000" w:rsidDel="00000000" w:rsidP="00000000" w:rsidRDefault="00000000" w:rsidRPr="00000000" w14:paraId="0000013D">
      <w:pPr>
        <w:rPr/>
      </w:pPr>
      <w:sdt>
        <w:sdtPr>
          <w:id w:val="49018902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Errores → CSV de errores (RDR_ErroresCSV)</w:t>
          </w:r>
        </w:sdtContent>
      </w:sdt>
    </w:p>
    <w:p w:rsidR="00000000" w:rsidDel="00000000" w:rsidP="00000000" w:rsidRDefault="00000000" w:rsidRPr="00000000" w14:paraId="0000013E">
      <w:pPr>
        <w:rPr/>
      </w:pPr>
      <w:sdt>
        <w:sdtPr>
          <w:id w:val="195036240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• * (genérico) → $ARG_EVENTO personalizado</w:t>
          </w:r>
        </w:sdtContent>
      </w:sdt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Para Workflow: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1. Acumula propiedades adicionales del .properties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2. Genera PropertiesWorkflow temporal con crearproperties()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Campos: MOD_EJECUCION, Ruta, File, Servicio, BusinessFeed,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SuccessAction, MessageType, TipoConciliacion, Tipo, TipoFichero,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Tipologia, Paginacion, Entorno.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3. Ejecuta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4. rm del temporal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16. ACCIÓN PROPERTY — DETALLE (RECURSIVIDAD)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Permite componer procesos complejos anidados:</w:t>
      </w:r>
    </w:p>
    <w:p w:rsidR="00000000" w:rsidDel="00000000" w:rsidP="00000000" w:rsidRDefault="00000000" w:rsidRPr="00000000" w14:paraId="0000014C">
      <w:pPr>
        <w:rPr/>
      </w:pPr>
      <w:sdt>
        <w:sdtPr>
          <w:id w:val="108723987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1. NomProperty → Nombre de la plantilla .properties</w:t>
          </w:r>
        </w:sdtContent>
      </w:sdt>
    </w:p>
    <w:p w:rsidR="00000000" w:rsidDel="00000000" w:rsidP="00000000" w:rsidRDefault="00000000" w:rsidRPr="00000000" w14:paraId="0000014D">
      <w:pPr>
        <w:rPr/>
      </w:pPr>
      <w:sdt>
        <w:sdtPr>
          <w:id w:val="106629782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2. ArgProp1 → Nombre del temporal a generar (sin extensión)</w:t>
          </w:r>
        </w:sdtContent>
      </w:sdt>
    </w:p>
    <w:p w:rsidR="00000000" w:rsidDel="00000000" w:rsidP="00000000" w:rsidRDefault="00000000" w:rsidRPr="00000000" w14:paraId="0000014E">
      <w:pPr>
        <w:rPr/>
      </w:pPr>
      <w:sdt>
        <w:sdtPr>
          <w:id w:val="-1751317145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3. ArgProp2..ArgProp50 → Sustituciones formato "origen-destino"</w:t>
          </w:r>
        </w:sdtContent>
      </w:sdt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Se aplican con sed sobre el temporal copiado.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Flujo:</w:t>
      </w:r>
    </w:p>
    <w:p w:rsidR="00000000" w:rsidDel="00000000" w:rsidP="00000000" w:rsidRDefault="00000000" w:rsidRPr="00000000" w14:paraId="00000152">
      <w:pPr>
        <w:rPr/>
      </w:pPr>
      <w:sdt>
        <w:sdtPr>
          <w:id w:val="26435029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cp $CONF/$NomProperty.properties → $CONF/{ArgProp1}_{timestamp}.properties</w:t>
          </w:r>
        </w:sdtContent>
      </w:sdt>
    </w:p>
    <w:p w:rsidR="00000000" w:rsidDel="00000000" w:rsidP="00000000" w:rsidRDefault="00000000" w:rsidRPr="00000000" w14:paraId="00000153">
      <w:pPr>
        <w:rPr/>
      </w:pPr>
      <w:sdt>
        <w:sdtPr>
          <w:id w:val="1915906942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Para cada ArgPropN (N≥2): sed -i "s/origen/destino/g" temporal</w:t>
          </w:r>
        </w:sdtContent>
      </w:sdt>
    </w:p>
    <w:p w:rsidR="00000000" w:rsidDel="00000000" w:rsidP="00000000" w:rsidRDefault="00000000" w:rsidRPr="00000000" w14:paraId="00000154">
      <w:pPr>
        <w:rPr/>
      </w:pPr>
      <w:sdt>
        <w:sdtPr>
          <w:id w:val="-91961423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$SCRIPT/GSProcess.sh {nombre_temporal}  ← LLAMADA RECURSIVA</w:t>
          </w:r>
        </w:sdtContent>
      </w:sdt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rm temporal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Esto permite parametrizar un mismo .properties genérico con diferentes valores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para ejecutar N variantes del mismo proceso.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17. FUNCIÓN sustituirENV() — RIESGO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Ejecuta sed -i sobre TODOS los .csv, .xml y .properties en $CONF.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Reemplaza el literal "$ENV" por el valor de $env.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⚠ PROBLEMA: Modifica ficheros IN-PLACE de configuración compartida.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Si dos procesos corren simultáneamente con distintos valores, se corrompen.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Mitigación parcial: todos los procesos del mismo servidor tienen el mismo $env,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pero el sed es destructivo (no reversible si falla a mitad).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Si el script se aborta o falla, los ficheros base quedan alterados y pueden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generar inconsistencias para ejecuciones paralelas.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18. DEPENDENCIAS EXTERNAS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• Java JDK 64-bit (detectado dinámicamente)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• GoldenSource 8.7 CLI: executeBbvaEvent.sh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• Scripts propios: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- $SCRIPT/Delta.sh — Proceso Delta (cálculo de diferencias)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- $SCRIPT/Generico.sh — Dispatcher genérico de funciones shell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• Herramientas Unix: hostname, awk, sed, cut, egrep, ls, tail, date, cat, rm, cp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19. CÓDIGOS DE SALIDA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172">
      <w:pPr>
        <w:rPr/>
      </w:pPr>
      <w:sdt>
        <w:sdtPr>
          <w:id w:val="180668555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0   → Éxito (todos los subprocesos OK, o errores no-críticos sin Stop)</w:t>
          </w:r>
        </w:sdtContent>
      </w:sdt>
    </w:p>
    <w:p w:rsidR="00000000" w:rsidDel="00000000" w:rsidP="00000000" w:rsidRDefault="00000000" w:rsidRPr="00000000" w14:paraId="00000173">
      <w:pPr>
        <w:rPr/>
      </w:pPr>
      <w:sdt>
        <w:sdtPr>
          <w:id w:val="-139786858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   → Error: parámetros inválidos / subproceso crítico fallido</w:t>
          </w:r>
        </w:sdtContent>
      </w:sdt>
    </w:p>
    <w:p w:rsidR="00000000" w:rsidDel="00000000" w:rsidP="00000000" w:rsidRDefault="00000000" w:rsidRPr="00000000" w14:paraId="00000174">
      <w:pPr>
        <w:rPr/>
      </w:pPr>
      <w:sdt>
        <w:sdtPr>
          <w:id w:val="707424696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-2  → Error: no se puede determinar el entorno</w:t>
          </w:r>
        </w:sdtContent>
      </w:sdt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20. VARIABLES DE ENTORNO EXPORTADAS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Variable            │ Valor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────────────────────┼──────────────────────────────────────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CONF                │ /$env/kytl/online/multipais/multicanal/dat/properties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SCRIPT              │ /$env/kytl/online/multipais/multicanal/scrt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FILES               │ /fichtemcomp/$env/descargas/kytl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CFG                 │ /$env/kytl/online/multipais/multicanal/cfg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JAR                 │ /$env/kytl/online/multipais/multicanal/jar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CREDENTIALS         │ $CFG/entorno/credentials.xml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RAISEEVENT          │ /usr/local/$env/goldensource_87/.../scripts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LIB_PATH            │ /$env/kytl/online/multipais/multicanal/lib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LOG_CONCILIACION    │ /fichtemcomp/$env/descargas/kytl/conciliacion (si existe)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LOG                 │ [extraído de credentials.xml]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LOG_GENERICO        │ $LOG/execute_{MOD}_{fecha}.log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LOG_DIA             │ $LOG/execute_{MOD}_tmp.log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LOG_DIARIO          │ $LOG/execute_{fecha}.log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MOD_EJECUCION       │ $1 (parámetro de entrada)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PATH                │ +$JAVA/bin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Errores             │ Contador de errores (inicializado a 0)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FICH_PROPERTIES     │ {MOD_EJECUCION}.properties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FICHERO             │ $CONF/{MOD_EJECUCION}.properties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21. BUGS, PROBLEMAS Y OBSERVACIONES (16 bugs totales)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#1 — Property(): $? captura resultado del `rm`, no del GSProcess.sh recursivo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Línea: `rm $ficheroP` seguido de `RESULT=$?`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El RESULT siempre será el del rm, no del subproceso.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Impacto: ALTO — nunca detecta errores en sub-properties.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#2 — $FINAL="INCORRECTO" en validación de parámetros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Usa `$FINAL=...` en vez de `FINAL=...` — intenta ejecutar el valor de $FINAL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como comando. No falla porque le sigue un exit, pero es un bug sintáctico.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Impacto: BAJO — no causa fallo funcional.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#3 — sustituirENV() modifica ficheros compartidos in-place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Si se ejecuta dos veces, "$ENV" ya no existe (fue sustituido la primera vez).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Los ficheros quedan permanentemente modificados con el valor del entorno.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Impacto: MEDIO — los .csv/.xml/.properties originales pierden su parametrización.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#4 — error_exit() NO hace exit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Solo logea el error pero no detiene la ejecución.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Se usa con `|| error_exit` que solo se ejecuta si el comando anterior falla,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pero el script CONTINÚA tras el error_exit.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Impacto: MEDIO — errores en sustituirENV/exportvariables no detienen nada.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#5 — Doble verificación redundante de MOD_EJECUCION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Ya se valida con `if [ $# -ne 1 ]` al inicio, y luego otra vez con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`if [ "X${MOD_EJECUCION}" = "X" ]`. La segunda nunca puede ser true.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Impacto: BAJO — código muerto redundante.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#6 — limpiarJava() tiene error de sintaxis silencioso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`PAQ3=""  LIB1=""` — falta `;` entre asignaciones en la misma línea.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En bash esto funciona (espacio como separador de comandos simples),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pero es frágil y confuso.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Impacto: BAJO — funciona accidentalmente.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#7 — Parseo del .properties con awk es frágil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`valor[$i]=$(expr "$2" : '\(.*\).')` — quita el último carácter del valor.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Esto asume que hay un trailing character (quizás \r de Windows).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Si el fichero está en formato Unix, PIERDE el último carácter real.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Impacto: MEDIO — valores truncados silenciosamente.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#8 — Arrays clave[] y valor[] NO se reinician entre acciones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Solo se resetea i=0 al encontrar "Accion", pero los arrays mantienen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valores anteriores en posiciones &gt; i. Los for loops usan ${clave[@]}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que incluye TODOS los elementos, no solo 0..i.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Impacto: ALTO — puede contaminar acciones con claves de acciones anteriores.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#9 — Variable ARG_EVENTO nunca se define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En el case default de executeBbvaEvent (case *), usa $ARG_EVENTO que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no se asigna en ningún sitio del script.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Impacto: MEDIO — el caso genérico de eventos no funciona.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#10 — Seguridad: eval sin sanitización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En Control() (líneas 395, 403, 442, 545), para "Ruta" y "File":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`eval "RUTA=\$${valor[$j]}"`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Y en Property():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`eval "${element}=${valor[$j]}"`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Si el .properties contiene valores maliciosos, se ejecutan como código.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Impacto: BAJO (ficheros controlados), pero viola principio de mínimo privilegio.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#11 — GoldenSource Workflow: $FICH_PROPERTIES en vez de $PropertiesWorkflow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Línea: `./executeBbvaEvent.sh fileloading $NombreWorkflow $CREDENTIALS $FICH_PROPERTIES`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Pero genera $PropertiesWorkflow para el workflow. Pasa el properties ORIGINAL.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El temporal generado con crearproperties() NO se usa en la llamada.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Impacto: ALTO — los workflows custom usan la configuración genérica, no la específica.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#12 — Property() no maneja errores del cp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`cp $CONF"/"$NomProperty."properties" $ficheroP` — sin verificación de $?.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Si la plantilla no existe, el sed posterior falla silenciosamente.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Impacto: MEDIO — fallos silenciosos en composición de procesos.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#13 — Recursividad sin límite de profundidad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Property() llama a GSProcess.sh que puede contener otra Property(),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sin límite de anidamiento. Un .properties circular causa stack overflow.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Impacto: MEDIO — potencial crash del sistema.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#14 — LOG_DIA se borra incluso si hay errores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En ambas ramas (éxito/error) se hace `rm -f $LOG_DIA`.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Esto es correcto (ya se copió a LOG_DIARIO), pero el error_exit del rm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se ejecuta DESPUÉS del exit, lo que es código muerto.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Impacto: BAJO — código muerto inofensivo.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#15 — Espacio extra en ARGUMENTOS_JAVA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`ARGUMENTOS_JAVA=$ArgJ1" "$ArgJ2" "...` genera espacios extra si ArgJN está vacío.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La variable $ARGUMENTOS_JAVA se pasa al comando java sin encerrar en dobles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comillas. Si un argumento contiene espacios no anticipados, la JVM fallará.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Impacto: MEDIO — argumentos fantasma o splitting inesperado.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#16 — Límite rígido de parámetros (hardcoded)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La limpieza de variables (limpiarJava, limpiarScript) asume un límite estricto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de parámetros manual (ej. ArgJ1 a ArgJ10, Libreria1 a Libreria15) en lugar de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usar matrices o bucles dinámicos. Esto hace que escalar el número de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dependencias requiera editar código shell en lugar de solo configuración.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Impacto: BAJO — limitación de diseño, no bug funcional.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RESUMEN DE IMPACTO: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• ALTO:  #1, #8, #11 (3 bugs críticos)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• MEDIO: #3, #4, #7, #9, #12, #13, #15 (7 bugs)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• BAJO:  #2, #5, #6, #10, #14, #16 (6 bugs)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22. RELACIÓN CON OTROS SCRIPTS DEL ECOSISTEMA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• RDR_Transformacion_PRODUCTOS.sh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- Comparte: detección de entorno, parseo credentials.xml, estructura KYTL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- Diferencia: ejecuta UN solo Java hardcodeado vs. GSProcess que es genérico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• MEGENV0001.sh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GSProcess puede llamar a MEGENV (vía Generico.sh) para envío de ficheros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- Comparte: concepto de IDX/properties como configuración parametrizada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• RAMERC0068.sh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- GSProcess puede invocar historificación (vía Generico.sh o post-proceso)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- Comparte: concepto de operaciones sobre ficheros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• Delta.sh (no disponible)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- Llamado directamente por Scripts() cuando NombreScript="Delta"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- Probable: cálculo de diferencias entre ficheros para cargas incrementales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• Generico.sh (no disponible)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- Dispatcher de funciones: recibe nombre de función + args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- Todas las operaciones que no son Delta pasan por aquí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• executeBbvaEvent.sh (GoldenSource)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- CLI oficial de GoldenSource para lanzar cargas, workflows y reportes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- Recibe: tipo_acción nombre_proceso credentials properties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23. CONTEXTO DE USO REAL Y DEPENDENCIAS OPERACIONALES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Según el documento de pruebas (Fuente 6):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• Este script se utiliza para ejecutar el parámetro cortarFicheroCestasAbaco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en el job RDR_ABACO_GSPROCESS tras completarse la extracción nocturna.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• Dicho job desencadena los flujos internos Script(Cortar) y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Script(MoverFichero) declarados en el .properties.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• También orquesta workflows de carga de ABACO, como RDR_LoadBasketsAdHoc,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aprovechando la acción "Even" que llama a executeBbvaEvent.sh.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• Su uso garantiza que no se necesiten frameworks de software de terceros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en producción (como JUnit); es el mecanismo natural para ingestar los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datasets sintéticos generados en las pruebas.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24. DIAGRAMA DE FLUJO COMBINADO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24.1 — DIAGRAMA LINEAL (flujo de ejecución)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GSProcess.sh $MOD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2">
      <w:pPr>
        <w:rPr/>
      </w:pPr>
      <w:sdt>
        <w:sdtPr>
          <w:id w:val="-161689691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├─ obtenerentorno() → $env</w:t>
          </w:r>
        </w:sdtContent>
      </w:sdt>
    </w:p>
    <w:p w:rsidR="00000000" w:rsidDel="00000000" w:rsidP="00000000" w:rsidRDefault="00000000" w:rsidRPr="00000000" w14:paraId="00000233">
      <w:pPr>
        <w:rPr/>
      </w:pPr>
      <w:sdt>
        <w:sdtPr>
          <w:id w:val="1072205023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├─ exportvariables() → $CONF, $JAR, $LOG, etc.</w:t>
          </w:r>
        </w:sdtContent>
      </w:sdt>
    </w:p>
    <w:p w:rsidR="00000000" w:rsidDel="00000000" w:rsidP="00000000" w:rsidRDefault="00000000" w:rsidRPr="00000000" w14:paraId="00000234">
      <w:pPr>
        <w:rPr/>
      </w:pPr>
      <w:sdt>
        <w:sdtPr>
          <w:id w:val="206713215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├─ sustituirCONF() → sed -i $CONF en .properties</w:t>
          </w:r>
        </w:sdtContent>
      </w:sdt>
    </w:p>
    <w:p w:rsidR="00000000" w:rsidDel="00000000" w:rsidP="00000000" w:rsidRDefault="00000000" w:rsidRPr="00000000" w14:paraId="00000235">
      <w:pPr>
        <w:rPr/>
      </w:pPr>
      <w:sdt>
        <w:sdtPr>
          <w:id w:val="-998078343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├─ sustituirENV() → sed -i $ENV en .csv/.xml/.properties</w:t>
          </w:r>
        </w:sdtContent>
      </w:sdt>
    </w:p>
    <w:p w:rsidR="00000000" w:rsidDel="00000000" w:rsidP="00000000" w:rsidRDefault="00000000" w:rsidRPr="00000000" w14:paraId="00000236">
      <w:pPr>
        <w:rPr/>
      </w:pPr>
      <w:sdt>
        <w:sdtPr>
          <w:id w:val="1350727043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├─ exportservicios() → localiza .properties</w:t>
          </w:r>
        </w:sdtContent>
      </w:sdt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└─ Control() ─── lee $CONF/$MOD.properties línea a línea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3A">
      <w:pPr>
        <w:rPr/>
      </w:pPr>
      <w:sdt>
        <w:sdtPr>
          <w:id w:val="-979726852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├─ Accion=Variables → define MOD_, BUSI, RUTA, FILE, Stop...</w:t>
          </w:r>
        </w:sdtContent>
      </w:sdt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3C">
      <w:pPr>
        <w:rPr/>
      </w:pPr>
      <w:sdt>
        <w:sdtPr>
          <w:id w:val="70036280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├─ Accion=Java ────→ Java()</w:t>
          </w:r>
        </w:sdtContent>
      </w:sdt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│                      └─ java -Xmx16G -cp ... $CLASE $ARGS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3F">
      <w:pPr>
        <w:rPr/>
      </w:pPr>
      <w:sdt>
        <w:sdtPr>
          <w:id w:val="1815127802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├─ Accion=Script ──→ Scripts()</w:t>
          </w:r>
        </w:sdtContent>
      </w:sdt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│                      ├─ Delta.sh (si "Delta")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│                      └─ Generico.sh $func $args (otros)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43">
      <w:pPr>
        <w:rPr/>
      </w:pPr>
      <w:sdt>
        <w:sdtPr>
          <w:id w:val="-109929942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├─ Accion=Evento ──→ executeBbvaEvent()</w:t>
          </w:r>
        </w:sdtContent>
      </w:sdt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│                      └─ executeBbvaEvent.sh $tipo $creds $props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246">
      <w:pPr>
        <w:rPr/>
      </w:pPr>
      <w:sdt>
        <w:sdtPr>
          <w:id w:val="-875620045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└─ Accion=Property → Property()</w:t>
          </w:r>
        </w:sdtContent>
      </w:sdt>
    </w:p>
    <w:p w:rsidR="00000000" w:rsidDel="00000000" w:rsidP="00000000" w:rsidRDefault="00000000" w:rsidRPr="00000000" w14:paraId="00000247">
      <w:pPr>
        <w:rPr/>
      </w:pPr>
      <w:sdt>
        <w:sdtPr>
          <w:id w:val="-1532363767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├─ cp plantilla → temporal</w:t>
          </w:r>
        </w:sdtContent>
      </w:sdt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        ├─ sed sustituciones</w:t>
      </w:r>
    </w:p>
    <w:p w:rsidR="00000000" w:rsidDel="00000000" w:rsidP="00000000" w:rsidRDefault="00000000" w:rsidRPr="00000000" w14:paraId="00000249">
      <w:pPr>
        <w:rPr/>
      </w:pPr>
      <w:sdt>
        <w:sdtPr>
          <w:id w:val="237317610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├─ GSProcess.sh $temporal  ← RECURSIVO</w:t>
          </w:r>
        </w:sdtContent>
      </w:sdt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     └─ rm temporal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24.2 — DIAGRAMA CON NODOS DE DECISIÓN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[INICIO: ./GSProcess.sh MOD_EJECUCION]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¿Tiene exactamente 1 parámetro?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├── NO -&gt; [EXIT 1: Error de parámetros]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└── SÍ -&gt; Guardar MOD_EJECUCION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[FASE DE PREPARACIÓN]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1. obtenerentorno()    -&gt; Detecta pr, pp, ei, de.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2. exportvariables()   -&gt; Mapea rutas, Java 64-bit y Logs.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3. sustituirCONF()     -&gt; sed -i sobre variables en ficheros.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4. sustituirENV()      -&gt; sed -i sobre variables en ficheros.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5. exportservicios()   -&gt; Verifica existencia del .properties.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[FUNCIÓN CONTROL: Lee .properties línea a línea]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¿La clave leída es "Accion"?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├── NO -&gt; Guarda Clave=Valor en arrays, pasa a la siguiente línea.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└── SÍ -&gt; Evalúa los primeros 4 caracteres del valor de "Accion":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├── Acción = "Vari"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|    └── Carga variables globales (BusinessFeed, Ruta, File, Stop...)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├── Acción = "Even"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|    ├── Recopila NombreEvento y argumentos.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|    ├── Ejecuta: executeBbvaEvent.sh [NombreEvento]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|    └── Evalúa salida -&gt; limpiarEvento()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├── Acción = "Scri"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|    ├── Recopila NombreScript y argumentos.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|    ├── ¿Es Delta?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|    |   ├── SÍ -&gt; Ejecuta Delta.sh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|    |   └── NO -&gt; Ejecuta Generico.sh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|    └── Evalúa salida -&gt; limpiarScript()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├── Acción = "Java"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|    ├── Recopila Librerías, Paquetes, Clase, Argumentos, Directivas.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|    ├── Ejecuta: $JAVA64/java -cp [Librerías] [Clase] [Argumentos]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|    └── Evalúa salida -&gt; limpiarJava()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└── Acción = "Prop"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├── Crea copia temporal del .properties con timestamp.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├── Reemplaza mapeos con sed.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├── Llamada recursiva: GSProcess.sh [Temp_Property]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├── Borra copia temporal.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└── Evalúa salida -&gt; limpiarProperty()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[EVALUACIÓN DE ERRORES POR SUBPROCESO]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¿El subproceso devolvió error ($? != 0)?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├── SÍ -&gt; Suma 1 a Errores. ¿Variable Stop=Ok? -&gt; [EXIT 1 INMEDIATO]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└── NO -&gt; Continúa leyendo el .properties.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[FIN DE LECTURA DEL .PROPERTIES]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¿Variable Errores == 0?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├── SÍ -&gt; Escribe "ESTADO-0-", consolida Logs -&gt; [EXIT 0 (ÉXITO)]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└── NO -&gt; Escribe "ESTADO-1-", consolida Logs -&gt; [EXIT 1 (FALLO)]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25. RESUMEN EJECUTIVO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GSProcess.sh es el ORQUESTADOR CENTRAL de la plataforma KYTL/GoldenSource.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 diferencia de los otros scripts analizados (que hacen UNA cosa), este es un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"motor de ejecución" data-driven: su comportamiento está 100% definido por el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fichero .properties que recibe como parámetro.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Fortalezas:</w:t>
      </w:r>
    </w:p>
    <w:p w:rsidR="00000000" w:rsidDel="00000000" w:rsidP="00000000" w:rsidRDefault="00000000" w:rsidRPr="00000000" w14:paraId="00000298">
      <w:pPr>
        <w:rPr/>
      </w:pPr>
      <w:sdt>
        <w:sdtPr>
          <w:id w:val="101379609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✓ Diseño flexible: un solo script ejecuta cualquier combinación de acciones</w:t>
          </w:r>
        </w:sdtContent>
      </w:sdt>
    </w:p>
    <w:p w:rsidR="00000000" w:rsidDel="00000000" w:rsidP="00000000" w:rsidRDefault="00000000" w:rsidRPr="00000000" w14:paraId="00000299">
      <w:pPr>
        <w:rPr/>
      </w:pPr>
      <w:sdt>
        <w:sdtPr>
          <w:id w:val="-1100691620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✓ Recursividad: permite componer procesos complejos a partir de plantillas</w:t>
          </w:r>
        </w:sdtContent>
      </w:sdt>
    </w:p>
    <w:p w:rsidR="00000000" w:rsidDel="00000000" w:rsidP="00000000" w:rsidRDefault="00000000" w:rsidRPr="00000000" w14:paraId="0000029A">
      <w:pPr>
        <w:rPr/>
      </w:pPr>
      <w:sdt>
        <w:sdtPr>
          <w:id w:val="-1765534751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✓ Sistema de Stop granular: puede fallar suave o duro por cada paso</w:t>
          </w:r>
        </w:sdtContent>
      </w:sdt>
    </w:p>
    <w:p w:rsidR="00000000" w:rsidDel="00000000" w:rsidP="00000000" w:rsidRDefault="00000000" w:rsidRPr="00000000" w14:paraId="0000029B">
      <w:pPr>
        <w:rPr/>
      </w:pPr>
      <w:sdt>
        <w:sdtPr>
          <w:id w:val="-1374066712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✓ Logging exhaustivo con 3 niveles de fichero</w:t>
          </w:r>
        </w:sdtContent>
      </w:sdt>
    </w:p>
    <w:p w:rsidR="00000000" w:rsidDel="00000000" w:rsidP="00000000" w:rsidRDefault="00000000" w:rsidRPr="00000000" w14:paraId="0000029C">
      <w:pPr>
        <w:rPr/>
      </w:pPr>
      <w:sdt>
        <w:sdtPr>
          <w:id w:val="-44365639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✓ No requiere frameworks externos (JUnit, etc.) en producción</w:t>
          </w:r>
        </w:sdtContent>
      </w:sdt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Debilidades:</w:t>
      </w:r>
    </w:p>
    <w:p w:rsidR="00000000" w:rsidDel="00000000" w:rsidP="00000000" w:rsidRDefault="00000000" w:rsidRPr="00000000" w14:paraId="0000029F">
      <w:pPr>
        <w:rPr/>
      </w:pPr>
      <w:sdt>
        <w:sdtPr>
          <w:id w:val="2138411138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Bug crítico #1: Property() nunca detecta errores del subproceso</w:t>
          </w:r>
        </w:sdtContent>
      </w:sdt>
    </w:p>
    <w:p w:rsidR="00000000" w:rsidDel="00000000" w:rsidP="00000000" w:rsidRDefault="00000000" w:rsidRPr="00000000" w14:paraId="000002A0">
      <w:pPr>
        <w:rPr/>
      </w:pPr>
      <w:sdt>
        <w:sdtPr>
          <w:id w:val="-1066240915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Bug crítico #8: arrays contaminan acciones entre sí</w:t>
          </w:r>
        </w:sdtContent>
      </w:sdt>
    </w:p>
    <w:p w:rsidR="00000000" w:rsidDel="00000000" w:rsidP="00000000" w:rsidRDefault="00000000" w:rsidRPr="00000000" w14:paraId="000002A1">
      <w:pPr>
        <w:rPr/>
      </w:pPr>
      <w:sdt>
        <w:sdtPr>
          <w:id w:val="-1451386583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Bug crítico #11: Workflows no usan el properties generado</w:t>
          </w:r>
        </w:sdtContent>
      </w:sdt>
    </w:p>
    <w:p w:rsidR="00000000" w:rsidDel="00000000" w:rsidP="00000000" w:rsidRDefault="00000000" w:rsidRPr="00000000" w14:paraId="000002A2">
      <w:pPr>
        <w:rPr/>
      </w:pPr>
      <w:sdt>
        <w:sdtPr>
          <w:id w:val="-463393227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sustituirENV() es destructiva e irreversible sobre ficheros compartidos</w:t>
          </w:r>
        </w:sdtContent>
      </w:sdt>
    </w:p>
    <w:p w:rsidR="00000000" w:rsidDel="00000000" w:rsidP="00000000" w:rsidRDefault="00000000" w:rsidRPr="00000000" w14:paraId="000002A3">
      <w:pPr>
        <w:rPr/>
      </w:pPr>
      <w:sdt>
        <w:sdtPr>
          <w:id w:val="-2025495158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Sin manejo de concurrencia (dos ejecuciones simultáneas se pisan)</w:t>
          </w:r>
        </w:sdtContent>
      </w:sdt>
    </w:p>
    <w:p w:rsidR="00000000" w:rsidDel="00000000" w:rsidP="00000000" w:rsidRDefault="00000000" w:rsidRPr="00000000" w14:paraId="000002A4">
      <w:pPr>
        <w:rPr/>
      </w:pPr>
      <w:sdt>
        <w:sdtPr>
          <w:id w:val="-1836751920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Parseo frágil (expr substr, último carácter cortado, eval sin sanitizar)</w:t>
          </w:r>
        </w:sdtContent>
      </w:sdt>
    </w:p>
    <w:p w:rsidR="00000000" w:rsidDel="00000000" w:rsidP="00000000" w:rsidRDefault="00000000" w:rsidRPr="00000000" w14:paraId="000002A5">
      <w:pPr>
        <w:rPr/>
      </w:pPr>
      <w:sdt>
        <w:sdtPr>
          <w:id w:val="384344187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Límites hardcoded (ArgJ1-10, Libreria1-15) impiden escalado por configuración</w:t>
          </w:r>
        </w:sdtContent>
      </w:sdt>
    </w:p>
    <w:p w:rsidR="00000000" w:rsidDel="00000000" w:rsidP="00000000" w:rsidRDefault="00000000" w:rsidRPr="00000000" w14:paraId="000002A6">
      <w:pPr>
        <w:rPr/>
      </w:pPr>
      <w:sdt>
        <w:sdtPr>
          <w:id w:val="600421177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✗ ~950 líneas con mucho código repetido (logging idéntico en cada función)</w:t>
          </w:r>
        </w:sdtContent>
      </w:sdt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APÉNDICE A — ANÁLISIS PASO A PASO (NARRATIVA)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El script actúa como un orquestador o "wrapper" que lee un fichero de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configuración y decide qué ejecutar en base a él. Ciclo de vida secuencial: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FASE 1 — Validación de Entrada y Arranque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El script verifica que ha recibido exactamente un parámetro de entrada, el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cual corresponde al nombre del fichero .properties sin la extensión.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Si no recibe el parámetro, asigna $FINAL="INCORRECTO", lanza un error 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aborta la ejecución con código 1.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Si el parámetro es correcto, lo guarda en MOD_EJECUCION y comienza el proceso.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FASE 2 — Inicialización y Entorno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Llama a obtenerentorno para detectar si se está ejecutando en Desarrollo (de),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Integración (ei), Preproducción (pp) o Producción (pr) evaluando el nombre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de la máquina con hostname.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Llama a exportvariables para definir todas las rutas base del sistema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(CONF, SCRIPT, FILES, CFG, JAR, LIB_PATH), lee credentials.xml para encontrar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la ruta del ejecutable Java de 64 bits (JAVA64) y prepara los archivos de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logs (Genérico, Diario y Temporal).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Llama a sustituirCONF y sustituirENV para buscar y reemplazar físicamente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las cadenas literales $CONF y $ENV por sus rutas reales.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Llama a exportservicios para comprobar que el .properties objetivo existe.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FASE 3 — Bucle Principal (La función Control)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Inicia la lectura del fichero .properties línea por línea.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Divide cada línea por el signo igual (=) almacenando las claves y los valores.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Cuando detecta la clave Accion, evalúa los primeros 4 caracteres de su valor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para enrutar el flujo hacia uno de los cinco submódulos posibles.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FASE 4 — Enrutamiento de Submódulos (Ejecución)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• "Vari": Almacena parámetros globales (ruta, archivo, servicio, Stop).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• "Even": Recopila nombre del evento. Si es Workflow, crea .properties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temporal. Ejecuta executeBbvaEvent.sh y limpia variables.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• "Scri": Agrupa hasta 5 argumentos. Lanza Delta.sh o Generico.sh.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Revisa código de salida e incrementa errores si falla.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• "Java": Recopila hasta 15 librerías, 3 paquetes JAR, clase principal,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argumentos y directivas. Construye y ejecuta el comando java.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• "Prop": Genera copia temporal con timestamp, reemplaza parámetros con sed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y se llama a sí mismo recursivamente. Al terminar, borra el temporal.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FASE 5 — Finalización y Consolidación de Logs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Una vez leídas todas las líneas del .properties, evalúa la variable Errores.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Si hubo 0 errores: inyecta ESTADO-0- en el log, anexa LOG_DIA al LOG_DIARIO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y finaliza con éxito (exit 0).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Si hubo 1 o más errores: inyecta ESTADO-1- indicando la cantidad de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subprocesos erróneos, anexa al diario y finaliza con fallo (exit 1).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APÉNDICE B — FUENTES Y REFERENCIAS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[1] Script GSProcess.sh — código fuente original (~950 líneas)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[6] Documento de pruebas — describe uso en job RDR_ABACO_GSPROCESS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(cortarFicheroCestasAbaco, RDR_LoadBasketsAdHoc)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FIN DEL ANÁLISIS CONSOLIDADO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sEB0410gB6Jv3BBKNsVIUl7R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Mg5oLnRlOGx5NDlwbHp4ZjgAciExeThadE1DNlVXUlFQMTlyQ0swWkhaNTNqSXphaml0c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