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before="0" w:line="330" w:lineRule="auto"/>
        <w:rPr/>
      </w:pPr>
      <w:bookmarkStart w:colFirst="0" w:colLast="0" w:name="_6qbyrrlxadu6" w:id="0"/>
      <w:bookmarkEnd w:id="0"/>
      <w:r w:rsidDel="00000000" w:rsidR="00000000" w:rsidRPr="00000000">
        <w:rPr>
          <w:rtl w:val="0"/>
        </w:rPr>
        <w:t xml:space="preserve">Carga RGA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krby8aaq4dq9" w:id="1"/>
      <w:bookmarkEnd w:id="1"/>
      <w:r w:rsidDel="00000000" w:rsidR="00000000" w:rsidRPr="00000000">
        <w:rPr>
          <w:rtl w:val="0"/>
        </w:rPr>
        <w:t xml:space="preserve">1- Cadena RDR_LOAD_RGA_PR_new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Metadatos y Parámetros Operativos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 la Cadena: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RDR_LOAD_RGA_PR_new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</w:t>
      </w:r>
      <w:r w:rsidDel="00000000" w:rsidR="00000000" w:rsidRPr="00000000">
        <w:rPr>
          <w:b w:val="1"/>
          <w:bCs w:val="1"/>
          <w:rtl w:val="0"/>
        </w:rPr>
        <w:t xml:space="preserve">Equipo Autor:</w:t>
      </w:r>
      <w:r w:rsidDel="00000000" w:rsidR="00000000" w:rsidRPr="00000000">
        <w:rPr>
          <w:rtl w:val="0"/>
        </w:rPr>
        <w:t xml:space="preserve"> RDR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Fecha del Documento:</w:t>
      </w:r>
      <w:r w:rsidDel="00000000" w:rsidR="00000000" w:rsidRPr="00000000">
        <w:rPr>
          <w:rtl w:val="0"/>
        </w:rPr>
        <w:t xml:space="preserve"> 10/08/2026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 y Horario:</w:t>
      </w:r>
      <w:r w:rsidDel="00000000" w:rsidR="00000000" w:rsidRPr="00000000">
        <w:rPr>
          <w:rtl w:val="0"/>
        </w:rPr>
        <w:t xml:space="preserve"> Diaria (Lunes a Viernes - LMXJV) a las 05:00 AM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Infraestructura / IP de Servicio: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22.156.148.85</w:t>
      </w:r>
      <w:r w:rsidDel="00000000" w:rsidR="00000000" w:rsidRPr="00000000">
        <w:rPr>
          <w:rtl w:val="0"/>
        </w:rPr>
        <w:t xml:space="preserve"> (requiere preparación e instalación de scripts en los servidores </w:t>
      </w:r>
      <w:r w:rsidDel="00000000" w:rsidR="00000000" w:rsidRPr="00000000">
        <w:rPr>
          <w:color w:val="188038"/>
          <w:rtl w:val="0"/>
        </w:rPr>
        <w:t xml:space="preserve">LPRDR501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LPRDR602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Fallo:</w:t>
      </w:r>
      <w:r w:rsidDel="00000000" w:rsidR="00000000" w:rsidRPr="00000000">
        <w:rPr>
          <w:rtl w:val="0"/>
        </w:rPr>
        <w:t xml:space="preserve"> Notificar al grupo "ANS RDR (BZG03906)" a través de </w:t>
      </w:r>
      <w:r w:rsidDel="00000000" w:rsidR="00000000" w:rsidRPr="00000000">
        <w:rPr>
          <w:color w:val="188038"/>
          <w:rtl w:val="0"/>
        </w:rPr>
        <w:t xml:space="preserve">ans_rdr.es@bbva.com</w:t>
        <w:br w:type="textWrapping"/>
      </w:r>
    </w:p>
    <w:p w:rsidR="00000000" w:rsidDel="00000000" w:rsidP="00000000" w:rsidRDefault="00000000" w:rsidRPr="00000000" w14:paraId="0000000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Modificaciones e Histórico de Malla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(26/03/2026):</w:t>
      </w:r>
      <w:r w:rsidDel="00000000" w:rsidR="00000000" w:rsidRPr="00000000">
        <w:rPr>
          <w:rtl w:val="0"/>
        </w:rPr>
        <w:t xml:space="preserve"> Depuración y borrado definitivo de jobs decomisados. Incorporación de los procesos sucesores </w:t>
      </w:r>
      <w:r w:rsidDel="00000000" w:rsidR="00000000" w:rsidRPr="00000000">
        <w:rPr>
          <w:color w:val="188038"/>
          <w:rtl w:val="0"/>
        </w:rPr>
        <w:t xml:space="preserve">MEKYTL0471_1</w:t>
      </w:r>
      <w:r w:rsidDel="00000000" w:rsidR="00000000" w:rsidRPr="00000000">
        <w:rPr>
          <w:rtl w:val="0"/>
        </w:rPr>
        <w:t xml:space="preserve"> (de </w:t>
      </w:r>
      <w:r w:rsidDel="00000000" w:rsidR="00000000" w:rsidRPr="00000000">
        <w:rPr>
          <w:color w:val="188038"/>
          <w:rtl w:val="0"/>
        </w:rPr>
        <w:t xml:space="preserve">MEKYTL0471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color w:val="188038"/>
          <w:rtl w:val="0"/>
        </w:rPr>
        <w:t xml:space="preserve">MEKYTL0472_1</w:t>
      </w:r>
      <w:r w:rsidDel="00000000" w:rsidR="00000000" w:rsidRPr="00000000">
        <w:rPr>
          <w:rtl w:val="0"/>
        </w:rPr>
        <w:t xml:space="preserve"> (de </w:t>
      </w:r>
      <w:r w:rsidDel="00000000" w:rsidR="00000000" w:rsidRPr="00000000">
        <w:rPr>
          <w:color w:val="188038"/>
          <w:rtl w:val="0"/>
        </w:rPr>
        <w:t xml:space="preserve">MEKYTL0472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(22/11/2025):</w:t>
      </w:r>
      <w:r w:rsidDel="00000000" w:rsidR="00000000" w:rsidRPr="00000000">
        <w:rPr>
          <w:rtl w:val="0"/>
        </w:rPr>
        <w:t xml:space="preserve"> Decomiso explícito de los trabajos </w:t>
      </w:r>
      <w:r w:rsidDel="00000000" w:rsidR="00000000" w:rsidRPr="00000000">
        <w:rPr>
          <w:color w:val="188038"/>
          <w:rtl w:val="0"/>
        </w:rPr>
        <w:t xml:space="preserve">RDR_Extraccion_RGA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MEKYTL0791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MEKYTL0966</w:t>
      </w:r>
      <w:r w:rsidDel="00000000" w:rsidR="00000000" w:rsidRPr="00000000">
        <w:rPr>
          <w:rtl w:val="0"/>
        </w:rPr>
        <w:t xml:space="preserve">. Reordenamiento del flujo asignando </w:t>
      </w:r>
      <w:r w:rsidDel="00000000" w:rsidR="00000000" w:rsidRPr="00000000">
        <w:rPr>
          <w:color w:val="188038"/>
          <w:rtl w:val="0"/>
        </w:rPr>
        <w:t xml:space="preserve">MEKYTL0471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MEKYTL0472</w:t>
      </w:r>
      <w:r w:rsidDel="00000000" w:rsidR="00000000" w:rsidRPr="00000000">
        <w:rPr>
          <w:rtl w:val="0"/>
        </w:rPr>
        <w:t xml:space="preserve"> como sucesores directos de </w:t>
      </w:r>
      <w:r w:rsidDel="00000000" w:rsidR="00000000" w:rsidRPr="00000000">
        <w:rPr>
          <w:color w:val="188038"/>
          <w:rtl w:val="0"/>
        </w:rPr>
        <w:t xml:space="preserve">RDR_Load_RGA_SH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Mapeo del Flujo y Dependencias</w:t>
      </w:r>
    </w:p>
    <w:tbl>
      <w:tblPr>
        <w:tblStyle w:val="Table1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0"/>
        <w:gridCol w:w="3090"/>
        <w:gridCol w:w="2700"/>
        <w:tblGridChange w:id="0">
          <w:tblGrid>
            <w:gridCol w:w="3090"/>
            <w:gridCol w:w="3090"/>
            <w:gridCol w:w="270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Job /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Predecesor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Sucesor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FW_RDR_RGA_RATING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(Inicio de Cadena)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RDR_Load_RGA_SH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RDR_Load_RGA_SH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FW_RDR_RGA_RATING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MEKYTL0471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color w:val="188038"/>
                <w:rtl w:val="0"/>
              </w:rPr>
              <w:t xml:space="preserve">MEKYTL0472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MEKYTL0471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RDR_Load_RGA_SH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MEKYTL0471_1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MEKYTL0472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RDR_Load_RGA_SH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88038"/>
              </w:rPr>
            </w:pPr>
            <w:r w:rsidDel="00000000" w:rsidR="00000000" w:rsidRPr="00000000">
              <w:rPr>
                <w:color w:val="188038"/>
                <w:rtl w:val="0"/>
              </w:rPr>
              <w:t xml:space="preserve">MEKYTL0472_1</w:t>
            </w:r>
          </w:p>
        </w:tc>
      </w:tr>
    </w:tbl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370"/>
        <w:tblGridChange w:id="0">
          <w:tblGrid>
            <w:gridCol w:w="3330"/>
            <w:gridCol w:w="537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KYTL0000-RDR_LOAD_RGA_PR_new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 de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Normal</w:t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Servidor (Control-M 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MERCADOS-4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Método de Ejecución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Automático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UUAA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Site Standard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Políticas de Directiva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KYTL0000_SS_PR_HR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color w:val="188038"/>
                <w:rtl w:val="0"/>
              </w:rPr>
              <w:t xml:space="preserve">KYTL0000_SS_PR_HI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bxdx4cz0cf83" w:id="2"/>
      <w:bookmarkEnd w:id="2"/>
      <w:r w:rsidDel="00000000" w:rsidR="00000000" w:rsidRPr="00000000">
        <w:rPr>
          <w:rtl w:val="0"/>
        </w:rPr>
        <w:t xml:space="preserve">1- JOB RDR_LOAD_RGA_PR_IN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RDR_LOAD_RGA_PR_IN</w:t>
      </w:r>
      <w:r w:rsidDel="00000000" w:rsidR="00000000" w:rsidRPr="00000000">
        <w:rPr>
          <w:rtl w:val="0"/>
        </w:rPr>
        <w:t xml:space="preserve"> extraída de las capturas de Control-M.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opera como el nodo de inicio y disparador de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, señalizando el arranque de la sub-aplicación a partir de las 05:00 AM sin ejecutar comandos físicos en sistema operativo.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RDR_LOAD_RGA_PR_IN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Dummy</w:t>
      </w:r>
    </w:p>
    <w:p w:rsidR="00000000" w:rsidDel="00000000" w:rsidP="00000000" w:rsidRDefault="00000000" w:rsidRPr="00000000" w14:paraId="00000035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036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37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DUMMYUSR</w:t>
      </w:r>
    </w:p>
    <w:p w:rsidR="00000000" w:rsidDel="00000000" w:rsidP="00000000" w:rsidRDefault="00000000" w:rsidRPr="00000000" w14:paraId="00000038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Programación y Configuración Horaria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Lanzado después de las </w:t>
      </w:r>
      <w:r w:rsidDel="00000000" w:rsidR="00000000" w:rsidRPr="00000000">
        <w:rPr>
          <w:b w:val="1"/>
          <w:bCs w:val="1"/>
          <w:rtl w:val="0"/>
        </w:rPr>
        <w:t xml:space="preserve">05:00 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festivos).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Dependencias y Control de Flujo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Ninguno</w:t>
      </w:r>
      <w:r w:rsidDel="00000000" w:rsidR="00000000" w:rsidRPr="00000000">
        <w:rPr>
          <w:rtl w:val="0"/>
        </w:rPr>
        <w:t xml:space="preserve"> (Nodo de entrada / disparador de la sub-aplicación).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RDR_LOAD_RGA_PR_IN_OK_new</w:t>
      </w:r>
      <w:r w:rsidDel="00000000" w:rsidR="00000000" w:rsidRPr="00000000">
        <w:rPr>
          <w:rtl w:val="0"/>
        </w:rPr>
        <w:t xml:space="preserve"> (Fecha de ejecución) para dar inicio al flujo sucesor de la malla</w:t>
      </w:r>
    </w:p>
    <w:p w:rsidR="00000000" w:rsidDel="00000000" w:rsidP="00000000" w:rsidRDefault="00000000" w:rsidRPr="00000000" w14:paraId="00000041">
      <w:pPr>
        <w:pStyle w:val="Heading2"/>
        <w:rPr/>
      </w:pPr>
      <w:bookmarkStart w:colFirst="0" w:colLast="0" w:name="_1boxd34x2odi" w:id="3"/>
      <w:bookmarkEnd w:id="3"/>
      <w:r w:rsidDel="00000000" w:rsidR="00000000" w:rsidRPr="00000000">
        <w:rPr>
          <w:rtl w:val="0"/>
        </w:rPr>
        <w:t xml:space="preserve">2- JOB RDR_RGA_RATING_FW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RDR_RGA_RATING_FW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 RGA RATING FW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 LOAD RGA PR new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EX-005-03-RDR_RGA_RATING_FW (Fecha: 10/08/2026)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Reglas del Filewatcher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Detector de ficheros (Filewatcher) para monitorizar la llegada de la extracción RGA.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IP de Servicio / Host 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22.0.195.136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Monitoreo: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Patrón de Fichero a Detectar: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ddmmyyyy_RGA_VIG.CSV</w:t>
      </w:r>
      <w:r w:rsidDel="00000000" w:rsidR="00000000" w:rsidRPr="00000000">
        <w:rPr>
          <w:rtl w:val="0"/>
        </w:rPr>
        <w:t xml:space="preserve"> (evalúa la fecha de última modificación si existen múltiples instancias).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Horaria de Monitorización: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Configuración base:</w:t>
      </w:r>
      <w:r w:rsidDel="00000000" w:rsidR="00000000" w:rsidRPr="00000000">
        <w:rPr>
          <w:rtl w:val="0"/>
        </w:rPr>
        <w:t xml:space="preserve"> Inicio a las 05:00 AM con límite hasta las 07:00 AM.</w:t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Ampliaciones registradas:</w:t>
      </w:r>
      <w:r w:rsidDel="00000000" w:rsidR="00000000" w:rsidRPr="00000000">
        <w:rPr>
          <w:rtl w:val="0"/>
        </w:rPr>
        <w:t xml:space="preserve"> Ajustes sucesivos extendiendo la hora límite a las 07:30 AM y posteriormente hasta las 12:00 AM.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5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5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Notificar al grupo "ANS RDR (BZG03906)", remitir correo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ans_rdr.es@bbva.com</w:t>
      </w:r>
      <w:r w:rsidDel="00000000" w:rsidR="00000000" w:rsidRPr="00000000">
        <w:rPr>
          <w:rtl w:val="0"/>
        </w:rPr>
        <w:t xml:space="preserve"> y registrar la incidencia en Remedy ANS RDR.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5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RDR_LOAD_RGA_PR_IN</w:t>
      </w:r>
    </w:p>
    <w:p w:rsidR="00000000" w:rsidDel="00000000" w:rsidP="00000000" w:rsidRDefault="00000000" w:rsidRPr="00000000" w14:paraId="0000005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RDR_Load_RGA_SH</w:t>
      </w:r>
    </w:p>
    <w:p w:rsidR="00000000" w:rsidDel="00000000" w:rsidP="00000000" w:rsidRDefault="00000000" w:rsidRPr="00000000" w14:paraId="00000057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RDR_RGA_RATING_FW</w:t>
      </w:r>
      <w:r w:rsidDel="00000000" w:rsidR="00000000" w:rsidRPr="00000000">
        <w:rPr>
          <w:rtl w:val="0"/>
        </w:rPr>
        <w:t xml:space="preserve"> extraída de las capturas de Control-M y su documentación técnica.</w:t>
      </w:r>
    </w:p>
    <w:p w:rsidR="00000000" w:rsidDel="00000000" w:rsidP="00000000" w:rsidRDefault="00000000" w:rsidRPr="00000000" w14:paraId="00000058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monitorización activa mediante Filewatcher (</w:t>
      </w:r>
      <w:r w:rsidDel="00000000" w:rsidR="00000000" w:rsidRPr="00000000">
        <w:rPr>
          <w:color w:val="188038"/>
          <w:rtl w:val="0"/>
        </w:rPr>
        <w:t xml:space="preserve">ctmfw</w:t>
      </w:r>
      <w:r w:rsidDel="00000000" w:rsidR="00000000" w:rsidRPr="00000000">
        <w:rPr>
          <w:rtl w:val="0"/>
        </w:rPr>
        <w:t xml:space="preserve">) para detectar la disponibilidad del archivo diario de rating de RGA en la ruta especificada.</w:t>
      </w:r>
    </w:p>
    <w:p w:rsidR="00000000" w:rsidDel="00000000" w:rsidP="00000000" w:rsidRDefault="00000000" w:rsidRPr="00000000" w14:paraId="0000005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5A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RDR_RGA_RATING_FW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5C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5E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xpctma1</w:t>
      </w:r>
    </w:p>
    <w:p w:rsidR="00000000" w:rsidDel="00000000" w:rsidP="00000000" w:rsidRDefault="00000000" w:rsidRPr="00000000" w14:paraId="00000060">
      <w:pPr>
        <w:numPr>
          <w:ilvl w:val="0"/>
          <w:numId w:val="2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6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(Comando Filewatcher)</w:t>
      </w:r>
    </w:p>
    <w:p w:rsidR="00000000" w:rsidDel="00000000" w:rsidP="00000000" w:rsidRDefault="00000000" w:rsidRPr="00000000" w14:paraId="00000062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Comando</w:t>
      </w:r>
    </w:p>
    <w:p w:rsidR="00000000" w:rsidDel="00000000" w:rsidP="00000000" w:rsidRDefault="00000000" w:rsidRPr="00000000" w14:paraId="00000063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Executado:</w:t>
        <w:br w:type="textWrapping"/>
      </w:r>
      <w:r w:rsidDel="00000000" w:rsidR="00000000" w:rsidRPr="00000000">
        <w:rPr>
          <w:color w:val="188038"/>
          <w:rtl w:val="0"/>
        </w:rPr>
        <w:t xml:space="preserve">ctmfw '/fichtemcomp/pr/descargas/kytl/RGA/%%DAY.%%MONTH.%%$YEAR._RGA_VIG.CSV' CREATE 0 60 10 5 420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5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de Detección:</w:t>
      </w:r>
    </w:p>
    <w:p w:rsidR="00000000" w:rsidDel="00000000" w:rsidP="00000000" w:rsidRDefault="00000000" w:rsidRPr="00000000" w14:paraId="00000065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Máscara 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/fichtemcomp/pr/descargas/kytl/RGA/ddmmyyyy_RGA_VIG.CSV</w:t>
      </w:r>
      <w:r w:rsidDel="00000000" w:rsidR="00000000" w:rsidRPr="00000000">
        <w:rPr>
          <w:rtl w:val="0"/>
        </w:rPr>
        <w:t xml:space="preserve"> (resuelto dinámicamente con variables de Control-M </w:t>
      </w:r>
      <w:r w:rsidDel="00000000" w:rsidR="00000000" w:rsidRPr="00000000">
        <w:rPr>
          <w:color w:val="188038"/>
          <w:rtl w:val="0"/>
        </w:rPr>
        <w:t xml:space="preserve">%%DAY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%%MONTH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%%$YEAR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66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CREATE</w:t>
      </w:r>
      <w:r w:rsidDel="00000000" w:rsidR="00000000" w:rsidRPr="00000000">
        <w:rPr>
          <w:rtl w:val="0"/>
        </w:rPr>
        <w:t xml:space="preserve"> (Espera a la creación/aparición del fichero).</w:t>
      </w:r>
    </w:p>
    <w:p w:rsidR="00000000" w:rsidDel="00000000" w:rsidP="00000000" w:rsidRDefault="00000000" w:rsidRPr="00000000" w14:paraId="00000067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Mínimo Tamaño: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 bytes.</w:t>
      </w:r>
    </w:p>
    <w:p w:rsidR="00000000" w:rsidDel="00000000" w:rsidP="00000000" w:rsidRDefault="00000000" w:rsidRPr="00000000" w14:paraId="00000068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Intervalo de Sondeo: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60</w:t>
      </w:r>
      <w:r w:rsidDel="00000000" w:rsidR="00000000" w:rsidRPr="00000000">
        <w:rPr>
          <w:rtl w:val="0"/>
        </w:rPr>
        <w:t xml:space="preserve"> segundos.</w:t>
      </w:r>
    </w:p>
    <w:p w:rsidR="00000000" w:rsidDel="00000000" w:rsidP="00000000" w:rsidRDefault="00000000" w:rsidRPr="00000000" w14:paraId="00000069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Tiempo de Estabilidad: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 segundos.</w:t>
      </w:r>
    </w:p>
    <w:p w:rsidR="00000000" w:rsidDel="00000000" w:rsidP="00000000" w:rsidRDefault="00000000" w:rsidRPr="00000000" w14:paraId="0000006A">
      <w:pPr>
        <w:numPr>
          <w:ilvl w:val="1"/>
          <w:numId w:val="53"/>
        </w:numPr>
        <w:spacing w:after="0" w:after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Intentos de Detección: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1"/>
          <w:numId w:val="53"/>
        </w:numPr>
        <w:spacing w:after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Time-out de Espera: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420</w:t>
      </w:r>
      <w:r w:rsidDel="00000000" w:rsidR="00000000" w:rsidRPr="00000000">
        <w:rPr>
          <w:rtl w:val="0"/>
        </w:rPr>
        <w:t xml:space="preserve"> minutos (7 horas consecutivas de monitorización).</w:t>
      </w:r>
    </w:p>
    <w:p w:rsidR="00000000" w:rsidDel="00000000" w:rsidP="00000000" w:rsidRDefault="00000000" w:rsidRPr="00000000" w14:paraId="0000006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6D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6E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Ventana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Lanzado entre las 05:00 AM y las 12:00 PM</w:t>
      </w:r>
      <w:r w:rsidDel="00000000" w:rsidR="00000000" w:rsidRPr="00000000">
        <w:rPr>
          <w:rtl w:val="0"/>
        </w:rPr>
        <w:t xml:space="preserve"> (cumpliendo la ampliación de horario especificada en diseño).</w:t>
      </w:r>
    </w:p>
    <w:p w:rsidR="00000000" w:rsidDel="00000000" w:rsidP="00000000" w:rsidRDefault="00000000" w:rsidRPr="00000000" w14:paraId="0000006F">
      <w:pPr>
        <w:numPr>
          <w:ilvl w:val="0"/>
          <w:numId w:val="2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días festivos).</w:t>
      </w:r>
    </w:p>
    <w:p w:rsidR="00000000" w:rsidDel="00000000" w:rsidP="00000000" w:rsidRDefault="00000000" w:rsidRPr="00000000" w14:paraId="00000070">
      <w:pPr>
        <w:numPr>
          <w:ilvl w:val="0"/>
          <w:numId w:val="2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72">
      <w:pPr>
        <w:numPr>
          <w:ilvl w:val="0"/>
          <w:numId w:val="5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RDR_LOAD_RGA_PR_IN_OK_new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73">
      <w:pPr>
        <w:numPr>
          <w:ilvl w:val="1"/>
          <w:numId w:val="5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5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RDR_LOAD_RGA_PR_RDR_RGA_RATING_FW_OK_new</w:t>
      </w:r>
      <w:r w:rsidDel="00000000" w:rsidR="00000000" w:rsidRPr="00000000">
        <w:rPr>
          <w:rtl w:val="0"/>
        </w:rPr>
        <w:t xml:space="preserve"> (Fecha de ejecución) para liberar la ejecución del script ejecutor </w:t>
      </w:r>
      <w:r w:rsidDel="00000000" w:rsidR="00000000" w:rsidRPr="00000000">
        <w:rPr>
          <w:color w:val="188038"/>
          <w:rtl w:val="0"/>
        </w:rPr>
        <w:t xml:space="preserve">RDR_Load_RGA_SH</w:t>
      </w:r>
    </w:p>
    <w:p w:rsidR="00000000" w:rsidDel="00000000" w:rsidP="00000000" w:rsidRDefault="00000000" w:rsidRPr="00000000" w14:paraId="00000075">
      <w:pPr>
        <w:pStyle w:val="Heading2"/>
        <w:rPr/>
      </w:pPr>
      <w:bookmarkStart w:colFirst="0" w:colLast="0" w:name="_sft1q8mac4qb" w:id="4"/>
      <w:bookmarkEnd w:id="4"/>
      <w:r w:rsidDel="00000000" w:rsidR="00000000" w:rsidRPr="00000000">
        <w:rPr>
          <w:rtl w:val="0"/>
        </w:rPr>
        <w:t xml:space="preserve">3- JOB RDR_Load_RGA_SH</w:t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77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RDR_Load_RGA_SH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RDR Load RGA SH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 LOAD RGA PR new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3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07C">
      <w:pPr>
        <w:numPr>
          <w:ilvl w:val="0"/>
          <w:numId w:val="3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 Documento:</w:t>
      </w:r>
      <w:r w:rsidDel="00000000" w:rsidR="00000000" w:rsidRPr="00000000">
        <w:rPr>
          <w:rtl w:val="0"/>
        </w:rPr>
        <w:t xml:space="preserve"> EX-005-03-RDR_LOAD_RGA_SH (Fecha: 10/08/2026)</w:t>
      </w:r>
    </w:p>
    <w:p w:rsidR="00000000" w:rsidDel="00000000" w:rsidP="00000000" w:rsidRDefault="00000000" w:rsidRPr="00000000" w14:paraId="0000007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(Script y Parámetros)</w:t>
      </w:r>
    </w:p>
    <w:p w:rsidR="00000000" w:rsidDel="00000000" w:rsidP="00000000" w:rsidRDefault="00000000" w:rsidRPr="00000000" w14:paraId="0000007E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RDR_Load_RGA.sh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 Librería: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Parámetros Inyectados:</w:t>
      </w:r>
    </w:p>
    <w:p w:rsidR="00000000" w:rsidDel="00000000" w:rsidP="00000000" w:rsidRDefault="00000000" w:rsidRPr="00000000" w14:paraId="00000081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fileloading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35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/pr/kytl/online/multipais/multicanal/cfg/entorno/credentials.xml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Comando Completo: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/pr/kytl/online/multipais/multicanal/scrt/RDR_Load_RGA.sh fileloading /pr/kytl/online/multipais/multicanal/cfg/entorno/credentials.xml</w:t>
        <w:br w:type="textWrapping"/>
      </w:r>
    </w:p>
    <w:p w:rsidR="00000000" w:rsidDel="00000000" w:rsidP="00000000" w:rsidRDefault="00000000" w:rsidRPr="00000000" w14:paraId="0000008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Operativos y Protocolo de Fallo</w:t>
      </w:r>
    </w:p>
    <w:p w:rsidR="00000000" w:rsidDel="00000000" w:rsidP="00000000" w:rsidRDefault="00000000" w:rsidRPr="00000000" w14:paraId="00000085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Periodicidad: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6">
      <w:pPr>
        <w:numPr>
          <w:ilvl w:val="0"/>
          <w:numId w:val="2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7">
      <w:pPr>
        <w:numPr>
          <w:ilvl w:val="0"/>
          <w:numId w:val="2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 de Fallo Crítico: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 CASO DE FALLO SE DEBEN LIBERAR SUCESORES Y CONTINUAR CON LA EJECUCIÓN</w:t>
      </w:r>
      <w:r w:rsidDel="00000000" w:rsidR="00000000" w:rsidRPr="00000000">
        <w:rPr>
          <w:rtl w:val="0"/>
        </w:rPr>
        <w:t xml:space="preserve">. Un error en este paso no debe bloquear el avance de la malla aguas abajo.</w:t>
      </w:r>
    </w:p>
    <w:p w:rsidR="00000000" w:rsidDel="00000000" w:rsidP="00000000" w:rsidRDefault="00000000" w:rsidRPr="00000000" w14:paraId="0000008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RDR_RGA_RATING_FW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Sucesores Directos: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MEKYTL0472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(Nota: </w:t>
      </w:r>
      <w:r w:rsidDel="00000000" w:rsidR="00000000" w:rsidRPr="00000000">
        <w:rPr>
          <w:i w:val="1"/>
          <w:iCs w:val="1"/>
          <w:color w:val="188038"/>
          <w:rtl w:val="0"/>
        </w:rPr>
        <w:t xml:space="preserve">RDR_Extraccion_RGA</w:t>
      </w:r>
      <w:r w:rsidDel="00000000" w:rsidR="00000000" w:rsidRPr="00000000">
        <w:rPr>
          <w:i w:val="1"/>
          <w:iCs w:val="1"/>
          <w:rtl w:val="0"/>
        </w:rPr>
        <w:t xml:space="preserve"> figura como decomisado en el documento marco de la cadena)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rtl w:val="0"/>
        </w:rPr>
        <w:t xml:space="preserve">Ficha técnica estructurada del job </w:t>
      </w:r>
      <w:r w:rsidDel="00000000" w:rsidR="00000000" w:rsidRPr="00000000">
        <w:rPr>
          <w:b w:val="1"/>
          <w:bCs w:val="1"/>
          <w:rtl w:val="0"/>
        </w:rPr>
        <w:t xml:space="preserve">RDR_Load_RGA_SH</w:t>
      </w:r>
      <w:r w:rsidDel="00000000" w:rsidR="00000000" w:rsidRPr="00000000">
        <w:rPr>
          <w:rtl w:val="0"/>
        </w:rPr>
        <w:t xml:space="preserve"> extraída de las capturas de Control-M y su documentación operativa.</w:t>
      </w:r>
    </w:p>
    <w:p w:rsidR="00000000" w:rsidDel="00000000" w:rsidP="00000000" w:rsidRDefault="00000000" w:rsidRPr="00000000" w14:paraId="0000008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8D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RDR_Load_RGA_SH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8F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91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xakytl1p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9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95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96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/pr/kytl/online/multipais/multicanal/scrt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RDR_Load_RGA.sh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4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99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fileloading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44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/pr/kytl/online/multipais/multicanal/cfg/entorno/credentials.xml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4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Nota Operativa:</w:t>
      </w:r>
      <w:r w:rsidDel="00000000" w:rsidR="00000000" w:rsidRPr="00000000">
        <w:rPr>
          <w:rtl w:val="0"/>
        </w:rPr>
        <w:t xml:space="preserve"> Ejecuta el script de carga inyectando los parámetros de entorno y credenciales para procesar la información de RGA.</w:t>
      </w:r>
    </w:p>
    <w:p w:rsidR="00000000" w:rsidDel="00000000" w:rsidP="00000000" w:rsidRDefault="00000000" w:rsidRPr="00000000" w14:paraId="0000009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Viernes).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lanza de forma reactiva al detectarse el fichero por parte del Filewatcher).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festivos).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Directiva de Fallo:</w:t>
      </w:r>
      <w:r w:rsidDel="00000000" w:rsidR="00000000" w:rsidRPr="00000000">
        <w:rPr>
          <w:rtl w:val="0"/>
        </w:rPr>
        <w:t xml:space="preserve"> En caso de error, el protocolo exige la liberación manual de sucesores para garantizar la continuidad del flujo.</w:t>
      </w:r>
    </w:p>
    <w:p w:rsidR="00000000" w:rsidDel="00000000" w:rsidP="00000000" w:rsidRDefault="00000000" w:rsidRPr="00000000" w14:paraId="000000A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A3">
      <w:pPr>
        <w:numPr>
          <w:ilvl w:val="0"/>
          <w:numId w:val="5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RDR_LOAD_RGA_PR_RDR_RGA_RATING_FW_OK_new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A4">
      <w:pPr>
        <w:numPr>
          <w:ilvl w:val="1"/>
          <w:numId w:val="55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RDR_LOAD_RGA_PR_RDR_Load_RGA_SH_OK_new</w:t>
      </w:r>
      <w:r w:rsidDel="00000000" w:rsidR="00000000" w:rsidRPr="00000000">
        <w:rPr>
          <w:rtl w:val="0"/>
        </w:rPr>
        <w:t xml:space="preserve"> (Fecha de ejecución) para desencadenar en paralelo la ejecución de </w:t>
      </w:r>
      <w:r w:rsidDel="00000000" w:rsidR="00000000" w:rsidRPr="00000000">
        <w:rPr>
          <w:color w:val="188038"/>
          <w:rtl w:val="0"/>
        </w:rPr>
        <w:t xml:space="preserve">MEKYTL0471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color w:val="188038"/>
          <w:rtl w:val="0"/>
        </w:rPr>
        <w:t xml:space="preserve">MEKYTL0472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r0dusjvwsir1" w:id="5"/>
      <w:bookmarkEnd w:id="5"/>
      <w:r w:rsidDel="00000000" w:rsidR="00000000" w:rsidRPr="00000000">
        <w:rPr>
          <w:rtl w:val="0"/>
        </w:rPr>
        <w:t xml:space="preserve">4- JOB MEKYTL0471</w:t>
      </w:r>
    </w:p>
    <w:p w:rsidR="00000000" w:rsidDel="00000000" w:rsidP="00000000" w:rsidRDefault="00000000" w:rsidRPr="00000000" w14:paraId="000000A7">
      <w:pPr>
        <w:spacing w:after="240" w:lineRule="auto"/>
        <w:rPr/>
      </w:pPr>
      <w:r w:rsidDel="00000000" w:rsidR="00000000" w:rsidRPr="00000000">
        <w:rPr>
          <w:rtl w:val="0"/>
        </w:rPr>
        <w:t xml:space="preserve">historificación de la carga RGA dentro de la sub-aplicación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RDR_LOAD_RGA_PR_new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prrdr.igrupobbva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4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0AD">
      <w:pPr>
        <w:numPr>
          <w:ilvl w:val="0"/>
          <w:numId w:val="4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EX-005-03-MEKYTL0471 (Fecha: 10/08/2026)</w:t>
      </w:r>
    </w:p>
    <w:p w:rsidR="00000000" w:rsidDel="00000000" w:rsidP="00000000" w:rsidRDefault="00000000" w:rsidRPr="00000000" w14:paraId="000000A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Operación de Historificación</w:t>
      </w:r>
    </w:p>
    <w:p w:rsidR="00000000" w:rsidDel="00000000" w:rsidP="00000000" w:rsidRDefault="00000000" w:rsidRPr="00000000" w14:paraId="000000AF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Historificación y compresión del fichero de carga generado tras el proceso RGA.</w:t>
      </w:r>
    </w:p>
    <w:p w:rsidR="00000000" w:rsidDel="00000000" w:rsidP="00000000" w:rsidRDefault="00000000" w:rsidRPr="00000000" w14:paraId="000000B0">
      <w:pPr>
        <w:numPr>
          <w:ilvl w:val="0"/>
          <w:numId w:val="2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/fichtemcomp/pr/descargas/kytl/RGA/RDR_LOAD_RGA.txt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/fichtemcomp/pr/descargas/kytl/RGA/Backup/RDR_LOAD_RGA_DDMMYYYY.txt.tar.gz</w:t>
      </w:r>
      <w:r w:rsidDel="00000000" w:rsidR="00000000" w:rsidRPr="00000000">
        <w:rPr>
          <w:rtl w:val="0"/>
        </w:rPr>
        <w:t xml:space="preserve"> (donde </w:t>
      </w:r>
      <w:r w:rsidDel="00000000" w:rsidR="00000000" w:rsidRPr="00000000">
        <w:rPr>
          <w:color w:val="188038"/>
          <w:rtl w:val="0"/>
        </w:rPr>
        <w:t xml:space="preserve">DDMMYYYY</w:t>
      </w:r>
      <w:r w:rsidDel="00000000" w:rsidR="00000000" w:rsidRPr="00000000">
        <w:rPr>
          <w:rtl w:val="0"/>
        </w:rPr>
        <w:t xml:space="preserve"> corresponde a la fecha de ejecución).</w:t>
      </w:r>
    </w:p>
    <w:p w:rsidR="00000000" w:rsidDel="00000000" w:rsidP="00000000" w:rsidRDefault="00000000" w:rsidRPr="00000000" w14:paraId="000000B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B3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2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2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las instrucciones especificadas en el campo descripción e incorporarlas para la gestión de incidencias.</w:t>
      </w:r>
    </w:p>
    <w:p w:rsidR="00000000" w:rsidDel="00000000" w:rsidP="00000000" w:rsidRDefault="00000000" w:rsidRPr="00000000" w14:paraId="000000B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B7">
      <w:pPr>
        <w:numPr>
          <w:ilvl w:val="0"/>
          <w:numId w:val="3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RDR_Load_RGA_SH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MEKYTL0471_1</w:t>
      </w:r>
    </w:p>
    <w:p w:rsidR="00000000" w:rsidDel="00000000" w:rsidP="00000000" w:rsidRDefault="00000000" w:rsidRPr="00000000" w14:paraId="000000B9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del fichero de carga </w:t>
      </w:r>
      <w:r w:rsidDel="00000000" w:rsidR="00000000" w:rsidRPr="00000000">
        <w:rPr>
          <w:color w:val="188038"/>
          <w:rtl w:val="0"/>
        </w:rPr>
        <w:t xml:space="preserve">RDR_LOAD_RGA.txt</w:t>
      </w:r>
      <w:r w:rsidDel="00000000" w:rsidR="00000000" w:rsidRPr="00000000">
        <w:rPr>
          <w:rtl w:val="0"/>
        </w:rPr>
        <w:t xml:space="preserve"> tras completarse la ejecución de </w:t>
      </w:r>
      <w:r w:rsidDel="00000000" w:rsidR="00000000" w:rsidRPr="00000000">
        <w:rPr>
          <w:color w:val="188038"/>
          <w:rtl w:val="0"/>
        </w:rPr>
        <w:t xml:space="preserve">RDR_Load_RGA_SH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BB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BD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BF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9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C1">
      <w:pPr>
        <w:numPr>
          <w:ilvl w:val="0"/>
          <w:numId w:val="2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C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C3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C4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0C5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0C6">
      <w:pPr>
        <w:numPr>
          <w:ilvl w:val="0"/>
          <w:numId w:val="3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C7">
      <w:pPr>
        <w:numPr>
          <w:ilvl w:val="1"/>
          <w:numId w:val="38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MEKYTL0471</w:t>
      </w:r>
    </w:p>
    <w:p w:rsidR="00000000" w:rsidDel="00000000" w:rsidP="00000000" w:rsidRDefault="00000000" w:rsidRPr="00000000" w14:paraId="000000C8">
      <w:pPr>
        <w:numPr>
          <w:ilvl w:val="0"/>
          <w:numId w:val="3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Mueve y comprime el archivo </w:t>
      </w:r>
      <w:r w:rsidDel="00000000" w:rsidR="00000000" w:rsidRPr="00000000">
        <w:rPr>
          <w:color w:val="188038"/>
          <w:rtl w:val="0"/>
        </w:rPr>
        <w:t xml:space="preserve">/fichtemcomp/pr/descargas/kytl/RGA/RDR_LOAD_RGA.txt</w:t>
      </w:r>
      <w:r w:rsidDel="00000000" w:rsidR="00000000" w:rsidRPr="00000000">
        <w:rPr>
          <w:rtl w:val="0"/>
        </w:rPr>
        <w:t xml:space="preserve"> hacia la ruta de respaldo </w:t>
      </w:r>
      <w:r w:rsidDel="00000000" w:rsidR="00000000" w:rsidRPr="00000000">
        <w:rPr>
          <w:color w:val="188038"/>
          <w:rtl w:val="0"/>
        </w:rPr>
        <w:t xml:space="preserve">/fichtemcomp/pr/descargas/kytl/RGA/Backup/RDR_LOAD_RGA_DDMMYYYY.txt.tar.gz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CA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 / LMXJV).</w:t>
      </w:r>
    </w:p>
    <w:p w:rsidR="00000000" w:rsidDel="00000000" w:rsidP="00000000" w:rsidRDefault="00000000" w:rsidRPr="00000000" w14:paraId="000000CB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ejecuta reactivamente al recibir la señal del predecesor).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festivos).</w:t>
      </w:r>
    </w:p>
    <w:p w:rsidR="00000000" w:rsidDel="00000000" w:rsidP="00000000" w:rsidRDefault="00000000" w:rsidRPr="00000000" w14:paraId="000000CD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CF">
      <w:pPr>
        <w:numPr>
          <w:ilvl w:val="0"/>
          <w:numId w:val="1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RDR_LOAD_RGA_PR_RDR_Load_RGA_SH_OK_new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D0">
      <w:pPr>
        <w:numPr>
          <w:ilvl w:val="1"/>
          <w:numId w:val="17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1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RDR_LOAD_RGA_PR_MEKYTL0471_OK_new</w:t>
      </w:r>
      <w:r w:rsidDel="00000000" w:rsidR="00000000" w:rsidRPr="00000000">
        <w:rPr>
          <w:rtl w:val="0"/>
        </w:rPr>
        <w:t xml:space="preserve"> (Fecha de ejecución) para liberar la ejecución del proceso sucesor </w:t>
      </w:r>
      <w:r w:rsidDel="00000000" w:rsidR="00000000" w:rsidRPr="00000000">
        <w:rPr>
          <w:color w:val="188038"/>
          <w:rtl w:val="0"/>
        </w:rPr>
        <w:t xml:space="preserve">MEKYTL0471_1</w:t>
      </w:r>
    </w:p>
    <w:p w:rsidR="00000000" w:rsidDel="00000000" w:rsidP="00000000" w:rsidRDefault="00000000" w:rsidRPr="00000000" w14:paraId="000000D2">
      <w:pPr>
        <w:pStyle w:val="Heading2"/>
        <w:rPr/>
      </w:pPr>
      <w:bookmarkStart w:colFirst="0" w:colLast="0" w:name="_1m6dvxjiw8l3" w:id="6"/>
      <w:bookmarkEnd w:id="6"/>
      <w:r w:rsidDel="00000000" w:rsidR="00000000" w:rsidRPr="00000000">
        <w:rPr>
          <w:rtl w:val="0"/>
        </w:rPr>
        <w:t xml:space="preserve">5- JOB MEKYTL0471_1</w:t>
      </w:r>
    </w:p>
    <w:p w:rsidR="00000000" w:rsidDel="00000000" w:rsidP="00000000" w:rsidRDefault="00000000" w:rsidRPr="00000000" w14:paraId="000000D3">
      <w:pPr>
        <w:spacing w:after="240" w:lineRule="auto"/>
        <w:rPr/>
      </w:pPr>
      <w:r w:rsidDel="00000000" w:rsidR="00000000" w:rsidRPr="00000000">
        <w:rPr>
          <w:rtl w:val="0"/>
        </w:rPr>
        <w:t xml:space="preserve">historificación complementaria del archivo comprimido RGA dentro de la cadena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D5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MEKYTL0471_1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RDR_LOAD_RGA_PR_new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2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EX-005-03-MEKYTL0471_1 (Fecha: 10/08/2026)</w:t>
      </w:r>
    </w:p>
    <w:p w:rsidR="00000000" w:rsidDel="00000000" w:rsidP="00000000" w:rsidRDefault="00000000" w:rsidRPr="00000000" w14:paraId="000000D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Operación de Historificación</w:t>
      </w:r>
    </w:p>
    <w:p w:rsidR="00000000" w:rsidDel="00000000" w:rsidP="00000000" w:rsidRDefault="00000000" w:rsidRPr="00000000" w14:paraId="000000DA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Historificación secundaria encargada de trasladar el paquete comprimido </w:t>
      </w:r>
      <w:r w:rsidDel="00000000" w:rsidR="00000000" w:rsidRPr="00000000">
        <w:rPr>
          <w:color w:val="188038"/>
          <w:rtl w:val="0"/>
        </w:rPr>
        <w:t xml:space="preserve">.tar.gz</w:t>
      </w:r>
      <w:r w:rsidDel="00000000" w:rsidR="00000000" w:rsidRPr="00000000">
        <w:rPr>
          <w:rtl w:val="0"/>
        </w:rPr>
        <w:t xml:space="preserve"> a la carpeta de backup definitiva.</w:t>
      </w:r>
    </w:p>
    <w:p w:rsidR="00000000" w:rsidDel="00000000" w:rsidP="00000000" w:rsidRDefault="00000000" w:rsidRPr="00000000" w14:paraId="000000DB">
      <w:pPr>
        <w:numPr>
          <w:ilvl w:val="0"/>
          <w:numId w:val="4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/fichtemcomp/pr/descargas/kytl/RGA/RDR_LOAD_RGA_YYYYMMDD.txt.tar.gz</w:t>
      </w:r>
      <w:r w:rsidDel="00000000" w:rsidR="00000000" w:rsidRPr="00000000">
        <w:rPr>
          <w:rtl w:val="0"/>
        </w:rPr>
        <w:t xml:space="preserve"> (donde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es la fecha de ejecución).</w:t>
      </w:r>
    </w:p>
    <w:p w:rsidR="00000000" w:rsidDel="00000000" w:rsidP="00000000" w:rsidRDefault="00000000" w:rsidRPr="00000000" w14:paraId="000000DC">
      <w:pPr>
        <w:numPr>
          <w:ilvl w:val="0"/>
          <w:numId w:val="4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/fichtemcomp/pr/descargas/kytl/RGA/Backup/RDR_LOAD_RGA_YYYYMMDD.txt.tar.gz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0DE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DF">
      <w:pPr>
        <w:numPr>
          <w:ilvl w:val="0"/>
          <w:numId w:val="4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4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las instrucciones especificadas en el campo descripción e incorporarlas durante la resolución de incidencias.</w:t>
      </w:r>
    </w:p>
    <w:p w:rsidR="00000000" w:rsidDel="00000000" w:rsidP="00000000" w:rsidRDefault="00000000" w:rsidRPr="00000000" w14:paraId="000000E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0E2">
      <w:pPr>
        <w:numPr>
          <w:ilvl w:val="0"/>
          <w:numId w:val="3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MEKYTL0471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3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RDR_LOAD_RGA_PR_OUT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completa la historificación trasladando el archivo comprimido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RDR_LOAD_RGA_YYYYMMDD.txt.tar.gz</w:t>
      </w:r>
      <w:r w:rsidDel="00000000" w:rsidR="00000000" w:rsidRPr="00000000">
        <w:rPr>
          <w:rtl w:val="0"/>
        </w:rPr>
        <w:t xml:space="preserve"> al directorio de backup definitivo.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MEKYTL0471_1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0E9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0E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0E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0EC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0E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0E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0F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0F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0F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MEKYTL0471_1</w:t>
      </w:r>
    </w:p>
    <w:p w:rsidR="00000000" w:rsidDel="00000000" w:rsidP="00000000" w:rsidRDefault="00000000" w:rsidRPr="00000000" w14:paraId="000000F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Mueve el archivo comprimido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/fichtemcomp/pr/descargas/kytl/RGA/RDR_LOAD_RGA_YYYYMMDD.txt.tar.gz</w:t>
      </w:r>
      <w:r w:rsidDel="00000000" w:rsidR="00000000" w:rsidRPr="00000000">
        <w:rPr>
          <w:rtl w:val="0"/>
        </w:rPr>
        <w:t xml:space="preserve">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/fichtemcomp/pr/descargas/kytl/RGA/Backup/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0F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 / LMXJV).</w:t>
      </w:r>
    </w:p>
    <w:p w:rsidR="00000000" w:rsidDel="00000000" w:rsidP="00000000" w:rsidRDefault="00000000" w:rsidRPr="00000000" w14:paraId="000000F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lanza reactivamente tras la conclusión de su predecesor).</w:t>
      </w:r>
    </w:p>
    <w:p w:rsidR="00000000" w:rsidDel="00000000" w:rsidP="00000000" w:rsidRDefault="00000000" w:rsidRPr="00000000" w14:paraId="000000F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días festivos).</w:t>
      </w:r>
    </w:p>
    <w:p w:rsidR="00000000" w:rsidDel="00000000" w:rsidP="00000000" w:rsidRDefault="00000000" w:rsidRPr="00000000" w14:paraId="000000F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RDR_LOAD_RGA_PR_MEKYTL0471_OK_new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0FB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RDR_LOAD_RGA_PR_MEKYTL0471_1_OK_new</w:t>
      </w:r>
      <w:r w:rsidDel="00000000" w:rsidR="00000000" w:rsidRPr="00000000">
        <w:rPr>
          <w:rtl w:val="0"/>
        </w:rPr>
        <w:t xml:space="preserve"> (Fecha de ejecución) para alimentar el cierre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RDR_LOAD_RGA_PR_OUT</w:t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j39tjcfwpoem" w:id="7"/>
      <w:bookmarkEnd w:id="7"/>
      <w:r w:rsidDel="00000000" w:rsidR="00000000" w:rsidRPr="00000000">
        <w:rPr>
          <w:rtl w:val="0"/>
        </w:rPr>
        <w:t xml:space="preserve">6- JOB MEKYTL0472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historificación y compresión del fichero RGA de rating dentro de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MEKYTL0472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10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Grupo de Soporte Responsable:</w:t>
      </w:r>
      <w:r w:rsidDel="00000000" w:rsidR="00000000" w:rsidRPr="00000000">
        <w:rPr>
          <w:rtl w:val="0"/>
        </w:rPr>
        <w:t xml:space="preserve"> ANS RDR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EX-005-03-MEKYTL0472 (Fecha: 10/08/2026)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Operación de Historificación</w:t>
      </w:r>
    </w:p>
    <w:p w:rsidR="00000000" w:rsidDel="00000000" w:rsidP="00000000" w:rsidRDefault="00000000" w:rsidRPr="00000000" w14:paraId="00000106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Historificación y compresión del archivo de vigencia RGA detectado previamente por el Filewatcher.</w:t>
      </w:r>
    </w:p>
    <w:p w:rsidR="00000000" w:rsidDel="00000000" w:rsidP="00000000" w:rsidRDefault="00000000" w:rsidRPr="00000000" w14:paraId="00000107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/fichtemcomp/pr/descargas/kytl/RGA/ddmmyyyy_RGA_VIG.CSV</w:t>
      </w:r>
    </w:p>
    <w:p w:rsidR="00000000" w:rsidDel="00000000" w:rsidP="00000000" w:rsidRDefault="00000000" w:rsidRPr="00000000" w14:paraId="00000108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/fichtemcomp/pr/descargas/kytl/RGA/Backup/RGA_VIG_DDMMYYYY.CSV.tar.gz</w:t>
      </w:r>
      <w:r w:rsidDel="00000000" w:rsidR="00000000" w:rsidRPr="00000000">
        <w:rPr>
          <w:rtl w:val="0"/>
        </w:rPr>
        <w:t xml:space="preserve"> (donde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DDMMYYYY</w:t>
      </w:r>
      <w:r w:rsidDel="00000000" w:rsidR="00000000" w:rsidRPr="00000000">
        <w:rPr>
          <w:rtl w:val="0"/>
        </w:rPr>
        <w:t xml:space="preserve"> corresponde a la fecha de ejecución).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10A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0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 - Aviso día siguiente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las instrucciones especificadas en el campo descripción e incorporarlas para la gestión de incidencias.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RDR_Load_RGA_SH</w:t>
      </w:r>
    </w:p>
    <w:p w:rsidR="00000000" w:rsidDel="00000000" w:rsidP="00000000" w:rsidRDefault="00000000" w:rsidRPr="00000000" w14:paraId="0000010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MEKYTL0472_1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proceso ejecuta la historificación y compresión del fichero de vigencia RGA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ddmmyyyy_RGA_VIG.CSV</w:t>
      </w:r>
      <w:r w:rsidDel="00000000" w:rsidR="00000000" w:rsidRPr="00000000">
        <w:rPr>
          <w:rtl w:val="0"/>
        </w:rPr>
        <w:t xml:space="preserve"> tras completarse la ejecución del script de carga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12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MEKYTL0472</w:t>
      </w:r>
    </w:p>
    <w:p w:rsidR="00000000" w:rsidDel="00000000" w:rsidP="00000000" w:rsidRDefault="00000000" w:rsidRPr="00000000" w14:paraId="0000011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1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15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1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pr-rdr.igrupobbva</w:t>
      </w:r>
    </w:p>
    <w:p w:rsidR="00000000" w:rsidDel="00000000" w:rsidP="00000000" w:rsidRDefault="00000000" w:rsidRPr="00000000" w14:paraId="00000117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118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1A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1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11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11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1E">
      <w:pPr>
        <w:numPr>
          <w:ilvl w:val="1"/>
          <w:numId w:val="4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MEKYTL0472</w:t>
      </w:r>
    </w:p>
    <w:p w:rsidR="00000000" w:rsidDel="00000000" w:rsidP="00000000" w:rsidRDefault="00000000" w:rsidRPr="00000000" w14:paraId="0000011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Comprime y traslada el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/fichtemcomp/pr/descargas/kytl/RGA/ddmmyyyy_RGA_VIG.CSV</w:t>
      </w:r>
      <w:r w:rsidDel="00000000" w:rsidR="00000000" w:rsidRPr="00000000">
        <w:rPr>
          <w:rtl w:val="0"/>
        </w:rPr>
        <w:t xml:space="preserve"> hacia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/fichtemcomp/pr/descargas/kytl/RGA/Backup/RGA_VIG_DDMMYYYY.CSV.tar.gz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21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 / LMXJV).</w:t>
      </w:r>
    </w:p>
    <w:p w:rsidR="00000000" w:rsidDel="00000000" w:rsidP="00000000" w:rsidRDefault="00000000" w:rsidRPr="00000000" w14:paraId="0000012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(ejecución reactiva por evento de entrada).</w:t>
      </w:r>
    </w:p>
    <w:p w:rsidR="00000000" w:rsidDel="00000000" w:rsidP="00000000" w:rsidRDefault="00000000" w:rsidRPr="00000000" w14:paraId="0000012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festivos).</w:t>
      </w:r>
    </w:p>
    <w:p w:rsidR="00000000" w:rsidDel="00000000" w:rsidP="00000000" w:rsidRDefault="00000000" w:rsidRPr="00000000" w14:paraId="0000012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26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RDR_LOAD_RGA_PR_RDR_Load_RGA_SH_OK_new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27">
      <w:pPr>
        <w:numPr>
          <w:ilvl w:val="1"/>
          <w:numId w:val="5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RDR_LOAD_RGA_PR_MEKYTL0472_OK_new</w:t>
      </w:r>
      <w:r w:rsidDel="00000000" w:rsidR="00000000" w:rsidRPr="00000000">
        <w:rPr>
          <w:rtl w:val="0"/>
        </w:rPr>
        <w:t xml:space="preserve"> (Fecha de ejecución) para activar el proceso sucesor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MEKYTL0472_1</w:t>
      </w:r>
    </w:p>
    <w:p w:rsidR="00000000" w:rsidDel="00000000" w:rsidP="00000000" w:rsidRDefault="00000000" w:rsidRPr="00000000" w14:paraId="00000129">
      <w:pPr>
        <w:pStyle w:val="Heading2"/>
        <w:rPr/>
      </w:pPr>
      <w:bookmarkStart w:colFirst="0" w:colLast="0" w:name="_q7j0bnd89aa5" w:id="8"/>
      <w:bookmarkEnd w:id="8"/>
      <w:r w:rsidDel="00000000" w:rsidR="00000000" w:rsidRPr="00000000">
        <w:rPr>
          <w:rtl w:val="0"/>
        </w:rPr>
        <w:t xml:space="preserve">7- JOB MEKYTL0472_1</w:t>
      </w:r>
    </w:p>
    <w:p w:rsidR="00000000" w:rsidDel="00000000" w:rsidP="00000000" w:rsidRDefault="00000000" w:rsidRPr="00000000" w14:paraId="000001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MEKYTL0472_1</w:t>
        <w:br w:type="textWrapping"/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Aplicación / Estructura: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KYTL</w:t>
      </w:r>
      <w:r w:rsidDel="00000000" w:rsidR="00000000" w:rsidRPr="00000000">
        <w:rPr>
          <w:rtl w:val="0"/>
        </w:rPr>
        <w:t xml:space="preserve"> | Cadena </w:t>
      </w:r>
      <w:r w:rsidDel="00000000" w:rsidR="00000000" w:rsidRPr="00000000">
        <w:rPr>
          <w:color w:val="188038"/>
          <w:rtl w:val="0"/>
        </w:rPr>
        <w:t xml:space="preserve">RDR_LOAD_RGA_PR_new</w:t>
        <w:br w:type="textWrapping"/>
      </w:r>
    </w:p>
    <w:p w:rsidR="00000000" w:rsidDel="00000000" w:rsidP="00000000" w:rsidRDefault="00000000" w:rsidRPr="00000000" w14:paraId="0000012D">
      <w:pPr>
        <w:numPr>
          <w:ilvl w:val="0"/>
          <w:numId w:val="3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/ Máquina de Ejecución: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2E">
      <w:pPr>
        <w:numPr>
          <w:ilvl w:val="0"/>
          <w:numId w:val="3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Identificador del Documento:</w:t>
      </w:r>
      <w:r w:rsidDel="00000000" w:rsidR="00000000" w:rsidRPr="00000000">
        <w:rPr>
          <w:rtl w:val="0"/>
        </w:rPr>
        <w:t xml:space="preserve"> EX-005-03-MEKYTL0472_1 (Fecha: 10/08/2026)</w:t>
      </w:r>
    </w:p>
    <w:p w:rsidR="00000000" w:rsidDel="00000000" w:rsidP="00000000" w:rsidRDefault="00000000" w:rsidRPr="00000000" w14:paraId="000001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Descripción Funcional y Operación de Historificación</w:t>
      </w:r>
    </w:p>
    <w:p w:rsidR="00000000" w:rsidDel="00000000" w:rsidP="00000000" w:rsidRDefault="00000000" w:rsidRPr="00000000" w14:paraId="00000130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Propósito:</w:t>
      </w:r>
      <w:r w:rsidDel="00000000" w:rsidR="00000000" w:rsidRPr="00000000">
        <w:rPr>
          <w:rtl w:val="0"/>
        </w:rPr>
        <w:t xml:space="preserve"> Proceso historificador secundario para reubicar el archivo empaquetado </w:t>
      </w:r>
      <w:r w:rsidDel="00000000" w:rsidR="00000000" w:rsidRPr="00000000">
        <w:rPr>
          <w:color w:val="188038"/>
          <w:rtl w:val="0"/>
        </w:rPr>
        <w:t xml:space="preserve">.tar.gz</w:t>
      </w:r>
      <w:r w:rsidDel="00000000" w:rsidR="00000000" w:rsidRPr="00000000">
        <w:rPr>
          <w:rtl w:val="0"/>
        </w:rPr>
        <w:t xml:space="preserve"> de vigencia RGA a la carpeta de backup definitiva.</w:t>
      </w:r>
    </w:p>
    <w:p w:rsidR="00000000" w:rsidDel="00000000" w:rsidP="00000000" w:rsidRDefault="00000000" w:rsidRPr="00000000" w14:paraId="00000131">
      <w:pPr>
        <w:numPr>
          <w:ilvl w:val="0"/>
          <w:numId w:val="1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Origen: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/fichtemcomp/pr/descargas/kytl/RGA/RGA_VIG_YYYYMMDD.CSV.tar.gz</w:t>
      </w:r>
      <w:r w:rsidDel="00000000" w:rsidR="00000000" w:rsidRPr="00000000">
        <w:rPr>
          <w:rtl w:val="0"/>
        </w:rPr>
        <w:t xml:space="preserve"> (donde </w:t>
      </w:r>
      <w:r w:rsidDel="00000000" w:rsidR="00000000" w:rsidRPr="00000000">
        <w:rPr>
          <w:color w:val="188038"/>
          <w:rtl w:val="0"/>
        </w:rPr>
        <w:t xml:space="preserve">YYYYMMDD</w:t>
      </w:r>
      <w:r w:rsidDel="00000000" w:rsidR="00000000" w:rsidRPr="00000000">
        <w:rPr>
          <w:rtl w:val="0"/>
        </w:rPr>
        <w:t xml:space="preserve"> es la fecha actual).</w:t>
      </w:r>
    </w:p>
    <w:p w:rsidR="00000000" w:rsidDel="00000000" w:rsidP="00000000" w:rsidRDefault="00000000" w:rsidRPr="00000000" w14:paraId="00000132">
      <w:pPr>
        <w:numPr>
          <w:ilvl w:val="0"/>
          <w:numId w:val="1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y Fichero Destino: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/fichtemcomp/pr/descargas/kytl/RGA/Backup/RGA_VIG_YYYYMMDD.CSV.tar.gz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Parámetros de Ejecución y Criticidad</w:t>
      </w:r>
    </w:p>
    <w:p w:rsidR="00000000" w:rsidDel="00000000" w:rsidP="00000000" w:rsidRDefault="00000000" w:rsidRPr="00000000" w14:paraId="00000134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Reglas de Planificación:</w:t>
      </w:r>
      <w:r w:rsidDel="00000000" w:rsidR="00000000" w:rsidRPr="00000000">
        <w:rPr>
          <w:rtl w:val="0"/>
        </w:rPr>
        <w:t xml:space="preserve"> Lunes a Viernes (</w:t>
      </w:r>
      <w:r w:rsidDel="00000000" w:rsidR="00000000" w:rsidRPr="00000000">
        <w:rPr>
          <w:color w:val="188038"/>
          <w:rtl w:val="0"/>
        </w:rPr>
        <w:t xml:space="preserve">LMXJV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35">
      <w:pPr>
        <w:numPr>
          <w:ilvl w:val="0"/>
          <w:numId w:val="2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 de Criticidad: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 - Aviso inmediato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2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Normas de Rearranque (Protocolo de Fallo):</w:t>
      </w:r>
      <w:r w:rsidDel="00000000" w:rsidR="00000000" w:rsidRPr="00000000">
        <w:rPr>
          <w:rtl w:val="0"/>
        </w:rPr>
        <w:t xml:space="preserve"> Revisar las instrucciones detalladas en el campo descripción e incorporarlas para la gestión del incidente.</w:t>
      </w:r>
    </w:p>
    <w:p w:rsidR="00000000" w:rsidDel="00000000" w:rsidP="00000000" w:rsidRDefault="00000000" w:rsidRPr="00000000" w14:paraId="0000013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Flujo y Dependencias</w:t>
      </w:r>
    </w:p>
    <w:p w:rsidR="00000000" w:rsidDel="00000000" w:rsidP="00000000" w:rsidRDefault="00000000" w:rsidRPr="00000000" w14:paraId="00000138">
      <w:pPr>
        <w:numPr>
          <w:ilvl w:val="0"/>
          <w:numId w:val="4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Predecesor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MEKYTL0472</w:t>
        <w:br w:type="textWrapping"/>
      </w:r>
    </w:p>
    <w:p w:rsidR="00000000" w:rsidDel="00000000" w:rsidP="00000000" w:rsidRDefault="00000000" w:rsidRPr="00000000" w14:paraId="00000139">
      <w:pPr>
        <w:numPr>
          <w:ilvl w:val="0"/>
          <w:numId w:val="4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Sucesor Directo: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RDR_LOAD_RGA_PROUT</w:t>
      </w:r>
      <w:r w:rsidDel="00000000" w:rsidR="00000000" w:rsidRPr="00000000">
        <w:rPr>
          <w:rtl w:val="0"/>
        </w:rPr>
        <w:t xml:space="preserve"> (colector de salida </w:t>
      </w:r>
      <w:r w:rsidDel="00000000" w:rsidR="00000000" w:rsidRPr="00000000">
        <w:rPr>
          <w:color w:val="188038"/>
          <w:rtl w:val="0"/>
        </w:rPr>
        <w:t xml:space="preserve">RDR_LOAD_RGA_PR_OUT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A">
      <w:pPr>
        <w:spacing w:after="240" w:lineRule="auto"/>
        <w:rPr/>
      </w:pPr>
      <w:r w:rsidDel="00000000" w:rsidR="00000000" w:rsidRPr="00000000">
        <w:rPr>
          <w:rtl w:val="0"/>
        </w:rPr>
        <w:t xml:space="preserve">Este proceso completa la historificación secundara trasvasando el archivo empaquetado </w:t>
      </w:r>
      <w:r w:rsidDel="00000000" w:rsidR="00000000" w:rsidRPr="00000000">
        <w:rPr>
          <w:color w:val="188038"/>
          <w:rtl w:val="0"/>
        </w:rPr>
        <w:t xml:space="preserve">RGA_VIG_YYYYMMDD.CSV.tar.gz</w:t>
      </w:r>
      <w:r w:rsidDel="00000000" w:rsidR="00000000" w:rsidRPr="00000000">
        <w:rPr>
          <w:rtl w:val="0"/>
        </w:rPr>
        <w:t xml:space="preserve"> a la carpeta de backup definitivo.</w:t>
      </w:r>
    </w:p>
    <w:p w:rsidR="00000000" w:rsidDel="00000000" w:rsidP="00000000" w:rsidRDefault="00000000" w:rsidRPr="00000000" w14:paraId="0000013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3C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MEKYTL0472_1</w:t>
        <w:br w:type="textWrapping"/>
      </w:r>
    </w:p>
    <w:p w:rsidR="00000000" w:rsidDel="00000000" w:rsidP="00000000" w:rsidRDefault="00000000" w:rsidRPr="00000000" w14:paraId="0000013D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OS (Operating System)</w:t>
      </w:r>
    </w:p>
    <w:p w:rsidR="00000000" w:rsidDel="00000000" w:rsidP="00000000" w:rsidRDefault="00000000" w:rsidRPr="00000000" w14:paraId="0000013E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color w:val="188038"/>
          <w:rtl w:val="0"/>
        </w:rPr>
        <w:t xml:space="preserve">KYTL</w:t>
        <w:br w:type="textWrapping"/>
      </w:r>
    </w:p>
    <w:p w:rsidR="00000000" w:rsidDel="00000000" w:rsidP="00000000" w:rsidRDefault="00000000" w:rsidRPr="00000000" w14:paraId="0000013F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40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Host / Host Group: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pr-rdr.igrupobbva</w:t>
        <w:br w:type="textWrapping"/>
      </w:r>
    </w:p>
    <w:p w:rsidR="00000000" w:rsidDel="00000000" w:rsidP="00000000" w:rsidRDefault="00000000" w:rsidRPr="00000000" w14:paraId="0000014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xsramer1</w:t>
      </w:r>
    </w:p>
    <w:p w:rsidR="00000000" w:rsidDel="00000000" w:rsidP="00000000" w:rsidRDefault="00000000" w:rsidRPr="00000000" w14:paraId="00000142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14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Ejecución (Implementación Física y Variables)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Ejecución:</w:t>
      </w:r>
      <w:r w:rsidDel="00000000" w:rsidR="00000000" w:rsidRPr="00000000">
        <w:rPr>
          <w:rtl w:val="0"/>
        </w:rPr>
        <w:t xml:space="preserve"> Script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Ruta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/pr/pl/scrt/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Fichero Executable: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RAMERC0068.sh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Variables Definidas:</w:t>
      </w:r>
    </w:p>
    <w:p w:rsidR="00000000" w:rsidDel="00000000" w:rsidP="00000000" w:rsidRDefault="00000000" w:rsidRPr="00000000" w14:paraId="0000014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color w:val="188038"/>
          <w:rtl w:val="0"/>
        </w:rPr>
        <w:t xml:space="preserve">PARM1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color w:val="188038"/>
          <w:rtl w:val="0"/>
        </w:rPr>
        <w:t xml:space="preserve">MEKYTL0472_1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Funcional del Script:</w:t>
      </w:r>
      <w:r w:rsidDel="00000000" w:rsidR="00000000" w:rsidRPr="00000000">
        <w:rPr>
          <w:rtl w:val="0"/>
        </w:rPr>
        <w:t xml:space="preserve"> Mueve el archivo comprimido </w:t>
      </w:r>
      <w:r w:rsidDel="00000000" w:rsidR="00000000" w:rsidRPr="00000000">
        <w:rPr>
          <w:color w:val="188038"/>
          <w:rtl w:val="0"/>
        </w:rPr>
        <w:t xml:space="preserve">/fichtemcomp/pr/descargas/kytl/RGA/RGA_VIG_YYYYMMDD.CSV.tar.gz</w:t>
      </w:r>
      <w:r w:rsidDel="00000000" w:rsidR="00000000" w:rsidRPr="00000000">
        <w:rPr>
          <w:rtl w:val="0"/>
        </w:rPr>
        <w:t xml:space="preserve"> a la ruta final </w:t>
      </w:r>
      <w:r w:rsidDel="00000000" w:rsidR="00000000" w:rsidRPr="00000000">
        <w:rPr>
          <w:color w:val="188038"/>
          <w:rtl w:val="0"/>
        </w:rPr>
        <w:t xml:space="preserve">/fichtemcomp/pr/descargas/kytl/RGA/Backup/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Planificación y Control de Flujo</w:t>
      </w:r>
    </w:p>
    <w:p w:rsidR="00000000" w:rsidDel="00000000" w:rsidP="00000000" w:rsidRDefault="00000000" w:rsidRPr="00000000" w14:paraId="0000014B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 / LMXJV).</w:t>
      </w:r>
    </w:p>
    <w:p w:rsidR="00000000" w:rsidDel="00000000" w:rsidP="00000000" w:rsidRDefault="00000000" w:rsidRPr="00000000" w14:paraId="0000014C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tras la conclusión de su predecesor).</w:t>
      </w:r>
    </w:p>
    <w:p w:rsidR="00000000" w:rsidDel="00000000" w:rsidP="00000000" w:rsidRDefault="00000000" w:rsidRPr="00000000" w14:paraId="0000014D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días festivos).</w:t>
      </w:r>
    </w:p>
    <w:p w:rsidR="00000000" w:rsidDel="00000000" w:rsidP="00000000" w:rsidRDefault="00000000" w:rsidRPr="00000000" w14:paraId="0000014E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Bloque de Dependencias (El Grafo Técnico)</w:t>
      </w:r>
    </w:p>
    <w:p w:rsidR="00000000" w:rsidDel="00000000" w:rsidP="00000000" w:rsidRDefault="00000000" w:rsidRPr="00000000" w14:paraId="00000150">
      <w:pPr>
        <w:numPr>
          <w:ilvl w:val="0"/>
          <w:numId w:val="46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Eventos):</w:t>
      </w:r>
      <w:r w:rsidDel="00000000" w:rsidR="00000000" w:rsidRPr="00000000">
        <w:rPr>
          <w:rtl w:val="0"/>
        </w:rPr>
        <w:t xml:space="preserve"> Exige el evento de entrada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RDR_LOAD_RGA_PR_MEKYTL0472_OK_new</w:t>
      </w:r>
      <w:r w:rsidDel="00000000" w:rsidR="00000000" w:rsidRPr="00000000">
        <w:rPr>
          <w:rtl w:val="0"/>
        </w:rPr>
        <w:t xml:space="preserve"> (Fecha de ejecución).</w:t>
      </w:r>
    </w:p>
    <w:p w:rsidR="00000000" w:rsidDel="00000000" w:rsidP="00000000" w:rsidRDefault="00000000" w:rsidRPr="00000000" w14:paraId="00000151">
      <w:pPr>
        <w:numPr>
          <w:ilvl w:val="1"/>
          <w:numId w:val="46"/>
        </w:numPr>
        <w:spacing w:after="0" w:after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46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Genera el evento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RDR_LOAD_RGA_PR_MEKYTL0472_1_OK_new</w:t>
      </w:r>
      <w:r w:rsidDel="00000000" w:rsidR="00000000" w:rsidRPr="00000000">
        <w:rPr>
          <w:rtl w:val="0"/>
        </w:rPr>
        <w:t xml:space="preserve"> (Fecha de ejecución) para liberar el nodo de cierre de la cadena </w:t>
      </w:r>
      <w:r w:rsidDel="00000000" w:rsidR="00000000" w:rsidRPr="00000000">
        <w:rPr>
          <w:color w:val="188038"/>
          <w:rtl w:val="0"/>
        </w:rPr>
        <w:t xml:space="preserve">RDR_LOAD_RGA_PR_OUT</w:t>
      </w:r>
    </w:p>
    <w:p w:rsidR="00000000" w:rsidDel="00000000" w:rsidP="00000000" w:rsidRDefault="00000000" w:rsidRPr="00000000" w14:paraId="00000153">
      <w:pPr>
        <w:pStyle w:val="Heading2"/>
        <w:rPr/>
      </w:pPr>
      <w:bookmarkStart w:colFirst="0" w:colLast="0" w:name="_bh0n3zk0v4yp" w:id="9"/>
      <w:bookmarkEnd w:id="9"/>
      <w:r w:rsidDel="00000000" w:rsidR="00000000" w:rsidRPr="00000000">
        <w:rPr>
          <w:rtl w:val="0"/>
        </w:rPr>
        <w:t xml:space="preserve">8- JOB RDR_LOAD_RGA_PR_OUT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nodo opera como el punto de control final (Dummy) y colector de cierre de la cadena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, sincronizando la finalización paralela de ambas ramas de historificación.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Bloque de Identidad y Metadatos Técnicos</w:t>
      </w:r>
    </w:p>
    <w:p w:rsidR="00000000" w:rsidDel="00000000" w:rsidP="00000000" w:rsidRDefault="00000000" w:rsidRPr="00000000" w14:paraId="0000015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Nombre del Job: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RDR_LOAD_RGA_PR_OUT</w:t>
      </w:r>
    </w:p>
    <w:p w:rsidR="00000000" w:rsidDel="00000000" w:rsidP="00000000" w:rsidRDefault="00000000" w:rsidRPr="00000000" w14:paraId="000001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Tipo de Job:</w:t>
      </w:r>
      <w:r w:rsidDel="00000000" w:rsidR="00000000" w:rsidRPr="00000000">
        <w:rPr>
          <w:rtl w:val="0"/>
        </w:rPr>
        <w:t xml:space="preserve"> Dummy</w:t>
      </w:r>
    </w:p>
    <w:p w:rsidR="00000000" w:rsidDel="00000000" w:rsidP="00000000" w:rsidRDefault="00000000" w:rsidRPr="00000000" w14:paraId="0000015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Agrupación:</w:t>
      </w:r>
      <w:r w:rsidDel="00000000" w:rsidR="00000000" w:rsidRPr="00000000">
        <w:rPr>
          <w:rtl w:val="0"/>
        </w:rPr>
        <w:t xml:space="preserve"> Folder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KYTL0000-RDR_LOAD_RGA_PR_new</w:t>
      </w:r>
      <w:r w:rsidDel="00000000" w:rsidR="00000000" w:rsidRPr="00000000">
        <w:rPr>
          <w:rtl w:val="0"/>
        </w:rPr>
        <w:t xml:space="preserve"> |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 | 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KYTL</w:t>
      </w:r>
    </w:p>
    <w:p w:rsidR="00000000" w:rsidDel="00000000" w:rsidP="00000000" w:rsidRDefault="00000000" w:rsidRPr="00000000" w14:paraId="0000015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Servidor (Control-M Server):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MERCADOS-4</w:t>
      </w:r>
    </w:p>
    <w:p w:rsidR="00000000" w:rsidDel="00000000" w:rsidP="00000000" w:rsidRDefault="00000000" w:rsidRPr="00000000" w14:paraId="0000015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Usuario de Ejecución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 As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DUMMYUSR</w:t>
      </w:r>
    </w:p>
    <w:p w:rsidR="00000000" w:rsidDel="00000000" w:rsidP="00000000" w:rsidRDefault="00000000" w:rsidRPr="00000000" w14:paraId="0000015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Auditoría:</w:t>
      </w:r>
      <w:r w:rsidDel="00000000" w:rsidR="00000000" w:rsidRPr="00000000">
        <w:rPr>
          <w:rtl w:val="0"/>
        </w:rPr>
        <w:t xml:space="preserve"> Creado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algocmd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Bloque de Planificación y Control de Flujo</w:t>
      </w:r>
    </w:p>
    <w:p w:rsidR="00000000" w:rsidDel="00000000" w:rsidP="00000000" w:rsidRDefault="00000000" w:rsidRPr="00000000" w14:paraId="0000015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Programación (Días):</w:t>
      </w:r>
      <w:r w:rsidDel="00000000" w:rsidR="00000000" w:rsidRPr="00000000">
        <w:rPr>
          <w:rtl w:val="0"/>
        </w:rPr>
        <w:t xml:space="preserve"> Configuración Avanzada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1, 2, 3, 4, 0</w:t>
      </w:r>
      <w:r w:rsidDel="00000000" w:rsidR="00000000" w:rsidRPr="00000000">
        <w:rPr>
          <w:rtl w:val="0"/>
        </w:rPr>
        <w:t xml:space="preserve"> — Lunes a Viernes / LMXJV).</w:t>
      </w:r>
    </w:p>
    <w:p w:rsidR="00000000" w:rsidDel="00000000" w:rsidP="00000000" w:rsidRDefault="00000000" w:rsidRPr="00000000" w14:paraId="0000015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Configuración Horaria: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 hora de inicio</w:t>
      </w:r>
      <w:r w:rsidDel="00000000" w:rsidR="00000000" w:rsidRPr="00000000">
        <w:rPr>
          <w:rtl w:val="0"/>
        </w:rPr>
        <w:t xml:space="preserve"> (se dispara de forma reactiva al sincronizarse las dos ramas anteriores).</w:t>
      </w:r>
    </w:p>
    <w:p w:rsidR="00000000" w:rsidDel="00000000" w:rsidP="00000000" w:rsidRDefault="00000000" w:rsidRPr="00000000" w14:paraId="0000015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Confirmación: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RDR_FEST_HOST_PREV</w:t>
      </w:r>
      <w:r w:rsidDel="00000000" w:rsidR="00000000" w:rsidRPr="00000000">
        <w:rPr>
          <w:rtl w:val="0"/>
        </w:rPr>
        <w:t xml:space="preserve"> (Directiva excepcional: </w:t>
      </w:r>
      <w:r w:rsidDel="00000000" w:rsidR="00000000" w:rsidRPr="00000000">
        <w:rPr>
          <w:i w:val="1"/>
          <w:iCs w:val="1"/>
          <w:rtl w:val="0"/>
        </w:rPr>
        <w:t xml:space="preserve">Deshabilitar Ejecutar</w:t>
      </w:r>
      <w:r w:rsidDel="00000000" w:rsidR="00000000" w:rsidRPr="00000000">
        <w:rPr>
          <w:rtl w:val="0"/>
        </w:rPr>
        <w:t xml:space="preserve"> en días festivos).</w:t>
      </w:r>
    </w:p>
    <w:p w:rsidR="00000000" w:rsidDel="00000000" w:rsidP="00000000" w:rsidRDefault="00000000" w:rsidRPr="00000000" w14:paraId="0000016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Relanzamientos: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Bloque de Dependencias (Grafo Técnico y Cierre)</w:t>
      </w:r>
    </w:p>
    <w:p w:rsidR="00000000" w:rsidDel="00000000" w:rsidP="00000000" w:rsidRDefault="00000000" w:rsidRPr="00000000" w14:paraId="00000162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Prerrequisitos (Espera a Eventos - Condición Lógica AND):</w:t>
      </w:r>
    </w:p>
    <w:p w:rsidR="00000000" w:rsidDel="00000000" w:rsidP="00000000" w:rsidRDefault="00000000" w:rsidRPr="00000000" w14:paraId="00000163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RDR_LOAD_RGA_PR_MEKYTL0471_1_OK_new</w:t>
      </w:r>
      <w:r w:rsidDel="00000000" w:rsidR="00000000" w:rsidRPr="00000000">
        <w:rPr>
          <w:rtl w:val="0"/>
        </w:rPr>
        <w:t xml:space="preserve"> (Fecha de ejecución)</w:t>
      </w:r>
    </w:p>
    <w:p w:rsidR="00000000" w:rsidDel="00000000" w:rsidP="00000000" w:rsidRDefault="00000000" w:rsidRPr="00000000" w14:paraId="00000164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RDR_LOAD_RGA_PR_MEKYTL0472_1_OK_new</w:t>
      </w:r>
      <w:r w:rsidDel="00000000" w:rsidR="00000000" w:rsidRPr="00000000">
        <w:rPr>
          <w:rtl w:val="0"/>
        </w:rPr>
        <w:t xml:space="preserve"> (Fecha de ejecución)</w:t>
      </w:r>
    </w:p>
    <w:p w:rsidR="00000000" w:rsidDel="00000000" w:rsidP="00000000" w:rsidRDefault="00000000" w:rsidRPr="00000000" w14:paraId="00000165">
      <w:pPr>
        <w:numPr>
          <w:ilvl w:val="1"/>
          <w:numId w:val="5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Comportamiento de borrado: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Eliminar en "No"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Acciones (Eventos de Salida):</w:t>
      </w:r>
      <w:r w:rsidDel="00000000" w:rsidR="00000000" w:rsidRPr="00000000">
        <w:rPr>
          <w:rtl w:val="0"/>
        </w:rPr>
        <w:t xml:space="preserve"> Sin eventos de salida asignados (Fin de flujo y colector de cierre de la sub-aplicación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RDR_LOAD_RGA_PR_new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