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E3CD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1710940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87CD3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7D78EA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389B68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52C22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3BF5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C4E02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B2DDF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3F9E34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49134D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A52DB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8D6B65D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01F108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2CA304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AA41A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A63A54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86FF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B8D6E6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BD1BE2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879FD9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B01A47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90FBF60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C2DA4A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E12B89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F415B5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959FF90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CADDA9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A834F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05AF1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5A528BE8" w14:textId="77777777">
        <w:tc>
          <w:tcPr>
            <w:tcW w:w="5764" w:type="dxa"/>
          </w:tcPr>
          <w:p w14:paraId="391AF5C0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2BCE3639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2102F49D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096EDE97" w14:textId="0D34B71C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BD677B">
        <w:rPr>
          <w:rFonts w:cs="Arial"/>
          <w:b/>
          <w:bCs/>
          <w:sz w:val="24"/>
          <w:lang w:val="es-ES_tradnl"/>
        </w:rPr>
        <w:t xml:space="preserve">Sistema de información Web para la Gestión de Inventarios de Comercial </w:t>
      </w:r>
      <w:proofErr w:type="spellStart"/>
      <w:r w:rsidR="00BD677B">
        <w:rPr>
          <w:rFonts w:cs="Arial"/>
          <w:b/>
          <w:bCs/>
          <w:sz w:val="24"/>
          <w:lang w:val="es-ES_tradnl"/>
        </w:rPr>
        <w:t>GuateMart</w:t>
      </w:r>
      <w:proofErr w:type="spellEnd"/>
    </w:p>
    <w:p w14:paraId="7D5DF921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192B629F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0733C83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4FE543C2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29653EF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2C2D939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B8436D0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A37A86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4450F93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78735A2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C56B5F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259024FE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25E7F0C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E0CC7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6A95CD95" w14:textId="77777777">
        <w:tc>
          <w:tcPr>
            <w:tcW w:w="2125" w:type="dxa"/>
            <w:vAlign w:val="center"/>
          </w:tcPr>
          <w:p w14:paraId="5B43DA1B" w14:textId="3F2ACE7F" w:rsidR="00482D99" w:rsidRPr="00803DBA" w:rsidRDefault="00581624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noProof/>
                <w:lang w:val="es-ES_tradnl" w:eastAsia="es-VE"/>
              </w:rPr>
              <w:drawing>
                <wp:anchor distT="0" distB="0" distL="114300" distR="114300" simplePos="0" relativeHeight="251657728" behindDoc="1" locked="0" layoutInCell="1" allowOverlap="1" wp14:anchorId="53A6628E" wp14:editId="51CE2572">
                  <wp:simplePos x="0" y="0"/>
                  <wp:positionH relativeFrom="column">
                    <wp:posOffset>262255</wp:posOffset>
                  </wp:positionH>
                  <wp:positionV relativeFrom="paragraph">
                    <wp:posOffset>123190</wp:posOffset>
                  </wp:positionV>
                  <wp:extent cx="758825" cy="677545"/>
                  <wp:effectExtent l="0" t="0" r="0" b="0"/>
                  <wp:wrapNone/>
                  <wp:docPr id="10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96" t="4082" r="10204" b="6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2D99"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55131613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5842AFB1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115AFC82" w14:textId="77777777" w:rsidR="00482D99" w:rsidRPr="00803DBA" w:rsidRDefault="00DB5577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 w:rsidRPr="00803DBA">
              <w:rPr>
                <w:rFonts w:cs="Arial"/>
                <w:sz w:val="18"/>
                <w:lang w:val="es-ES_tradnl"/>
              </w:rPr>
              <w:t>Abril del 2012</w:t>
            </w:r>
          </w:p>
        </w:tc>
      </w:tr>
    </w:tbl>
    <w:p w14:paraId="0FFCBC7A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DD744A6" w14:textId="5F30B734" w:rsidR="00482D99" w:rsidRDefault="00482D99" w:rsidP="00FA6F44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  <w:bookmarkStart w:id="0" w:name="_Toc33238247"/>
      <w:bookmarkStart w:id="1" w:name="_Toc33337129"/>
      <w:r w:rsidRPr="00803DBA">
        <w:rPr>
          <w:rFonts w:cs="Arial"/>
          <w:b/>
          <w:bCs/>
          <w:i w:val="0"/>
          <w:iCs/>
          <w:color w:val="auto"/>
          <w:sz w:val="32"/>
          <w:lang w:val="es-ES_tradnl"/>
        </w:rPr>
        <w:lastRenderedPageBreak/>
        <w:t>Instrucciones para el uso de este formato</w:t>
      </w:r>
      <w:bookmarkEnd w:id="0"/>
      <w:bookmarkEnd w:id="1"/>
    </w:p>
    <w:p w14:paraId="76717436" w14:textId="77777777" w:rsidR="00803DBA" w:rsidRPr="00803DBA" w:rsidRDefault="00803DBA" w:rsidP="00FA6F44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</w:p>
    <w:p w14:paraId="798428A2" w14:textId="77777777"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Este formato es una plantilla tipo para documentos de requisitos del software.</w:t>
      </w:r>
    </w:p>
    <w:p w14:paraId="5E17DA24" w14:textId="77777777"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54188AB1" w14:textId="77777777"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Está basado y es conforme con el estándar IEEE </w:t>
      </w:r>
      <w:proofErr w:type="spellStart"/>
      <w:r w:rsidRPr="00803DBA">
        <w:rPr>
          <w:rFonts w:cs="Arial"/>
          <w:color w:val="auto"/>
          <w:lang w:val="es-ES_tradnl"/>
        </w:rPr>
        <w:t>Std</w:t>
      </w:r>
      <w:proofErr w:type="spellEnd"/>
      <w:r w:rsidRPr="00803DBA">
        <w:rPr>
          <w:rFonts w:cs="Arial"/>
          <w:color w:val="auto"/>
          <w:lang w:val="es-ES_tradnl"/>
        </w:rPr>
        <w:t xml:space="preserve"> 830-1998.</w:t>
      </w:r>
    </w:p>
    <w:p w14:paraId="4C8D8C8E" w14:textId="77777777"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6D55FEC5" w14:textId="77777777"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Las secciones que no se consideren aplicables al sistema descrito podrán de forma justificada indicarse como no aplicables (NA).</w:t>
      </w:r>
    </w:p>
    <w:p w14:paraId="171BCDF2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20B8727D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Notas:</w:t>
      </w:r>
    </w:p>
    <w:p w14:paraId="5F0CFA61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 color azul son indicaciones que deben eliminarse y, en su caso, sustituirse por los contenidos descritos en cada apartado.</w:t>
      </w:r>
    </w:p>
    <w:p w14:paraId="0FEE3455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405A533B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entre corchetes del tipo “</w:t>
      </w:r>
      <w:r w:rsidRPr="00803DBA">
        <w:rPr>
          <w:rFonts w:cs="Arial"/>
          <w:color w:val="auto"/>
          <w:lang w:val="es-ES_tradnl"/>
        </w:rPr>
        <w:fldChar w:fldCharType="begin"/>
      </w:r>
      <w:r w:rsidRPr="00803DBA">
        <w:rPr>
          <w:rFonts w:cs="Arial"/>
          <w:color w:val="auto"/>
          <w:lang w:val="es-ES_tradnl"/>
        </w:rPr>
        <w:instrText>MACROBUTTON NoMacro [Inserte aquí el texto]</w:instrText>
      </w:r>
      <w:r w:rsidRPr="00803DBA">
        <w:rPr>
          <w:rFonts w:cs="Arial"/>
          <w:color w:val="auto"/>
          <w:lang w:val="es-ES_tradnl"/>
        </w:rPr>
        <w:fldChar w:fldCharType="end"/>
      </w:r>
      <w:r w:rsidRPr="00803DBA">
        <w:rPr>
          <w:rFonts w:cs="Arial"/>
          <w:color w:val="auto"/>
          <w:lang w:val="es-ES_tradnl"/>
        </w:rPr>
        <w:t>” permiten la inclusión directa de texto con el color y estilo adecuado a la sección, al pulsar sobre ellos con el puntero del ratón.</w:t>
      </w:r>
    </w:p>
    <w:p w14:paraId="6437DAAB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4DCCC2F6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Los títulos y subtítulos de cada apartado están definidos como estilos de </w:t>
      </w:r>
      <w:r w:rsidR="00213F48" w:rsidRPr="00803DBA">
        <w:rPr>
          <w:rFonts w:cs="Arial"/>
          <w:color w:val="auto"/>
          <w:lang w:val="es-ES_tradnl"/>
        </w:rPr>
        <w:t xml:space="preserve">MS </w:t>
      </w:r>
      <w:r w:rsidRPr="00803DBA">
        <w:rPr>
          <w:rFonts w:cs="Arial"/>
          <w:color w:val="auto"/>
          <w:lang w:val="es-ES_tradnl"/>
        </w:rPr>
        <w:t>Word, de forma que su numeración consecutiva se genera automáticamente según se trate de estilos “Titulo1, Titulo2 y Titulo3”.</w:t>
      </w:r>
    </w:p>
    <w:p w14:paraId="43604656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5F772B74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La sangría de los textos dentro de cada apartado se genera automáticamente al pulsar </w:t>
      </w:r>
      <w:proofErr w:type="spellStart"/>
      <w:r w:rsidRPr="00803DBA">
        <w:rPr>
          <w:rFonts w:cs="Arial"/>
          <w:color w:val="auto"/>
          <w:lang w:val="es-ES_tradnl"/>
        </w:rPr>
        <w:t>Intro</w:t>
      </w:r>
      <w:proofErr w:type="spellEnd"/>
      <w:r w:rsidRPr="00803DBA">
        <w:rPr>
          <w:rFonts w:cs="Arial"/>
          <w:color w:val="auto"/>
          <w:lang w:val="es-ES_tradnl"/>
        </w:rPr>
        <w:t xml:space="preserve"> al final de la línea de título. (Estilos Normal indentado1,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2 y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3).</w:t>
      </w:r>
    </w:p>
    <w:p w14:paraId="79CAF5A7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7A3EF2D0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El índice del documento es una tabla de contenido que </w:t>
      </w:r>
      <w:r w:rsidR="00213F48" w:rsidRPr="00803DBA">
        <w:rPr>
          <w:rFonts w:cs="Arial"/>
          <w:color w:val="auto"/>
          <w:lang w:val="es-ES_tradnl"/>
        </w:rPr>
        <w:t xml:space="preserve">MS </w:t>
      </w:r>
      <w:r w:rsidRPr="00803DBA">
        <w:rPr>
          <w:rFonts w:cs="Arial"/>
          <w:color w:val="auto"/>
          <w:lang w:val="es-ES_tradnl"/>
        </w:rPr>
        <w:t>Word actualiza tomando como criterio los títulos del documento.</w:t>
      </w:r>
    </w:p>
    <w:p w14:paraId="5BF60C2C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Una vez terminada su redacción debe indicarse a Word que actualice todo su contenido para reflejar el contenido definitivo.</w:t>
      </w:r>
    </w:p>
    <w:p w14:paraId="093DE282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262745A2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BA7185D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645E90AF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1AE16ECE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55649785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0F15BC7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FEC9B7E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315FE53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3DCA8FEB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1EFFF514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5C69B769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5EAE2B5B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5AC237B2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67DF883F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057AB7E6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FEDB251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6CDEBD5E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3813A73A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65031B15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332EB9D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1385D0F6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0FAE2890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2756E2D2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B486935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33F8E4B4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6E6AAE0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0DA3E857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64150D52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16ACFA14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05028B57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DA83350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8C5726F" w14:textId="77777777"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14:paraId="59C3D527" w14:textId="77777777"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14:paraId="48D52849" w14:textId="77777777"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14:paraId="347760A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803DBA">
        <w:rPr>
          <w:rFonts w:cs="Arial"/>
          <w:lang w:val="es-ES_tradnl"/>
        </w:rPr>
        <w:t>.</w:t>
      </w:r>
    </w:p>
    <w:p w14:paraId="62C46C64" w14:textId="401A1A9D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2" w:name="_Toc211284932"/>
      <w:r w:rsidRPr="00803DBA">
        <w:rPr>
          <w:lang w:val="es-ES_tradnl"/>
        </w:rPr>
        <w:lastRenderedPageBreak/>
        <w:t>Ficha del documento</w:t>
      </w:r>
      <w:bookmarkEnd w:id="2"/>
    </w:p>
    <w:p w14:paraId="247F2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C9D8E20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3369"/>
        <w:gridCol w:w="2829"/>
      </w:tblGrid>
      <w:tr w:rsidR="00541BAB" w:rsidRPr="00803DBA" w14:paraId="0DDEA3AC" w14:textId="77777777" w:rsidTr="00BD677B">
        <w:tc>
          <w:tcPr>
            <w:tcW w:w="1217" w:type="dxa"/>
            <w:shd w:val="clear" w:color="auto" w:fill="E6E6E6"/>
          </w:tcPr>
          <w:p w14:paraId="03623F4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79" w:type="dxa"/>
            <w:shd w:val="clear" w:color="auto" w:fill="E6E6E6"/>
          </w:tcPr>
          <w:p w14:paraId="6B22AF4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369" w:type="dxa"/>
            <w:shd w:val="clear" w:color="auto" w:fill="E6E6E6"/>
          </w:tcPr>
          <w:p w14:paraId="2CAC30B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2829" w:type="dxa"/>
            <w:shd w:val="clear" w:color="auto" w:fill="E6E6E6"/>
          </w:tcPr>
          <w:p w14:paraId="64D65743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6641C3BB" w14:textId="77777777" w:rsidTr="00BD677B">
        <w:trPr>
          <w:trHeight w:val="1134"/>
        </w:trPr>
        <w:tc>
          <w:tcPr>
            <w:tcW w:w="1217" w:type="dxa"/>
            <w:vAlign w:val="center"/>
          </w:tcPr>
          <w:p w14:paraId="3139BA67" w14:textId="77777777" w:rsidR="00541BAB" w:rsidRPr="00803DBA" w:rsidRDefault="000717E8" w:rsidP="00FA6F44">
            <w:pPr>
              <w:widowControl w:val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12/04/2012</w:t>
            </w:r>
          </w:p>
        </w:tc>
        <w:tc>
          <w:tcPr>
            <w:tcW w:w="1079" w:type="dxa"/>
            <w:vAlign w:val="center"/>
          </w:tcPr>
          <w:p w14:paraId="0EB0CEBF" w14:textId="1D228188" w:rsidR="00541BAB" w:rsidRPr="00803DBA" w:rsidRDefault="00BD677B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1.0</w:t>
            </w:r>
          </w:p>
        </w:tc>
        <w:tc>
          <w:tcPr>
            <w:tcW w:w="3369" w:type="dxa"/>
            <w:vAlign w:val="center"/>
          </w:tcPr>
          <w:p w14:paraId="512C3DD3" w14:textId="77777777" w:rsidR="000717E8" w:rsidRDefault="00BD677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Juan </w:t>
            </w:r>
            <w:proofErr w:type="spellStart"/>
            <w:r>
              <w:rPr>
                <w:rFonts w:cs="Arial"/>
                <w:lang w:val="es-ES_tradnl"/>
              </w:rPr>
              <w:t>Isaias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Chopen</w:t>
            </w:r>
            <w:proofErr w:type="spellEnd"/>
            <w:r>
              <w:rPr>
                <w:rFonts w:cs="Arial"/>
                <w:lang w:val="es-ES_tradnl"/>
              </w:rPr>
              <w:t xml:space="preserve"> Par</w:t>
            </w:r>
          </w:p>
          <w:p w14:paraId="20ED0621" w14:textId="77777777" w:rsidR="00BD677B" w:rsidRDefault="00BD677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Morgeany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Nicolle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Garcia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Lopez</w:t>
            </w:r>
            <w:proofErr w:type="spellEnd"/>
          </w:p>
          <w:p w14:paraId="738AC206" w14:textId="4F98BCD2" w:rsidR="00BD677B" w:rsidRPr="00803DBA" w:rsidRDefault="00BD677B" w:rsidP="00BD677B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Pablo </w:t>
            </w:r>
            <w:proofErr w:type="spellStart"/>
            <w:r>
              <w:rPr>
                <w:rFonts w:cs="Arial"/>
                <w:lang w:val="es-ES_tradnl"/>
              </w:rPr>
              <w:t>Andres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Lopez</w:t>
            </w:r>
            <w:proofErr w:type="spellEnd"/>
            <w:r>
              <w:rPr>
                <w:rFonts w:cs="Arial"/>
                <w:lang w:val="es-ES_tradnl"/>
              </w:rPr>
              <w:t xml:space="preserve"> Carrera</w:t>
            </w:r>
          </w:p>
        </w:tc>
        <w:tc>
          <w:tcPr>
            <w:tcW w:w="2829" w:type="dxa"/>
            <w:vAlign w:val="center"/>
          </w:tcPr>
          <w:p w14:paraId="2D425EF6" w14:textId="09A66786" w:rsidR="00541BAB" w:rsidRPr="00803DBA" w:rsidRDefault="00BD677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Departamento de calidad</w:t>
            </w:r>
          </w:p>
        </w:tc>
      </w:tr>
    </w:tbl>
    <w:p w14:paraId="03FEB7E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5DE1B9A9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79C70B2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79C308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DFDCEE2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CF67DE8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74903E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727677F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DBA3DFD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A7642D8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5EF24D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26469A7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135EB95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C9B8AA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622BBC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D8A80F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5830628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E9018BB" w14:textId="54BBF5D3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3" w:name="_Toc324333340"/>
      <w:bookmarkStart w:id="4" w:name="_Toc211284933"/>
      <w:r w:rsidRPr="00803DBA">
        <w:rPr>
          <w:lang w:val="es-ES_tradnl"/>
        </w:rPr>
        <w:lastRenderedPageBreak/>
        <w:t>Contenido</w:t>
      </w:r>
      <w:bookmarkEnd w:id="3"/>
      <w:bookmarkEnd w:id="4"/>
    </w:p>
    <w:p w14:paraId="7589CCDF" w14:textId="205DC1C0" w:rsidR="00BD677B" w:rsidRDefault="00482D99">
      <w:pPr>
        <w:pStyle w:val="TDC1"/>
        <w:tabs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s-GT" w:eastAsia="es-GT"/>
          <w14:ligatures w14:val="standardContextual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  <w:hyperlink w:anchor="_Toc211284932" w:history="1">
        <w:r w:rsidR="00BD677B" w:rsidRPr="00822FB3">
          <w:rPr>
            <w:rStyle w:val="Hipervnculo"/>
            <w:noProof/>
            <w:lang w:val="es-ES_tradnl"/>
          </w:rPr>
          <w:t>Ficha del documento</w:t>
        </w:r>
        <w:r w:rsidR="00BD677B">
          <w:rPr>
            <w:noProof/>
            <w:webHidden/>
          </w:rPr>
          <w:tab/>
        </w:r>
        <w:r w:rsidR="00BD677B">
          <w:rPr>
            <w:noProof/>
            <w:webHidden/>
          </w:rPr>
          <w:fldChar w:fldCharType="begin"/>
        </w:r>
        <w:r w:rsidR="00BD677B">
          <w:rPr>
            <w:noProof/>
            <w:webHidden/>
          </w:rPr>
          <w:instrText xml:space="preserve"> PAGEREF _Toc211284932 \h </w:instrText>
        </w:r>
        <w:r w:rsidR="00BD677B">
          <w:rPr>
            <w:noProof/>
            <w:webHidden/>
          </w:rPr>
        </w:r>
        <w:r w:rsidR="00BD677B">
          <w:rPr>
            <w:noProof/>
            <w:webHidden/>
          </w:rPr>
          <w:fldChar w:fldCharType="separate"/>
        </w:r>
        <w:r w:rsidR="00BD677B">
          <w:rPr>
            <w:noProof/>
            <w:webHidden/>
          </w:rPr>
          <w:t>3</w:t>
        </w:r>
        <w:r w:rsidR="00BD677B">
          <w:rPr>
            <w:noProof/>
            <w:webHidden/>
          </w:rPr>
          <w:fldChar w:fldCharType="end"/>
        </w:r>
      </w:hyperlink>
    </w:p>
    <w:p w14:paraId="428585CA" w14:textId="419A9C37" w:rsidR="00BD677B" w:rsidRDefault="00BD677B">
      <w:pPr>
        <w:pStyle w:val="TDC1"/>
        <w:tabs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s-GT" w:eastAsia="es-GT"/>
          <w14:ligatures w14:val="standardContextual"/>
        </w:rPr>
      </w:pPr>
      <w:hyperlink w:anchor="_Toc211284933" w:history="1">
        <w:r w:rsidRPr="00822FB3">
          <w:rPr>
            <w:rStyle w:val="Hipervnculo"/>
            <w:noProof/>
            <w:lang w:val="es-ES_tradnl"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6A7D1D" w14:textId="202071D5" w:rsidR="00BD677B" w:rsidRDefault="00BD677B">
      <w:pPr>
        <w:pStyle w:val="TDC1"/>
        <w:tabs>
          <w:tab w:val="left" w:pos="48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s-GT" w:eastAsia="es-GT"/>
          <w14:ligatures w14:val="standardContextual"/>
        </w:rPr>
      </w:pPr>
      <w:hyperlink w:anchor="_Toc211284934" w:history="1">
        <w:r w:rsidRPr="00822FB3">
          <w:rPr>
            <w:rStyle w:val="Hipervnculo"/>
            <w:noProof/>
            <w:lang w:val="es-ES_tradnl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4E7622" w14:textId="1826C66E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35" w:history="1">
        <w:r w:rsidRPr="00822FB3">
          <w:rPr>
            <w:rStyle w:val="Hipervnculo"/>
            <w:noProof/>
            <w:lang w:val="es-ES_tradnl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16E3D3" w14:textId="19B30A7A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36" w:history="1">
        <w:r w:rsidRPr="00822FB3">
          <w:rPr>
            <w:rStyle w:val="Hipervnculo"/>
            <w:noProof/>
            <w:lang w:val="es-ES_tradnl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2ED7AA" w14:textId="600B13A2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37" w:history="1">
        <w:r w:rsidRPr="00822FB3">
          <w:rPr>
            <w:rStyle w:val="Hipervnculo"/>
            <w:noProof/>
            <w:lang w:val="es-ES_tradnl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146F93" w14:textId="410815D7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38" w:history="1">
        <w:r w:rsidRPr="00822FB3">
          <w:rPr>
            <w:rStyle w:val="Hipervnculo"/>
            <w:noProof/>
            <w:lang w:val="es-ES_tradnl"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091394" w14:textId="5A0D00D2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39" w:history="1">
        <w:r w:rsidRPr="00822FB3">
          <w:rPr>
            <w:rStyle w:val="Hipervnculo"/>
            <w:noProof/>
            <w:lang w:val="es-ES_tradnl"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40B895" w14:textId="5EFC2616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40" w:history="1">
        <w:r w:rsidRPr="00822FB3">
          <w:rPr>
            <w:rStyle w:val="Hipervnculo"/>
            <w:noProof/>
            <w:lang w:val="es-ES_tradnl"/>
          </w:rPr>
          <w:t>1.6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F60ABA" w14:textId="6C3C7C4A" w:rsidR="00BD677B" w:rsidRDefault="00BD677B">
      <w:pPr>
        <w:pStyle w:val="TDC1"/>
        <w:tabs>
          <w:tab w:val="left" w:pos="48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s-GT" w:eastAsia="es-GT"/>
          <w14:ligatures w14:val="standardContextual"/>
        </w:rPr>
      </w:pPr>
      <w:hyperlink w:anchor="_Toc211284941" w:history="1">
        <w:r w:rsidRPr="00822FB3">
          <w:rPr>
            <w:rStyle w:val="Hipervnculo"/>
            <w:noProof/>
            <w:lang w:val="es-ES_tradnl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065498" w14:textId="2AA33301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42" w:history="1">
        <w:r w:rsidRPr="00822FB3">
          <w:rPr>
            <w:rStyle w:val="Hipervnculo"/>
            <w:noProof/>
            <w:lang w:val="es-ES_tradnl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E80896" w14:textId="5C9B3579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43" w:history="1">
        <w:r w:rsidRPr="00822FB3">
          <w:rPr>
            <w:rStyle w:val="Hipervnculo"/>
            <w:noProof/>
            <w:lang w:val="es-ES_tradnl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Funcionalidad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9E3343" w14:textId="666147A2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44" w:history="1">
        <w:r w:rsidRPr="00822FB3">
          <w:rPr>
            <w:rStyle w:val="Hipervnculo"/>
            <w:noProof/>
            <w:lang w:val="es-ES_tradnl"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Características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218A34" w14:textId="2874885C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45" w:history="1">
        <w:r w:rsidRPr="00822FB3">
          <w:rPr>
            <w:rStyle w:val="Hipervnculo"/>
            <w:noProof/>
            <w:lang w:val="es-ES_tradnl"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BF9FEA" w14:textId="2AFF84F9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46" w:history="1">
        <w:r w:rsidRPr="00822FB3">
          <w:rPr>
            <w:rStyle w:val="Hipervnculo"/>
            <w:noProof/>
            <w:lang w:val="es-ES_tradnl"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Suposiciones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66C898" w14:textId="4D5EAC4C" w:rsidR="00BD677B" w:rsidRDefault="00BD677B">
      <w:pPr>
        <w:pStyle w:val="TDC1"/>
        <w:tabs>
          <w:tab w:val="left" w:pos="48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s-GT" w:eastAsia="es-GT"/>
          <w14:ligatures w14:val="standardContextual"/>
        </w:rPr>
      </w:pPr>
      <w:hyperlink w:anchor="_Toc211284947" w:history="1">
        <w:r w:rsidRPr="00822FB3">
          <w:rPr>
            <w:rStyle w:val="Hipervnculo"/>
            <w:noProof/>
            <w:lang w:val="es-ES_tradnl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2A6156" w14:textId="0293763D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48" w:history="1">
        <w:r w:rsidRPr="00822FB3">
          <w:rPr>
            <w:rStyle w:val="Hipervnculo"/>
            <w:noProof/>
            <w:lang w:val="es-ES_tradnl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Requisitos comunes de las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E4EC37" w14:textId="2053C3D4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49" w:history="1">
        <w:r w:rsidRPr="00822FB3">
          <w:rPr>
            <w:rStyle w:val="Hipervnculo"/>
            <w:noProof/>
            <w:lang w:val="es-ES_tradnl"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470139" w14:textId="4B6A9415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50" w:history="1">
        <w:r w:rsidRPr="00822FB3">
          <w:rPr>
            <w:rStyle w:val="Hipervnculo"/>
            <w:noProof/>
            <w:lang w:val="es-ES_tradnl"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06E2AA" w14:textId="2033B5DB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51" w:history="1">
        <w:r w:rsidRPr="00822FB3">
          <w:rPr>
            <w:rStyle w:val="Hipervnculo"/>
            <w:noProof/>
            <w:lang w:val="es-ES_tradnl"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327071" w14:textId="3FFF315E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52" w:history="1">
        <w:r w:rsidRPr="00822FB3">
          <w:rPr>
            <w:rStyle w:val="Hipervnculo"/>
            <w:noProof/>
            <w:lang w:val="es-ES_tradnl"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Interfaces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109357" w14:textId="29AC7FD3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53" w:history="1">
        <w:r w:rsidRPr="00822FB3">
          <w:rPr>
            <w:rStyle w:val="Hipervnculo"/>
            <w:noProof/>
            <w:lang w:val="es-ES_tradnl"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F146DA" w14:textId="64A960B5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54" w:history="1">
        <w:r w:rsidRPr="00822FB3">
          <w:rPr>
            <w:rStyle w:val="Hipervnculo"/>
            <w:noProof/>
            <w:lang w:val="es-ES_tradnl"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 funcional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A37CF4C" w14:textId="1D33659E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55" w:history="1">
        <w:r w:rsidRPr="00822FB3">
          <w:rPr>
            <w:rStyle w:val="Hipervnculo"/>
            <w:noProof/>
            <w:lang w:val="es-ES_tradnl"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 funcional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184FA1" w14:textId="1837488C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56" w:history="1">
        <w:r w:rsidRPr="00822FB3">
          <w:rPr>
            <w:rStyle w:val="Hipervnculo"/>
            <w:noProof/>
            <w:lang w:val="es-ES_tradnl"/>
          </w:rPr>
          <w:t>3.2.3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 funcional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B3B618" w14:textId="0614C0BD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57" w:history="1">
        <w:r w:rsidRPr="00822FB3">
          <w:rPr>
            <w:rStyle w:val="Hipervnculo"/>
            <w:noProof/>
            <w:lang w:val="es-ES_tradnl"/>
          </w:rPr>
          <w:t>3.2.4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 funcional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5D920E" w14:textId="69AE29F3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58" w:history="1">
        <w:r w:rsidRPr="00822FB3">
          <w:rPr>
            <w:rStyle w:val="Hipervnculo"/>
            <w:noProof/>
            <w:lang w:val="es-ES_tradnl"/>
          </w:rPr>
          <w:t>3.2.5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 funcional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B90D08" w14:textId="76E8F251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59" w:history="1">
        <w:r w:rsidRPr="00822FB3">
          <w:rPr>
            <w:rStyle w:val="Hipervnculo"/>
            <w:noProof/>
            <w:lang w:val="es-ES_tradnl"/>
          </w:rPr>
          <w:t>3.2.6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 funcional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C35E61E" w14:textId="14C662B4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60" w:history="1">
        <w:r w:rsidRPr="00822FB3">
          <w:rPr>
            <w:rStyle w:val="Hipervnculo"/>
            <w:noProof/>
            <w:lang w:val="es-ES_tradnl"/>
          </w:rPr>
          <w:t>3.2.7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 funcional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AC9CA43" w14:textId="40B25F05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61" w:history="1">
        <w:r w:rsidRPr="00822FB3">
          <w:rPr>
            <w:rStyle w:val="Hipervnculo"/>
            <w:noProof/>
            <w:lang w:val="es-ES_tradnl"/>
          </w:rPr>
          <w:t>3.2.8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 funcional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A61637B" w14:textId="4E97E640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62" w:history="1">
        <w:r w:rsidRPr="00822FB3">
          <w:rPr>
            <w:rStyle w:val="Hipervnculo"/>
            <w:noProof/>
            <w:lang w:val="es-ES_tradnl"/>
          </w:rPr>
          <w:t>3.2.9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 funcional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3211D1" w14:textId="3A4E4FB1" w:rsidR="00BD677B" w:rsidRDefault="00BD677B">
      <w:pPr>
        <w:pStyle w:val="TDC3"/>
        <w:tabs>
          <w:tab w:val="left" w:pos="120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63" w:history="1">
        <w:r w:rsidRPr="00822FB3">
          <w:rPr>
            <w:rStyle w:val="Hipervnculo"/>
            <w:noProof/>
            <w:lang w:val="es-ES_tradnl"/>
          </w:rPr>
          <w:t>3.2.10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 funcional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CE2583D" w14:textId="5A803176" w:rsidR="00BD677B" w:rsidRDefault="00BD677B">
      <w:pPr>
        <w:pStyle w:val="TDC3"/>
        <w:tabs>
          <w:tab w:val="left" w:pos="120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64" w:history="1">
        <w:r w:rsidRPr="00822FB3">
          <w:rPr>
            <w:rStyle w:val="Hipervnculo"/>
            <w:noProof/>
            <w:lang w:val="es-ES_tradnl"/>
          </w:rPr>
          <w:t>3.2.11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 funcional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6009C9" w14:textId="43C37E91" w:rsidR="00BD677B" w:rsidRDefault="00BD677B">
      <w:pPr>
        <w:pStyle w:val="TDC3"/>
        <w:tabs>
          <w:tab w:val="left" w:pos="120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65" w:history="1">
        <w:r w:rsidRPr="00822FB3">
          <w:rPr>
            <w:rStyle w:val="Hipervnculo"/>
            <w:noProof/>
            <w:lang w:val="es-ES_tradnl"/>
          </w:rPr>
          <w:t>3.2.12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 funcional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9640D9C" w14:textId="22AB0873" w:rsidR="00BD677B" w:rsidRDefault="00BD677B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val="es-GT" w:eastAsia="es-GT"/>
          <w14:ligatures w14:val="standardContextual"/>
        </w:rPr>
      </w:pPr>
      <w:hyperlink w:anchor="_Toc211284966" w:history="1">
        <w:r w:rsidRPr="00822FB3">
          <w:rPr>
            <w:rStyle w:val="Hipervnculo"/>
            <w:noProof/>
            <w:lang w:val="es-ES_tradnl"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6AC5E1" w14:textId="5F00037C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67" w:history="1">
        <w:r w:rsidRPr="00822FB3">
          <w:rPr>
            <w:rStyle w:val="Hipervnculo"/>
            <w:noProof/>
            <w:lang w:val="es-ES_tradnl"/>
          </w:rPr>
          <w:t>3.3.1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Interfaz de Usuario Intuitiva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362905" w14:textId="7A8834B2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68" w:history="1">
        <w:r w:rsidRPr="00822FB3">
          <w:rPr>
            <w:rStyle w:val="Hipervnculo"/>
            <w:noProof/>
            <w:lang w:val="es-ES_tradnl"/>
          </w:rPr>
          <w:t>3.3.2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Ayuda Contextual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D08E50" w14:textId="6BFE602F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69" w:history="1">
        <w:r w:rsidRPr="00822FB3">
          <w:rPr>
            <w:rStyle w:val="Hipervnculo"/>
            <w:noProof/>
            <w:lang w:val="es-ES_tradnl"/>
          </w:rPr>
          <w:t>3.3.3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F089AD" w14:textId="22AEF3B6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70" w:history="1">
        <w:r w:rsidRPr="00822FB3">
          <w:rPr>
            <w:rStyle w:val="Hipervnculo"/>
            <w:noProof/>
            <w:lang w:val="es-ES_tradnl"/>
          </w:rPr>
          <w:t>3.3.4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DE79ED" w14:textId="1CD55131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71" w:history="1">
        <w:r w:rsidRPr="00822FB3">
          <w:rPr>
            <w:rStyle w:val="Hipervnculo"/>
            <w:noProof/>
            <w:lang w:val="es-ES_tradnl"/>
          </w:rPr>
          <w:t>3.3.5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Escalabilidad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F86F42" w14:textId="7A596CD1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72" w:history="1">
        <w:r w:rsidRPr="00822FB3">
          <w:rPr>
            <w:rStyle w:val="Hipervnculo"/>
            <w:noProof/>
            <w:lang w:val="es-ES_tradnl"/>
          </w:rPr>
          <w:t>3.3.6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D1220C" w14:textId="34219E27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73" w:history="1">
        <w:r w:rsidRPr="00822FB3">
          <w:rPr>
            <w:rStyle w:val="Hipervnculo"/>
            <w:noProof/>
            <w:lang w:val="es-ES_tradnl"/>
          </w:rPr>
          <w:t>3.3.7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Confiabilidad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61415DA" w14:textId="56A5950C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74" w:history="1">
        <w:r w:rsidRPr="00822FB3">
          <w:rPr>
            <w:rStyle w:val="Hipervnculo"/>
            <w:noProof/>
            <w:lang w:val="es-ES_tradnl"/>
          </w:rPr>
          <w:t>3.3.8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B9730D4" w14:textId="10A00396" w:rsidR="00BD677B" w:rsidRDefault="00BD677B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75" w:history="1">
        <w:r w:rsidRPr="00822FB3">
          <w:rPr>
            <w:rStyle w:val="Hipervnculo"/>
            <w:noProof/>
            <w:lang w:val="es-ES_tradnl"/>
          </w:rPr>
          <w:t>3.3.9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Trazabilidad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238E652" w14:textId="1EBCB608" w:rsidR="00BD677B" w:rsidRDefault="00BD677B">
      <w:pPr>
        <w:pStyle w:val="TDC3"/>
        <w:tabs>
          <w:tab w:val="left" w:pos="120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76" w:history="1">
        <w:r w:rsidRPr="00822FB3">
          <w:rPr>
            <w:rStyle w:val="Hipervnculo"/>
            <w:noProof/>
            <w:lang w:val="es-ES_tradnl"/>
          </w:rPr>
          <w:t>3.3.10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BE89F33" w14:textId="4158ACCB" w:rsidR="00BD677B" w:rsidRDefault="00BD677B">
      <w:pPr>
        <w:pStyle w:val="TDC3"/>
        <w:tabs>
          <w:tab w:val="left" w:pos="120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77" w:history="1">
        <w:r w:rsidRPr="00822FB3">
          <w:rPr>
            <w:rStyle w:val="Hipervnculo"/>
            <w:noProof/>
            <w:lang w:val="es-ES_tradnl"/>
          </w:rPr>
          <w:t>3.3.11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6301EF9" w14:textId="01CDF0FC" w:rsidR="00BD677B" w:rsidRDefault="00BD677B">
      <w:pPr>
        <w:pStyle w:val="TDC3"/>
        <w:tabs>
          <w:tab w:val="left" w:pos="1200"/>
          <w:tab w:val="right" w:pos="8830"/>
        </w:tabs>
        <w:rPr>
          <w:rFonts w:asciiTheme="minorHAnsi" w:eastAsiaTheme="minorEastAsia" w:hAnsiTheme="minorHAnsi" w:cstheme="minorBidi"/>
          <w:noProof/>
          <w:kern w:val="2"/>
          <w:sz w:val="24"/>
          <w:lang w:val="es-GT" w:eastAsia="es-GT"/>
          <w14:ligatures w14:val="standardContextual"/>
        </w:rPr>
      </w:pPr>
      <w:hyperlink w:anchor="_Toc211284978" w:history="1">
        <w:r w:rsidRPr="00822FB3">
          <w:rPr>
            <w:rStyle w:val="Hipervnculo"/>
            <w:noProof/>
            <w:lang w:val="es-ES_tradnl"/>
          </w:rPr>
          <w:t>3.3.12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s-GT" w:eastAsia="es-GT"/>
            <w14:ligatures w14:val="standardContextual"/>
          </w:rPr>
          <w:tab/>
        </w:r>
        <w:r w:rsidRPr="00822FB3">
          <w:rPr>
            <w:rStyle w:val="Hipervnculo"/>
            <w:noProof/>
            <w:lang w:val="es-ES_tradnl"/>
          </w:rPr>
          <w:t>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_Toc211284978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45DDDF3" w14:textId="3F21202E" w:rsidR="00482D99" w:rsidRPr="00BD677B" w:rsidRDefault="00482D99" w:rsidP="00BD677B">
      <w:pPr>
        <w:pStyle w:val="TDC1"/>
        <w:tabs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r w:rsidRPr="00803DBA">
        <w:rPr>
          <w:rFonts w:cs="Arial"/>
          <w:lang w:val="es-ES_tradnl"/>
        </w:rPr>
        <w:fldChar w:fldCharType="end"/>
      </w:r>
    </w:p>
    <w:p w14:paraId="5018985B" w14:textId="38523691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5" w:name="_Toc33238232"/>
      <w:r w:rsidRPr="00803DBA">
        <w:rPr>
          <w:lang w:val="es-ES_tradnl"/>
        </w:rPr>
        <w:br w:type="page"/>
      </w:r>
      <w:bookmarkStart w:id="6" w:name="_Toc324333341"/>
      <w:bookmarkStart w:id="7" w:name="_Toc211284934"/>
      <w:r w:rsidRPr="00803DBA">
        <w:rPr>
          <w:lang w:val="es-ES_tradnl"/>
        </w:rPr>
        <w:lastRenderedPageBreak/>
        <w:t>Introducción</w:t>
      </w:r>
      <w:bookmarkEnd w:id="5"/>
      <w:bookmarkEnd w:id="6"/>
      <w:bookmarkEnd w:id="7"/>
    </w:p>
    <w:p w14:paraId="5A99B63F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55F16AE6" w14:textId="61F6CCFC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D41B48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constituye la Especificación de Requisitos Software (ERS) para el </w:t>
      </w:r>
      <w:proofErr w:type="spellStart"/>
      <w:r w:rsidR="00D41B48">
        <w:rPr>
          <w:rFonts w:ascii="Arial" w:eastAsia="Times New Roman" w:hAnsi="Arial" w:cs="Arial"/>
          <w:sz w:val="20"/>
          <w:szCs w:val="20"/>
          <w:lang w:val="es-ES_tradnl" w:eastAsia="es-VE"/>
        </w:rPr>
        <w:t>SistemaGT</w:t>
      </w:r>
      <w:proofErr w:type="spellEnd"/>
      <w:r w:rsidR="00D41B48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– Plataforma Integral de Gestión de Inventarios y Compras de </w:t>
      </w:r>
      <w:proofErr w:type="spellStart"/>
      <w:r w:rsidR="00D41B48">
        <w:rPr>
          <w:rFonts w:ascii="Arial" w:eastAsia="Times New Roman" w:hAnsi="Arial" w:cs="Arial"/>
          <w:sz w:val="20"/>
          <w:szCs w:val="20"/>
          <w:lang w:val="es-ES_tradnl" w:eastAsia="es-VE"/>
        </w:rPr>
        <w:t>ComercialGT</w:t>
      </w:r>
      <w:proofErr w:type="spellEnd"/>
      <w:r w:rsidR="00D41B48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S.A. Esta especificación ha sido estructurada siguiendo las directrices del estándar IEEE Práctica Recomendada para Especificaciones de Requisitos de Software ANSI/IEEE 830-1998.</w:t>
      </w:r>
    </w:p>
    <w:p w14:paraId="299ED57E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4D7117BE" w14:textId="1D9E59C5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8" w:name="_Toc324333342"/>
      <w:bookmarkStart w:id="9" w:name="_Toc211284935"/>
      <w:r w:rsidRPr="00803DBA">
        <w:rPr>
          <w:lang w:val="es-ES_tradnl"/>
        </w:rPr>
        <w:t>Propósito</w:t>
      </w:r>
      <w:bookmarkEnd w:id="8"/>
      <w:bookmarkEnd w:id="9"/>
    </w:p>
    <w:p w14:paraId="06A8AD1E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56FC9535" w14:textId="6F84C65E" w:rsidR="00D41B48" w:rsidRPr="00803DBA" w:rsidRDefault="007C695B" w:rsidP="006F747D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6F747D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 y no funcionales para el desarrollo de un Sistema de Información Web que permitirá gestionar el inventario de productos de Comercial </w:t>
      </w:r>
      <w:proofErr w:type="spellStart"/>
      <w:r w:rsidR="006F747D">
        <w:rPr>
          <w:rFonts w:ascii="Arial" w:hAnsi="Arial" w:cs="Arial"/>
          <w:sz w:val="20"/>
          <w:szCs w:val="20"/>
          <w:lang w:val="es-ES_tradnl"/>
        </w:rPr>
        <w:t>GuateMart</w:t>
      </w:r>
      <w:proofErr w:type="spellEnd"/>
      <w:r w:rsidR="006F747D">
        <w:rPr>
          <w:rFonts w:ascii="Arial" w:hAnsi="Arial" w:cs="Arial"/>
          <w:sz w:val="20"/>
          <w:szCs w:val="20"/>
          <w:lang w:val="es-ES_tradnl"/>
        </w:rPr>
        <w:t>, una empresa guatemalteca dedicada a la comercialización de productos de consumo masivo. El sistema será utilizado por administradores, operadores de bodega y personal de consulta.</w:t>
      </w:r>
    </w:p>
    <w:p w14:paraId="52C4157C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77926E4" w14:textId="5657D0C3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0" w:name="_Toc324333343"/>
      <w:bookmarkStart w:id="11" w:name="_Toc211284936"/>
      <w:r w:rsidRPr="00803DBA">
        <w:rPr>
          <w:lang w:val="es-ES_tradnl"/>
        </w:rPr>
        <w:t>Alcance</w:t>
      </w:r>
      <w:bookmarkEnd w:id="10"/>
      <w:bookmarkEnd w:id="11"/>
    </w:p>
    <w:p w14:paraId="0DD5C170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5C6A9989" w14:textId="4D28CEA4" w:rsidR="00290E68" w:rsidRDefault="006F747D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r>
        <w:rPr>
          <w:i w:val="0"/>
          <w:color w:val="000000"/>
          <w:szCs w:val="20"/>
          <w:shd w:val="clear" w:color="auto" w:fill="FFFFFF"/>
          <w:lang w:val="es-ES_tradnl"/>
        </w:rPr>
        <w:t>El sistema de Gestión de Inventarios (SGI-</w:t>
      </w:r>
      <w:proofErr w:type="spellStart"/>
      <w:r>
        <w:rPr>
          <w:i w:val="0"/>
          <w:color w:val="000000"/>
          <w:szCs w:val="20"/>
          <w:shd w:val="clear" w:color="auto" w:fill="FFFFFF"/>
          <w:lang w:val="es-ES_tradnl"/>
        </w:rPr>
        <w:t>GuateMart</w:t>
      </w:r>
      <w:proofErr w:type="spellEnd"/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) tiene como objetivo principal automatizar y optimizar los procesos de control de inventario, permitiendo: </w:t>
      </w:r>
    </w:p>
    <w:p w14:paraId="6EEEBB6D" w14:textId="4236BAF0" w:rsidR="006F747D" w:rsidRDefault="006F747D" w:rsidP="006F747D">
      <w:pPr>
        <w:pStyle w:val="guiazul"/>
        <w:widowControl w:val="0"/>
        <w:numPr>
          <w:ilvl w:val="0"/>
          <w:numId w:val="22"/>
        </w:numPr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r>
        <w:rPr>
          <w:i w:val="0"/>
          <w:color w:val="000000"/>
          <w:szCs w:val="20"/>
          <w:shd w:val="clear" w:color="auto" w:fill="FFFFFF"/>
          <w:lang w:val="es-ES_tradnl"/>
        </w:rPr>
        <w:t>Registro y control de productos</w:t>
      </w:r>
    </w:p>
    <w:p w14:paraId="6547D325" w14:textId="6E2C9A24" w:rsidR="006F747D" w:rsidRDefault="006F747D" w:rsidP="006F747D">
      <w:pPr>
        <w:pStyle w:val="guiazul"/>
        <w:widowControl w:val="0"/>
        <w:numPr>
          <w:ilvl w:val="0"/>
          <w:numId w:val="22"/>
        </w:numPr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r>
        <w:rPr>
          <w:i w:val="0"/>
          <w:color w:val="000000"/>
          <w:szCs w:val="20"/>
          <w:shd w:val="clear" w:color="auto" w:fill="FFFFFF"/>
          <w:lang w:val="es-ES_tradnl"/>
        </w:rPr>
        <w:t>Gestión de entradas y salidas de mercadería</w:t>
      </w:r>
    </w:p>
    <w:p w14:paraId="009AD58F" w14:textId="1A2A8776" w:rsidR="006F747D" w:rsidRDefault="006F747D" w:rsidP="006F747D">
      <w:pPr>
        <w:pStyle w:val="guiazul"/>
        <w:widowControl w:val="0"/>
        <w:numPr>
          <w:ilvl w:val="0"/>
          <w:numId w:val="22"/>
        </w:numPr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r>
        <w:rPr>
          <w:i w:val="0"/>
          <w:color w:val="000000"/>
          <w:szCs w:val="20"/>
          <w:shd w:val="clear" w:color="auto" w:fill="FFFFFF"/>
          <w:lang w:val="es-ES_tradnl"/>
        </w:rPr>
        <w:t>Control de stock y alertas automáticas</w:t>
      </w:r>
    </w:p>
    <w:p w14:paraId="22EF4CEF" w14:textId="559896CB" w:rsidR="006F747D" w:rsidRDefault="006F747D" w:rsidP="006F747D">
      <w:pPr>
        <w:pStyle w:val="guiazul"/>
        <w:widowControl w:val="0"/>
        <w:numPr>
          <w:ilvl w:val="0"/>
          <w:numId w:val="22"/>
        </w:numPr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r>
        <w:rPr>
          <w:i w:val="0"/>
          <w:color w:val="000000"/>
          <w:szCs w:val="20"/>
          <w:shd w:val="clear" w:color="auto" w:fill="FFFFFF"/>
          <w:lang w:val="es-ES_tradnl"/>
        </w:rPr>
        <w:t>Gestión de proveedores</w:t>
      </w:r>
    </w:p>
    <w:p w14:paraId="2D2C1194" w14:textId="663A4ECB" w:rsidR="006F747D" w:rsidRDefault="006F747D" w:rsidP="006F747D">
      <w:pPr>
        <w:pStyle w:val="guiazul"/>
        <w:widowControl w:val="0"/>
        <w:numPr>
          <w:ilvl w:val="0"/>
          <w:numId w:val="22"/>
        </w:numPr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r>
        <w:rPr>
          <w:i w:val="0"/>
          <w:color w:val="000000"/>
          <w:szCs w:val="20"/>
          <w:shd w:val="clear" w:color="auto" w:fill="FFFFFF"/>
          <w:lang w:val="es-ES_tradnl"/>
        </w:rPr>
        <w:t>Generación de reportes</w:t>
      </w:r>
    </w:p>
    <w:p w14:paraId="6A5C476F" w14:textId="5E29D0EE" w:rsidR="006F747D" w:rsidRDefault="006F747D" w:rsidP="006F747D">
      <w:pPr>
        <w:pStyle w:val="guiazul"/>
        <w:widowControl w:val="0"/>
        <w:numPr>
          <w:ilvl w:val="0"/>
          <w:numId w:val="22"/>
        </w:numPr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r>
        <w:rPr>
          <w:i w:val="0"/>
          <w:color w:val="000000"/>
          <w:szCs w:val="20"/>
          <w:shd w:val="clear" w:color="auto" w:fill="FFFFFF"/>
          <w:lang w:val="es-ES_tradnl"/>
        </w:rPr>
        <w:t>Trazabilidad de movimientos</w:t>
      </w:r>
    </w:p>
    <w:p w14:paraId="3060955B" w14:textId="21CB3D29" w:rsidR="006F747D" w:rsidRPr="00803DBA" w:rsidRDefault="006F747D" w:rsidP="006F747D">
      <w:pPr>
        <w:pStyle w:val="guiazul"/>
        <w:widowControl w:val="0"/>
        <w:numPr>
          <w:ilvl w:val="0"/>
          <w:numId w:val="22"/>
        </w:numPr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r>
        <w:rPr>
          <w:i w:val="0"/>
          <w:color w:val="000000"/>
          <w:szCs w:val="20"/>
          <w:shd w:val="clear" w:color="auto" w:fill="FFFFFF"/>
          <w:lang w:val="es-ES_tradnl"/>
        </w:rPr>
        <w:t>Auditoría del sistema</w:t>
      </w:r>
    </w:p>
    <w:p w14:paraId="0091114A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5850E24D" w14:textId="2B3EFC16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2" w:name="_Toc30323665"/>
      <w:bookmarkStart w:id="13" w:name="_Toc33238235"/>
      <w:bookmarkStart w:id="14" w:name="_Toc324333344"/>
      <w:bookmarkStart w:id="15" w:name="_Toc211284937"/>
      <w:r w:rsidRPr="00803DBA">
        <w:rPr>
          <w:iCs w:val="0"/>
          <w:lang w:val="es-ES_tradnl"/>
        </w:rPr>
        <w:t>Personal involucrado</w:t>
      </w:r>
      <w:bookmarkEnd w:id="12"/>
      <w:bookmarkEnd w:id="13"/>
      <w:bookmarkEnd w:id="14"/>
      <w:bookmarkEnd w:id="15"/>
    </w:p>
    <w:p w14:paraId="32069A70" w14:textId="77777777" w:rsidR="000717E8" w:rsidRDefault="000717E8" w:rsidP="00FA6F44">
      <w:pPr>
        <w:pStyle w:val="Normalindentado2"/>
        <w:rPr>
          <w:lang w:val="es-ES_tradnl"/>
        </w:rPr>
      </w:pPr>
    </w:p>
    <w:p w14:paraId="4476BAAF" w14:textId="77777777" w:rsidR="00071BB2" w:rsidRPr="00803DBA" w:rsidRDefault="00071BB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28FD2765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F804C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9B3A2" w14:textId="550E6E3E" w:rsidR="00290E68" w:rsidRPr="00803DBA" w:rsidRDefault="00071BB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Juan Isaías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Chopen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</w:t>
            </w:r>
          </w:p>
        </w:tc>
      </w:tr>
      <w:tr w:rsidR="00290E68" w:rsidRPr="00803DBA" w14:paraId="5FD3093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D037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BBC49" w14:textId="76DE21A8" w:rsidR="00290E68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Analista y Desarrollador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Backend</w:t>
            </w:r>
            <w:proofErr w:type="spellEnd"/>
          </w:p>
        </w:tc>
      </w:tr>
      <w:tr w:rsidR="00290E68" w:rsidRPr="00803DBA" w14:paraId="1B6DB7EA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68FB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A43F" w14:textId="4B8C2FCA" w:rsidR="00290E68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 en Sistemas</w:t>
            </w:r>
          </w:p>
        </w:tc>
      </w:tr>
      <w:tr w:rsidR="00290E68" w:rsidRPr="00803DBA" w14:paraId="57AA147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55A3C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928E" w14:textId="03E50DE8" w:rsidR="00290E68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de base de datos y desarrollo de API REST</w:t>
            </w:r>
          </w:p>
        </w:tc>
      </w:tr>
      <w:tr w:rsidR="00290E68" w:rsidRPr="00803DBA" w14:paraId="740C5EA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12D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88BEB" w14:textId="2053DD8C" w:rsidR="00290E68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jchopen@guatemart.com</w:t>
            </w:r>
          </w:p>
        </w:tc>
      </w:tr>
    </w:tbl>
    <w:p w14:paraId="19992EC7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F5617C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43B9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0067F" w14:textId="04985587" w:rsidR="00290E68" w:rsidRPr="00803DBA" w:rsidRDefault="00071BB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Morgeany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Nicolle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Garcia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Lopez</w:t>
            </w:r>
            <w:proofErr w:type="spellEnd"/>
          </w:p>
        </w:tc>
      </w:tr>
      <w:tr w:rsidR="000717E8" w:rsidRPr="00803DBA" w14:paraId="796B304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AE0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3AEF1" w14:textId="03276311" w:rsidR="000717E8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Analista y Desarrolladora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Frontend</w:t>
            </w:r>
            <w:proofErr w:type="spellEnd"/>
          </w:p>
        </w:tc>
      </w:tr>
      <w:tr w:rsidR="000717E8" w:rsidRPr="00803DBA" w14:paraId="0ACA56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941F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42633" w14:textId="77878FB0" w:rsidR="000717E8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Ingeniera en Sistemas</w:t>
            </w:r>
          </w:p>
        </w:tc>
      </w:tr>
      <w:tr w:rsidR="00775372" w:rsidRPr="00803DBA" w14:paraId="27E9D46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ED2A0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2EC23" w14:textId="107F86FE" w:rsidR="00775372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Diseño de interfaces, desarrollo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frontend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experiencia de usuario</w:t>
            </w:r>
          </w:p>
        </w:tc>
      </w:tr>
      <w:tr w:rsidR="00775372" w:rsidRPr="00803DBA" w14:paraId="1E3EB1F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65D84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E7296" w14:textId="1E68C296" w:rsidR="00775372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mgarcia@guatemart.com</w:t>
            </w:r>
          </w:p>
        </w:tc>
      </w:tr>
    </w:tbl>
    <w:p w14:paraId="663E49E3" w14:textId="77777777" w:rsidR="00290E68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26B134CB" w14:textId="77777777" w:rsidR="006F747D" w:rsidRDefault="006F747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6132CFA0" w14:textId="77777777" w:rsidR="006F747D" w:rsidRPr="00803DBA" w:rsidRDefault="006F747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3797154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7EA6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8A9CE" w14:textId="74CB118D" w:rsidR="00290E68" w:rsidRPr="00803DBA" w:rsidRDefault="00071BB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71BB2">
              <w:rPr>
                <w:rFonts w:ascii="Arial" w:hAnsi="Arial" w:cs="Arial"/>
                <w:sz w:val="20"/>
                <w:szCs w:val="20"/>
                <w:lang w:val="es-ES_tradnl"/>
              </w:rPr>
              <w:t>Pablo Andrés López Carrera</w:t>
            </w:r>
          </w:p>
        </w:tc>
      </w:tr>
      <w:tr w:rsidR="000717E8" w:rsidRPr="00803DBA" w14:paraId="1B83E14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85601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83EF3" w14:textId="65A02AA9" w:rsidR="000717E8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Analista y Especialista en Integración</w:t>
            </w:r>
          </w:p>
        </w:tc>
      </w:tr>
      <w:tr w:rsidR="000717E8" w:rsidRPr="00803DBA" w14:paraId="4F7E6CD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5EA9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634A5" w14:textId="486188C5" w:rsidR="000717E8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 en Sistemas</w:t>
            </w:r>
          </w:p>
        </w:tc>
      </w:tr>
      <w:tr w:rsidR="00775372" w:rsidRPr="00803DBA" w14:paraId="698C14E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25836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CDF" w14:textId="58AB9F01" w:rsidR="00775372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Integración de sistemas,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APIs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externas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testin</w:t>
            </w:r>
            <w:proofErr w:type="spellEnd"/>
          </w:p>
        </w:tc>
      </w:tr>
      <w:tr w:rsidR="00775372" w:rsidRPr="00803DBA" w14:paraId="1B49707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ABD1B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9C49" w14:textId="30FCE72A" w:rsidR="00775372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plopez@guatemart.com</w:t>
            </w:r>
          </w:p>
        </w:tc>
      </w:tr>
    </w:tbl>
    <w:p w14:paraId="66D04659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5F27AB6F" w14:textId="00223515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6" w:name="_Toc33238236"/>
      <w:bookmarkStart w:id="17" w:name="_Toc324333345"/>
      <w:bookmarkStart w:id="18" w:name="_Toc211284938"/>
      <w:r w:rsidRPr="00803DBA">
        <w:rPr>
          <w:lang w:val="es-ES_tradnl"/>
        </w:rPr>
        <w:t>Definiciones, acrónimos y abreviaturas</w:t>
      </w:r>
      <w:bookmarkEnd w:id="16"/>
      <w:bookmarkEnd w:id="17"/>
      <w:bookmarkEnd w:id="18"/>
    </w:p>
    <w:p w14:paraId="0FE898C5" w14:textId="27512902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51050CE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39701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8D2659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69D64A67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CDF62E" w14:textId="4999EEBE" w:rsidR="00290E68" w:rsidRPr="00803DBA" w:rsidRDefault="006F747D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SGI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6A15E1" w14:textId="234EB92C" w:rsidR="00290E68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Inventarios</w:t>
            </w:r>
          </w:p>
        </w:tc>
      </w:tr>
      <w:tr w:rsidR="00290E68" w:rsidRPr="00803DBA" w14:paraId="65EDE2DC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F14063" w14:textId="69672F8B" w:rsidR="00290E68" w:rsidRPr="00803DBA" w:rsidRDefault="006F747D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3FF02E" w14:textId="4C873955" w:rsidR="00290E68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de Software</w:t>
            </w:r>
          </w:p>
        </w:tc>
      </w:tr>
      <w:tr w:rsidR="00290E68" w:rsidRPr="00803DBA" w14:paraId="6DE72CCC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24FD11" w14:textId="2C9F25B2" w:rsidR="00290E68" w:rsidRPr="00803DBA" w:rsidRDefault="006F747D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0D6BA4" w14:textId="6BA11795" w:rsidR="00290E68" w:rsidRPr="00803DBA" w:rsidRDefault="006F747D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3FCA1C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AE6D1E" w14:textId="32EB6C77" w:rsidR="00290E68" w:rsidRPr="00803DBA" w:rsidRDefault="006F747D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9CFE07" w14:textId="4F90B7EE" w:rsidR="00290E68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290E68" w:rsidRPr="00803DBA" w14:paraId="68E2AD83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A5B956" w14:textId="761DE0C0" w:rsidR="00290E68" w:rsidRPr="00803DBA" w:rsidRDefault="006F747D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API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C3FD8C" w14:textId="0BA88F9C" w:rsidR="00775372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Application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Programming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Interface</w:t>
            </w:r>
            <w:proofErr w:type="gramEnd"/>
          </w:p>
        </w:tc>
      </w:tr>
      <w:tr w:rsidR="00775372" w:rsidRPr="00803DBA" w14:paraId="7CF41C4C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2769A2" w14:textId="69388C0F" w:rsidR="00775372" w:rsidRPr="00803DBA" w:rsidRDefault="006F747D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SKU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0C4D09" w14:textId="7E61657B" w:rsidR="00775372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Stock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Keeping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Unit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 (Unidad de Mantenimiento de Stock)</w:t>
            </w:r>
          </w:p>
        </w:tc>
      </w:tr>
      <w:tr w:rsidR="00FB5FBD" w:rsidRPr="00803DBA" w14:paraId="7C98BD3B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EE7B22" w14:textId="73A926DB" w:rsidR="00FB5FBD" w:rsidRPr="00803DBA" w:rsidRDefault="006F747D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NIT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F69401" w14:textId="790D4B59" w:rsidR="00FB5FBD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Número de Identificación Tributaria</w:t>
            </w:r>
          </w:p>
        </w:tc>
      </w:tr>
      <w:tr w:rsidR="006F747D" w:rsidRPr="00803DBA" w14:paraId="649DDAA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D24341" w14:textId="161394BA" w:rsidR="006F747D" w:rsidRDefault="006F747D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CRUD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6AF74C" w14:textId="22A9B9BF" w:rsidR="006F747D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Create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Read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Update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Delete</w:t>
            </w:r>
            <w:proofErr w:type="spellEnd"/>
          </w:p>
        </w:tc>
      </w:tr>
    </w:tbl>
    <w:p w14:paraId="2779AB02" w14:textId="77777777" w:rsidR="005473EC" w:rsidRPr="00803DBA" w:rsidRDefault="005473EC" w:rsidP="005473EC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9DACF48" w14:textId="3E3DC927" w:rsidR="005473EC" w:rsidRPr="005473EC" w:rsidRDefault="00482D99" w:rsidP="005473EC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9" w:name="_Toc33238237"/>
      <w:bookmarkStart w:id="20" w:name="_Toc324333346"/>
      <w:bookmarkStart w:id="21" w:name="_Toc211284939"/>
      <w:r w:rsidRPr="00803DBA">
        <w:rPr>
          <w:lang w:val="es-ES_tradnl"/>
        </w:rPr>
        <w:t>Referencias</w:t>
      </w:r>
      <w:bookmarkEnd w:id="19"/>
      <w:bookmarkEnd w:id="20"/>
      <w:bookmarkEnd w:id="21"/>
    </w:p>
    <w:p w14:paraId="12976DA2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25437A5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5595B9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</w:t>
            </w:r>
            <w:proofErr w:type="spellEnd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5DCB0D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26A766C7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B8C2BB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134E15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6F747D" w:rsidRPr="00803DBA" w14:paraId="399FDEFF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3B344D" w14:textId="20D7FF92" w:rsidR="006F747D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Documentación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Flask</w:t>
            </w:r>
            <w:proofErr w:type="spellEnd"/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523AA0" w14:textId="24AB3143" w:rsidR="006F747D" w:rsidRPr="00803DBA" w:rsidRDefault="006F747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17" w:history="1">
              <w:r w:rsidRPr="00D11D56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https://flask.palletsprojects.com/</w:t>
              </w:r>
            </w:hyperlink>
          </w:p>
        </w:tc>
      </w:tr>
    </w:tbl>
    <w:p w14:paraId="7F1EB063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5761CCD6" w14:textId="06A32CF5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2" w:name="_Toc324333347"/>
      <w:bookmarkStart w:id="23" w:name="_Toc211284940"/>
      <w:r w:rsidRPr="00803DBA">
        <w:rPr>
          <w:lang w:val="es-ES_tradnl"/>
        </w:rPr>
        <w:t>Resumen</w:t>
      </w:r>
      <w:bookmarkEnd w:id="22"/>
      <w:bookmarkEnd w:id="23"/>
    </w:p>
    <w:p w14:paraId="69B00380" w14:textId="77777777" w:rsidR="006F747D" w:rsidRPr="006F747D" w:rsidRDefault="006F747D" w:rsidP="006F747D">
      <w:pPr>
        <w:pStyle w:val="Normalindentado2"/>
        <w:rPr>
          <w:lang w:val="es-ES_tradnl"/>
        </w:rPr>
      </w:pPr>
    </w:p>
    <w:p w14:paraId="1834A291" w14:textId="651E4B78" w:rsidR="009F2707" w:rsidRPr="00803DBA" w:rsidRDefault="009F2707" w:rsidP="009F2707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bookmarkStart w:id="24" w:name="_Toc33238239"/>
      <w:r w:rsidRPr="00803DBA">
        <w:rPr>
          <w:rFonts w:cs="Arial"/>
          <w:szCs w:val="20"/>
          <w:lang w:val="es-ES_tradnl"/>
        </w:rPr>
        <w:t>E</w:t>
      </w:r>
      <w:r>
        <w:rPr>
          <w:rFonts w:cs="Arial"/>
          <w:szCs w:val="20"/>
          <w:lang w:val="es-ES_tradnl"/>
        </w:rPr>
        <w:t>ste documento consta de seis secciones principales. La primera sección proporciona una introducción y visión general. La segunda sección describe el contexto general del sistema. La tercera sección detalla los requisitos específicos tanto funcionales como no funcionales. Las secciones restantes describen las interfaces, restricciones y consideraciones técnicas del sistema.</w:t>
      </w:r>
    </w:p>
    <w:p w14:paraId="4212B1F6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6241FB5D" w14:textId="5B0DF6EA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5" w:name="_Toc324333348"/>
      <w:bookmarkStart w:id="26" w:name="_Toc211284941"/>
      <w:r w:rsidRPr="00803DBA">
        <w:rPr>
          <w:lang w:val="es-ES_tradnl"/>
        </w:rPr>
        <w:t>Descripción general</w:t>
      </w:r>
      <w:bookmarkEnd w:id="24"/>
      <w:bookmarkEnd w:id="25"/>
      <w:bookmarkEnd w:id="26"/>
    </w:p>
    <w:p w14:paraId="18550630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10DB2C64" w14:textId="3A17D36D" w:rsidR="00482D99" w:rsidRPr="00803DBA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7" w:name="_Toc33238240"/>
      <w:bookmarkStart w:id="28" w:name="_Toc324333349"/>
      <w:bookmarkStart w:id="29" w:name="_Toc211284942"/>
      <w:r w:rsidRPr="00803DBA">
        <w:rPr>
          <w:lang w:val="es-ES_tradnl"/>
        </w:rPr>
        <w:t>Perspectiva del producto</w:t>
      </w:r>
      <w:bookmarkEnd w:id="27"/>
      <w:bookmarkEnd w:id="28"/>
      <w:bookmarkEnd w:id="29"/>
    </w:p>
    <w:p w14:paraId="72E7CB6C" w14:textId="7C5CD536" w:rsidR="00775372" w:rsidRDefault="00D50D34" w:rsidP="009F2707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</w:t>
      </w:r>
      <w:r w:rsidR="009F2707">
        <w:rPr>
          <w:rFonts w:cs="Arial"/>
          <w:szCs w:val="20"/>
          <w:lang w:val="es-ES_tradnl"/>
        </w:rPr>
        <w:t>SGI-</w:t>
      </w:r>
      <w:proofErr w:type="spellStart"/>
      <w:r w:rsidR="009F2707">
        <w:rPr>
          <w:rFonts w:cs="Arial"/>
          <w:szCs w:val="20"/>
          <w:lang w:val="es-ES_tradnl"/>
        </w:rPr>
        <w:t>Guatemart</w:t>
      </w:r>
      <w:proofErr w:type="spellEnd"/>
      <w:r w:rsidR="009F2707">
        <w:rPr>
          <w:rFonts w:cs="Arial"/>
          <w:szCs w:val="20"/>
          <w:lang w:val="es-ES_tradnl"/>
        </w:rPr>
        <w:t xml:space="preserve"> será un sistema web desarrollado con tecnologías modernas (Python, </w:t>
      </w:r>
      <w:proofErr w:type="spellStart"/>
      <w:r w:rsidR="009F2707">
        <w:rPr>
          <w:rFonts w:cs="Arial"/>
          <w:szCs w:val="20"/>
          <w:lang w:val="es-ES_tradnl"/>
        </w:rPr>
        <w:t>Flask</w:t>
      </w:r>
      <w:proofErr w:type="spellEnd"/>
      <w:r w:rsidR="009F2707">
        <w:rPr>
          <w:rFonts w:cs="Arial"/>
          <w:szCs w:val="20"/>
          <w:lang w:val="es-ES_tradnl"/>
        </w:rPr>
        <w:t xml:space="preserve">, SQL Server) que permitirá la gestión integral del inventario. El sistema se integrará con </w:t>
      </w:r>
      <w:proofErr w:type="spellStart"/>
      <w:r w:rsidR="009F2707">
        <w:rPr>
          <w:rFonts w:cs="Arial"/>
          <w:szCs w:val="20"/>
          <w:lang w:val="es-ES_tradnl"/>
        </w:rPr>
        <w:t>APIs</w:t>
      </w:r>
      <w:proofErr w:type="spellEnd"/>
      <w:r w:rsidR="009F2707">
        <w:rPr>
          <w:rFonts w:cs="Arial"/>
          <w:szCs w:val="20"/>
          <w:lang w:val="es-ES_tradnl"/>
        </w:rPr>
        <w:t xml:space="preserve"> externas para validación de códigos de barras y operará en un entorno cliente-servidor a través de internet.</w:t>
      </w:r>
    </w:p>
    <w:p w14:paraId="2BFF467D" w14:textId="77777777" w:rsidR="009F2707" w:rsidRDefault="009F2707" w:rsidP="009F2707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6056B09A" w14:textId="77777777" w:rsidR="009F2707" w:rsidRDefault="009F2707" w:rsidP="009F2707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4545C190" w14:textId="19F0C047" w:rsidR="009F2707" w:rsidRDefault="009F2707" w:rsidP="009F2707">
      <w:pPr>
        <w:pStyle w:val="Prrafodelista"/>
        <w:numPr>
          <w:ilvl w:val="0"/>
          <w:numId w:val="23"/>
        </w:num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lastRenderedPageBreak/>
        <w:t>Características principales:</w:t>
      </w:r>
    </w:p>
    <w:p w14:paraId="4989BDF7" w14:textId="42EF301E" w:rsidR="009F2707" w:rsidRDefault="009F2707" w:rsidP="009F2707">
      <w:pPr>
        <w:pStyle w:val="Prrafodelista"/>
        <w:numPr>
          <w:ilvl w:val="1"/>
          <w:numId w:val="23"/>
        </w:num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Arquitectura cliente-servidor</w:t>
      </w:r>
    </w:p>
    <w:p w14:paraId="761F1F36" w14:textId="0B0D0A05" w:rsidR="009F2707" w:rsidRDefault="009F2707" w:rsidP="009F2707">
      <w:pPr>
        <w:pStyle w:val="Prrafodelista"/>
        <w:numPr>
          <w:ilvl w:val="1"/>
          <w:numId w:val="23"/>
        </w:num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Base de datos centralizada en SQL Server</w:t>
      </w:r>
    </w:p>
    <w:p w14:paraId="2FBD462A" w14:textId="366A1E76" w:rsidR="009F2707" w:rsidRDefault="009F2707" w:rsidP="009F2707">
      <w:pPr>
        <w:pStyle w:val="Prrafodelista"/>
        <w:numPr>
          <w:ilvl w:val="1"/>
          <w:numId w:val="23"/>
        </w:num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Interfaz web responsive</w:t>
      </w:r>
    </w:p>
    <w:p w14:paraId="6FBBF4E0" w14:textId="3B83CC87" w:rsidR="009F2707" w:rsidRDefault="009F2707" w:rsidP="009F2707">
      <w:pPr>
        <w:pStyle w:val="Prrafodelista"/>
        <w:numPr>
          <w:ilvl w:val="1"/>
          <w:numId w:val="23"/>
        </w:num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API </w:t>
      </w:r>
      <w:proofErr w:type="spellStart"/>
      <w:r>
        <w:rPr>
          <w:rFonts w:cs="Arial"/>
          <w:szCs w:val="20"/>
          <w:lang w:val="es-ES_tradnl"/>
        </w:rPr>
        <w:t>RESTful</w:t>
      </w:r>
      <w:proofErr w:type="spellEnd"/>
    </w:p>
    <w:p w14:paraId="13B7359E" w14:textId="2EE88CC6" w:rsidR="00FA6F44" w:rsidRPr="009F2707" w:rsidRDefault="009F2707" w:rsidP="009F2707">
      <w:pPr>
        <w:pStyle w:val="Prrafodelista"/>
        <w:numPr>
          <w:ilvl w:val="1"/>
          <w:numId w:val="23"/>
        </w:num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Integración con servicios externos</w:t>
      </w:r>
    </w:p>
    <w:p w14:paraId="76909A74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5CB12A6" w14:textId="69C1277B" w:rsidR="007C695B" w:rsidRPr="009F2707" w:rsidRDefault="00482D99" w:rsidP="009F2707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0" w:name="_Toc532878319"/>
      <w:bookmarkStart w:id="31" w:name="_Toc33238241"/>
      <w:bookmarkStart w:id="32" w:name="_Toc324333350"/>
      <w:bookmarkStart w:id="33" w:name="_Toc211284943"/>
      <w:r w:rsidRPr="00803DBA">
        <w:rPr>
          <w:lang w:val="es-ES_tradnl"/>
        </w:rPr>
        <w:t>Funcionalidad del producto</w:t>
      </w:r>
      <w:bookmarkEnd w:id="30"/>
      <w:bookmarkEnd w:id="31"/>
      <w:bookmarkEnd w:id="32"/>
      <w:bookmarkEnd w:id="33"/>
    </w:p>
    <w:p w14:paraId="4A9740C6" w14:textId="4F9CF6F0" w:rsidR="00B83E8C" w:rsidRPr="00803DBA" w:rsidRDefault="00581624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 w:rsidRPr="00803DBA">
        <w:rPr>
          <w:rFonts w:cs="Arial"/>
          <w:noProof/>
          <w:color w:val="FF0000"/>
          <w:lang w:val="es-ES_tradnl"/>
        </w:rPr>
        <w:lastRenderedPageBreak/>
        <w:drawing>
          <wp:inline distT="0" distB="0" distL="0" distR="0" wp14:anchorId="0128B613" wp14:editId="16183D69">
            <wp:extent cx="5486400" cy="5457825"/>
            <wp:effectExtent l="0" t="0" r="0" b="0"/>
            <wp:docPr id="1887298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16" t="14378" r="18021" b="12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B6EF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4222C1D8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A735F33" w14:textId="0F12AA7A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4" w:name="_Toc532878320"/>
      <w:bookmarkStart w:id="35" w:name="_Toc33238242"/>
      <w:bookmarkStart w:id="36" w:name="_Toc324333351"/>
      <w:bookmarkStart w:id="37" w:name="_Toc211284944"/>
      <w:r w:rsidRPr="00803DBA">
        <w:rPr>
          <w:lang w:val="es-ES_tradnl"/>
        </w:rPr>
        <w:t>Características de los usuarios</w:t>
      </w:r>
      <w:bookmarkEnd w:id="34"/>
      <w:bookmarkEnd w:id="35"/>
      <w:bookmarkEnd w:id="36"/>
      <w:bookmarkEnd w:id="37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1C89F8E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17F84D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D9D7477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6324A17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1EC9E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3472CA" w14:textId="5C2FED6E" w:rsidR="00482D99" w:rsidRPr="00803DBA" w:rsidRDefault="009F2707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Ingeniero en Sistemas o Administrador de Empresas</w:t>
            </w:r>
          </w:p>
        </w:tc>
      </w:tr>
      <w:tr w:rsidR="00482D99" w:rsidRPr="00803DBA" w14:paraId="43A8F36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54777B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786434" w14:textId="31DBEC54" w:rsidR="00482D99" w:rsidRPr="00803DBA" w:rsidRDefault="009F2707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total del sistema, configuración, gestión de usuarios, generación de reportes ejecutivos</w:t>
            </w:r>
          </w:p>
        </w:tc>
      </w:tr>
    </w:tbl>
    <w:p w14:paraId="438ED8CA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F9EE12A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1F887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6C2F0DC" w14:textId="09AC2A18" w:rsidR="007C695B" w:rsidRPr="00803DBA" w:rsidRDefault="009F2707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Operador de Bodega</w:t>
            </w:r>
          </w:p>
        </w:tc>
      </w:tr>
      <w:tr w:rsidR="007C695B" w:rsidRPr="00803DBA" w14:paraId="0AB83414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30FFC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D0F79E" w14:textId="32AF9DD7" w:rsidR="007C695B" w:rsidRPr="00803DBA" w:rsidRDefault="009F2707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Técnico con experiencia en inventarios</w:t>
            </w:r>
          </w:p>
        </w:tc>
      </w:tr>
      <w:tr w:rsidR="007C695B" w:rsidRPr="00803DBA" w14:paraId="0475F87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B2A8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E6A6E" w14:textId="15332B0E" w:rsidR="007C695B" w:rsidRPr="00803DBA" w:rsidRDefault="009F2707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Registro de movimientos, actualización de productos, consulta de stock</w:t>
            </w:r>
          </w:p>
        </w:tc>
      </w:tr>
    </w:tbl>
    <w:p w14:paraId="3CC9ECD5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13B81526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98F8E08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lastRenderedPageBreak/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3489CE8" w14:textId="4CE198BA" w:rsidR="007C695B" w:rsidRPr="00803DBA" w:rsidRDefault="009F2707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7C695B" w:rsidRPr="00803DBA" w14:paraId="25ECDF26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10145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EA4885" w14:textId="75E26683" w:rsidR="007C695B" w:rsidRPr="00803DBA" w:rsidRDefault="009F2707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Personal administrativo</w:t>
            </w:r>
          </w:p>
        </w:tc>
      </w:tr>
      <w:tr w:rsidR="007C695B" w:rsidRPr="00803DBA" w14:paraId="13BA0E5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397D90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92BF1A" w14:textId="4CBFA62E" w:rsidR="007C695B" w:rsidRPr="00803DBA" w:rsidRDefault="009F2707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Consulta de inventario, visualización de reportes</w:t>
            </w:r>
          </w:p>
        </w:tc>
      </w:tr>
    </w:tbl>
    <w:p w14:paraId="7D005AE7" w14:textId="77777777" w:rsidR="007C695B" w:rsidRPr="00803DBA" w:rsidRDefault="007C695B" w:rsidP="009F2707">
      <w:pPr>
        <w:pStyle w:val="guiazul"/>
        <w:widowControl w:val="0"/>
        <w:rPr>
          <w:rFonts w:cs="Arial"/>
          <w:color w:val="auto"/>
          <w:lang w:val="es-ES_tradnl"/>
        </w:rPr>
      </w:pPr>
    </w:p>
    <w:p w14:paraId="11AC457C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8F25960" w14:textId="3E5C0EDC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8" w:name="_Toc532878321"/>
      <w:bookmarkStart w:id="39" w:name="_Toc33238243"/>
      <w:bookmarkStart w:id="40" w:name="_Toc324333352"/>
      <w:bookmarkStart w:id="41" w:name="_Toc211284945"/>
      <w:r w:rsidRPr="00803DBA">
        <w:rPr>
          <w:lang w:val="es-ES_tradnl"/>
        </w:rPr>
        <w:t>Restricciones</w:t>
      </w:r>
      <w:bookmarkEnd w:id="38"/>
      <w:bookmarkEnd w:id="39"/>
      <w:bookmarkEnd w:id="40"/>
      <w:bookmarkEnd w:id="41"/>
    </w:p>
    <w:p w14:paraId="58AF2605" w14:textId="08D8BDBD" w:rsidR="00662B57" w:rsidRDefault="009F270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El sistema debe funcionar en navegadores modernos (Chrome, Firefox, Edge)</w:t>
      </w:r>
    </w:p>
    <w:p w14:paraId="07A12E41" w14:textId="18749A87" w:rsidR="009F2707" w:rsidRDefault="009F270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Conexión a internet requerida para acceso al sistema</w:t>
      </w:r>
    </w:p>
    <w:p w14:paraId="0925BA6E" w14:textId="77261FC9" w:rsidR="009F2707" w:rsidRDefault="009F270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Base de datos SQL Server 2017 o superior</w:t>
      </w:r>
    </w:p>
    <w:p w14:paraId="3278BE79" w14:textId="085A504F" w:rsidR="009F2707" w:rsidRDefault="009F270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Python 3.8 o superior</w:t>
      </w:r>
    </w:p>
    <w:p w14:paraId="02616E4F" w14:textId="2384D306" w:rsidR="009F2707" w:rsidRDefault="009F270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Servidor con al menos 4GB de RAM</w:t>
      </w:r>
    </w:p>
    <w:p w14:paraId="5904A357" w14:textId="1DF6C640" w:rsidR="009F2707" w:rsidRDefault="009F270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Sistemas operativo Windows Server o Linux</w:t>
      </w:r>
    </w:p>
    <w:p w14:paraId="33974FF3" w14:textId="498B5489" w:rsidR="009F2707" w:rsidRPr="00803DBA" w:rsidRDefault="009F270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Respaldo de base de datos diario</w:t>
      </w:r>
    </w:p>
    <w:p w14:paraId="5252858D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42DA561A" w14:textId="7B37ACCF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2" w:name="_Toc532878322"/>
      <w:bookmarkStart w:id="43" w:name="_Toc33238244"/>
      <w:bookmarkStart w:id="44" w:name="_Toc324333353"/>
      <w:bookmarkStart w:id="45" w:name="_Toc211284946"/>
      <w:r w:rsidRPr="00803DBA">
        <w:rPr>
          <w:lang w:val="es-ES_tradnl"/>
        </w:rPr>
        <w:t>Suposiciones y dependencias</w:t>
      </w:r>
      <w:bookmarkEnd w:id="42"/>
      <w:bookmarkEnd w:id="43"/>
      <w:bookmarkEnd w:id="44"/>
      <w:bookmarkEnd w:id="45"/>
    </w:p>
    <w:p w14:paraId="4D260227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5AFF3315" w14:textId="143C5270" w:rsidR="002368D7" w:rsidRDefault="002368D7" w:rsidP="009F2707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 xml:space="preserve">Se </w:t>
      </w:r>
      <w:r w:rsidR="009F2707">
        <w:rPr>
          <w:lang w:val="es-ES_tradnl"/>
        </w:rPr>
        <w:t>asume que los usuarios tienen conocimientos básicos de computación</w:t>
      </w:r>
    </w:p>
    <w:p w14:paraId="71E06ADB" w14:textId="19A0516E" w:rsidR="009F2707" w:rsidRDefault="009F2707" w:rsidP="009F2707">
      <w:pPr>
        <w:pStyle w:val="Normalindentado2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Los equipos</w:t>
      </w:r>
      <w:r w:rsidR="005E4602">
        <w:rPr>
          <w:lang w:val="es-ES_tradnl"/>
        </w:rPr>
        <w:t xml:space="preserve"> cliente cumplen con requisitos mínimos</w:t>
      </w:r>
    </w:p>
    <w:p w14:paraId="32C8E417" w14:textId="78071E83" w:rsidR="005E4602" w:rsidRDefault="005E4602" w:rsidP="009F2707">
      <w:pPr>
        <w:pStyle w:val="Normalindentado2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Conexión estable a internet</w:t>
      </w:r>
    </w:p>
    <w:p w14:paraId="2FB67C56" w14:textId="6D44C180" w:rsidR="005E4602" w:rsidRDefault="005E4602" w:rsidP="009F2707">
      <w:pPr>
        <w:pStyle w:val="Normalindentado2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Disponibilidad de servidor para alojar la aplicación</w:t>
      </w:r>
    </w:p>
    <w:p w14:paraId="44766024" w14:textId="13C070C9" w:rsidR="005E4602" w:rsidRPr="00803DBA" w:rsidRDefault="005E4602" w:rsidP="009F2707">
      <w:pPr>
        <w:pStyle w:val="Normalindentado2"/>
        <w:numPr>
          <w:ilvl w:val="0"/>
          <w:numId w:val="19"/>
        </w:numPr>
        <w:rPr>
          <w:lang w:val="es-ES_tradnl"/>
        </w:rPr>
      </w:pPr>
      <w:proofErr w:type="gramStart"/>
      <w:r>
        <w:rPr>
          <w:lang w:val="es-ES_tradnl"/>
        </w:rPr>
        <w:t>API externa</w:t>
      </w:r>
      <w:proofErr w:type="gramEnd"/>
      <w:r>
        <w:rPr>
          <w:lang w:val="es-ES_tradnl"/>
        </w:rPr>
        <w:t xml:space="preserve"> de validación de códigos disponible</w:t>
      </w:r>
    </w:p>
    <w:p w14:paraId="0B579336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9B72548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1E0A81" w14:textId="47934080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6" w:name="_Toc532878324"/>
      <w:bookmarkStart w:id="47" w:name="_Toc33238246"/>
      <w:bookmarkStart w:id="48" w:name="_Toc324333354"/>
      <w:bookmarkStart w:id="49" w:name="_Toc211284947"/>
      <w:r w:rsidRPr="00803DBA">
        <w:rPr>
          <w:lang w:val="es-ES_tradnl"/>
        </w:rPr>
        <w:t>Requisitos específicos</w:t>
      </w:r>
      <w:bookmarkEnd w:id="46"/>
      <w:bookmarkEnd w:id="47"/>
      <w:bookmarkEnd w:id="48"/>
      <w:bookmarkEnd w:id="49"/>
    </w:p>
    <w:p w14:paraId="1585DE6B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BB26365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159C0032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CC04439" w14:textId="77777777" w:rsidR="002820E4" w:rsidRPr="00803DBA" w:rsidRDefault="002820E4" w:rsidP="00FA6F44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58D00617" w14:textId="77777777" w:rsidTr="00DA7A2C">
        <w:tc>
          <w:tcPr>
            <w:tcW w:w="1951" w:type="dxa"/>
          </w:tcPr>
          <w:p w14:paraId="1706122E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14:paraId="5EF42F86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2820E4" w:rsidRPr="00803DBA" w14:paraId="593B4791" w14:textId="77777777" w:rsidTr="00DA7A2C">
        <w:tc>
          <w:tcPr>
            <w:tcW w:w="1951" w:type="dxa"/>
          </w:tcPr>
          <w:p w14:paraId="3F86751A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14:paraId="24472AA2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2820E4" w:rsidRPr="00803DBA" w14:paraId="736A07A7" w14:textId="77777777" w:rsidTr="00DA7A2C">
        <w:tc>
          <w:tcPr>
            <w:tcW w:w="1951" w:type="dxa"/>
          </w:tcPr>
          <w:p w14:paraId="523560CA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14:paraId="64CEFA6D" w14:textId="131840D0" w:rsidR="002820E4" w:rsidRPr="00803DBA" w:rsidRDefault="005E460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Validación de credenciales contra base de datos, sesiones seguras, cierre de sesión automático por inactividad</w:t>
            </w:r>
          </w:p>
        </w:tc>
      </w:tr>
      <w:tr w:rsidR="002820E4" w:rsidRPr="00803DBA" w14:paraId="696FA37C" w14:textId="77777777" w:rsidTr="00DA7A2C">
        <w:tc>
          <w:tcPr>
            <w:tcW w:w="1951" w:type="dxa"/>
          </w:tcPr>
          <w:p w14:paraId="45B48CA0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14:paraId="3A83B2D0" w14:textId="1B3A3A62" w:rsidR="002820E4" w:rsidRPr="00803DBA" w:rsidRDefault="005E460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el acceso mediante usuario y contraseña. Los usuarios deben autenticarse para acceder a cualquier funcionalidad del sistema.</w:t>
            </w:r>
          </w:p>
        </w:tc>
      </w:tr>
      <w:tr w:rsidR="002820E4" w:rsidRPr="00803DBA" w14:paraId="6DC06AE9" w14:textId="77777777" w:rsidTr="00DA7A2C">
        <w:tc>
          <w:tcPr>
            <w:tcW w:w="1951" w:type="dxa"/>
          </w:tcPr>
          <w:p w14:paraId="7ADFC8A6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14:paraId="429F20F7" w14:textId="40C5E78C" w:rsidR="00687824" w:rsidRPr="00803DBA" w:rsidRDefault="005E4602" w:rsidP="005E460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RNF08</w:t>
            </w:r>
          </w:p>
        </w:tc>
      </w:tr>
      <w:tr w:rsidR="002820E4" w:rsidRPr="00803DBA" w14:paraId="7F289CD4" w14:textId="77777777" w:rsidTr="00DA7A2C">
        <w:tc>
          <w:tcPr>
            <w:tcW w:w="8644" w:type="dxa"/>
            <w:gridSpan w:val="2"/>
          </w:tcPr>
          <w:p w14:paraId="09D25BEB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1CEFCE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4157FE7" w14:textId="77777777" w:rsidR="005A24AE" w:rsidRPr="00803DBA" w:rsidRDefault="005A24AE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20E80354" w14:textId="77777777" w:rsidTr="00DA7A2C">
        <w:tc>
          <w:tcPr>
            <w:tcW w:w="1951" w:type="dxa"/>
          </w:tcPr>
          <w:p w14:paraId="57D8A9BE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14:paraId="2DF4BC49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2820E4" w:rsidRPr="00803DBA" w14:paraId="4449F7F8" w14:textId="77777777" w:rsidTr="00DA7A2C">
        <w:tc>
          <w:tcPr>
            <w:tcW w:w="1951" w:type="dxa"/>
          </w:tcPr>
          <w:p w14:paraId="7FD479F0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14:paraId="1556F6E2" w14:textId="2B31D71F" w:rsidR="002820E4" w:rsidRPr="00803DBA" w:rsidRDefault="005E460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Usuarios</w:t>
            </w:r>
          </w:p>
        </w:tc>
      </w:tr>
      <w:tr w:rsidR="002820E4" w:rsidRPr="00803DBA" w14:paraId="4729A033" w14:textId="77777777" w:rsidTr="00DA7A2C">
        <w:tc>
          <w:tcPr>
            <w:tcW w:w="1951" w:type="dxa"/>
          </w:tcPr>
          <w:p w14:paraId="64BAC3F3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693" w:type="dxa"/>
          </w:tcPr>
          <w:p w14:paraId="6BFC3FD4" w14:textId="44CE26CE" w:rsidR="002820E4" w:rsidRPr="00803DBA" w:rsidRDefault="005E460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nuevos usuarios con datos completos, asignación de roles, modificación de datos de usuario, desactivación</w:t>
            </w:r>
          </w:p>
        </w:tc>
      </w:tr>
      <w:tr w:rsidR="002820E4" w:rsidRPr="00803DBA" w14:paraId="2AABBF00" w14:textId="77777777" w:rsidTr="00DA7A2C">
        <w:tc>
          <w:tcPr>
            <w:tcW w:w="1951" w:type="dxa"/>
          </w:tcPr>
          <w:p w14:paraId="22F3ABDB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14:paraId="7914B68A" w14:textId="4685FB18" w:rsidR="002820E4" w:rsidRPr="00803DBA" w:rsidRDefault="005E460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permitir, crear, modificar, consultar y desactivar usuario del sistema</w:t>
            </w:r>
          </w:p>
        </w:tc>
      </w:tr>
      <w:tr w:rsidR="002820E4" w:rsidRPr="00803DBA" w14:paraId="514C43CC" w14:textId="77777777" w:rsidTr="00DA7A2C">
        <w:tc>
          <w:tcPr>
            <w:tcW w:w="1951" w:type="dxa"/>
          </w:tcPr>
          <w:p w14:paraId="19CB2803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14:paraId="70719ACB" w14:textId="53AB48F0" w:rsidR="00687824" w:rsidRPr="005E4602" w:rsidRDefault="005E4602" w:rsidP="005E4602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RNF01, RNF02, RNF08</w:t>
            </w:r>
          </w:p>
        </w:tc>
      </w:tr>
      <w:tr w:rsidR="002820E4" w:rsidRPr="00803DBA" w14:paraId="46DD6683" w14:textId="77777777" w:rsidTr="00DA7A2C">
        <w:tc>
          <w:tcPr>
            <w:tcW w:w="8644" w:type="dxa"/>
            <w:gridSpan w:val="2"/>
          </w:tcPr>
          <w:p w14:paraId="75D1D23B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D7B1B92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E5CF9F8" w14:textId="77777777" w:rsidR="005A24AE" w:rsidRDefault="005A24AE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E5E1A" w:rsidRPr="00803DBA" w14:paraId="2DA169E4" w14:textId="77777777" w:rsidTr="00195566">
        <w:tc>
          <w:tcPr>
            <w:tcW w:w="1951" w:type="dxa"/>
          </w:tcPr>
          <w:p w14:paraId="4FEE8E70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0DDB3588" w14:textId="63645984" w:rsidR="00DE5E1A" w:rsidRPr="00803DBA" w:rsidRDefault="00DE5E1A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B76E53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DE5E1A" w:rsidRPr="00803DBA" w14:paraId="174A1F28" w14:textId="77777777" w:rsidTr="00195566">
        <w:tc>
          <w:tcPr>
            <w:tcW w:w="1951" w:type="dxa"/>
          </w:tcPr>
          <w:p w14:paraId="24680E3F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46F74620" w14:textId="7C1DFEE0" w:rsidR="00DE5E1A" w:rsidRPr="00803DBA" w:rsidRDefault="00B76E53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Productos</w:t>
            </w:r>
          </w:p>
        </w:tc>
      </w:tr>
      <w:tr w:rsidR="00DE5E1A" w:rsidRPr="00803DBA" w14:paraId="4B6A748E" w14:textId="77777777" w:rsidTr="00195566">
        <w:tc>
          <w:tcPr>
            <w:tcW w:w="1951" w:type="dxa"/>
          </w:tcPr>
          <w:p w14:paraId="1199F9BB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5B0E3740" w14:textId="4314BB87" w:rsidR="00DE5E1A" w:rsidRPr="00803DBA" w:rsidRDefault="00B76E53" w:rsidP="00195566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Campos, validación de códigos únicos, categorización de productos, definición de stock mínimo y máximo</w:t>
            </w:r>
          </w:p>
        </w:tc>
      </w:tr>
      <w:tr w:rsidR="00DE5E1A" w:rsidRPr="00803DBA" w14:paraId="1357B6F7" w14:textId="77777777" w:rsidTr="00195566">
        <w:tc>
          <w:tcPr>
            <w:tcW w:w="1951" w:type="dxa"/>
          </w:tcPr>
          <w:p w14:paraId="4E06516A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636E2393" w14:textId="4F66A593" w:rsidR="00DE5E1A" w:rsidRPr="00B76E53" w:rsidRDefault="00B76E53" w:rsidP="00195566">
            <w:pPr>
              <w:pStyle w:val="Sinespaci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El sistema debe permitir registrar productos con toda su información relevante</w:t>
            </w:r>
          </w:p>
        </w:tc>
      </w:tr>
      <w:tr w:rsidR="00DE5E1A" w:rsidRPr="00803DBA" w14:paraId="3D71789B" w14:textId="77777777" w:rsidTr="00195566">
        <w:tc>
          <w:tcPr>
            <w:tcW w:w="1951" w:type="dxa"/>
          </w:tcPr>
          <w:p w14:paraId="2712DF2C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512617F2" w14:textId="1C5791F5" w:rsidR="005A24AE" w:rsidRPr="00803DBA" w:rsidRDefault="00B76E53" w:rsidP="00B76E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RNF03, RNF05</w:t>
            </w:r>
          </w:p>
        </w:tc>
      </w:tr>
      <w:tr w:rsidR="00DE5E1A" w:rsidRPr="00803DBA" w14:paraId="3C35BEF7" w14:textId="77777777" w:rsidTr="00195566">
        <w:tc>
          <w:tcPr>
            <w:tcW w:w="8644" w:type="dxa"/>
            <w:gridSpan w:val="2"/>
          </w:tcPr>
          <w:p w14:paraId="452C960B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A8505A0" w14:textId="77777777" w:rsidR="00DE5E1A" w:rsidRPr="00803DBA" w:rsidRDefault="00DE5E1A" w:rsidP="0019556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4EBDC86" w14:textId="77777777" w:rsidR="00DE5E1A" w:rsidRPr="00803DBA" w:rsidRDefault="00DE5E1A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1BE34A65" w14:textId="77777777" w:rsidTr="00DA7A2C">
        <w:tc>
          <w:tcPr>
            <w:tcW w:w="1951" w:type="dxa"/>
          </w:tcPr>
          <w:p w14:paraId="1777F5DF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702022C8" w14:textId="68A50F75" w:rsidR="002820E4" w:rsidRPr="00803DBA" w:rsidRDefault="00DE5E1A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B76E53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2820E4" w:rsidRPr="00803DBA" w14:paraId="7D8B26EA" w14:textId="77777777" w:rsidTr="00DA7A2C">
        <w:tc>
          <w:tcPr>
            <w:tcW w:w="1951" w:type="dxa"/>
          </w:tcPr>
          <w:p w14:paraId="79A9C25B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009209B5" w14:textId="4EBBF21D" w:rsidR="002820E4" w:rsidRPr="00803DBA" w:rsidRDefault="00B76E5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 de inventario</w:t>
            </w:r>
          </w:p>
        </w:tc>
      </w:tr>
      <w:tr w:rsidR="002820E4" w:rsidRPr="00803DBA" w14:paraId="399BE094" w14:textId="77777777" w:rsidTr="00DA7A2C">
        <w:tc>
          <w:tcPr>
            <w:tcW w:w="1951" w:type="dxa"/>
          </w:tcPr>
          <w:p w14:paraId="5E60C7C2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41DC404F" w14:textId="7C720A8A" w:rsidR="002820E4" w:rsidRPr="00803DBA" w:rsidRDefault="00B76E5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Búsqueda por SKU, filtrado por categoría, visualización de stock actual, identificación visual de productos con stock bajo, exportación de listados</w:t>
            </w:r>
          </w:p>
        </w:tc>
      </w:tr>
      <w:tr w:rsidR="002820E4" w:rsidRPr="00803DBA" w14:paraId="4564031B" w14:textId="77777777" w:rsidTr="00DA7A2C">
        <w:tc>
          <w:tcPr>
            <w:tcW w:w="1951" w:type="dxa"/>
          </w:tcPr>
          <w:p w14:paraId="2C036B5A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1A3A3084" w14:textId="2189C9EE" w:rsidR="002820E4" w:rsidRPr="00803DBA" w:rsidRDefault="00B76E53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 permitir consultar el inventario actual de productos</w:t>
            </w:r>
          </w:p>
        </w:tc>
      </w:tr>
      <w:tr w:rsidR="002820E4" w:rsidRPr="00803DBA" w14:paraId="4CC05F45" w14:textId="77777777" w:rsidTr="00DA7A2C">
        <w:tc>
          <w:tcPr>
            <w:tcW w:w="1951" w:type="dxa"/>
          </w:tcPr>
          <w:p w14:paraId="28D803C4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1DEA9E1C" w14:textId="1039612D" w:rsidR="003C1A1B" w:rsidRPr="00803DBA" w:rsidRDefault="00B76E53" w:rsidP="00B76E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RNF04, RNF05</w:t>
            </w:r>
          </w:p>
        </w:tc>
      </w:tr>
      <w:tr w:rsidR="002820E4" w:rsidRPr="00803DBA" w14:paraId="50552E1D" w14:textId="77777777" w:rsidTr="00DA7A2C">
        <w:tc>
          <w:tcPr>
            <w:tcW w:w="8644" w:type="dxa"/>
            <w:gridSpan w:val="2"/>
          </w:tcPr>
          <w:p w14:paraId="0B13B31F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DCB6E5A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6ED6E9F2" w14:textId="77777777"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E5E1A" w:rsidRPr="00803DBA" w14:paraId="3250399B" w14:textId="77777777" w:rsidTr="00195566">
        <w:tc>
          <w:tcPr>
            <w:tcW w:w="1951" w:type="dxa"/>
          </w:tcPr>
          <w:p w14:paraId="45D9D9D5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1869007" w14:textId="0451A277" w:rsidR="00DE5E1A" w:rsidRPr="00803DBA" w:rsidRDefault="00DE5E1A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B76E53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636F46" w:rsidRPr="00803DBA" w14:paraId="74D2543B" w14:textId="77777777" w:rsidTr="00195566">
        <w:tc>
          <w:tcPr>
            <w:tcW w:w="1951" w:type="dxa"/>
          </w:tcPr>
          <w:p w14:paraId="4ABEB9B6" w14:textId="77777777" w:rsidR="00636F46" w:rsidRPr="00803DBA" w:rsidRDefault="00636F46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11E7631F" w14:textId="7234F59C" w:rsidR="00636F46" w:rsidRPr="00803DBA" w:rsidRDefault="00B76E53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Movimientos</w:t>
            </w:r>
          </w:p>
        </w:tc>
      </w:tr>
      <w:tr w:rsidR="00636F46" w:rsidRPr="00803DBA" w14:paraId="4743FE33" w14:textId="77777777" w:rsidTr="00195566">
        <w:tc>
          <w:tcPr>
            <w:tcW w:w="1951" w:type="dxa"/>
          </w:tcPr>
          <w:p w14:paraId="43F64F93" w14:textId="77777777" w:rsidR="00636F46" w:rsidRPr="00803DBA" w:rsidRDefault="00636F46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5B5782DB" w14:textId="4C3F8A32" w:rsidR="00636F46" w:rsidRPr="00803DBA" w:rsidRDefault="00B76E53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Tipos de movimiento, registro de cantidad, asociación con proveedor, registro de usuario que realiza el movimiento, actualización automática de stock</w:t>
            </w:r>
          </w:p>
        </w:tc>
      </w:tr>
      <w:tr w:rsidR="00DE5E1A" w:rsidRPr="00803DBA" w14:paraId="21C5181C" w14:textId="77777777" w:rsidTr="00195566">
        <w:tc>
          <w:tcPr>
            <w:tcW w:w="1951" w:type="dxa"/>
          </w:tcPr>
          <w:p w14:paraId="167BC0EC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647619B5" w14:textId="3CA57E59" w:rsidR="00DE5E1A" w:rsidRPr="00B76E53" w:rsidRDefault="00B76E53" w:rsidP="00B76E53">
            <w:pPr>
              <w:jc w:val="both"/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Cs/>
                <w:szCs w:val="20"/>
                <w:lang w:val="es-ES_tradnl"/>
              </w:rPr>
              <w:t>El sistema debe registrar todas las entradas, salidas y ajustes de inventario.</w:t>
            </w:r>
          </w:p>
        </w:tc>
      </w:tr>
      <w:tr w:rsidR="00DE5E1A" w:rsidRPr="00803DBA" w14:paraId="00373259" w14:textId="77777777" w:rsidTr="00195566">
        <w:tc>
          <w:tcPr>
            <w:tcW w:w="1951" w:type="dxa"/>
          </w:tcPr>
          <w:p w14:paraId="213ABE78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4F62111C" w14:textId="79A30858" w:rsidR="00687824" w:rsidRPr="00687824" w:rsidRDefault="00B76E53" w:rsidP="00B76E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RNF03, RNF05, RNF06, RNF09</w:t>
            </w:r>
          </w:p>
        </w:tc>
      </w:tr>
      <w:tr w:rsidR="00DE5E1A" w:rsidRPr="00803DBA" w14:paraId="77BCDCFF" w14:textId="77777777" w:rsidTr="00195566">
        <w:tc>
          <w:tcPr>
            <w:tcW w:w="8644" w:type="dxa"/>
            <w:gridSpan w:val="2"/>
          </w:tcPr>
          <w:p w14:paraId="60932545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809B6F7" w14:textId="77777777" w:rsidR="00DE5E1A" w:rsidRPr="00803DBA" w:rsidRDefault="00DE5E1A" w:rsidP="0019556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377167A" w14:textId="77777777" w:rsidR="00DE5E1A" w:rsidRDefault="00DE5E1A" w:rsidP="00FA6F44">
      <w:pPr>
        <w:rPr>
          <w:rFonts w:cs="Arial"/>
          <w:szCs w:val="20"/>
          <w:lang w:val="es-ES_tradnl"/>
        </w:rPr>
      </w:pPr>
    </w:p>
    <w:p w14:paraId="2AA61944" w14:textId="77777777" w:rsidR="005A24AE" w:rsidRDefault="005A24AE" w:rsidP="00FA6F44">
      <w:pPr>
        <w:rPr>
          <w:rFonts w:cs="Arial"/>
          <w:szCs w:val="20"/>
          <w:lang w:val="es-ES_tradnl"/>
        </w:rPr>
      </w:pPr>
    </w:p>
    <w:p w14:paraId="41242277" w14:textId="77777777" w:rsidR="005A24AE" w:rsidRDefault="005A24AE" w:rsidP="00FA6F44">
      <w:pPr>
        <w:rPr>
          <w:rFonts w:cs="Arial"/>
          <w:szCs w:val="20"/>
          <w:lang w:val="es-ES_tradnl"/>
        </w:rPr>
      </w:pPr>
    </w:p>
    <w:p w14:paraId="224B0420" w14:textId="77777777" w:rsidR="005A24AE" w:rsidRDefault="005A24AE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E5E1A" w:rsidRPr="00803DBA" w14:paraId="18E3CB92" w14:textId="77777777" w:rsidTr="00195566">
        <w:tc>
          <w:tcPr>
            <w:tcW w:w="1951" w:type="dxa"/>
          </w:tcPr>
          <w:p w14:paraId="32EA11BF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8B7A939" w14:textId="29DA219A" w:rsidR="00DE5E1A" w:rsidRPr="00803DBA" w:rsidRDefault="00DE5E1A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B76E53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636F46" w:rsidRPr="00803DBA" w14:paraId="4F8600CF" w14:textId="77777777" w:rsidTr="00195566">
        <w:tc>
          <w:tcPr>
            <w:tcW w:w="1951" w:type="dxa"/>
          </w:tcPr>
          <w:p w14:paraId="76056E09" w14:textId="77777777" w:rsidR="00636F46" w:rsidRPr="00803DBA" w:rsidRDefault="00636F46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495B52D8" w14:textId="0A22DBB3" w:rsidR="00636F46" w:rsidRPr="00803DBA" w:rsidRDefault="00B76E53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Proveedores</w:t>
            </w:r>
          </w:p>
        </w:tc>
      </w:tr>
      <w:tr w:rsidR="00636F46" w:rsidRPr="00803DBA" w14:paraId="6EBFBB16" w14:textId="77777777" w:rsidTr="00195566">
        <w:tc>
          <w:tcPr>
            <w:tcW w:w="1951" w:type="dxa"/>
          </w:tcPr>
          <w:p w14:paraId="62D9E4F5" w14:textId="77777777" w:rsidR="00636F46" w:rsidRPr="00803DBA" w:rsidRDefault="00636F46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5C316A16" w14:textId="4F3B11BB" w:rsidR="00636F46" w:rsidRPr="00803DBA" w:rsidRDefault="00B76E53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con NIT, modificación de datos, consulta de proveedores activos, historial de compras por proveedor</w:t>
            </w:r>
          </w:p>
        </w:tc>
      </w:tr>
      <w:tr w:rsidR="00DE5E1A" w:rsidRPr="00803DBA" w14:paraId="7DC63C5A" w14:textId="77777777" w:rsidTr="00195566">
        <w:tc>
          <w:tcPr>
            <w:tcW w:w="1951" w:type="dxa"/>
          </w:tcPr>
          <w:p w14:paraId="4C7926D0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1A31A651" w14:textId="5DFE51D1" w:rsidR="00DE5E1A" w:rsidRPr="00B76E53" w:rsidRDefault="00B76E53" w:rsidP="00B76E53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 permitir gestionar la información de proveedores</w:t>
            </w:r>
          </w:p>
        </w:tc>
      </w:tr>
      <w:tr w:rsidR="00DE5E1A" w:rsidRPr="00803DBA" w14:paraId="48C39894" w14:textId="77777777" w:rsidTr="00195566">
        <w:tc>
          <w:tcPr>
            <w:tcW w:w="1951" w:type="dxa"/>
          </w:tcPr>
          <w:p w14:paraId="39063B1D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51A52D31" w14:textId="6882A15C" w:rsidR="00687824" w:rsidRPr="00803DBA" w:rsidRDefault="00B76E53" w:rsidP="00B76E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RNF03</w:t>
            </w:r>
          </w:p>
        </w:tc>
      </w:tr>
      <w:tr w:rsidR="00DE5E1A" w:rsidRPr="00803DBA" w14:paraId="60ED5684" w14:textId="77777777" w:rsidTr="00195566">
        <w:tc>
          <w:tcPr>
            <w:tcW w:w="8644" w:type="dxa"/>
            <w:gridSpan w:val="2"/>
          </w:tcPr>
          <w:p w14:paraId="12C12F33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83C6B4E" w14:textId="7801DE39" w:rsidR="00DE5E1A" w:rsidRPr="00803DBA" w:rsidRDefault="00B76E53" w:rsidP="00195566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14:paraId="0C1CF53A" w14:textId="77777777" w:rsidR="00DE5E1A" w:rsidRDefault="00DE5E1A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E5E1A" w:rsidRPr="00803DBA" w14:paraId="4926CC8E" w14:textId="77777777" w:rsidTr="00195566">
        <w:tc>
          <w:tcPr>
            <w:tcW w:w="1951" w:type="dxa"/>
          </w:tcPr>
          <w:p w14:paraId="4DF85B6E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4BD86EFD" w14:textId="5ED6C3AB" w:rsidR="00DE5E1A" w:rsidRPr="00803DBA" w:rsidRDefault="00DE5E1A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B76E53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636F46" w:rsidRPr="00803DBA" w14:paraId="5A1F7F3E" w14:textId="77777777" w:rsidTr="00195566">
        <w:tc>
          <w:tcPr>
            <w:tcW w:w="1951" w:type="dxa"/>
          </w:tcPr>
          <w:p w14:paraId="70824BF5" w14:textId="77777777" w:rsidR="00636F46" w:rsidRPr="00803DBA" w:rsidRDefault="00636F46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51A8F72E" w14:textId="06604BC3" w:rsidR="00636F46" w:rsidRPr="00803DBA" w:rsidRDefault="00ED1973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Alertas de Stock</w:t>
            </w:r>
          </w:p>
        </w:tc>
      </w:tr>
      <w:tr w:rsidR="00636F46" w:rsidRPr="00803DBA" w14:paraId="759F92C3" w14:textId="77777777" w:rsidTr="00195566">
        <w:tc>
          <w:tcPr>
            <w:tcW w:w="1951" w:type="dxa"/>
          </w:tcPr>
          <w:p w14:paraId="05615E12" w14:textId="77777777" w:rsidR="00636F46" w:rsidRPr="00803DBA" w:rsidRDefault="00636F46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03628546" w14:textId="00B340AA" w:rsidR="00636F46" w:rsidRPr="00803DBA" w:rsidRDefault="00ED1973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Generación automática mediante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trigger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base de datos, visualización 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dashboard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, marcado de alertas como resueltas, notificación visual en interfaz</w:t>
            </w:r>
          </w:p>
        </w:tc>
      </w:tr>
      <w:tr w:rsidR="00DE5E1A" w:rsidRPr="00803DBA" w14:paraId="181562A1" w14:textId="77777777" w:rsidTr="00195566">
        <w:tc>
          <w:tcPr>
            <w:tcW w:w="1951" w:type="dxa"/>
          </w:tcPr>
          <w:p w14:paraId="05CE35DC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52F4E581" w14:textId="2739D32F" w:rsidR="00DE5E1A" w:rsidRPr="00ED1973" w:rsidRDefault="00ED1973" w:rsidP="00195566">
            <w:pPr>
              <w:jc w:val="both"/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Cs/>
                <w:szCs w:val="20"/>
                <w:lang w:val="es-ES_tradnl"/>
              </w:rPr>
              <w:t>El sistema debe generar alertas automáticas cuando el stock de un producto alcance el mínimo establecido</w:t>
            </w:r>
          </w:p>
        </w:tc>
      </w:tr>
      <w:tr w:rsidR="00DE5E1A" w:rsidRPr="00803DBA" w14:paraId="63F6D6BE" w14:textId="77777777" w:rsidTr="00195566">
        <w:tc>
          <w:tcPr>
            <w:tcW w:w="1951" w:type="dxa"/>
          </w:tcPr>
          <w:p w14:paraId="07756906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099CEB2D" w14:textId="35AEA4AE" w:rsidR="00687824" w:rsidRPr="00803DBA" w:rsidRDefault="00ED1973" w:rsidP="00ED197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RNF04, RNF05, RNF07</w:t>
            </w:r>
          </w:p>
        </w:tc>
      </w:tr>
      <w:tr w:rsidR="00DE5E1A" w:rsidRPr="00803DBA" w14:paraId="2399E7BE" w14:textId="77777777" w:rsidTr="00195566">
        <w:tc>
          <w:tcPr>
            <w:tcW w:w="8644" w:type="dxa"/>
            <w:gridSpan w:val="2"/>
          </w:tcPr>
          <w:p w14:paraId="0F99161C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EF1F6E7" w14:textId="77777777" w:rsidR="00DE5E1A" w:rsidRPr="00803DBA" w:rsidRDefault="00DE5E1A" w:rsidP="0019556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B18A637" w14:textId="77777777" w:rsidR="00687824" w:rsidRDefault="0068782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E5E1A" w:rsidRPr="00803DBA" w14:paraId="3A84EF31" w14:textId="77777777" w:rsidTr="00195566">
        <w:tc>
          <w:tcPr>
            <w:tcW w:w="1951" w:type="dxa"/>
          </w:tcPr>
          <w:p w14:paraId="0BAD5BEF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4AC8C09" w14:textId="5466E306" w:rsidR="00DE5E1A" w:rsidRPr="00803DBA" w:rsidRDefault="00DE5E1A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ED1973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w:rsidR="00636F46" w:rsidRPr="00803DBA" w14:paraId="35AAF0C5" w14:textId="77777777" w:rsidTr="00195566">
        <w:tc>
          <w:tcPr>
            <w:tcW w:w="1951" w:type="dxa"/>
          </w:tcPr>
          <w:p w14:paraId="18D8EDF0" w14:textId="77777777" w:rsidR="00636F46" w:rsidRPr="00803DBA" w:rsidRDefault="00636F46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552CE06F" w14:textId="4BCE7FA0" w:rsidR="00636F46" w:rsidRPr="00803DBA" w:rsidRDefault="00ED1973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Validación de Códigos de Barras</w:t>
            </w:r>
          </w:p>
        </w:tc>
      </w:tr>
      <w:tr w:rsidR="00636F46" w:rsidRPr="00803DBA" w14:paraId="581C802E" w14:textId="77777777" w:rsidTr="00195566">
        <w:tc>
          <w:tcPr>
            <w:tcW w:w="1951" w:type="dxa"/>
          </w:tcPr>
          <w:p w14:paraId="79E3855D" w14:textId="77777777" w:rsidR="00636F46" w:rsidRPr="00803DBA" w:rsidRDefault="00636F46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28802BC9" w14:textId="635B71F4" w:rsidR="00636F46" w:rsidRPr="00803DBA" w:rsidRDefault="00ED1973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 a API Open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Food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Facts</w:t>
            </w:r>
            <w:proofErr w:type="spellEnd"/>
          </w:p>
        </w:tc>
      </w:tr>
      <w:tr w:rsidR="00DE5E1A" w:rsidRPr="00803DBA" w14:paraId="4D8112D3" w14:textId="77777777" w:rsidTr="00195566">
        <w:tc>
          <w:tcPr>
            <w:tcW w:w="1951" w:type="dxa"/>
          </w:tcPr>
          <w:p w14:paraId="586E4D76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1A9E7F29" w14:textId="407CAAF3" w:rsidR="00DE5E1A" w:rsidRPr="00ED1973" w:rsidRDefault="00ED1973" w:rsidP="00195566">
            <w:pPr>
              <w:jc w:val="both"/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Cs/>
                <w:szCs w:val="20"/>
                <w:lang w:val="es-ES_tradnl"/>
              </w:rPr>
              <w:t>El sistema debe integrarse con API externa para validar códigos de barras y obtener información de productos</w:t>
            </w:r>
          </w:p>
        </w:tc>
      </w:tr>
      <w:tr w:rsidR="00DE5E1A" w:rsidRPr="00803DBA" w14:paraId="3FA97FB4" w14:textId="77777777" w:rsidTr="00195566">
        <w:tc>
          <w:tcPr>
            <w:tcW w:w="1951" w:type="dxa"/>
          </w:tcPr>
          <w:p w14:paraId="6BBBF4B4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3D0338DE" w14:textId="1810A55A" w:rsidR="00687824" w:rsidRPr="00803DBA" w:rsidRDefault="00ED1973" w:rsidP="00ED197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RNF05, RNF10</w:t>
            </w:r>
          </w:p>
        </w:tc>
      </w:tr>
      <w:tr w:rsidR="00DE5E1A" w:rsidRPr="00803DBA" w14:paraId="13BFBCFC" w14:textId="77777777" w:rsidTr="00195566">
        <w:tc>
          <w:tcPr>
            <w:tcW w:w="8644" w:type="dxa"/>
            <w:gridSpan w:val="2"/>
          </w:tcPr>
          <w:p w14:paraId="6494FB2C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274BE92" w14:textId="507E90FA" w:rsidR="00DE5E1A" w:rsidRPr="00803DBA" w:rsidRDefault="00ED1973" w:rsidP="00195566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14:paraId="3DC1D023" w14:textId="77777777" w:rsidR="005A24AE" w:rsidRDefault="005A24AE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E5E1A" w:rsidRPr="00803DBA" w14:paraId="326F8E34" w14:textId="77777777" w:rsidTr="00195566">
        <w:tc>
          <w:tcPr>
            <w:tcW w:w="1951" w:type="dxa"/>
          </w:tcPr>
          <w:p w14:paraId="4F5A9838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618E7D73" w14:textId="6705D5CA" w:rsidR="00DE5E1A" w:rsidRPr="00803DBA" w:rsidRDefault="00DE5E1A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ED1973">
              <w:rPr>
                <w:rFonts w:ascii="Arial" w:hAnsi="Arial" w:cs="Arial"/>
                <w:sz w:val="20"/>
                <w:szCs w:val="20"/>
                <w:lang w:val="es-ES_tradnl"/>
              </w:rPr>
              <w:t>09</w:t>
            </w:r>
          </w:p>
        </w:tc>
      </w:tr>
      <w:tr w:rsidR="00DE5E1A" w:rsidRPr="00803DBA" w14:paraId="5F814EEF" w14:textId="77777777" w:rsidTr="00195566">
        <w:tc>
          <w:tcPr>
            <w:tcW w:w="1951" w:type="dxa"/>
          </w:tcPr>
          <w:p w14:paraId="7CAF2A2B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66F1A62F" w14:textId="582F838C" w:rsidR="00DE5E1A" w:rsidRPr="00803DBA" w:rsidRDefault="00ED1973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Generación de Reportes</w:t>
            </w:r>
          </w:p>
        </w:tc>
      </w:tr>
      <w:tr w:rsidR="00DE5E1A" w:rsidRPr="00803DBA" w14:paraId="63D53614" w14:textId="77777777" w:rsidTr="00195566">
        <w:tc>
          <w:tcPr>
            <w:tcW w:w="1951" w:type="dxa"/>
          </w:tcPr>
          <w:p w14:paraId="7EBE1C4F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5E50FBB5" w14:textId="56815F4C" w:rsidR="00DE5E1A" w:rsidRPr="00803DBA" w:rsidRDefault="00ED1973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 de inventario actual, reporte de movimientos por período, reporte de productos con stock bajo, valorización de inventario, reporte de movimientos por usuario, exportación en formato digital</w:t>
            </w:r>
          </w:p>
        </w:tc>
      </w:tr>
      <w:tr w:rsidR="00DE5E1A" w:rsidRPr="00803DBA" w14:paraId="6AB934E1" w14:textId="77777777" w:rsidTr="00195566">
        <w:tc>
          <w:tcPr>
            <w:tcW w:w="1951" w:type="dxa"/>
          </w:tcPr>
          <w:p w14:paraId="0588899E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2CC70936" w14:textId="0490B3B6" w:rsidR="00DE5E1A" w:rsidRPr="00ED1973" w:rsidRDefault="00ED1973" w:rsidP="00ED1973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 generar reportes estadísticos y operacionales</w:t>
            </w:r>
          </w:p>
        </w:tc>
      </w:tr>
      <w:tr w:rsidR="00DE5E1A" w:rsidRPr="00803DBA" w14:paraId="6C86E240" w14:textId="77777777" w:rsidTr="00195566">
        <w:tc>
          <w:tcPr>
            <w:tcW w:w="1951" w:type="dxa"/>
          </w:tcPr>
          <w:p w14:paraId="5E2E9AE4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1226909F" w14:textId="054CA748" w:rsidR="00687824" w:rsidRPr="00803DBA" w:rsidRDefault="00ED1973" w:rsidP="00ED197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RNF04</w:t>
            </w:r>
          </w:p>
        </w:tc>
      </w:tr>
      <w:tr w:rsidR="00DE5E1A" w:rsidRPr="00803DBA" w14:paraId="33812208" w14:textId="77777777" w:rsidTr="00195566">
        <w:tc>
          <w:tcPr>
            <w:tcW w:w="8644" w:type="dxa"/>
            <w:gridSpan w:val="2"/>
          </w:tcPr>
          <w:p w14:paraId="0DA2B4D4" w14:textId="77777777"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14:paraId="35FFDAFE" w14:textId="77777777" w:rsidR="00DE5E1A" w:rsidRPr="00803DBA" w:rsidRDefault="00DE5E1A" w:rsidP="0019556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C036BFD" w14:textId="77777777"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74CE6385" w14:textId="77777777" w:rsidTr="00DA7A2C">
        <w:tc>
          <w:tcPr>
            <w:tcW w:w="1951" w:type="dxa"/>
          </w:tcPr>
          <w:p w14:paraId="2A52B602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421D302F" w14:textId="45EE3C13" w:rsidR="002820E4" w:rsidRPr="00803DBA" w:rsidRDefault="00DE5E1A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ED1973"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</w:tr>
      <w:tr w:rsidR="002820E4" w:rsidRPr="00803DBA" w14:paraId="488DAB95" w14:textId="77777777" w:rsidTr="00DA7A2C">
        <w:tc>
          <w:tcPr>
            <w:tcW w:w="1951" w:type="dxa"/>
          </w:tcPr>
          <w:p w14:paraId="2CCCED76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4CBEA35B" w14:textId="5E9FB4EB" w:rsidR="002820E4" w:rsidRPr="00803DBA" w:rsidRDefault="00ED197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Dashboard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Estadístico</w:t>
            </w:r>
          </w:p>
        </w:tc>
      </w:tr>
      <w:tr w:rsidR="002820E4" w:rsidRPr="00803DBA" w14:paraId="15F8A8BD" w14:textId="77777777" w:rsidTr="00DA7A2C">
        <w:tc>
          <w:tcPr>
            <w:tcW w:w="1951" w:type="dxa"/>
          </w:tcPr>
          <w:p w14:paraId="7DFC3E94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50F9B098" w14:textId="012E8E29" w:rsidR="002820E4" w:rsidRPr="00803DBA" w:rsidRDefault="00ED197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productos, valor total del inventario, productos con stock bajo, movimientos del mes, gráficos de tendencias</w:t>
            </w:r>
          </w:p>
        </w:tc>
      </w:tr>
      <w:tr w:rsidR="002820E4" w:rsidRPr="00803DBA" w14:paraId="4AEBC90B" w14:textId="77777777" w:rsidTr="00DA7A2C">
        <w:tc>
          <w:tcPr>
            <w:tcW w:w="1951" w:type="dxa"/>
          </w:tcPr>
          <w:p w14:paraId="7F6E1540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3D323A1A" w14:textId="026957EB" w:rsidR="002820E4" w:rsidRPr="00803DBA" w:rsidRDefault="00ED1973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 mostrar un panel con estadísticas generales del inventario</w:t>
            </w:r>
          </w:p>
        </w:tc>
      </w:tr>
      <w:tr w:rsidR="002820E4" w:rsidRPr="00803DBA" w14:paraId="1411519F" w14:textId="77777777" w:rsidTr="00DA7A2C">
        <w:tc>
          <w:tcPr>
            <w:tcW w:w="1951" w:type="dxa"/>
          </w:tcPr>
          <w:p w14:paraId="528C7D6B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7891FFDA" w14:textId="58903A28" w:rsidR="003C1A1B" w:rsidRPr="00803DBA" w:rsidRDefault="00ED1973" w:rsidP="00ED197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RNF04, RNF05</w:t>
            </w:r>
          </w:p>
        </w:tc>
      </w:tr>
      <w:tr w:rsidR="002820E4" w:rsidRPr="00803DBA" w14:paraId="1033C03F" w14:textId="77777777" w:rsidTr="00DA7A2C">
        <w:tc>
          <w:tcPr>
            <w:tcW w:w="8644" w:type="dxa"/>
            <w:gridSpan w:val="2"/>
          </w:tcPr>
          <w:p w14:paraId="77750B50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03FF1FF" w14:textId="1CF903DF" w:rsidR="002820E4" w:rsidRPr="00803DBA" w:rsidRDefault="00ED1973" w:rsidP="00FA6F44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14:paraId="2C62E6FD" w14:textId="77777777" w:rsidR="002820E4" w:rsidRPr="00803DBA" w:rsidRDefault="002820E4" w:rsidP="00DE5E1A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7E9A5083" w14:textId="77777777" w:rsidTr="00DA7A2C">
        <w:tc>
          <w:tcPr>
            <w:tcW w:w="1951" w:type="dxa"/>
          </w:tcPr>
          <w:p w14:paraId="694430EE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7815FD10" w14:textId="27E38484" w:rsidR="002820E4" w:rsidRPr="00803DBA" w:rsidRDefault="00DE5E1A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ED1973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</w:tr>
      <w:tr w:rsidR="002820E4" w:rsidRPr="00803DBA" w14:paraId="5D77747F" w14:textId="77777777" w:rsidTr="00DA7A2C">
        <w:tc>
          <w:tcPr>
            <w:tcW w:w="1951" w:type="dxa"/>
          </w:tcPr>
          <w:p w14:paraId="010F9B9E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4ED1B0C6" w14:textId="1989C83C" w:rsidR="002820E4" w:rsidRPr="00803DBA" w:rsidRDefault="00ED197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Auditoría del Sistema</w:t>
            </w:r>
          </w:p>
        </w:tc>
      </w:tr>
      <w:tr w:rsidR="002820E4" w:rsidRPr="00803DBA" w14:paraId="7AE76645" w14:textId="77777777" w:rsidTr="00DA7A2C">
        <w:tc>
          <w:tcPr>
            <w:tcW w:w="1951" w:type="dxa"/>
          </w:tcPr>
          <w:p w14:paraId="4ABD05E7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5098399F" w14:textId="6006B562" w:rsidR="002820E4" w:rsidRPr="00803DBA" w:rsidRDefault="00ED197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operaciones, identificación de usuario que realiza la operación, fecha y hora de operación, datos anteriores y nuevos, consulta de historial de auditoría</w:t>
            </w:r>
          </w:p>
        </w:tc>
      </w:tr>
      <w:tr w:rsidR="002820E4" w:rsidRPr="00803DBA" w14:paraId="2046B26B" w14:textId="77777777" w:rsidTr="00DA7A2C">
        <w:tc>
          <w:tcPr>
            <w:tcW w:w="1951" w:type="dxa"/>
          </w:tcPr>
          <w:p w14:paraId="1A4B5948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57ACEE81" w14:textId="016DF8DE" w:rsidR="002820E4" w:rsidRPr="00803DBA" w:rsidRDefault="00ED1973" w:rsidP="00687824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 registrar todas las operaciones críticas realizadas</w:t>
            </w:r>
          </w:p>
        </w:tc>
      </w:tr>
      <w:tr w:rsidR="002820E4" w:rsidRPr="00803DBA" w14:paraId="73BF262D" w14:textId="77777777" w:rsidTr="00DA7A2C">
        <w:tc>
          <w:tcPr>
            <w:tcW w:w="1951" w:type="dxa"/>
          </w:tcPr>
          <w:p w14:paraId="53376765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34246839" w14:textId="4938E48A" w:rsidR="005A24AE" w:rsidRPr="00803DBA" w:rsidRDefault="00ED1973" w:rsidP="00ED197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RNF08, RNF09</w:t>
            </w:r>
          </w:p>
        </w:tc>
      </w:tr>
      <w:tr w:rsidR="002820E4" w:rsidRPr="00803DBA" w14:paraId="22C6B8F9" w14:textId="77777777" w:rsidTr="00DA7A2C">
        <w:tc>
          <w:tcPr>
            <w:tcW w:w="8644" w:type="dxa"/>
            <w:gridSpan w:val="2"/>
          </w:tcPr>
          <w:p w14:paraId="07287387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5E4BA2A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CB2E885" w14:textId="77777777" w:rsidR="003C1A1B" w:rsidRPr="00803DBA" w:rsidRDefault="003C1A1B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658FE155" w14:textId="77777777" w:rsidTr="00DA7A2C">
        <w:tc>
          <w:tcPr>
            <w:tcW w:w="1951" w:type="dxa"/>
          </w:tcPr>
          <w:p w14:paraId="368F1BC5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2B292C29" w14:textId="08698827" w:rsidR="00636F46" w:rsidRPr="00803DBA" w:rsidRDefault="00DE5E1A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ED1973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2820E4" w:rsidRPr="00803DBA" w14:paraId="68C5CC88" w14:textId="77777777" w:rsidTr="00DA7A2C">
        <w:tc>
          <w:tcPr>
            <w:tcW w:w="1951" w:type="dxa"/>
          </w:tcPr>
          <w:p w14:paraId="5BC45BCF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1702FD8D" w14:textId="34CCBF96" w:rsidR="002820E4" w:rsidRPr="00803DBA" w:rsidRDefault="00ED197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Modificación de Productos</w:t>
            </w:r>
          </w:p>
        </w:tc>
      </w:tr>
      <w:tr w:rsidR="002820E4" w:rsidRPr="00803DBA" w14:paraId="29CCD03F" w14:textId="77777777" w:rsidTr="00DA7A2C">
        <w:tc>
          <w:tcPr>
            <w:tcW w:w="1951" w:type="dxa"/>
          </w:tcPr>
          <w:p w14:paraId="07447419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68268BC4" w14:textId="0C19C2AD" w:rsidR="002820E4" w:rsidRPr="00803DBA" w:rsidRDefault="00ED197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precios, modificación de stocks mínimos y máximos, cambio de ubicación, actualización de descripción, </w:t>
            </w:r>
            <w:r w:rsidR="00D1382B">
              <w:rPr>
                <w:rFonts w:ascii="Arial" w:hAnsi="Arial" w:cs="Arial"/>
                <w:sz w:val="20"/>
                <w:szCs w:val="20"/>
                <w:lang w:val="es-ES_tradnl"/>
              </w:rPr>
              <w:t>registro de cambios en auditoría</w:t>
            </w:r>
          </w:p>
        </w:tc>
      </w:tr>
      <w:tr w:rsidR="002820E4" w:rsidRPr="00803DBA" w14:paraId="754F9D4E" w14:textId="77777777" w:rsidTr="00DA7A2C">
        <w:tc>
          <w:tcPr>
            <w:tcW w:w="1951" w:type="dxa"/>
          </w:tcPr>
          <w:p w14:paraId="315DC5E6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757DC731" w14:textId="00247C15" w:rsidR="002820E4" w:rsidRPr="00803DBA" w:rsidRDefault="00D1382B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 permitir modificar la información de productos existentes</w:t>
            </w:r>
          </w:p>
        </w:tc>
      </w:tr>
      <w:tr w:rsidR="002820E4" w:rsidRPr="00803DBA" w14:paraId="63609390" w14:textId="77777777" w:rsidTr="00DA7A2C">
        <w:tc>
          <w:tcPr>
            <w:tcW w:w="1951" w:type="dxa"/>
          </w:tcPr>
          <w:p w14:paraId="0A52B8F1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3188ACF9" w14:textId="2F39B576" w:rsidR="005A24AE" w:rsidRPr="00803DBA" w:rsidRDefault="00D1382B" w:rsidP="00D1382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RNF03, RNF09</w:t>
            </w:r>
          </w:p>
        </w:tc>
      </w:tr>
      <w:tr w:rsidR="002820E4" w:rsidRPr="00803DBA" w14:paraId="31198865" w14:textId="77777777" w:rsidTr="00DA7A2C">
        <w:tc>
          <w:tcPr>
            <w:tcW w:w="8644" w:type="dxa"/>
            <w:gridSpan w:val="2"/>
          </w:tcPr>
          <w:p w14:paraId="0B09E39E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56DD1E2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DE019FA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50B64A2F" w14:textId="77777777" w:rsidR="00D1382B" w:rsidRDefault="00D1382B" w:rsidP="00FA6F44">
      <w:pPr>
        <w:rPr>
          <w:rFonts w:cs="Arial"/>
          <w:sz w:val="24"/>
          <w:lang w:val="es-ES_tradnl"/>
        </w:rPr>
      </w:pPr>
    </w:p>
    <w:p w14:paraId="12428B4F" w14:textId="77777777" w:rsidR="00D1382B" w:rsidRDefault="00D1382B" w:rsidP="00FA6F44">
      <w:pPr>
        <w:rPr>
          <w:rFonts w:cs="Arial"/>
          <w:sz w:val="24"/>
          <w:lang w:val="es-ES_tradnl"/>
        </w:rPr>
      </w:pPr>
    </w:p>
    <w:p w14:paraId="430758A4" w14:textId="77777777" w:rsidR="00D1382B" w:rsidRDefault="00D1382B" w:rsidP="00FA6F44">
      <w:pPr>
        <w:rPr>
          <w:rFonts w:cs="Arial"/>
          <w:sz w:val="24"/>
          <w:lang w:val="es-ES_tradnl"/>
        </w:rPr>
      </w:pPr>
    </w:p>
    <w:p w14:paraId="3A99CBCD" w14:textId="77777777" w:rsidR="00D1382B" w:rsidRDefault="00D1382B" w:rsidP="00FA6F44">
      <w:pPr>
        <w:rPr>
          <w:rFonts w:cs="Arial"/>
          <w:sz w:val="24"/>
          <w:lang w:val="es-ES_tradnl"/>
        </w:rPr>
      </w:pPr>
    </w:p>
    <w:p w14:paraId="75632E48" w14:textId="77777777" w:rsidR="00D1382B" w:rsidRDefault="00D1382B" w:rsidP="00FA6F44">
      <w:pPr>
        <w:rPr>
          <w:rFonts w:cs="Arial"/>
          <w:sz w:val="24"/>
          <w:lang w:val="es-ES_tradnl"/>
        </w:rPr>
      </w:pPr>
    </w:p>
    <w:p w14:paraId="595167D5" w14:textId="77777777" w:rsidR="00687824" w:rsidRPr="00803DBA" w:rsidRDefault="00687824" w:rsidP="00FA6F44">
      <w:pPr>
        <w:rPr>
          <w:rFonts w:cs="Arial"/>
          <w:sz w:val="24"/>
          <w:lang w:val="es-ES_tradnl"/>
        </w:rPr>
      </w:pPr>
    </w:p>
    <w:p w14:paraId="23093251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lastRenderedPageBreak/>
        <w:t>Requerimientos No Funcionales.</w:t>
      </w:r>
    </w:p>
    <w:p w14:paraId="32DC2265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09D2C2C1" w14:textId="77777777" w:rsidTr="00DA7A2C">
        <w:tc>
          <w:tcPr>
            <w:tcW w:w="1951" w:type="dxa"/>
          </w:tcPr>
          <w:p w14:paraId="422055C8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6D87B25E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2820E4" w:rsidRPr="00803DBA" w14:paraId="478FBDE3" w14:textId="77777777" w:rsidTr="00DA7A2C">
        <w:tc>
          <w:tcPr>
            <w:tcW w:w="1951" w:type="dxa"/>
          </w:tcPr>
          <w:p w14:paraId="75860A4D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324621E9" w14:textId="7CA52341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</w:t>
            </w:r>
            <w:r w:rsidR="00D138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 Intuitiva</w:t>
            </w:r>
          </w:p>
        </w:tc>
      </w:tr>
      <w:tr w:rsidR="002820E4" w:rsidRPr="00803DBA" w14:paraId="3609D95D" w14:textId="77777777" w:rsidTr="00DA7A2C">
        <w:tc>
          <w:tcPr>
            <w:tcW w:w="1951" w:type="dxa"/>
          </w:tcPr>
          <w:p w14:paraId="707489EC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41DC287B" w14:textId="200BA3C8" w:rsidR="002820E4" w:rsidRPr="00803DBA" w:rsidRDefault="00D1382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Diseño responsive para diferentes dispositivos, navegación intuitiva, mensajes claros de error y confirmación, colores corporativos de Comercial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GuateMart</w:t>
            </w:r>
            <w:proofErr w:type="spellEnd"/>
          </w:p>
        </w:tc>
      </w:tr>
      <w:tr w:rsidR="002820E4" w:rsidRPr="00803DBA" w14:paraId="2320BBA4" w14:textId="77777777" w:rsidTr="00DA7A2C">
        <w:tc>
          <w:tcPr>
            <w:tcW w:w="1951" w:type="dxa"/>
          </w:tcPr>
          <w:p w14:paraId="32E4A718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08EB0330" w14:textId="61BF5839" w:rsidR="002820E4" w:rsidRPr="00803DBA" w:rsidRDefault="00D1382B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 presentar una interfaz clara, moderna y fácil de usar</w:t>
            </w:r>
          </w:p>
          <w:p w14:paraId="3AE5F625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820E4" w:rsidRPr="00803DBA" w14:paraId="22515754" w14:textId="77777777" w:rsidTr="00DA7A2C">
        <w:tc>
          <w:tcPr>
            <w:tcW w:w="8644" w:type="dxa"/>
            <w:gridSpan w:val="2"/>
          </w:tcPr>
          <w:p w14:paraId="39CB4005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563D78F" w14:textId="77777777" w:rsidR="002820E4" w:rsidRPr="00803DBA" w:rsidRDefault="002820E4" w:rsidP="00DA7A2C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58FE4D8" w14:textId="77777777" w:rsidR="00DE5E1A" w:rsidRPr="00803DBA" w:rsidRDefault="00DE5E1A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1BA48428" w14:textId="77777777" w:rsidTr="00DA7A2C">
        <w:tc>
          <w:tcPr>
            <w:tcW w:w="1951" w:type="dxa"/>
          </w:tcPr>
          <w:p w14:paraId="1C4AF635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02D40A87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820E4" w:rsidRPr="00803DBA" w14:paraId="2E2DBD0A" w14:textId="77777777" w:rsidTr="00DA7A2C">
        <w:tc>
          <w:tcPr>
            <w:tcW w:w="1951" w:type="dxa"/>
          </w:tcPr>
          <w:p w14:paraId="116EC555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61950D57" w14:textId="34EB5454" w:rsidR="002820E4" w:rsidRPr="00803DBA" w:rsidRDefault="00D1382B" w:rsidP="006878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Ayuda Contextual</w:t>
            </w:r>
          </w:p>
        </w:tc>
      </w:tr>
      <w:tr w:rsidR="002820E4" w:rsidRPr="00803DBA" w14:paraId="43ECA208" w14:textId="77777777" w:rsidTr="00DA7A2C">
        <w:tc>
          <w:tcPr>
            <w:tcW w:w="1951" w:type="dxa"/>
          </w:tcPr>
          <w:p w14:paraId="2BB9FAD5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18D87AD3" w14:textId="188CA494" w:rsidR="002820E4" w:rsidRPr="00803DBA" w:rsidRDefault="00D1382B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proofErr w:type="spellStart"/>
            <w:r>
              <w:rPr>
                <w:rFonts w:cs="Arial"/>
                <w:szCs w:val="20"/>
                <w:lang w:val="es-ES_tradnl"/>
              </w:rPr>
              <w:t>Tooltips</w:t>
            </w:r>
            <w:proofErr w:type="spellEnd"/>
            <w:r>
              <w:rPr>
                <w:rFonts w:cs="Arial"/>
                <w:szCs w:val="20"/>
                <w:lang w:val="es-ES_tradnl"/>
              </w:rPr>
              <w:t xml:space="preserve"> en campos de formulario, mensajes de ayuda en operaciones complejas, manual de usuario digital</w:t>
            </w:r>
          </w:p>
        </w:tc>
      </w:tr>
      <w:tr w:rsidR="002820E4" w:rsidRPr="00803DBA" w14:paraId="00E07292" w14:textId="77777777" w:rsidTr="00DA7A2C">
        <w:tc>
          <w:tcPr>
            <w:tcW w:w="1951" w:type="dxa"/>
          </w:tcPr>
          <w:p w14:paraId="6810DB47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69B932D8" w14:textId="5AFC235B" w:rsidR="002820E4" w:rsidRPr="00803DBA" w:rsidRDefault="00D1382B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debe incluir ayuda y </w:t>
            </w:r>
            <w:proofErr w:type="spellStart"/>
            <w:r>
              <w:rPr>
                <w:rFonts w:cs="Arial"/>
                <w:szCs w:val="20"/>
                <w:lang w:val="es-ES_tradnl"/>
              </w:rPr>
              <w:t>tooltips</w:t>
            </w:r>
            <w:proofErr w:type="spellEnd"/>
            <w:r>
              <w:rPr>
                <w:rFonts w:cs="Arial"/>
                <w:szCs w:val="20"/>
                <w:lang w:val="es-ES_tradnl"/>
              </w:rPr>
              <w:t xml:space="preserve"> para guiar al usuario</w:t>
            </w:r>
          </w:p>
        </w:tc>
      </w:tr>
      <w:tr w:rsidR="002820E4" w:rsidRPr="00803DBA" w14:paraId="2E29E69C" w14:textId="77777777" w:rsidTr="00DA7A2C">
        <w:tc>
          <w:tcPr>
            <w:tcW w:w="8644" w:type="dxa"/>
            <w:gridSpan w:val="2"/>
          </w:tcPr>
          <w:p w14:paraId="3D98064F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C36D22E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1880B57B" w14:textId="77777777"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0F98EAA9" w14:textId="77777777" w:rsidTr="00DA7A2C">
        <w:tc>
          <w:tcPr>
            <w:tcW w:w="1951" w:type="dxa"/>
          </w:tcPr>
          <w:p w14:paraId="1CBEFC1D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65DAA280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2820E4" w:rsidRPr="00803DBA" w14:paraId="24C965CF" w14:textId="77777777" w:rsidTr="00DA7A2C">
        <w:tc>
          <w:tcPr>
            <w:tcW w:w="1951" w:type="dxa"/>
          </w:tcPr>
          <w:p w14:paraId="786F06EB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5669680C" w14:textId="365CD528" w:rsidR="002820E4" w:rsidRPr="00803DBA" w:rsidRDefault="00D1382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</w:t>
            </w:r>
          </w:p>
        </w:tc>
      </w:tr>
      <w:tr w:rsidR="002820E4" w:rsidRPr="00803DBA" w14:paraId="32DA23E3" w14:textId="77777777" w:rsidTr="00DA7A2C">
        <w:tc>
          <w:tcPr>
            <w:tcW w:w="1951" w:type="dxa"/>
          </w:tcPr>
          <w:p w14:paraId="5D537AAF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66966629" w14:textId="4296681B" w:rsidR="002820E4" w:rsidRPr="00803DBA" w:rsidRDefault="00D1382B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Tiempo de respuesta menor a 2 segundos en consultas, tiempo de respuesta menor a 3 segundos en operaciones complejas, optimización de consultas SQL, índices en campos clave</w:t>
            </w:r>
          </w:p>
        </w:tc>
      </w:tr>
      <w:tr w:rsidR="002820E4" w:rsidRPr="00803DBA" w14:paraId="78732A13" w14:textId="77777777" w:rsidTr="00DA7A2C">
        <w:tc>
          <w:tcPr>
            <w:tcW w:w="1951" w:type="dxa"/>
          </w:tcPr>
          <w:p w14:paraId="759F9201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05B128B4" w14:textId="3BAA401C" w:rsidR="002820E4" w:rsidRPr="00803DBA" w:rsidRDefault="00D1382B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 responder de manera rápida a las solicitudes</w:t>
            </w:r>
          </w:p>
        </w:tc>
      </w:tr>
      <w:tr w:rsidR="002820E4" w:rsidRPr="00803DBA" w14:paraId="51CD568E" w14:textId="77777777" w:rsidTr="00DA7A2C">
        <w:tc>
          <w:tcPr>
            <w:tcW w:w="8644" w:type="dxa"/>
            <w:gridSpan w:val="2"/>
          </w:tcPr>
          <w:p w14:paraId="75220CF1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6576513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4D7E5875" w14:textId="77777777"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24501DE0" w14:textId="77777777" w:rsidTr="00DA7A2C">
        <w:tc>
          <w:tcPr>
            <w:tcW w:w="1951" w:type="dxa"/>
          </w:tcPr>
          <w:p w14:paraId="0314564D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E3F7AA0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2820E4" w:rsidRPr="00803DBA" w14:paraId="623B17F5" w14:textId="77777777" w:rsidTr="00DA7A2C">
        <w:tc>
          <w:tcPr>
            <w:tcW w:w="1951" w:type="dxa"/>
          </w:tcPr>
          <w:p w14:paraId="3096EB60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28D082EA" w14:textId="576F738E" w:rsidR="002820E4" w:rsidRPr="00803DBA" w:rsidRDefault="00D1382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Disponibilidad</w:t>
            </w:r>
          </w:p>
        </w:tc>
      </w:tr>
      <w:tr w:rsidR="002820E4" w:rsidRPr="00803DBA" w14:paraId="49B398F6" w14:textId="77777777" w:rsidTr="00DA7A2C">
        <w:tc>
          <w:tcPr>
            <w:tcW w:w="1951" w:type="dxa"/>
          </w:tcPr>
          <w:p w14:paraId="101300C0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44108B0F" w14:textId="32F134B6" w:rsidR="002820E4" w:rsidRPr="00803DBA" w:rsidRDefault="00D1382B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Disponibilidad del 99% durante horario laboral (6:00 AM – 8:00 PM), ventana de mantenimiento fuera de horario laboral, sistema de respaldo en caso de fallo</w:t>
            </w:r>
          </w:p>
        </w:tc>
      </w:tr>
      <w:tr w:rsidR="002820E4" w:rsidRPr="00803DBA" w14:paraId="3055D6DF" w14:textId="77777777" w:rsidTr="00DA7A2C">
        <w:tc>
          <w:tcPr>
            <w:tcW w:w="1951" w:type="dxa"/>
          </w:tcPr>
          <w:p w14:paraId="09FFFF65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3CF579FE" w14:textId="355D4E08" w:rsidR="002820E4" w:rsidRPr="00803DBA" w:rsidRDefault="00D1382B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 estar disponible durante el horario laboral</w:t>
            </w:r>
          </w:p>
        </w:tc>
      </w:tr>
      <w:tr w:rsidR="002820E4" w:rsidRPr="00803DBA" w14:paraId="3445C8DD" w14:textId="77777777" w:rsidTr="00DA7A2C">
        <w:tc>
          <w:tcPr>
            <w:tcW w:w="8644" w:type="dxa"/>
            <w:gridSpan w:val="2"/>
          </w:tcPr>
          <w:p w14:paraId="6820FB6E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45AA3AB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43795C8" w14:textId="77777777" w:rsidR="00DE5E1A" w:rsidRPr="00803DBA" w:rsidRDefault="00DE5E1A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4399203E" w14:textId="77777777" w:rsidTr="00DA7A2C">
        <w:tc>
          <w:tcPr>
            <w:tcW w:w="1951" w:type="dxa"/>
          </w:tcPr>
          <w:p w14:paraId="137A0F26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14:paraId="4CA3D116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2820E4" w:rsidRPr="00803DBA" w14:paraId="0ECC160F" w14:textId="77777777" w:rsidTr="00DA7A2C">
        <w:tc>
          <w:tcPr>
            <w:tcW w:w="1951" w:type="dxa"/>
          </w:tcPr>
          <w:p w14:paraId="6476CFE6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3D12A18B" w14:textId="0F8F24B4" w:rsidR="002820E4" w:rsidRPr="00803DBA" w:rsidRDefault="00D1382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Escalabilidad</w:t>
            </w:r>
          </w:p>
        </w:tc>
      </w:tr>
      <w:tr w:rsidR="002820E4" w:rsidRPr="00803DBA" w14:paraId="393E4AB2" w14:textId="77777777" w:rsidTr="00DA7A2C">
        <w:tc>
          <w:tcPr>
            <w:tcW w:w="1951" w:type="dxa"/>
          </w:tcPr>
          <w:p w14:paraId="4676F8A4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5D2D9873" w14:textId="3B4AE19D" w:rsidR="002820E4" w:rsidRPr="00803DBA" w:rsidRDefault="00D1382B" w:rsidP="00883500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Soporte para hasta 10,000 productos, soporte para 50 usuarios concurrentes, base de datos escalable, arquitectura modular</w:t>
            </w:r>
          </w:p>
        </w:tc>
      </w:tr>
      <w:tr w:rsidR="002820E4" w:rsidRPr="00803DBA" w14:paraId="01A1F7C8" w14:textId="77777777" w:rsidTr="00DA7A2C">
        <w:tc>
          <w:tcPr>
            <w:tcW w:w="1951" w:type="dxa"/>
          </w:tcPr>
          <w:p w14:paraId="25C45D1E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79350231" w14:textId="34CC59CB" w:rsidR="002820E4" w:rsidRPr="00803DBA" w:rsidRDefault="00D1382B" w:rsidP="0088350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El sistema debe soportar el crecimiento futuro de la empresa</w:t>
            </w:r>
          </w:p>
        </w:tc>
      </w:tr>
      <w:tr w:rsidR="002820E4" w:rsidRPr="00803DBA" w14:paraId="4B2C2C01" w14:textId="77777777" w:rsidTr="00DA7A2C">
        <w:tc>
          <w:tcPr>
            <w:tcW w:w="8644" w:type="dxa"/>
            <w:gridSpan w:val="2"/>
          </w:tcPr>
          <w:p w14:paraId="3DAB6F60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4DC86CC" w14:textId="15A62A4D" w:rsidR="002820E4" w:rsidRPr="00803DBA" w:rsidRDefault="00D1382B" w:rsidP="00FA6F44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  <w:r w:rsidR="002820E4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A111C7" w14:textId="77777777" w:rsidR="002820E4" w:rsidRPr="00803DBA" w:rsidRDefault="002820E4" w:rsidP="00FA6F44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7B16C2C0" w14:textId="77777777" w:rsidTr="00DA7A2C">
        <w:tc>
          <w:tcPr>
            <w:tcW w:w="1951" w:type="dxa"/>
          </w:tcPr>
          <w:p w14:paraId="56340351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2470165D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2820E4" w:rsidRPr="00803DBA" w14:paraId="3C16A46B" w14:textId="77777777" w:rsidTr="00DA7A2C">
        <w:tc>
          <w:tcPr>
            <w:tcW w:w="1951" w:type="dxa"/>
          </w:tcPr>
          <w:p w14:paraId="333A3F34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5C9786AE" w14:textId="450BA863" w:rsidR="002820E4" w:rsidRPr="00803DBA" w:rsidRDefault="00D1382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Mantenibilidad</w:t>
            </w:r>
          </w:p>
        </w:tc>
      </w:tr>
      <w:tr w:rsidR="002820E4" w:rsidRPr="00803DBA" w14:paraId="2FBA9434" w14:textId="77777777" w:rsidTr="00DA7A2C">
        <w:tc>
          <w:tcPr>
            <w:tcW w:w="1951" w:type="dxa"/>
          </w:tcPr>
          <w:p w14:paraId="4BAE633A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7C219769" w14:textId="53BE359D" w:rsidR="002820E4" w:rsidRPr="00803DBA" w:rsidRDefault="00D1382B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Código documentado, arquitectura modular, manual de instalación, manual técnico, logs de sistema</w:t>
            </w:r>
          </w:p>
        </w:tc>
      </w:tr>
      <w:tr w:rsidR="002820E4" w:rsidRPr="00803DBA" w14:paraId="592BF9B6" w14:textId="77777777" w:rsidTr="00DA7A2C">
        <w:tc>
          <w:tcPr>
            <w:tcW w:w="1951" w:type="dxa"/>
          </w:tcPr>
          <w:p w14:paraId="23D44883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21EE9738" w14:textId="516AED94" w:rsidR="002820E4" w:rsidRPr="00803DBA" w:rsidRDefault="00D1382B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 ser fácil de mantener y actualizar</w:t>
            </w:r>
          </w:p>
        </w:tc>
      </w:tr>
      <w:tr w:rsidR="002820E4" w:rsidRPr="00803DBA" w14:paraId="143FDC5C" w14:textId="77777777" w:rsidTr="00DA7A2C">
        <w:tc>
          <w:tcPr>
            <w:tcW w:w="8644" w:type="dxa"/>
            <w:gridSpan w:val="2"/>
          </w:tcPr>
          <w:p w14:paraId="0717A811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1974BB3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0F57017" w14:textId="77777777" w:rsidR="00883500" w:rsidRPr="00803DBA" w:rsidRDefault="00883500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3F21CB4D" w14:textId="77777777" w:rsidTr="00DA7A2C">
        <w:tc>
          <w:tcPr>
            <w:tcW w:w="1951" w:type="dxa"/>
          </w:tcPr>
          <w:p w14:paraId="12DA04D0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0F76D1D" w14:textId="77777777" w:rsidR="002820E4" w:rsidRPr="00803DBA" w:rsidRDefault="003C1A1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2820E4" w:rsidRPr="00803DBA" w14:paraId="158CE446" w14:textId="77777777" w:rsidTr="00DA7A2C">
        <w:tc>
          <w:tcPr>
            <w:tcW w:w="1951" w:type="dxa"/>
          </w:tcPr>
          <w:p w14:paraId="0E8113AE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08DCB15D" w14:textId="3798504F" w:rsidR="002820E4" w:rsidRPr="00803DBA" w:rsidRDefault="00D1382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</w:p>
        </w:tc>
      </w:tr>
      <w:tr w:rsidR="002820E4" w:rsidRPr="00803DBA" w14:paraId="79292477" w14:textId="77777777" w:rsidTr="00DA7A2C">
        <w:tc>
          <w:tcPr>
            <w:tcW w:w="1951" w:type="dxa"/>
          </w:tcPr>
          <w:p w14:paraId="591E20B4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73D979F8" w14:textId="740137F1" w:rsidR="002820E4" w:rsidRPr="00803DBA" w:rsidRDefault="00D1382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Integridad referencial en base de datos, validación de datos 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frontend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backend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, transacciones ACID, respaldo automático diario</w:t>
            </w:r>
          </w:p>
        </w:tc>
      </w:tr>
      <w:tr w:rsidR="002820E4" w:rsidRPr="00803DBA" w14:paraId="13A6B5F3" w14:textId="77777777" w:rsidTr="00DA7A2C">
        <w:tc>
          <w:tcPr>
            <w:tcW w:w="1951" w:type="dxa"/>
          </w:tcPr>
          <w:p w14:paraId="3A68CF5C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61E7C613" w14:textId="37E2F2E7" w:rsidR="002820E4" w:rsidRPr="00803DBA" w:rsidRDefault="00D1382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ser confiable y consistente</w:t>
            </w:r>
          </w:p>
        </w:tc>
      </w:tr>
      <w:tr w:rsidR="002820E4" w:rsidRPr="00803DBA" w14:paraId="6FF978B1" w14:textId="77777777" w:rsidTr="00DA7A2C">
        <w:tc>
          <w:tcPr>
            <w:tcW w:w="8644" w:type="dxa"/>
            <w:gridSpan w:val="2"/>
          </w:tcPr>
          <w:p w14:paraId="7D9EE618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3EE171C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098113D" w14:textId="77777777" w:rsidR="00687824" w:rsidRPr="00803DBA" w:rsidRDefault="00687824" w:rsidP="00DE5E1A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0616FC2A" w14:textId="77777777" w:rsidTr="00DA7A2C">
        <w:tc>
          <w:tcPr>
            <w:tcW w:w="1951" w:type="dxa"/>
          </w:tcPr>
          <w:p w14:paraId="74DA4393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745F4640" w14:textId="77777777" w:rsidR="002820E4" w:rsidRPr="00803DBA" w:rsidRDefault="003C1A1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2820E4" w:rsidRPr="00803DBA" w14:paraId="34CE879D" w14:textId="77777777" w:rsidTr="00DA7A2C">
        <w:tc>
          <w:tcPr>
            <w:tcW w:w="1951" w:type="dxa"/>
          </w:tcPr>
          <w:p w14:paraId="3AD494ED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08620E62" w14:textId="6BFD1E71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</w:t>
            </w:r>
          </w:p>
        </w:tc>
      </w:tr>
      <w:tr w:rsidR="002820E4" w:rsidRPr="00803DBA" w14:paraId="681E0066" w14:textId="77777777" w:rsidTr="00DA7A2C">
        <w:tc>
          <w:tcPr>
            <w:tcW w:w="1951" w:type="dxa"/>
          </w:tcPr>
          <w:p w14:paraId="72356CD8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069DA05F" w14:textId="62A05442" w:rsidR="002820E4" w:rsidRPr="00803DBA" w:rsidRDefault="00C9005E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Contraseñas encriptadas, sesiones seguras, validación de entrada de datos, control de acceso por roles, prevención de SQL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Injection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, protección contra XSS</w:t>
            </w:r>
          </w:p>
        </w:tc>
      </w:tr>
      <w:tr w:rsidR="002820E4" w:rsidRPr="00803DBA" w14:paraId="36C7095E" w14:textId="77777777" w:rsidTr="00DA7A2C">
        <w:tc>
          <w:tcPr>
            <w:tcW w:w="1951" w:type="dxa"/>
          </w:tcPr>
          <w:p w14:paraId="6202497B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0CC9DA44" w14:textId="5C39D768" w:rsidR="002820E4" w:rsidRPr="00803DBA" w:rsidRDefault="00C9005E" w:rsidP="00DA7A2C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El sistema debe proteger la información sensible</w:t>
            </w:r>
          </w:p>
        </w:tc>
      </w:tr>
      <w:tr w:rsidR="002820E4" w:rsidRPr="00803DBA" w14:paraId="2D5507D4" w14:textId="77777777" w:rsidTr="00DA7A2C">
        <w:tc>
          <w:tcPr>
            <w:tcW w:w="8644" w:type="dxa"/>
            <w:gridSpan w:val="2"/>
          </w:tcPr>
          <w:p w14:paraId="0CBF2A80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CE31B1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6C69D04" w14:textId="77777777" w:rsidR="00C9005E" w:rsidRDefault="00C9005E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FEDEB71" w14:textId="77777777" w:rsidR="00C9005E" w:rsidRDefault="00C9005E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206A0B91" w14:textId="77777777" w:rsidR="00C9005E" w:rsidRDefault="00C9005E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09D38E99" w14:textId="77777777" w:rsidR="00C9005E" w:rsidRDefault="00C9005E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177B6748" w14:textId="77777777" w:rsidR="00C9005E" w:rsidRDefault="00C9005E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564F3C50" w14:textId="77777777" w:rsidR="00C9005E" w:rsidRDefault="00C9005E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9005E" w:rsidRPr="00803DBA" w14:paraId="38B5D89D" w14:textId="77777777" w:rsidTr="00792AA0">
        <w:tc>
          <w:tcPr>
            <w:tcW w:w="1951" w:type="dxa"/>
          </w:tcPr>
          <w:p w14:paraId="7E9069F6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14:paraId="053E0E43" w14:textId="314B092C" w:rsidR="00C9005E" w:rsidRPr="00803DBA" w:rsidRDefault="00C9005E" w:rsidP="00792AA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</w:tc>
      </w:tr>
      <w:tr w:rsidR="00C9005E" w:rsidRPr="00803DBA" w14:paraId="338CB3A9" w14:textId="77777777" w:rsidTr="00792AA0">
        <w:tc>
          <w:tcPr>
            <w:tcW w:w="1951" w:type="dxa"/>
          </w:tcPr>
          <w:p w14:paraId="3343C252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4982A1F9" w14:textId="432B60E3" w:rsidR="00C9005E" w:rsidRPr="00803DBA" w:rsidRDefault="00C9005E" w:rsidP="00792AA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Trazabilidad</w:t>
            </w:r>
          </w:p>
        </w:tc>
      </w:tr>
      <w:tr w:rsidR="00C9005E" w:rsidRPr="00803DBA" w14:paraId="4E73918A" w14:textId="77777777" w:rsidTr="00792AA0">
        <w:tc>
          <w:tcPr>
            <w:tcW w:w="1951" w:type="dxa"/>
          </w:tcPr>
          <w:p w14:paraId="37D52AF1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07DD4382" w14:textId="54C13EFB" w:rsidR="00C9005E" w:rsidRPr="00803DBA" w:rsidRDefault="00C9005E" w:rsidP="00792AA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auditoría completo, identificación de usuario en cada operación, fecha y hora de operaciones, historial de cambios</w:t>
            </w:r>
          </w:p>
        </w:tc>
      </w:tr>
      <w:tr w:rsidR="00C9005E" w:rsidRPr="00803DBA" w14:paraId="4B58F827" w14:textId="77777777" w:rsidTr="00792AA0">
        <w:tc>
          <w:tcPr>
            <w:tcW w:w="1951" w:type="dxa"/>
          </w:tcPr>
          <w:p w14:paraId="42A347A1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0CFFC5EE" w14:textId="58F36108" w:rsidR="00C9005E" w:rsidRPr="00803DBA" w:rsidRDefault="00C9005E" w:rsidP="00792AA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El sistema debe permitir rastrear todas las operaciones</w:t>
            </w:r>
          </w:p>
        </w:tc>
      </w:tr>
      <w:tr w:rsidR="00C9005E" w:rsidRPr="00803DBA" w14:paraId="0F0FEF3B" w14:textId="77777777" w:rsidTr="00792AA0">
        <w:tc>
          <w:tcPr>
            <w:tcW w:w="8644" w:type="dxa"/>
            <w:gridSpan w:val="2"/>
          </w:tcPr>
          <w:p w14:paraId="2F34CEF4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7F437DE" w14:textId="77777777" w:rsidR="00C9005E" w:rsidRPr="00803DBA" w:rsidRDefault="00C9005E" w:rsidP="00792AA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C8B1422" w14:textId="77777777" w:rsidR="00C9005E" w:rsidRDefault="00C9005E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9005E" w:rsidRPr="00803DBA" w14:paraId="485CBECE" w14:textId="77777777" w:rsidTr="00792AA0">
        <w:tc>
          <w:tcPr>
            <w:tcW w:w="1951" w:type="dxa"/>
          </w:tcPr>
          <w:p w14:paraId="4A4C08C9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61F9D492" w14:textId="73B4143A" w:rsidR="00C9005E" w:rsidRPr="00803DBA" w:rsidRDefault="00C9005E" w:rsidP="00792AA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</w:tr>
      <w:tr w:rsidR="00C9005E" w:rsidRPr="00803DBA" w14:paraId="11436DCC" w14:textId="77777777" w:rsidTr="00792AA0">
        <w:tc>
          <w:tcPr>
            <w:tcW w:w="1951" w:type="dxa"/>
          </w:tcPr>
          <w:p w14:paraId="2910AF8B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002B1EA6" w14:textId="397A3138" w:rsidR="00C9005E" w:rsidRPr="00803DBA" w:rsidRDefault="00C9005E" w:rsidP="00792AA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Integración</w:t>
            </w:r>
          </w:p>
        </w:tc>
      </w:tr>
      <w:tr w:rsidR="00C9005E" w:rsidRPr="00803DBA" w14:paraId="15EFEB4A" w14:textId="77777777" w:rsidTr="00792AA0">
        <w:tc>
          <w:tcPr>
            <w:tcW w:w="1951" w:type="dxa"/>
          </w:tcPr>
          <w:p w14:paraId="62D7D405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0CEDB2C5" w14:textId="49529ED6" w:rsidR="00C9005E" w:rsidRPr="00803DBA" w:rsidRDefault="00C9005E" w:rsidP="00792AA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API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RESTful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bien documentada, integración con API de Open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Food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Facts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, posibilidad de futuras integraciones, formato JSON para intercambio de datos</w:t>
            </w:r>
          </w:p>
        </w:tc>
      </w:tr>
      <w:tr w:rsidR="00C9005E" w:rsidRPr="00803DBA" w14:paraId="3E18B91F" w14:textId="77777777" w:rsidTr="00792AA0">
        <w:tc>
          <w:tcPr>
            <w:tcW w:w="1951" w:type="dxa"/>
          </w:tcPr>
          <w:p w14:paraId="30222072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28436F7C" w14:textId="2B89C43D" w:rsidR="00C9005E" w:rsidRPr="00803DBA" w:rsidRDefault="00C9005E" w:rsidP="00792AA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El sistema debe poder integrarse con servicios externos</w:t>
            </w:r>
          </w:p>
        </w:tc>
      </w:tr>
      <w:tr w:rsidR="00C9005E" w:rsidRPr="00803DBA" w14:paraId="545AB54F" w14:textId="77777777" w:rsidTr="00792AA0">
        <w:tc>
          <w:tcPr>
            <w:tcW w:w="8644" w:type="dxa"/>
            <w:gridSpan w:val="2"/>
          </w:tcPr>
          <w:p w14:paraId="5582A244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F97F9E6" w14:textId="580A1ECA" w:rsidR="00C9005E" w:rsidRPr="00803DBA" w:rsidRDefault="00C9005E" w:rsidP="00792AA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6DAE1442" w14:textId="77777777" w:rsidR="00C9005E" w:rsidRDefault="00C9005E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9005E" w:rsidRPr="00803DBA" w14:paraId="6541C6C6" w14:textId="77777777" w:rsidTr="00792AA0">
        <w:tc>
          <w:tcPr>
            <w:tcW w:w="1951" w:type="dxa"/>
          </w:tcPr>
          <w:p w14:paraId="175B8ABB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2DE5D5A4" w14:textId="145E3BD8" w:rsidR="00C9005E" w:rsidRPr="00803DBA" w:rsidRDefault="00C9005E" w:rsidP="00792AA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11</w:t>
            </w:r>
          </w:p>
        </w:tc>
      </w:tr>
      <w:tr w:rsidR="00C9005E" w:rsidRPr="00803DBA" w14:paraId="0F82E703" w14:textId="77777777" w:rsidTr="00792AA0">
        <w:tc>
          <w:tcPr>
            <w:tcW w:w="1951" w:type="dxa"/>
          </w:tcPr>
          <w:p w14:paraId="27737DBC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14AB6D0A" w14:textId="1221C2FE" w:rsidR="00C9005E" w:rsidRPr="00803DBA" w:rsidRDefault="00C9005E" w:rsidP="00792AA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</w:tc>
      </w:tr>
      <w:tr w:rsidR="00C9005E" w:rsidRPr="00803DBA" w14:paraId="7E4990F0" w14:textId="77777777" w:rsidTr="00792AA0">
        <w:tc>
          <w:tcPr>
            <w:tcW w:w="1951" w:type="dxa"/>
          </w:tcPr>
          <w:p w14:paraId="2BE5116B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0DD9F99C" w14:textId="4673C552" w:rsidR="00C9005E" w:rsidRPr="00803DBA" w:rsidRDefault="00C9005E" w:rsidP="00792AA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Tiempo de aprendizaje menor a 2 horas para usuarios nuevos, mínimo 3 clics para operaciones comunes, formularios con validación en tiempo real,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feedback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visual inmediato</w:t>
            </w:r>
          </w:p>
        </w:tc>
      </w:tr>
      <w:tr w:rsidR="00C9005E" w:rsidRPr="00803DBA" w14:paraId="6A1AEE2B" w14:textId="77777777" w:rsidTr="00792AA0">
        <w:tc>
          <w:tcPr>
            <w:tcW w:w="1951" w:type="dxa"/>
          </w:tcPr>
          <w:p w14:paraId="674A3B06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25C74E7E" w14:textId="38192E8B" w:rsidR="00C9005E" w:rsidRPr="00803DBA" w:rsidRDefault="00C9005E" w:rsidP="00792AA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El sistema debe ser fácil de aprender y usar</w:t>
            </w:r>
          </w:p>
        </w:tc>
      </w:tr>
      <w:tr w:rsidR="00C9005E" w:rsidRPr="00803DBA" w14:paraId="56DE0BC2" w14:textId="77777777" w:rsidTr="00792AA0">
        <w:tc>
          <w:tcPr>
            <w:tcW w:w="8644" w:type="dxa"/>
            <w:gridSpan w:val="2"/>
          </w:tcPr>
          <w:p w14:paraId="262FE2E1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61FA3DD" w14:textId="77777777" w:rsidR="00C9005E" w:rsidRPr="00803DBA" w:rsidRDefault="00C9005E" w:rsidP="00792AA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45E1E" w14:textId="77777777" w:rsidR="00C9005E" w:rsidRDefault="00C9005E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9005E" w:rsidRPr="00803DBA" w14:paraId="10451CF7" w14:textId="77777777" w:rsidTr="00792AA0">
        <w:tc>
          <w:tcPr>
            <w:tcW w:w="1951" w:type="dxa"/>
          </w:tcPr>
          <w:p w14:paraId="04FC1388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585FCEE" w14:textId="51660D80" w:rsidR="00C9005E" w:rsidRPr="00803DBA" w:rsidRDefault="00C9005E" w:rsidP="00792AA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12</w:t>
            </w:r>
          </w:p>
        </w:tc>
      </w:tr>
      <w:tr w:rsidR="00C9005E" w:rsidRPr="00803DBA" w14:paraId="551AA75F" w14:textId="77777777" w:rsidTr="00792AA0">
        <w:tc>
          <w:tcPr>
            <w:tcW w:w="1951" w:type="dxa"/>
          </w:tcPr>
          <w:p w14:paraId="4674F5CA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100619DB" w14:textId="1ED387F3" w:rsidR="00C9005E" w:rsidRPr="00803DBA" w:rsidRDefault="00C9005E" w:rsidP="00792AA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Portabilidad</w:t>
            </w:r>
          </w:p>
        </w:tc>
      </w:tr>
      <w:tr w:rsidR="00C9005E" w:rsidRPr="00803DBA" w14:paraId="748409F1" w14:textId="77777777" w:rsidTr="00792AA0">
        <w:tc>
          <w:tcPr>
            <w:tcW w:w="1951" w:type="dxa"/>
          </w:tcPr>
          <w:p w14:paraId="7A93C5EB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121CC37B" w14:textId="18EF1208" w:rsidR="00C9005E" w:rsidRPr="00803DBA" w:rsidRDefault="00C9005E" w:rsidP="00792AA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Compatible con Windows Server y Linux, funciona en navegadores modernos, base de datos portable, configuración mediante variables de entorno</w:t>
            </w:r>
          </w:p>
        </w:tc>
      </w:tr>
      <w:tr w:rsidR="00C9005E" w:rsidRPr="00803DBA" w14:paraId="63000E8F" w14:textId="77777777" w:rsidTr="00792AA0">
        <w:tc>
          <w:tcPr>
            <w:tcW w:w="1951" w:type="dxa"/>
          </w:tcPr>
          <w:p w14:paraId="087E4E9A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709A1AB9" w14:textId="13356C6C" w:rsidR="00C9005E" w:rsidRPr="00803DBA" w:rsidRDefault="00C9005E" w:rsidP="00792AA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El sistema debe funcionar en diferentes entornos</w:t>
            </w:r>
          </w:p>
        </w:tc>
      </w:tr>
      <w:tr w:rsidR="00C9005E" w:rsidRPr="00803DBA" w14:paraId="016B525F" w14:textId="77777777" w:rsidTr="00792AA0">
        <w:tc>
          <w:tcPr>
            <w:tcW w:w="8644" w:type="dxa"/>
            <w:gridSpan w:val="2"/>
          </w:tcPr>
          <w:p w14:paraId="143B7EC2" w14:textId="77777777" w:rsidR="00C9005E" w:rsidRPr="00803DBA" w:rsidRDefault="00C9005E" w:rsidP="00792A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97AA727" w14:textId="6F2052B0" w:rsidR="00C9005E" w:rsidRPr="00803DBA" w:rsidRDefault="00C9005E" w:rsidP="00792AA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6C6BF753" w14:textId="77777777" w:rsidR="00C9005E" w:rsidRDefault="00C9005E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14743CF4" w14:textId="77777777" w:rsidR="00C9005E" w:rsidRDefault="00C9005E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3ABD1E1" w14:textId="77777777" w:rsidR="00C9005E" w:rsidRDefault="00C9005E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A722B75" w14:textId="77777777" w:rsidR="00C9005E" w:rsidRPr="00803DBA" w:rsidRDefault="00C9005E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2CEA9497" w14:textId="5D14DB4A" w:rsidR="00482D99" w:rsidRPr="00803DBA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0" w:name="_Toc324333355"/>
      <w:bookmarkStart w:id="51" w:name="_Toc211284948"/>
      <w:r w:rsidRPr="00803DBA">
        <w:rPr>
          <w:lang w:val="es-ES_tradnl"/>
        </w:rPr>
        <w:lastRenderedPageBreak/>
        <w:t>Requisitos comunes de la</w:t>
      </w:r>
      <w:r w:rsidR="00482D99" w:rsidRPr="00803DBA">
        <w:rPr>
          <w:lang w:val="es-ES_tradnl"/>
        </w:rPr>
        <w:t>s interfaces</w:t>
      </w:r>
      <w:bookmarkEnd w:id="50"/>
      <w:bookmarkEnd w:id="51"/>
    </w:p>
    <w:p w14:paraId="3E533853" w14:textId="77777777" w:rsidR="00482D99" w:rsidRPr="00803DBA" w:rsidRDefault="00482D99" w:rsidP="00FA6F44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A4AF55" w14:textId="6491075E"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2" w:name="_Toc33238248"/>
      <w:bookmarkStart w:id="53" w:name="_Toc324333356"/>
      <w:bookmarkStart w:id="54" w:name="_Toc211284949"/>
      <w:r w:rsidRPr="00803DBA">
        <w:rPr>
          <w:sz w:val="24"/>
          <w:szCs w:val="24"/>
          <w:lang w:val="es-ES_tradnl"/>
        </w:rPr>
        <w:t>Interfaces de usuario</w:t>
      </w:r>
      <w:bookmarkEnd w:id="52"/>
      <w:bookmarkEnd w:id="53"/>
      <w:bookmarkEnd w:id="54"/>
    </w:p>
    <w:p w14:paraId="5DE707EC" w14:textId="77777777" w:rsidR="00DB5577" w:rsidRPr="00803DBA" w:rsidRDefault="00DB5577" w:rsidP="00FA6F44">
      <w:pPr>
        <w:pStyle w:val="Normalindentado3"/>
        <w:rPr>
          <w:lang w:val="es-ES_tradnl"/>
        </w:rPr>
      </w:pPr>
    </w:p>
    <w:p w14:paraId="0327E3D8" w14:textId="53B85A4F" w:rsidR="00DB5577" w:rsidRDefault="00C9005E" w:rsidP="00FA6F44">
      <w:pPr>
        <w:pStyle w:val="Normalindentado3"/>
        <w:ind w:firstLine="216"/>
        <w:rPr>
          <w:lang w:val="es-ES_tradnl"/>
        </w:rPr>
      </w:pPr>
      <w:r>
        <w:rPr>
          <w:lang w:val="es-ES_tradnl"/>
        </w:rPr>
        <w:t>La interfaz será web responsive, accesible desde navegadores modernos, con diseño limpio y profesional que incluye:</w:t>
      </w:r>
    </w:p>
    <w:p w14:paraId="1A4A4FB8" w14:textId="3BA15F52" w:rsidR="00C9005E" w:rsidRDefault="00C9005E" w:rsidP="00C9005E">
      <w:pPr>
        <w:pStyle w:val="Normalindentado3"/>
        <w:numPr>
          <w:ilvl w:val="1"/>
          <w:numId w:val="23"/>
        </w:numPr>
        <w:rPr>
          <w:lang w:val="es-ES_tradnl"/>
        </w:rPr>
      </w:pPr>
      <w:r>
        <w:rPr>
          <w:lang w:val="es-ES_tradnl"/>
        </w:rPr>
        <w:t xml:space="preserve">Panel de </w:t>
      </w:r>
      <w:proofErr w:type="spellStart"/>
      <w:r>
        <w:rPr>
          <w:lang w:val="es-ES_tradnl"/>
        </w:rPr>
        <w:t>login</w:t>
      </w:r>
      <w:proofErr w:type="spellEnd"/>
    </w:p>
    <w:p w14:paraId="03E20514" w14:textId="0B537E58" w:rsidR="00C9005E" w:rsidRDefault="00C9005E" w:rsidP="00C9005E">
      <w:pPr>
        <w:pStyle w:val="Normalindentado3"/>
        <w:numPr>
          <w:ilvl w:val="1"/>
          <w:numId w:val="23"/>
        </w:numPr>
        <w:rPr>
          <w:lang w:val="es-ES_tradnl"/>
        </w:rPr>
      </w:pPr>
      <w:proofErr w:type="spellStart"/>
      <w:r>
        <w:rPr>
          <w:lang w:val="es-ES_tradnl"/>
        </w:rPr>
        <w:t>Dashboard</w:t>
      </w:r>
      <w:proofErr w:type="spellEnd"/>
      <w:r>
        <w:rPr>
          <w:lang w:val="es-ES_tradnl"/>
        </w:rPr>
        <w:t xml:space="preserve"> principal</w:t>
      </w:r>
    </w:p>
    <w:p w14:paraId="546F7BBC" w14:textId="7F9285D8" w:rsidR="00C9005E" w:rsidRDefault="00C9005E" w:rsidP="00C9005E">
      <w:pPr>
        <w:pStyle w:val="Normalindentado3"/>
        <w:numPr>
          <w:ilvl w:val="1"/>
          <w:numId w:val="23"/>
        </w:numPr>
        <w:rPr>
          <w:lang w:val="es-ES_tradnl"/>
        </w:rPr>
      </w:pPr>
      <w:r>
        <w:rPr>
          <w:lang w:val="es-ES_tradnl"/>
        </w:rPr>
        <w:t>Módulo de gestión de productos</w:t>
      </w:r>
    </w:p>
    <w:p w14:paraId="56EB789E" w14:textId="21503CC6" w:rsidR="00C9005E" w:rsidRDefault="00C9005E" w:rsidP="00C9005E">
      <w:pPr>
        <w:pStyle w:val="Normalindentado3"/>
        <w:numPr>
          <w:ilvl w:val="1"/>
          <w:numId w:val="23"/>
        </w:numPr>
        <w:rPr>
          <w:lang w:val="es-ES_tradnl"/>
        </w:rPr>
      </w:pPr>
      <w:r>
        <w:rPr>
          <w:lang w:val="es-ES_tradnl"/>
        </w:rPr>
        <w:t>Módulo de movimientos</w:t>
      </w:r>
    </w:p>
    <w:p w14:paraId="650966B9" w14:textId="6F5E3E7D" w:rsidR="00C9005E" w:rsidRDefault="00C9005E" w:rsidP="00C9005E">
      <w:pPr>
        <w:pStyle w:val="Normalindentado3"/>
        <w:numPr>
          <w:ilvl w:val="1"/>
          <w:numId w:val="23"/>
        </w:numPr>
        <w:rPr>
          <w:lang w:val="es-ES_tradnl"/>
        </w:rPr>
      </w:pPr>
      <w:r>
        <w:rPr>
          <w:lang w:val="es-ES_tradnl"/>
        </w:rPr>
        <w:t>Módulo de reportes</w:t>
      </w:r>
    </w:p>
    <w:p w14:paraId="68275F5A" w14:textId="213F42EB" w:rsidR="00C9005E" w:rsidRDefault="00C9005E" w:rsidP="00C9005E">
      <w:pPr>
        <w:pStyle w:val="Normalindentado3"/>
        <w:numPr>
          <w:ilvl w:val="1"/>
          <w:numId w:val="23"/>
        </w:numPr>
        <w:rPr>
          <w:lang w:val="es-ES_tradnl"/>
        </w:rPr>
      </w:pPr>
      <w:r>
        <w:rPr>
          <w:lang w:val="es-ES_tradnl"/>
        </w:rPr>
        <w:t>Panel de alertas</w:t>
      </w:r>
    </w:p>
    <w:p w14:paraId="269ED485" w14:textId="29FD309A" w:rsidR="00C9005E" w:rsidRPr="00803DBA" w:rsidRDefault="00C9005E" w:rsidP="00C9005E">
      <w:pPr>
        <w:pStyle w:val="Normalindentado3"/>
        <w:numPr>
          <w:ilvl w:val="1"/>
          <w:numId w:val="23"/>
        </w:numPr>
        <w:rPr>
          <w:lang w:val="es-ES_tradnl"/>
        </w:rPr>
      </w:pPr>
      <w:r>
        <w:rPr>
          <w:lang w:val="es-ES_tradnl"/>
        </w:rPr>
        <w:t>Configuración de usuario</w:t>
      </w:r>
    </w:p>
    <w:p w14:paraId="2C5C99A8" w14:textId="77777777" w:rsidR="00DB5577" w:rsidRPr="00803DBA" w:rsidRDefault="00DB5577" w:rsidP="00FA6F44">
      <w:pPr>
        <w:pStyle w:val="Normalindentado3"/>
        <w:rPr>
          <w:lang w:val="es-ES_tradnl"/>
        </w:rPr>
      </w:pPr>
    </w:p>
    <w:p w14:paraId="777F80BF" w14:textId="41FEB8D0"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5" w:name="_Toc324333357"/>
      <w:bookmarkStart w:id="56" w:name="_Toc211284950"/>
      <w:r w:rsidRPr="00803DBA">
        <w:rPr>
          <w:sz w:val="24"/>
          <w:szCs w:val="24"/>
          <w:lang w:val="es-ES_tradnl"/>
        </w:rPr>
        <w:t>Interfaces de hardware</w:t>
      </w:r>
      <w:bookmarkEnd w:id="55"/>
      <w:bookmarkEnd w:id="56"/>
    </w:p>
    <w:p w14:paraId="717B1180" w14:textId="77777777" w:rsidR="000717E8" w:rsidRPr="00803DBA" w:rsidRDefault="000717E8" w:rsidP="00FA6F44">
      <w:pPr>
        <w:pStyle w:val="Normalindentado3"/>
        <w:rPr>
          <w:lang w:val="es-ES_tradnl"/>
        </w:rPr>
      </w:pPr>
    </w:p>
    <w:p w14:paraId="195B4DEB" w14:textId="226B3A3C" w:rsidR="00482D99" w:rsidRDefault="00C9005E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Requisitos del Servidor:</w:t>
      </w:r>
    </w:p>
    <w:p w14:paraId="25124E9F" w14:textId="244AAF46" w:rsidR="00C9005E" w:rsidRDefault="00C9005E" w:rsidP="00C9005E">
      <w:pPr>
        <w:pStyle w:val="guiazul"/>
        <w:widowControl w:val="0"/>
        <w:numPr>
          <w:ilvl w:val="1"/>
          <w:numId w:val="2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Procesador: Intel Xeon o AMD EPYC (mínimo 4 núcleos)</w:t>
      </w:r>
    </w:p>
    <w:p w14:paraId="17A0A0CD" w14:textId="77B975BC" w:rsidR="00C9005E" w:rsidRDefault="00C9005E" w:rsidP="00C9005E">
      <w:pPr>
        <w:pStyle w:val="guiazul"/>
        <w:widowControl w:val="0"/>
        <w:numPr>
          <w:ilvl w:val="1"/>
          <w:numId w:val="2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RAM: 8GB mínimo</w:t>
      </w:r>
    </w:p>
    <w:p w14:paraId="48A426F9" w14:textId="06B71E55" w:rsidR="00C9005E" w:rsidRDefault="00C9005E" w:rsidP="00C9005E">
      <w:pPr>
        <w:pStyle w:val="guiazul"/>
        <w:widowControl w:val="0"/>
        <w:numPr>
          <w:ilvl w:val="1"/>
          <w:numId w:val="2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Disco: 100GB SSD</w:t>
      </w:r>
    </w:p>
    <w:p w14:paraId="12D65361" w14:textId="178435F7" w:rsidR="00C9005E" w:rsidRDefault="00C9005E" w:rsidP="00C9005E">
      <w:pPr>
        <w:pStyle w:val="guiazul"/>
        <w:widowControl w:val="0"/>
        <w:numPr>
          <w:ilvl w:val="1"/>
          <w:numId w:val="2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Tarjeta de red: Gigabit Ethernet</w:t>
      </w:r>
    </w:p>
    <w:p w14:paraId="79FD9DC5" w14:textId="30562DD4" w:rsidR="00C9005E" w:rsidRDefault="00C9005E" w:rsidP="00C9005E">
      <w:pPr>
        <w:pStyle w:val="guiazul"/>
        <w:widowControl w:val="0"/>
        <w:ind w:left="1416"/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 xml:space="preserve">Requisitos del Cliente: </w:t>
      </w:r>
    </w:p>
    <w:p w14:paraId="3F63221C" w14:textId="41EC1518" w:rsidR="00C9005E" w:rsidRDefault="00C9005E" w:rsidP="00C9005E">
      <w:pPr>
        <w:pStyle w:val="guiazul"/>
        <w:widowControl w:val="0"/>
        <w:numPr>
          <w:ilvl w:val="1"/>
          <w:numId w:val="2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Procesador: Dual Core 2.0 GHz o superior</w:t>
      </w:r>
    </w:p>
    <w:p w14:paraId="1AFBFA14" w14:textId="27695C7A" w:rsidR="00C9005E" w:rsidRDefault="00C9005E" w:rsidP="00C9005E">
      <w:pPr>
        <w:pStyle w:val="guiazul"/>
        <w:widowControl w:val="0"/>
        <w:numPr>
          <w:ilvl w:val="1"/>
          <w:numId w:val="2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RAM: 4GB mínimo</w:t>
      </w:r>
    </w:p>
    <w:p w14:paraId="7147A141" w14:textId="45380F20" w:rsidR="00C9005E" w:rsidRDefault="00C9005E" w:rsidP="00C9005E">
      <w:pPr>
        <w:pStyle w:val="guiazul"/>
        <w:widowControl w:val="0"/>
        <w:numPr>
          <w:ilvl w:val="1"/>
          <w:numId w:val="2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Navegador web actualizado</w:t>
      </w:r>
    </w:p>
    <w:p w14:paraId="7EE53ED3" w14:textId="25C37A31" w:rsidR="00C9005E" w:rsidRPr="00803DBA" w:rsidRDefault="00C9005E" w:rsidP="00C9005E">
      <w:pPr>
        <w:pStyle w:val="guiazul"/>
        <w:widowControl w:val="0"/>
        <w:numPr>
          <w:ilvl w:val="1"/>
          <w:numId w:val="2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Conexión a internet estable</w:t>
      </w:r>
    </w:p>
    <w:p w14:paraId="6BC3927D" w14:textId="6A7BDCAF"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7" w:name="_Toc324333358"/>
      <w:bookmarkStart w:id="58" w:name="_Toc211284951"/>
      <w:r w:rsidRPr="00803DBA">
        <w:rPr>
          <w:sz w:val="24"/>
          <w:szCs w:val="24"/>
          <w:lang w:val="es-ES_tradnl"/>
        </w:rPr>
        <w:t>Interfaces de software</w:t>
      </w:r>
      <w:bookmarkEnd w:id="57"/>
      <w:bookmarkEnd w:id="58"/>
    </w:p>
    <w:p w14:paraId="48D7BDAB" w14:textId="77777777" w:rsidR="002368D7" w:rsidRPr="00803DBA" w:rsidRDefault="002368D7" w:rsidP="00FA6F44">
      <w:pPr>
        <w:pStyle w:val="Normalindentado3"/>
        <w:rPr>
          <w:lang w:val="es-ES_tradnl"/>
        </w:rPr>
      </w:pPr>
    </w:p>
    <w:p w14:paraId="2C21A59B" w14:textId="52AD078F" w:rsidR="00DB5577" w:rsidRDefault="00C9005E" w:rsidP="00DA7A2C">
      <w:pPr>
        <w:pStyle w:val="Normalindentado3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Sistema Operativo Servidor: Windows Server 2019+ o Ubuntu 20.04+</w:t>
      </w:r>
    </w:p>
    <w:p w14:paraId="70816648" w14:textId="4EB19C5A" w:rsidR="00C9005E" w:rsidRDefault="00C9005E" w:rsidP="00DA7A2C">
      <w:pPr>
        <w:pStyle w:val="Normalindentado3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Base de Datos: SQL Server 2017 o superior</w:t>
      </w:r>
    </w:p>
    <w:p w14:paraId="286F8674" w14:textId="295F7004" w:rsidR="00C9005E" w:rsidRDefault="00C9005E" w:rsidP="00DA7A2C">
      <w:pPr>
        <w:pStyle w:val="Normalindentado3"/>
        <w:numPr>
          <w:ilvl w:val="0"/>
          <w:numId w:val="18"/>
        </w:numPr>
        <w:rPr>
          <w:lang w:val="es-ES_tradnl"/>
        </w:rPr>
      </w:pPr>
      <w:proofErr w:type="spellStart"/>
      <w:r>
        <w:rPr>
          <w:lang w:val="es-ES_tradnl"/>
        </w:rPr>
        <w:t>Runtime</w:t>
      </w:r>
      <w:proofErr w:type="spellEnd"/>
      <w:r>
        <w:rPr>
          <w:lang w:val="es-ES_tradnl"/>
        </w:rPr>
        <w:t>: Python 3.8+</w:t>
      </w:r>
    </w:p>
    <w:p w14:paraId="6AE05D23" w14:textId="4D9565FF" w:rsidR="00C9005E" w:rsidRPr="00803DBA" w:rsidRDefault="00C9005E" w:rsidP="00DA7A2C">
      <w:pPr>
        <w:pStyle w:val="Normalindentado3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Navegadores: Chrome 90+, Firefox 88+, Edge90+</w:t>
      </w:r>
    </w:p>
    <w:p w14:paraId="21DAF411" w14:textId="77777777" w:rsidR="00DB5577" w:rsidRPr="00803DBA" w:rsidRDefault="00DB5577" w:rsidP="00FA6F44">
      <w:pPr>
        <w:pStyle w:val="Normalindentado3"/>
        <w:ind w:left="1920"/>
        <w:rPr>
          <w:lang w:val="es-ES_tradnl"/>
        </w:rPr>
      </w:pPr>
    </w:p>
    <w:p w14:paraId="67D1F1F6" w14:textId="7AF7A63F"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9" w:name="_Toc324333359"/>
      <w:bookmarkStart w:id="60" w:name="_Toc211284952"/>
      <w:r w:rsidRPr="00803DBA">
        <w:rPr>
          <w:sz w:val="24"/>
          <w:szCs w:val="24"/>
          <w:lang w:val="es-ES_tradnl"/>
        </w:rPr>
        <w:t>Interfaces de comunicación</w:t>
      </w:r>
      <w:bookmarkEnd w:id="59"/>
      <w:bookmarkEnd w:id="60"/>
    </w:p>
    <w:p w14:paraId="7C3C56A3" w14:textId="77777777" w:rsidR="00DB5577" w:rsidRPr="00803DBA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31D4971D" w14:textId="239B4E34" w:rsidR="00662B57" w:rsidRDefault="00C9005E" w:rsidP="00C9005E">
      <w:pPr>
        <w:pStyle w:val="guiazul"/>
        <w:widowControl w:val="0"/>
        <w:numPr>
          <w:ilvl w:val="1"/>
          <w:numId w:val="23"/>
        </w:numPr>
        <w:rPr>
          <w:i w:val="0"/>
          <w:color w:val="auto"/>
          <w:lang w:val="es-ES_tradnl"/>
        </w:rPr>
      </w:pPr>
      <w:r>
        <w:rPr>
          <w:i w:val="0"/>
          <w:color w:val="auto"/>
          <w:lang w:val="es-ES_tradnl"/>
        </w:rPr>
        <w:t>Protocolo: HTTPS (TLS 1.2 o superior)</w:t>
      </w:r>
    </w:p>
    <w:p w14:paraId="4D76186C" w14:textId="1752AD9C" w:rsidR="00C9005E" w:rsidRDefault="00C9005E" w:rsidP="00C9005E">
      <w:pPr>
        <w:pStyle w:val="guiazul"/>
        <w:widowControl w:val="0"/>
        <w:numPr>
          <w:ilvl w:val="1"/>
          <w:numId w:val="23"/>
        </w:numPr>
        <w:rPr>
          <w:i w:val="0"/>
          <w:color w:val="auto"/>
          <w:lang w:val="es-ES_tradnl"/>
        </w:rPr>
      </w:pPr>
      <w:r>
        <w:rPr>
          <w:i w:val="0"/>
          <w:color w:val="auto"/>
          <w:lang w:val="es-ES_tradnl"/>
        </w:rPr>
        <w:t>API REST: JSON sobre HTTP/HTTPS</w:t>
      </w:r>
    </w:p>
    <w:p w14:paraId="3F1BF8BA" w14:textId="30325C44" w:rsidR="00C9005E" w:rsidRDefault="00C9005E" w:rsidP="00C9005E">
      <w:pPr>
        <w:pStyle w:val="guiazul"/>
        <w:widowControl w:val="0"/>
        <w:numPr>
          <w:ilvl w:val="1"/>
          <w:numId w:val="23"/>
        </w:numPr>
        <w:rPr>
          <w:i w:val="0"/>
          <w:color w:val="auto"/>
          <w:lang w:val="es-ES_tradnl"/>
        </w:rPr>
      </w:pPr>
      <w:r>
        <w:rPr>
          <w:i w:val="0"/>
          <w:color w:val="auto"/>
          <w:lang w:val="es-ES_tradnl"/>
        </w:rPr>
        <w:t>Puerto: 443 (HTTPS)</w:t>
      </w:r>
    </w:p>
    <w:p w14:paraId="0464A759" w14:textId="2115E636" w:rsidR="00C9005E" w:rsidRPr="00803DBA" w:rsidRDefault="00C9005E" w:rsidP="00C9005E">
      <w:pPr>
        <w:pStyle w:val="guiazul"/>
        <w:widowControl w:val="0"/>
        <w:numPr>
          <w:ilvl w:val="1"/>
          <w:numId w:val="23"/>
        </w:numPr>
        <w:rPr>
          <w:i w:val="0"/>
          <w:color w:val="auto"/>
          <w:lang w:val="es-ES_tradnl"/>
        </w:rPr>
      </w:pPr>
      <w:r>
        <w:rPr>
          <w:i w:val="0"/>
          <w:color w:val="auto"/>
          <w:lang w:val="es-ES_tradnl"/>
        </w:rPr>
        <w:t xml:space="preserve">API Externa: Open </w:t>
      </w:r>
      <w:proofErr w:type="spellStart"/>
      <w:r>
        <w:rPr>
          <w:i w:val="0"/>
          <w:color w:val="auto"/>
          <w:lang w:val="es-ES_tradnl"/>
        </w:rPr>
        <w:t>Food</w:t>
      </w:r>
      <w:proofErr w:type="spellEnd"/>
      <w:r>
        <w:rPr>
          <w:i w:val="0"/>
          <w:color w:val="auto"/>
          <w:lang w:val="es-ES_tradnl"/>
        </w:rPr>
        <w:t xml:space="preserve"> </w:t>
      </w:r>
      <w:proofErr w:type="spellStart"/>
      <w:r>
        <w:rPr>
          <w:i w:val="0"/>
          <w:color w:val="auto"/>
          <w:lang w:val="es-ES_tradnl"/>
        </w:rPr>
        <w:t>Facts</w:t>
      </w:r>
      <w:proofErr w:type="spellEnd"/>
      <w:r>
        <w:rPr>
          <w:i w:val="0"/>
          <w:color w:val="auto"/>
          <w:lang w:val="es-ES_tradnl"/>
        </w:rPr>
        <w:t xml:space="preserve"> (HTTP/HTTPS)</w:t>
      </w:r>
    </w:p>
    <w:p w14:paraId="43B5FC97" w14:textId="77777777" w:rsidR="000717E8" w:rsidRDefault="000717E8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14:paraId="126E3590" w14:textId="77777777" w:rsidR="00280943" w:rsidRDefault="00280943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14:paraId="6DEB5DE3" w14:textId="77777777" w:rsidR="00280943" w:rsidRDefault="00280943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14:paraId="547602CD" w14:textId="77777777" w:rsidR="00280943" w:rsidRDefault="00280943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14:paraId="01A14B0E" w14:textId="77777777" w:rsidR="00280943" w:rsidRDefault="00280943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14:paraId="146B8605" w14:textId="77777777" w:rsidR="00280943" w:rsidRDefault="00280943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14:paraId="0475FB1C" w14:textId="77777777" w:rsidR="00280943" w:rsidRPr="00803DBA" w:rsidRDefault="00280943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14:paraId="37A80A84" w14:textId="4246C9D5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61" w:name="_Toc33238252"/>
      <w:bookmarkStart w:id="62" w:name="_Toc324333360"/>
      <w:bookmarkStart w:id="63" w:name="_Toc211284953"/>
      <w:r w:rsidRPr="00803DBA">
        <w:rPr>
          <w:lang w:val="es-ES_tradnl"/>
        </w:rPr>
        <w:lastRenderedPageBreak/>
        <w:t>Requisitos funcionales</w:t>
      </w:r>
      <w:bookmarkEnd w:id="61"/>
      <w:bookmarkEnd w:id="62"/>
      <w:bookmarkEnd w:id="63"/>
    </w:p>
    <w:p w14:paraId="44A845BE" w14:textId="75C10AFD" w:rsidR="009669A6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4" w:name="_Toc33238253"/>
      <w:bookmarkStart w:id="65" w:name="_Toc324333361"/>
      <w:bookmarkStart w:id="66" w:name="_Toc211284954"/>
      <w:r w:rsidRPr="00803DBA">
        <w:rPr>
          <w:lang w:val="es-ES_tradnl"/>
        </w:rPr>
        <w:t>Requisito funcional 1</w:t>
      </w:r>
      <w:bookmarkEnd w:id="64"/>
      <w:bookmarkEnd w:id="65"/>
      <w:bookmarkEnd w:id="66"/>
    </w:p>
    <w:p w14:paraId="0688510F" w14:textId="77777777"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14:paraId="74303405" w14:textId="7384BD86" w:rsidR="009669A6" w:rsidRPr="00803DBA" w:rsidRDefault="009669A6" w:rsidP="0028094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>Autentificación de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280943">
        <w:rPr>
          <w:rFonts w:ascii="Arial" w:hAnsi="Arial" w:cs="Arial"/>
          <w:sz w:val="20"/>
          <w:szCs w:val="20"/>
          <w:lang w:val="es-ES_tradnl"/>
        </w:rPr>
        <w:t>El sistema permitirá el acceso mediante usuario y contraseña. Los usuarios deberán autenticarse para acceder a cualquier funcionalidad del sistema.</w:t>
      </w:r>
    </w:p>
    <w:p w14:paraId="78489781" w14:textId="77777777" w:rsidR="00FA6F44" w:rsidRPr="00803DBA" w:rsidRDefault="00FA6F44" w:rsidP="00FA6F44">
      <w:pPr>
        <w:pStyle w:val="Prrafodelista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3E91B17" w14:textId="7A40F061"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7" w:name="_Toc324333362"/>
      <w:bookmarkStart w:id="68" w:name="_Toc211284955"/>
      <w:r w:rsidRPr="00803DBA">
        <w:rPr>
          <w:lang w:val="es-ES_tradnl"/>
        </w:rPr>
        <w:t>Requisito funcional 2</w:t>
      </w:r>
      <w:bookmarkEnd w:id="67"/>
      <w:bookmarkEnd w:id="68"/>
    </w:p>
    <w:p w14:paraId="70C0F222" w14:textId="77777777"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14:paraId="3515E5B5" w14:textId="2CC9CA9F" w:rsidR="009669A6" w:rsidRPr="00803DBA" w:rsidRDefault="00280943" w:rsidP="00DA7A2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Gestión de Usuarios</w:t>
      </w:r>
      <w:r w:rsidR="009669A6" w:rsidRPr="00803DBA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Permite crear, modificar, consultar y desactivar usuarios del sistema, con control de roles y permisos.</w:t>
      </w:r>
    </w:p>
    <w:p w14:paraId="2297AA3A" w14:textId="77777777" w:rsidR="009669A6" w:rsidRPr="00803DBA" w:rsidRDefault="009669A6" w:rsidP="00FA6F44">
      <w:pPr>
        <w:pStyle w:val="Prrafodelista"/>
        <w:spacing w:after="0" w:line="240" w:lineRule="auto"/>
        <w:ind w:left="2640"/>
        <w:jc w:val="both"/>
        <w:rPr>
          <w:rFonts w:ascii="Arial" w:hAnsi="Arial" w:cs="Arial"/>
          <w:lang w:val="es-ES_tradnl"/>
        </w:rPr>
      </w:pPr>
    </w:p>
    <w:p w14:paraId="2F6A3276" w14:textId="5432FF50"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9" w:name="_Toc324333363"/>
      <w:bookmarkStart w:id="70" w:name="_Toc211284956"/>
      <w:r w:rsidRPr="00803DBA">
        <w:rPr>
          <w:lang w:val="es-ES_tradnl"/>
        </w:rPr>
        <w:t>Requisito funcional 3</w:t>
      </w:r>
      <w:bookmarkEnd w:id="69"/>
      <w:bookmarkEnd w:id="70"/>
    </w:p>
    <w:p w14:paraId="181EA5F9" w14:textId="77777777"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14:paraId="13272C94" w14:textId="7EE41D95" w:rsidR="00775372" w:rsidRPr="00280943" w:rsidRDefault="00280943" w:rsidP="002809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Registro de Productos</w:t>
      </w:r>
      <w:r w:rsidR="009669A6" w:rsidRPr="00803DBA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Permite registrar productos con toda su información relevante, asegurando la unicidad de los códigos SKU y la definición de stock mínimo y máximo</w:t>
      </w:r>
    </w:p>
    <w:p w14:paraId="60E5DEBD" w14:textId="6D6CA009" w:rsidR="00853C69" w:rsidRPr="00803DBA" w:rsidRDefault="00853C6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71" w:name="_Toc324333364"/>
      <w:bookmarkStart w:id="72" w:name="_Toc211284957"/>
      <w:r w:rsidRPr="00803DBA">
        <w:rPr>
          <w:lang w:val="es-ES_tradnl"/>
        </w:rPr>
        <w:t>Requisito funcional 4</w:t>
      </w:r>
      <w:bookmarkEnd w:id="71"/>
      <w:bookmarkEnd w:id="72"/>
    </w:p>
    <w:p w14:paraId="6D9EE29B" w14:textId="77777777"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14:paraId="539341F1" w14:textId="60B5A3B8" w:rsidR="00775372" w:rsidRPr="00280943" w:rsidRDefault="00280943" w:rsidP="0028094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Consulta de Inventario</w:t>
      </w:r>
      <w:r w:rsidR="00853C69" w:rsidRPr="00803DBA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Permite consultar el inventario actual de productos mediante búsqueda, filtrado y exportación de listados</w:t>
      </w:r>
    </w:p>
    <w:p w14:paraId="53559391" w14:textId="7DF86F0C" w:rsidR="00853C69" w:rsidRPr="00803DBA" w:rsidRDefault="00853C69" w:rsidP="00280943">
      <w:pPr>
        <w:pStyle w:val="Ttulo3"/>
        <w:rPr>
          <w:lang w:val="es-ES_tradnl"/>
        </w:rPr>
      </w:pPr>
      <w:bookmarkStart w:id="73" w:name="_Toc324333365"/>
      <w:bookmarkStart w:id="74" w:name="_Toc211284958"/>
      <w:r w:rsidRPr="00803DBA">
        <w:rPr>
          <w:lang w:val="es-ES_tradnl"/>
        </w:rPr>
        <w:t>Requisito funcional 5</w:t>
      </w:r>
      <w:bookmarkEnd w:id="73"/>
      <w:bookmarkEnd w:id="74"/>
    </w:p>
    <w:p w14:paraId="150AF36D" w14:textId="77777777" w:rsidR="00853C69" w:rsidRPr="00803DBA" w:rsidRDefault="00853C69" w:rsidP="00280943">
      <w:pPr>
        <w:pStyle w:val="Normalindentado3"/>
        <w:ind w:left="1416"/>
        <w:rPr>
          <w:rFonts w:cs="Arial"/>
          <w:lang w:val="es-ES_tradnl"/>
        </w:rPr>
      </w:pPr>
    </w:p>
    <w:p w14:paraId="60295697" w14:textId="749A1FC4" w:rsidR="00853C69" w:rsidRPr="00803DBA" w:rsidRDefault="00280943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Registro de Movimientos</w:t>
      </w:r>
      <w:r w:rsidR="00853C69" w:rsidRPr="00803DBA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Registra entradas, salidas y ajustes de inventario, actualizando el stock de forma automática</w:t>
      </w:r>
    </w:p>
    <w:p w14:paraId="0DC90C59" w14:textId="29FF1CEF" w:rsidR="00853C69" w:rsidRPr="00803DBA" w:rsidRDefault="00853C69" w:rsidP="00FA6F44">
      <w:pPr>
        <w:pStyle w:val="Ttulo3"/>
        <w:rPr>
          <w:lang w:val="es-ES_tradnl"/>
        </w:rPr>
      </w:pPr>
      <w:bookmarkStart w:id="75" w:name="_Toc324333366"/>
      <w:bookmarkStart w:id="76" w:name="_Toc211284959"/>
      <w:r w:rsidRPr="00803DBA">
        <w:rPr>
          <w:lang w:val="es-ES_tradnl"/>
        </w:rPr>
        <w:t>Requisito funcional 6</w:t>
      </w:r>
      <w:bookmarkEnd w:id="75"/>
      <w:bookmarkEnd w:id="76"/>
    </w:p>
    <w:p w14:paraId="74EB7AB6" w14:textId="77777777"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14:paraId="08CF83CB" w14:textId="4AA86C4C" w:rsidR="00853C69" w:rsidRPr="00803DBA" w:rsidRDefault="00280943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Gestión de Proveedores</w:t>
      </w:r>
      <w:r w:rsidR="00853C69" w:rsidRPr="00803DBA">
        <w:rPr>
          <w:rFonts w:ascii="Arial" w:hAnsi="Arial" w:cs="Arial"/>
          <w:b/>
          <w:sz w:val="24"/>
          <w:szCs w:val="24"/>
          <w:lang w:val="es-ES_tradnl"/>
        </w:rPr>
        <w:t>:</w:t>
      </w:r>
      <w:r w:rsidR="00853C69" w:rsidRPr="00803DB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>Permite registrar y consultar proveedores, con NIT, datos de contacto e historial de compras</w:t>
      </w:r>
    </w:p>
    <w:p w14:paraId="1BFFB6F9" w14:textId="6FD1AE89" w:rsidR="00853C69" w:rsidRPr="00803DBA" w:rsidRDefault="00853C69" w:rsidP="00FA6F44">
      <w:pPr>
        <w:pStyle w:val="Ttulo3"/>
        <w:rPr>
          <w:lang w:val="es-ES_tradnl"/>
        </w:rPr>
      </w:pPr>
      <w:bookmarkStart w:id="77" w:name="_Toc324333367"/>
      <w:bookmarkStart w:id="78" w:name="_Toc211284960"/>
      <w:r w:rsidRPr="00803DBA">
        <w:rPr>
          <w:lang w:val="es-ES_tradnl"/>
        </w:rPr>
        <w:t>Requisito funcional 7</w:t>
      </w:r>
      <w:bookmarkEnd w:id="77"/>
      <w:bookmarkEnd w:id="78"/>
    </w:p>
    <w:p w14:paraId="3C1B3916" w14:textId="77777777"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14:paraId="7B69D788" w14:textId="2373AACD" w:rsidR="00853C69" w:rsidRPr="00803DBA" w:rsidRDefault="00280943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Alertas de Stock</w:t>
      </w:r>
      <w:r w:rsidR="00853C69" w:rsidRPr="00803DBA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Genera alertas automáticas cuando el stock alcanza el mínimo establecido</w:t>
      </w:r>
    </w:p>
    <w:p w14:paraId="267E74BE" w14:textId="7EAE12F3" w:rsidR="00853C69" w:rsidRPr="00803DBA" w:rsidRDefault="00853C69" w:rsidP="00FA6F44">
      <w:pPr>
        <w:pStyle w:val="Ttulo3"/>
        <w:rPr>
          <w:lang w:val="es-ES_tradnl"/>
        </w:rPr>
      </w:pPr>
      <w:bookmarkStart w:id="79" w:name="_Toc324333368"/>
      <w:bookmarkStart w:id="80" w:name="_Toc211284961"/>
      <w:r w:rsidRPr="00803DBA">
        <w:rPr>
          <w:lang w:val="es-ES_tradnl"/>
        </w:rPr>
        <w:t>Requisito funcional 8</w:t>
      </w:r>
      <w:bookmarkEnd w:id="79"/>
      <w:bookmarkEnd w:id="80"/>
    </w:p>
    <w:p w14:paraId="5C516C12" w14:textId="77777777"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14:paraId="3AABE095" w14:textId="423B31D8" w:rsidR="00853C69" w:rsidRPr="00803DBA" w:rsidRDefault="00280943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Validación de Códigos de Barras</w:t>
      </w:r>
      <w:r w:rsidR="00853C69" w:rsidRPr="00803DBA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Integra la validación mediante API externa para obtener información del producto.</w:t>
      </w:r>
    </w:p>
    <w:p w14:paraId="6ED37923" w14:textId="77777777" w:rsidR="00853C69" w:rsidRPr="00803DBA" w:rsidRDefault="00853C69" w:rsidP="00FA6F44">
      <w:pPr>
        <w:pStyle w:val="Ttulo3"/>
        <w:rPr>
          <w:lang w:val="es-ES_tradnl"/>
        </w:rPr>
      </w:pPr>
      <w:bookmarkStart w:id="81" w:name="_Toc324333369"/>
      <w:bookmarkStart w:id="82" w:name="_Toc211284962"/>
      <w:r w:rsidRPr="00803DBA">
        <w:rPr>
          <w:lang w:val="es-ES_tradnl"/>
        </w:rPr>
        <w:lastRenderedPageBreak/>
        <w:t>Requisito funcional 9</w:t>
      </w:r>
      <w:bookmarkEnd w:id="81"/>
      <w:bookmarkEnd w:id="82"/>
      <w:r w:rsidRPr="00803DBA">
        <w:rPr>
          <w:lang w:val="es-ES_tradnl"/>
        </w:rPr>
        <w:t xml:space="preserve"> </w:t>
      </w:r>
    </w:p>
    <w:p w14:paraId="41DB18B8" w14:textId="77777777"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14:paraId="45E557C2" w14:textId="52DF849A" w:rsidR="00280943" w:rsidRPr="00280943" w:rsidRDefault="00280943" w:rsidP="002809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Generación de Reportes</w:t>
      </w:r>
      <w:r w:rsidR="00853C69" w:rsidRPr="00803DBA">
        <w:rPr>
          <w:rFonts w:ascii="Arial" w:hAnsi="Arial" w:cs="Arial"/>
          <w:b/>
          <w:sz w:val="24"/>
          <w:szCs w:val="24"/>
          <w:lang w:val="es-ES_tradnl"/>
        </w:rPr>
        <w:t>:</w:t>
      </w:r>
      <w:r w:rsidR="00853C69" w:rsidRPr="00803DBA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>Genera reportes estadísticos y operacionales de inventario, movimientos, stock bajo y usuarios.</w:t>
      </w:r>
    </w:p>
    <w:p w14:paraId="44DAF985" w14:textId="559CCF32" w:rsidR="00280943" w:rsidRPr="00803DBA" w:rsidRDefault="00280943" w:rsidP="00280943">
      <w:pPr>
        <w:pStyle w:val="Ttulo3"/>
        <w:rPr>
          <w:lang w:val="es-ES_tradnl"/>
        </w:rPr>
      </w:pPr>
      <w:bookmarkStart w:id="83" w:name="_Toc211284963"/>
      <w:r w:rsidRPr="00803DBA">
        <w:rPr>
          <w:lang w:val="es-ES_tradnl"/>
        </w:rPr>
        <w:t xml:space="preserve">Requisito funcional </w:t>
      </w:r>
      <w:r>
        <w:rPr>
          <w:lang w:val="es-ES_tradnl"/>
        </w:rPr>
        <w:t>10</w:t>
      </w:r>
      <w:bookmarkEnd w:id="83"/>
    </w:p>
    <w:p w14:paraId="1FA343C0" w14:textId="77777777" w:rsidR="00280943" w:rsidRPr="00803DBA" w:rsidRDefault="00280943" w:rsidP="00280943">
      <w:pPr>
        <w:pStyle w:val="Normalindentado3"/>
        <w:rPr>
          <w:rFonts w:cs="Arial"/>
          <w:lang w:val="es-ES_tradnl"/>
        </w:rPr>
      </w:pPr>
    </w:p>
    <w:p w14:paraId="556AEDD2" w14:textId="309A3C0E" w:rsidR="00280943" w:rsidRPr="00280943" w:rsidRDefault="00280943" w:rsidP="002809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Dashboard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 xml:space="preserve"> Estadístico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>:</w:t>
      </w:r>
      <w:r w:rsidRPr="00803DBA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>Muestra un panel con métricas de inventario, productos, movimientos y estadísticas gráficas</w:t>
      </w:r>
    </w:p>
    <w:p w14:paraId="6C47932B" w14:textId="4E763393" w:rsidR="00280943" w:rsidRPr="00803DBA" w:rsidRDefault="00280943" w:rsidP="00280943">
      <w:pPr>
        <w:pStyle w:val="Ttulo3"/>
        <w:rPr>
          <w:lang w:val="es-ES_tradnl"/>
        </w:rPr>
      </w:pPr>
      <w:bookmarkStart w:id="84" w:name="_Toc211284964"/>
      <w:r w:rsidRPr="00803DBA">
        <w:rPr>
          <w:lang w:val="es-ES_tradnl"/>
        </w:rPr>
        <w:t xml:space="preserve">Requisito funcional </w:t>
      </w:r>
      <w:r>
        <w:rPr>
          <w:lang w:val="es-ES_tradnl"/>
        </w:rPr>
        <w:t>11</w:t>
      </w:r>
      <w:bookmarkEnd w:id="84"/>
    </w:p>
    <w:p w14:paraId="10E5C977" w14:textId="77777777" w:rsidR="00280943" w:rsidRPr="00803DBA" w:rsidRDefault="00280943" w:rsidP="00280943">
      <w:pPr>
        <w:pStyle w:val="Normalindentado3"/>
        <w:rPr>
          <w:rFonts w:cs="Arial"/>
          <w:lang w:val="es-ES_tradnl"/>
        </w:rPr>
      </w:pPr>
    </w:p>
    <w:p w14:paraId="5A6EA2FC" w14:textId="62FAF4AB" w:rsidR="00280943" w:rsidRPr="00280943" w:rsidRDefault="00280943" w:rsidP="002809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Auditoría del Sistema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>:</w:t>
      </w:r>
      <w:r w:rsidRPr="00803DBA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>Registra todas las operaciones críticas realizadas, incluyendo usuario, fecha, hora y detalles</w:t>
      </w:r>
    </w:p>
    <w:p w14:paraId="269775CE" w14:textId="5C7EB41F" w:rsidR="00280943" w:rsidRPr="00803DBA" w:rsidRDefault="00280943" w:rsidP="00280943">
      <w:pPr>
        <w:pStyle w:val="Ttulo3"/>
        <w:rPr>
          <w:lang w:val="es-ES_tradnl"/>
        </w:rPr>
      </w:pPr>
      <w:bookmarkStart w:id="85" w:name="_Toc211284965"/>
      <w:r w:rsidRPr="00803DBA">
        <w:rPr>
          <w:lang w:val="es-ES_tradnl"/>
        </w:rPr>
        <w:t xml:space="preserve">Requisito funcional </w:t>
      </w:r>
      <w:r>
        <w:rPr>
          <w:lang w:val="es-ES_tradnl"/>
        </w:rPr>
        <w:t>12</w:t>
      </w:r>
      <w:bookmarkEnd w:id="85"/>
      <w:r w:rsidRPr="00803DBA">
        <w:rPr>
          <w:lang w:val="es-ES_tradnl"/>
        </w:rPr>
        <w:t xml:space="preserve"> </w:t>
      </w:r>
    </w:p>
    <w:p w14:paraId="1B8F2958" w14:textId="77777777" w:rsidR="00280943" w:rsidRPr="00803DBA" w:rsidRDefault="00280943" w:rsidP="00280943">
      <w:pPr>
        <w:pStyle w:val="Normalindentado3"/>
        <w:rPr>
          <w:rFonts w:cs="Arial"/>
          <w:lang w:val="es-ES_tradnl"/>
        </w:rPr>
      </w:pPr>
    </w:p>
    <w:p w14:paraId="37802CD8" w14:textId="07369866" w:rsidR="00280943" w:rsidRPr="00280943" w:rsidRDefault="00280943" w:rsidP="002809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Modificación de Productos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>:</w:t>
      </w:r>
      <w:r w:rsidRPr="00803DBA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>Permite modificar la información de productos existentes, manteniendo trazabilidad en la auditoría</w:t>
      </w:r>
    </w:p>
    <w:p w14:paraId="73BE5275" w14:textId="77777777" w:rsidR="00280943" w:rsidRPr="00280943" w:rsidRDefault="00280943" w:rsidP="00280943">
      <w:pPr>
        <w:jc w:val="both"/>
        <w:rPr>
          <w:rFonts w:cs="Arial"/>
          <w:lang w:val="es-ES_tradnl"/>
        </w:rPr>
      </w:pPr>
    </w:p>
    <w:p w14:paraId="5F4A22D4" w14:textId="77777777" w:rsidR="00280943" w:rsidRPr="00280943" w:rsidRDefault="00280943" w:rsidP="00280943">
      <w:pPr>
        <w:jc w:val="both"/>
        <w:rPr>
          <w:rFonts w:cs="Arial"/>
          <w:lang w:val="es-ES_tradnl"/>
        </w:rPr>
      </w:pPr>
    </w:p>
    <w:p w14:paraId="55C1A913" w14:textId="379060DA" w:rsidR="00482D99" w:rsidRPr="00803DBA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86" w:name="_Toc33238257"/>
      <w:bookmarkStart w:id="87" w:name="_Toc324333370"/>
      <w:bookmarkStart w:id="88" w:name="_Toc211284966"/>
      <w:r w:rsidRPr="00803DBA">
        <w:rPr>
          <w:lang w:val="es-ES_tradnl"/>
        </w:rPr>
        <w:t>Requisitos no funcionales</w:t>
      </w:r>
      <w:bookmarkEnd w:id="86"/>
      <w:bookmarkEnd w:id="87"/>
      <w:bookmarkEnd w:id="88"/>
    </w:p>
    <w:p w14:paraId="01801D97" w14:textId="3B3A8DD3" w:rsidR="00482D99" w:rsidRPr="00803DBA" w:rsidRDefault="00BE088C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89" w:name="_Toc211284967"/>
      <w:r>
        <w:rPr>
          <w:lang w:val="es-ES_tradnl"/>
        </w:rPr>
        <w:t>Interfaz de Usuario Intuitiva</w:t>
      </w:r>
      <w:bookmarkEnd w:id="89"/>
    </w:p>
    <w:p w14:paraId="2AFBDB9C" w14:textId="77777777"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14:paraId="281F0A79" w14:textId="065D0FFA" w:rsidR="00BE088C" w:rsidRDefault="00BE088C" w:rsidP="00BE088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debe presentar una interfaz clara, moderna y fácil de usar, compatible con dispositivos móviles</w:t>
      </w:r>
    </w:p>
    <w:p w14:paraId="1B38C48A" w14:textId="71804DF6" w:rsidR="00BE088C" w:rsidRDefault="00BE088C" w:rsidP="00BE088C">
      <w:pPr>
        <w:pStyle w:val="Ttulo3"/>
        <w:keepNext w:val="0"/>
        <w:widowControl w:val="0"/>
        <w:spacing w:before="120"/>
        <w:rPr>
          <w:lang w:val="es-ES_tradnl"/>
        </w:rPr>
      </w:pPr>
      <w:bookmarkStart w:id="90" w:name="_Toc211284968"/>
      <w:r>
        <w:rPr>
          <w:lang w:val="es-ES_tradnl"/>
        </w:rPr>
        <w:t>Ayuda Contextual</w:t>
      </w:r>
      <w:bookmarkEnd w:id="90"/>
    </w:p>
    <w:p w14:paraId="2A2DED09" w14:textId="77777777" w:rsidR="00BE088C" w:rsidRPr="00BE088C" w:rsidRDefault="00BE088C" w:rsidP="00BE088C">
      <w:pPr>
        <w:pStyle w:val="Normalindentado3"/>
        <w:rPr>
          <w:lang w:val="es-ES_tradnl"/>
        </w:rPr>
      </w:pPr>
    </w:p>
    <w:p w14:paraId="491C9B3E" w14:textId="55BF361C" w:rsidR="00BE088C" w:rsidRDefault="00BE088C" w:rsidP="00BE088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Debe incluir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tooltips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y manual digital para guiar a los usuarios</w:t>
      </w:r>
    </w:p>
    <w:p w14:paraId="7364EA83" w14:textId="0D275511" w:rsidR="00BE088C" w:rsidRDefault="00BE088C" w:rsidP="00BE088C">
      <w:pPr>
        <w:pStyle w:val="Ttulo3"/>
        <w:keepNext w:val="0"/>
        <w:widowControl w:val="0"/>
        <w:spacing w:before="120"/>
        <w:rPr>
          <w:lang w:val="es-ES_tradnl"/>
        </w:rPr>
      </w:pPr>
      <w:bookmarkStart w:id="91" w:name="_Toc211284969"/>
      <w:r>
        <w:rPr>
          <w:lang w:val="es-ES_tradnl"/>
        </w:rPr>
        <w:t>Rendimiento</w:t>
      </w:r>
      <w:bookmarkEnd w:id="91"/>
    </w:p>
    <w:p w14:paraId="01858946" w14:textId="77777777" w:rsidR="00BE088C" w:rsidRPr="00BE088C" w:rsidRDefault="00BE088C" w:rsidP="00BE088C">
      <w:pPr>
        <w:pStyle w:val="Normalindentado3"/>
        <w:rPr>
          <w:lang w:val="es-ES_tradnl"/>
        </w:rPr>
      </w:pPr>
    </w:p>
    <w:p w14:paraId="7AEFE245" w14:textId="48FAA75D" w:rsidR="00BE088C" w:rsidRDefault="00BE088C" w:rsidP="00BE088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tiempo de respuesta debe ser menor a 2 segundos en consultas y menor a 3 segundos en operaciones complejas</w:t>
      </w:r>
    </w:p>
    <w:p w14:paraId="02A8EE79" w14:textId="0C779F9F" w:rsidR="00BE088C" w:rsidRPr="00BE088C" w:rsidRDefault="00BE088C" w:rsidP="00BE088C">
      <w:pPr>
        <w:pStyle w:val="Ttulo3"/>
        <w:keepNext w:val="0"/>
        <w:widowControl w:val="0"/>
        <w:spacing w:before="120"/>
        <w:rPr>
          <w:lang w:val="es-ES_tradnl"/>
        </w:rPr>
      </w:pPr>
      <w:bookmarkStart w:id="92" w:name="_Toc211284970"/>
      <w:r>
        <w:rPr>
          <w:lang w:val="es-ES_tradnl"/>
        </w:rPr>
        <w:t>Disponibilidad</w:t>
      </w:r>
      <w:bookmarkEnd w:id="92"/>
    </w:p>
    <w:p w14:paraId="25D13A93" w14:textId="0D2113AB" w:rsidR="00BE088C" w:rsidRDefault="00BE088C" w:rsidP="00BE088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debe estar disponible el 99% del tiempo durante horario laboral</w:t>
      </w:r>
    </w:p>
    <w:p w14:paraId="1257AF1D" w14:textId="77777777" w:rsidR="00BE088C" w:rsidRDefault="00BE088C" w:rsidP="00BE088C">
      <w:pPr>
        <w:jc w:val="both"/>
        <w:rPr>
          <w:rFonts w:cs="Arial"/>
          <w:szCs w:val="20"/>
          <w:lang w:val="es-ES_tradnl"/>
        </w:rPr>
      </w:pPr>
    </w:p>
    <w:p w14:paraId="32D99E35" w14:textId="77777777" w:rsidR="00BE088C" w:rsidRDefault="00BE088C" w:rsidP="00BE088C">
      <w:pPr>
        <w:jc w:val="both"/>
        <w:rPr>
          <w:rFonts w:cs="Arial"/>
          <w:szCs w:val="20"/>
          <w:lang w:val="es-ES_tradnl"/>
        </w:rPr>
      </w:pPr>
    </w:p>
    <w:p w14:paraId="7E8DEF12" w14:textId="77777777" w:rsidR="00BE088C" w:rsidRDefault="00BE088C" w:rsidP="00BE088C">
      <w:pPr>
        <w:jc w:val="both"/>
        <w:rPr>
          <w:rFonts w:cs="Arial"/>
          <w:szCs w:val="20"/>
          <w:lang w:val="es-ES_tradnl"/>
        </w:rPr>
      </w:pPr>
    </w:p>
    <w:p w14:paraId="3B550565" w14:textId="77777777" w:rsidR="00BE088C" w:rsidRDefault="00BE088C" w:rsidP="00BE088C">
      <w:pPr>
        <w:jc w:val="both"/>
        <w:rPr>
          <w:rFonts w:cs="Arial"/>
          <w:szCs w:val="20"/>
          <w:lang w:val="es-ES_tradnl"/>
        </w:rPr>
      </w:pPr>
    </w:p>
    <w:p w14:paraId="3167C91B" w14:textId="77777777" w:rsidR="00BE088C" w:rsidRDefault="00BE088C" w:rsidP="00BE088C">
      <w:pPr>
        <w:jc w:val="both"/>
        <w:rPr>
          <w:rFonts w:cs="Arial"/>
          <w:szCs w:val="20"/>
          <w:lang w:val="es-ES_tradnl"/>
        </w:rPr>
      </w:pPr>
    </w:p>
    <w:p w14:paraId="5062B3EB" w14:textId="77777777" w:rsidR="00BE088C" w:rsidRDefault="00BE088C" w:rsidP="00BE088C">
      <w:pPr>
        <w:jc w:val="both"/>
        <w:rPr>
          <w:rFonts w:cs="Arial"/>
          <w:szCs w:val="20"/>
          <w:lang w:val="es-ES_tradnl"/>
        </w:rPr>
      </w:pPr>
    </w:p>
    <w:p w14:paraId="390D481F" w14:textId="7ADEB388" w:rsidR="00BE088C" w:rsidRPr="00BE088C" w:rsidRDefault="00BE088C" w:rsidP="00BE088C">
      <w:pPr>
        <w:pStyle w:val="Ttulo3"/>
        <w:rPr>
          <w:lang w:val="es-ES_tradnl"/>
        </w:rPr>
      </w:pPr>
      <w:bookmarkStart w:id="93" w:name="_Toc211284971"/>
      <w:r>
        <w:rPr>
          <w:lang w:val="es-ES_tradnl"/>
        </w:rPr>
        <w:lastRenderedPageBreak/>
        <w:t>Escalabilidad</w:t>
      </w:r>
      <w:bookmarkEnd w:id="93"/>
    </w:p>
    <w:p w14:paraId="4D949ABD" w14:textId="77777777" w:rsidR="00BE088C" w:rsidRPr="00BE088C" w:rsidRDefault="00BE088C" w:rsidP="00BE088C">
      <w:pPr>
        <w:pStyle w:val="Normalindentado3"/>
        <w:rPr>
          <w:lang w:val="es-ES_tradnl"/>
        </w:rPr>
      </w:pPr>
    </w:p>
    <w:p w14:paraId="59011774" w14:textId="5897ED7B" w:rsidR="00BE088C" w:rsidRDefault="00BE088C" w:rsidP="00BE088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Debe soportar hasta 10,000 productos y 50 usuarios concurrentes</w:t>
      </w:r>
    </w:p>
    <w:p w14:paraId="20F81E01" w14:textId="7C0B37AC" w:rsidR="00BE088C" w:rsidRDefault="00BE088C" w:rsidP="00BE088C">
      <w:pPr>
        <w:pStyle w:val="Ttulo3"/>
        <w:keepNext w:val="0"/>
        <w:widowControl w:val="0"/>
        <w:spacing w:before="120"/>
        <w:rPr>
          <w:lang w:val="es-ES_tradnl"/>
        </w:rPr>
      </w:pPr>
      <w:bookmarkStart w:id="94" w:name="_Toc211284972"/>
      <w:r>
        <w:rPr>
          <w:lang w:val="es-ES_tradnl"/>
        </w:rPr>
        <w:t>Mantenibilidad</w:t>
      </w:r>
      <w:bookmarkEnd w:id="94"/>
    </w:p>
    <w:p w14:paraId="69A3E06E" w14:textId="77777777" w:rsidR="00BE088C" w:rsidRPr="00BE088C" w:rsidRDefault="00BE088C" w:rsidP="00BE088C">
      <w:pPr>
        <w:pStyle w:val="Normalindentado3"/>
        <w:rPr>
          <w:lang w:val="es-ES_tradnl"/>
        </w:rPr>
      </w:pPr>
    </w:p>
    <w:p w14:paraId="4EE5D485" w14:textId="014C7939" w:rsidR="00BE088C" w:rsidRDefault="00BE088C" w:rsidP="00BE088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debe ser modular y contar con documentación técnica y de instalación</w:t>
      </w:r>
    </w:p>
    <w:p w14:paraId="7EC4F23F" w14:textId="6EB53A34" w:rsidR="00BE088C" w:rsidRPr="00BE088C" w:rsidRDefault="00BE088C" w:rsidP="00BE088C">
      <w:pPr>
        <w:pStyle w:val="Ttulo3"/>
        <w:keepNext w:val="0"/>
        <w:widowControl w:val="0"/>
        <w:spacing w:before="120"/>
        <w:rPr>
          <w:lang w:val="es-ES_tradnl"/>
        </w:rPr>
      </w:pPr>
      <w:bookmarkStart w:id="95" w:name="_Toc211284973"/>
      <w:r>
        <w:rPr>
          <w:lang w:val="es-ES_tradnl"/>
        </w:rPr>
        <w:t>Confiabilidad</w:t>
      </w:r>
      <w:bookmarkEnd w:id="95"/>
    </w:p>
    <w:p w14:paraId="5ABB5F9C" w14:textId="6B5F6CCF" w:rsidR="00BE088C" w:rsidRDefault="00BE088C" w:rsidP="00BE088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Debe garantizar la integridad de datos y respaldos automáticos</w:t>
      </w:r>
    </w:p>
    <w:p w14:paraId="50791D99" w14:textId="414400AA" w:rsidR="00BE088C" w:rsidRDefault="00BE088C" w:rsidP="00BE088C">
      <w:pPr>
        <w:pStyle w:val="Ttulo3"/>
        <w:keepNext w:val="0"/>
        <w:widowControl w:val="0"/>
        <w:spacing w:before="120"/>
        <w:rPr>
          <w:lang w:val="es-ES_tradnl"/>
        </w:rPr>
      </w:pPr>
      <w:bookmarkStart w:id="96" w:name="_Toc211284974"/>
      <w:r>
        <w:rPr>
          <w:lang w:val="es-ES_tradnl"/>
        </w:rPr>
        <w:t>Seguridad</w:t>
      </w:r>
      <w:bookmarkEnd w:id="96"/>
    </w:p>
    <w:p w14:paraId="51714ACD" w14:textId="77777777" w:rsidR="00BE088C" w:rsidRPr="00BE088C" w:rsidRDefault="00BE088C" w:rsidP="00BE088C">
      <w:pPr>
        <w:pStyle w:val="Normalindentado3"/>
        <w:rPr>
          <w:lang w:val="es-ES_tradnl"/>
        </w:rPr>
      </w:pPr>
    </w:p>
    <w:p w14:paraId="5563767A" w14:textId="502D7BFB" w:rsidR="00BE088C" w:rsidRDefault="00BE088C" w:rsidP="00BE088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Debe incluir contraseñas encriptadas, control de acceso por roles y protección contra inyección SQL y XSS</w:t>
      </w:r>
    </w:p>
    <w:p w14:paraId="58B17071" w14:textId="0DC532AB" w:rsidR="00BE088C" w:rsidRDefault="00BE088C" w:rsidP="00BE088C">
      <w:pPr>
        <w:pStyle w:val="Ttulo3"/>
        <w:keepNext w:val="0"/>
        <w:widowControl w:val="0"/>
        <w:spacing w:before="120"/>
        <w:rPr>
          <w:lang w:val="es-ES_tradnl"/>
        </w:rPr>
      </w:pPr>
      <w:bookmarkStart w:id="97" w:name="_Toc211284975"/>
      <w:r>
        <w:rPr>
          <w:lang w:val="es-ES_tradnl"/>
        </w:rPr>
        <w:t>Trazabilidad</w:t>
      </w:r>
      <w:bookmarkEnd w:id="97"/>
    </w:p>
    <w:p w14:paraId="180162D7" w14:textId="65816E65" w:rsidR="00BE088C" w:rsidRDefault="00BE088C" w:rsidP="00BE088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Debe registrar en auditoría todas las operaciones relevantes</w:t>
      </w:r>
    </w:p>
    <w:p w14:paraId="61656F30" w14:textId="454B61C2" w:rsidR="00BE088C" w:rsidRDefault="00BE088C" w:rsidP="00BE088C">
      <w:pPr>
        <w:pStyle w:val="Ttulo3"/>
        <w:keepNext w:val="0"/>
        <w:widowControl w:val="0"/>
        <w:spacing w:before="120"/>
        <w:rPr>
          <w:lang w:val="es-ES_tradnl"/>
        </w:rPr>
      </w:pPr>
      <w:bookmarkStart w:id="98" w:name="_Toc211284976"/>
      <w:r>
        <w:rPr>
          <w:lang w:val="es-ES_tradnl"/>
        </w:rPr>
        <w:t>Integración</w:t>
      </w:r>
      <w:bookmarkEnd w:id="98"/>
      <w:r>
        <w:rPr>
          <w:lang w:val="es-ES_tradnl"/>
        </w:rPr>
        <w:t xml:space="preserve"> </w:t>
      </w:r>
    </w:p>
    <w:p w14:paraId="0B67767B" w14:textId="77777777" w:rsidR="00BE088C" w:rsidRPr="00BE088C" w:rsidRDefault="00BE088C" w:rsidP="00BE088C">
      <w:pPr>
        <w:pStyle w:val="Normalindentado3"/>
        <w:rPr>
          <w:lang w:val="es-ES_tradnl"/>
        </w:rPr>
      </w:pPr>
    </w:p>
    <w:p w14:paraId="73DB9FC6" w14:textId="1AC9B1EC" w:rsidR="00BE088C" w:rsidRDefault="00BE088C" w:rsidP="00BE088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Debe ofrecer API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RESTful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documentada e integración con servicios externos</w:t>
      </w:r>
    </w:p>
    <w:p w14:paraId="5BF3F5D0" w14:textId="11B7AC39" w:rsidR="00BE088C" w:rsidRDefault="00BE088C" w:rsidP="00BE088C">
      <w:pPr>
        <w:pStyle w:val="Ttulo3"/>
        <w:keepNext w:val="0"/>
        <w:widowControl w:val="0"/>
        <w:spacing w:before="120"/>
        <w:rPr>
          <w:lang w:val="es-ES_tradnl"/>
        </w:rPr>
      </w:pPr>
      <w:bookmarkStart w:id="99" w:name="_Toc211284977"/>
      <w:r>
        <w:rPr>
          <w:lang w:val="es-ES_tradnl"/>
        </w:rPr>
        <w:t>Usabilidad</w:t>
      </w:r>
      <w:bookmarkEnd w:id="99"/>
    </w:p>
    <w:p w14:paraId="392A20B4" w14:textId="77777777" w:rsidR="00BE088C" w:rsidRPr="00BE088C" w:rsidRDefault="00BE088C" w:rsidP="00BE088C">
      <w:pPr>
        <w:pStyle w:val="Normalindentado3"/>
        <w:rPr>
          <w:lang w:val="es-ES_tradnl"/>
        </w:rPr>
      </w:pPr>
    </w:p>
    <w:p w14:paraId="2089A7B8" w14:textId="5DF92BC7" w:rsidR="00BE088C" w:rsidRDefault="00BE088C" w:rsidP="00BE088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Debe poder ser utilizado por nuevos usuarios con menos de 2 horas de aprendizaje</w:t>
      </w:r>
    </w:p>
    <w:p w14:paraId="1E3C8071" w14:textId="60E6F38B" w:rsidR="00BE088C" w:rsidRDefault="00BE088C" w:rsidP="00BE088C">
      <w:pPr>
        <w:pStyle w:val="Ttulo3"/>
        <w:keepNext w:val="0"/>
        <w:widowControl w:val="0"/>
        <w:spacing w:before="120"/>
        <w:rPr>
          <w:lang w:val="es-ES_tradnl"/>
        </w:rPr>
      </w:pPr>
      <w:bookmarkStart w:id="100" w:name="_Toc211284978"/>
      <w:r>
        <w:rPr>
          <w:lang w:val="es-ES_tradnl"/>
        </w:rPr>
        <w:t>Portabilidad</w:t>
      </w:r>
      <w:bookmarkEnd w:id="100"/>
    </w:p>
    <w:p w14:paraId="12182959" w14:textId="77777777" w:rsidR="00BE088C" w:rsidRPr="00BE088C" w:rsidRDefault="00BE088C" w:rsidP="00BE088C">
      <w:pPr>
        <w:pStyle w:val="Normalindentado3"/>
        <w:rPr>
          <w:lang w:val="es-ES_tradnl"/>
        </w:rPr>
      </w:pPr>
    </w:p>
    <w:p w14:paraId="43F6FAF2" w14:textId="3B44789C" w:rsidR="00BE088C" w:rsidRPr="00BE088C" w:rsidRDefault="00BE088C" w:rsidP="00BE088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Debe </w:t>
      </w:r>
      <w:r>
        <w:rPr>
          <w:rFonts w:ascii="Arial" w:hAnsi="Arial" w:cs="Arial"/>
          <w:sz w:val="20"/>
          <w:szCs w:val="20"/>
          <w:lang w:val="es-ES_tradnl"/>
        </w:rPr>
        <w:t xml:space="preserve">ser compatible con Windows Server y Linux, utilizando variables de entorno para configuración </w:t>
      </w:r>
    </w:p>
    <w:p w14:paraId="2339B4FB" w14:textId="77777777" w:rsidR="00BE088C" w:rsidRPr="00BE088C" w:rsidRDefault="00BE088C" w:rsidP="00BE088C">
      <w:pPr>
        <w:jc w:val="both"/>
        <w:rPr>
          <w:rFonts w:cs="Arial"/>
          <w:szCs w:val="20"/>
          <w:lang w:val="es-ES_tradnl"/>
        </w:rPr>
      </w:pPr>
    </w:p>
    <w:p w14:paraId="49ECFF2F" w14:textId="77777777" w:rsidR="00BE088C" w:rsidRPr="00BE088C" w:rsidRDefault="00BE088C" w:rsidP="00BE088C">
      <w:pPr>
        <w:jc w:val="both"/>
        <w:rPr>
          <w:rFonts w:cs="Arial"/>
          <w:szCs w:val="20"/>
          <w:lang w:val="es-ES_tradnl"/>
        </w:rPr>
      </w:pPr>
    </w:p>
    <w:p w14:paraId="26592463" w14:textId="77777777" w:rsidR="00BE088C" w:rsidRPr="00BE088C" w:rsidRDefault="00BE088C" w:rsidP="00BE088C">
      <w:pPr>
        <w:jc w:val="both"/>
        <w:rPr>
          <w:rFonts w:cs="Arial"/>
          <w:szCs w:val="20"/>
          <w:lang w:val="es-ES_tradnl"/>
        </w:rPr>
      </w:pPr>
    </w:p>
    <w:p w14:paraId="29B8FEA2" w14:textId="77777777" w:rsidR="00BE088C" w:rsidRPr="00BE088C" w:rsidRDefault="00BE088C" w:rsidP="00BE088C">
      <w:pPr>
        <w:jc w:val="both"/>
        <w:rPr>
          <w:rFonts w:cs="Arial"/>
          <w:szCs w:val="20"/>
          <w:lang w:val="es-ES_tradnl"/>
        </w:rPr>
      </w:pPr>
    </w:p>
    <w:p w14:paraId="60919283" w14:textId="77777777" w:rsidR="00BE088C" w:rsidRPr="00BE088C" w:rsidRDefault="00BE088C" w:rsidP="00BE088C">
      <w:pPr>
        <w:pStyle w:val="Prrafodelista"/>
        <w:spacing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01D185E" w14:textId="77777777" w:rsidR="00BE088C" w:rsidRPr="00BE088C" w:rsidRDefault="00BE088C" w:rsidP="00BE088C">
      <w:pPr>
        <w:pStyle w:val="Prrafodelista"/>
        <w:spacing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="00BE088C" w:rsidRPr="00BE088C" w:rsidSect="001F766C">
      <w:headerReference w:type="first" r:id="rId1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BFA43" w14:textId="77777777" w:rsidR="00E729B5" w:rsidRDefault="00E729B5">
      <w:r>
        <w:separator/>
      </w:r>
    </w:p>
  </w:endnote>
  <w:endnote w:type="continuationSeparator" w:id="0">
    <w:p w14:paraId="4A2ADBAE" w14:textId="77777777" w:rsidR="00E729B5" w:rsidRDefault="00E7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2820E4" w14:paraId="143B8B9C" w14:textId="77777777">
      <w:tc>
        <w:tcPr>
          <w:tcW w:w="1947" w:type="dxa"/>
          <w:tcMar>
            <w:top w:w="68" w:type="dxa"/>
            <w:bottom w:w="68" w:type="dxa"/>
          </w:tcMar>
        </w:tcPr>
        <w:p w14:paraId="2958056D" w14:textId="77777777" w:rsidR="002820E4" w:rsidRDefault="002820E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30D4E05E" w14:textId="77777777" w:rsidR="002820E4" w:rsidRDefault="002820E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1B051B5" w14:textId="77777777" w:rsidR="002820E4" w:rsidRDefault="002820E4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4B67A714" w14:textId="77777777" w:rsidR="002820E4" w:rsidRDefault="002820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F00B" w14:textId="77777777" w:rsidR="002820E4" w:rsidRDefault="002820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B47C8" w14:textId="77777777" w:rsidR="002820E4" w:rsidRDefault="002820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1586D" w14:textId="77777777" w:rsidR="00E729B5" w:rsidRDefault="00E729B5">
      <w:r>
        <w:separator/>
      </w:r>
    </w:p>
  </w:footnote>
  <w:footnote w:type="continuationSeparator" w:id="0">
    <w:p w14:paraId="00F59DEF" w14:textId="77777777" w:rsidR="00E729B5" w:rsidRDefault="00E72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2820E4" w14:paraId="5F1D55B6" w14:textId="77777777">
      <w:tc>
        <w:tcPr>
          <w:tcW w:w="1274" w:type="dxa"/>
          <w:tcMar>
            <w:top w:w="68" w:type="dxa"/>
            <w:bottom w:w="68" w:type="dxa"/>
          </w:tcMar>
        </w:tcPr>
        <w:p w14:paraId="3E8E4967" w14:textId="7C46A27F" w:rsidR="002820E4" w:rsidRDefault="0058162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11DDA12A" wp14:editId="33B68630">
                <wp:extent cx="1143000" cy="466725"/>
                <wp:effectExtent l="0" t="0" r="0" b="0"/>
                <wp:docPr id="1949601666" name="Imagen 19496016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3A2D945" w14:textId="77777777" w:rsidR="002820E4" w:rsidRDefault="002820E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497618A3" w14:textId="77777777" w:rsidR="002820E4" w:rsidRDefault="002820E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529C06B2" w14:textId="77777777" w:rsidR="002820E4" w:rsidRDefault="002820E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6B9C091" w14:textId="77777777" w:rsidR="002820E4" w:rsidRDefault="002820E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FA6F44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36E1B8F" w14:textId="77777777" w:rsidR="002820E4" w:rsidRDefault="002820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E2AA1" w14:textId="77777777" w:rsidR="002820E4" w:rsidRDefault="002820E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82E0" w14:textId="77777777" w:rsidR="002820E4" w:rsidRDefault="002820E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2820E4" w14:paraId="17645212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5113258B" w14:textId="5D50CC95" w:rsidR="002820E4" w:rsidRPr="00393AF2" w:rsidRDefault="00581624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27134B94" wp14:editId="7C8A3644">
                <wp:simplePos x="0" y="0"/>
                <wp:positionH relativeFrom="column">
                  <wp:posOffset>43815</wp:posOffset>
                </wp:positionH>
                <wp:positionV relativeFrom="paragraph">
                  <wp:posOffset>-322580</wp:posOffset>
                </wp:positionV>
                <wp:extent cx="758825" cy="677545"/>
                <wp:effectExtent l="0" t="0" r="0" b="0"/>
                <wp:wrapNone/>
                <wp:docPr id="181808369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96" t="4082" r="10204" b="61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825" cy="67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669434B0" w14:textId="77777777" w:rsidR="002820E4" w:rsidRPr="00751992" w:rsidRDefault="002820E4" w:rsidP="00751992">
          <w:pPr>
            <w:spacing w:line="360" w:lineRule="auto"/>
            <w:ind w:left="-70" w:firstLine="212"/>
            <w:jc w:val="center"/>
            <w:rPr>
              <w:rFonts w:ascii="Times New Roman" w:hAnsi="Times New Roman"/>
              <w:bCs/>
              <w:sz w:val="24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Procesos Administrativos y Académicos del Centro de Formación Socialista </w:t>
          </w:r>
          <w:proofErr w:type="spellStart"/>
          <w:r w:rsidRPr="00972E74">
            <w:rPr>
              <w:rFonts w:cs="Arial"/>
              <w:bCs/>
              <w:szCs w:val="20"/>
            </w:rPr>
            <w:t>Metalminero</w:t>
          </w:r>
          <w:proofErr w:type="spellEnd"/>
          <w:r w:rsidRPr="00972E74">
            <w:rPr>
              <w:rFonts w:cs="Arial"/>
              <w:bCs/>
              <w:szCs w:val="20"/>
            </w:rPr>
            <w:t xml:space="preserve"> de La Victoria, Edo. Aragua</w:t>
          </w:r>
        </w:p>
        <w:p w14:paraId="5EB6330E" w14:textId="77777777" w:rsidR="002820E4" w:rsidRDefault="002820E4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ED1883D" w14:textId="77777777" w:rsidR="002820E4" w:rsidRDefault="002820E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2C5BC7">
            <w:rPr>
              <w:rStyle w:val="Nmerodepgina"/>
              <w:rFonts w:cs="Arial"/>
              <w:noProof/>
              <w:color w:val="241A61"/>
            </w:rPr>
            <w:t>10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EAD4212" w14:textId="77777777" w:rsidR="002820E4" w:rsidRDefault="002820E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7E3BD" w14:textId="77777777" w:rsidR="002820E4" w:rsidRDefault="002820E4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2820E4" w14:paraId="5C612A05" w14:textId="77777777">
      <w:tc>
        <w:tcPr>
          <w:tcW w:w="1947" w:type="dxa"/>
          <w:tcMar>
            <w:top w:w="68" w:type="dxa"/>
            <w:bottom w:w="68" w:type="dxa"/>
          </w:tcMar>
        </w:tcPr>
        <w:p w14:paraId="4900951A" w14:textId="6D6B73F6" w:rsidR="002820E4" w:rsidRDefault="0058162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7E7C8CD1" wp14:editId="47E31362">
                <wp:extent cx="1143000" cy="46672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664D100" w14:textId="77777777" w:rsidR="002820E4" w:rsidRDefault="002820E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4B2BC93" w14:textId="77777777" w:rsidR="002820E4" w:rsidRDefault="002820E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7F9297E" w14:textId="77777777" w:rsidR="002820E4" w:rsidRDefault="002820E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CB9BBA9" w14:textId="77777777" w:rsidR="002820E4" w:rsidRDefault="002820E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695E3AD" w14:textId="77777777" w:rsidR="002820E4" w:rsidRDefault="002820E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39CB"/>
    <w:multiLevelType w:val="hybridMultilevel"/>
    <w:tmpl w:val="BCAEFF56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1A3218BC"/>
    <w:multiLevelType w:val="hybridMultilevel"/>
    <w:tmpl w:val="0F7C731C"/>
    <w:lvl w:ilvl="0" w:tplc="100A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27477809"/>
    <w:multiLevelType w:val="hybridMultilevel"/>
    <w:tmpl w:val="2138C88A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5" w15:restartNumberingAfterBreak="0">
    <w:nsid w:val="51421572"/>
    <w:multiLevelType w:val="hybridMultilevel"/>
    <w:tmpl w:val="E84A20E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5277">
    <w:abstractNumId w:val="9"/>
  </w:num>
  <w:num w:numId="2" w16cid:durableId="1983078800">
    <w:abstractNumId w:val="6"/>
  </w:num>
  <w:num w:numId="3" w16cid:durableId="550307816">
    <w:abstractNumId w:val="20"/>
  </w:num>
  <w:num w:numId="4" w16cid:durableId="237980351">
    <w:abstractNumId w:val="21"/>
  </w:num>
  <w:num w:numId="5" w16cid:durableId="1455247539">
    <w:abstractNumId w:val="14"/>
  </w:num>
  <w:num w:numId="6" w16cid:durableId="591085859">
    <w:abstractNumId w:val="18"/>
  </w:num>
  <w:num w:numId="7" w16cid:durableId="396712563">
    <w:abstractNumId w:val="10"/>
  </w:num>
  <w:num w:numId="8" w16cid:durableId="791705892">
    <w:abstractNumId w:val="13"/>
  </w:num>
  <w:num w:numId="9" w16cid:durableId="1062603035">
    <w:abstractNumId w:val="5"/>
  </w:num>
  <w:num w:numId="10" w16cid:durableId="41097857">
    <w:abstractNumId w:val="16"/>
  </w:num>
  <w:num w:numId="11" w16cid:durableId="1881820469">
    <w:abstractNumId w:val="3"/>
  </w:num>
  <w:num w:numId="12" w16cid:durableId="846360653">
    <w:abstractNumId w:val="1"/>
  </w:num>
  <w:num w:numId="13" w16cid:durableId="2088334613">
    <w:abstractNumId w:val="12"/>
  </w:num>
  <w:num w:numId="14" w16cid:durableId="2101564048">
    <w:abstractNumId w:val="8"/>
  </w:num>
  <w:num w:numId="15" w16cid:durableId="332340834">
    <w:abstractNumId w:val="22"/>
  </w:num>
  <w:num w:numId="16" w16cid:durableId="1031032612">
    <w:abstractNumId w:val="2"/>
  </w:num>
  <w:num w:numId="17" w16cid:durableId="1619602554">
    <w:abstractNumId w:val="19"/>
  </w:num>
  <w:num w:numId="18" w16cid:durableId="108401497">
    <w:abstractNumId w:val="11"/>
  </w:num>
  <w:num w:numId="19" w16cid:durableId="1703902062">
    <w:abstractNumId w:val="17"/>
  </w:num>
  <w:num w:numId="20" w16cid:durableId="768084465">
    <w:abstractNumId w:val="4"/>
  </w:num>
  <w:num w:numId="21" w16cid:durableId="874001831">
    <w:abstractNumId w:val="0"/>
  </w:num>
  <w:num w:numId="22" w16cid:durableId="1767847200">
    <w:abstractNumId w:val="15"/>
  </w:num>
  <w:num w:numId="23" w16cid:durableId="797065150">
    <w:abstractNumId w:val="7"/>
  </w:num>
  <w:num w:numId="24" w16cid:durableId="165787526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717E8"/>
    <w:rsid w:val="00071BB2"/>
    <w:rsid w:val="000A240C"/>
    <w:rsid w:val="00126F76"/>
    <w:rsid w:val="001475C2"/>
    <w:rsid w:val="00195566"/>
    <w:rsid w:val="001A44AD"/>
    <w:rsid w:val="001F766C"/>
    <w:rsid w:val="00213F48"/>
    <w:rsid w:val="00215A31"/>
    <w:rsid w:val="002368D7"/>
    <w:rsid w:val="00280943"/>
    <w:rsid w:val="002820E4"/>
    <w:rsid w:val="00290E68"/>
    <w:rsid w:val="002C5BC7"/>
    <w:rsid w:val="002D2891"/>
    <w:rsid w:val="00393AF2"/>
    <w:rsid w:val="003C1A1B"/>
    <w:rsid w:val="00482D99"/>
    <w:rsid w:val="004D215D"/>
    <w:rsid w:val="004F742D"/>
    <w:rsid w:val="00541BAB"/>
    <w:rsid w:val="005473EC"/>
    <w:rsid w:val="00581624"/>
    <w:rsid w:val="005A24AE"/>
    <w:rsid w:val="005E4602"/>
    <w:rsid w:val="0060374D"/>
    <w:rsid w:val="006068CD"/>
    <w:rsid w:val="00636F46"/>
    <w:rsid w:val="00662B57"/>
    <w:rsid w:val="00664693"/>
    <w:rsid w:val="00672540"/>
    <w:rsid w:val="00687824"/>
    <w:rsid w:val="006F747D"/>
    <w:rsid w:val="00731A22"/>
    <w:rsid w:val="00740904"/>
    <w:rsid w:val="00745182"/>
    <w:rsid w:val="00751992"/>
    <w:rsid w:val="00775372"/>
    <w:rsid w:val="007A1FA4"/>
    <w:rsid w:val="007C5E27"/>
    <w:rsid w:val="007C695B"/>
    <w:rsid w:val="00803DBA"/>
    <w:rsid w:val="00853C69"/>
    <w:rsid w:val="00883500"/>
    <w:rsid w:val="00896024"/>
    <w:rsid w:val="009669A6"/>
    <w:rsid w:val="0097145F"/>
    <w:rsid w:val="00972E74"/>
    <w:rsid w:val="009A2FC1"/>
    <w:rsid w:val="009F2707"/>
    <w:rsid w:val="00AB418F"/>
    <w:rsid w:val="00B17510"/>
    <w:rsid w:val="00B76E53"/>
    <w:rsid w:val="00B83E8C"/>
    <w:rsid w:val="00BD677B"/>
    <w:rsid w:val="00BE088C"/>
    <w:rsid w:val="00C46622"/>
    <w:rsid w:val="00C9005E"/>
    <w:rsid w:val="00CA1775"/>
    <w:rsid w:val="00D1382B"/>
    <w:rsid w:val="00D155BC"/>
    <w:rsid w:val="00D41B48"/>
    <w:rsid w:val="00D50D34"/>
    <w:rsid w:val="00DA7A2C"/>
    <w:rsid w:val="00DB5577"/>
    <w:rsid w:val="00DE5E1A"/>
    <w:rsid w:val="00E64EE6"/>
    <w:rsid w:val="00E729B5"/>
    <w:rsid w:val="00EA7BBF"/>
    <w:rsid w:val="00ED1973"/>
    <w:rsid w:val="00ED4140"/>
    <w:rsid w:val="00F3248E"/>
    <w:rsid w:val="00F445F1"/>
    <w:rsid w:val="00F57740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588666"/>
  <w15:chartTrackingRefBased/>
  <w15:docId w15:val="{CF85CF51-E432-4696-8763-D2AEF379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2707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character" w:styleId="Mencinsinresolver">
    <w:name w:val="Unresolved Mention"/>
    <w:basedOn w:val="Fuentedeprrafopredeter"/>
    <w:uiPriority w:val="99"/>
    <w:semiHidden/>
    <w:unhideWhenUsed/>
    <w:rsid w:val="006F747D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5E4602"/>
    <w:rPr>
      <w:rFonts w:ascii="Arial" w:hAnsi="Arial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80943"/>
    <w:rPr>
      <w:rFonts w:ascii="Arial" w:hAnsi="Arial" w:cs="Arial"/>
      <w:b/>
      <w:bCs/>
      <w:sz w:val="26"/>
      <w:szCs w:val="26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BD677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flask.palletsprojects.com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B3999-EF11-444F-9F53-4819D382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3442</Words>
  <Characters>21243</Characters>
  <Application>Microsoft Office Word</Application>
  <DocSecurity>0</DocSecurity>
  <Lines>1062</Lines>
  <Paragraphs>632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24053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219621 - PABLO ANDRES LOPEZ CARRERA</cp:lastModifiedBy>
  <cp:revision>2</cp:revision>
  <cp:lastPrinted>2009-06-08T16:54:00Z</cp:lastPrinted>
  <dcterms:created xsi:type="dcterms:W3CDTF">2025-10-14T03:55:00Z</dcterms:created>
  <dcterms:modified xsi:type="dcterms:W3CDTF">2025-10-14T03:55:00Z</dcterms:modified>
</cp:coreProperties>
</file>