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70.0" w:type="dxa"/>
        <w:jc w:val="left"/>
        <w:tblLayout w:type="fixed"/>
        <w:tblLook w:val="0600"/>
      </w:tblPr>
      <w:tblGrid>
        <w:gridCol w:w="20970"/>
        <w:tblGridChange w:id="0">
          <w:tblGrid>
            <w:gridCol w:w="209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3</w:t>
              <w:br w:type="textWrapping"/>
              <w:t xml:space="preserve">Un librería necesita procesar la información de las ventas de productos realizadas entre</w:t>
              <w:br w:type="textWrapping"/>
              <w:t xml:space="preserve">sus 4 sucursales.</w:t>
              <w:br w:type="textWrapping"/>
              <w:t xml:space="preserve">Implementar:</w:t>
              <w:br w:type="textWrapping"/>
              <w:t xml:space="preserve">A. Un módulo que lea las ventas y las retorne en una estructura de datos adecuada, las</w:t>
              <w:br w:type="textWrapping"/>
              <w:t xml:space="preserve">ventas ordenadas por código de producto y agrupados por sucursal. De cada venta</w:t>
              <w:br w:type="textWrapping"/>
              <w:t xml:space="preserve">se lee fecha de venta, código del producto vendido, código de sucursal y cantidad</w:t>
              <w:br w:type="textWrapping"/>
              <w:t xml:space="preserve">vendida. El ingreso de las ventas finaliza cuando se lee el código de sucursal 0.</w:t>
              <w:br w:type="textWrapping"/>
              <w:t xml:space="preserve">B. Un módulo que reciba la estructura generada en el punto A. y retorne una</w:t>
              <w:br w:type="textWrapping"/>
              <w:t xml:space="preserve">estructura donde esté acumulada la cantidad total vendida para cada código de</w:t>
              <w:br w:type="textWrapping"/>
              <w:t xml:space="preserve">producto.</w:t>
              <w:br w:type="textWrapping"/>
              <w:t xml:space="preserve">C. Un programa que invoque a los módulos implementados y compruebe el correcto</w:t>
              <w:br w:type="textWrapping"/>
              <w:t xml:space="preserve">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DECLARACIONES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libreria;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dia:integer;</w:t>
              <w:br w:type="textWrapping"/>
              <w:t xml:space="preserve">mes:integer;</w:t>
              <w:br w:type="textWrapping"/>
              <w:t xml:space="preserve">anio:integer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venta=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fechavta:fecha;</w:t>
              <w:br w:type="textWrapping"/>
              <w:t xml:space="preserve">codprod:integer;</w:t>
              <w:br w:type="textWrapping"/>
              <w:t xml:space="preserve">codsuc:integer;</w:t>
              <w:br w:type="textWrapping"/>
              <w:t xml:space="preserve">cantvend:integer;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&lt;venta&gt;;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MODULOS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leervta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a:venta)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a.fechavta.dia:=random(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a.fechavta.mes:=random(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a.fechavta.anio:=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a.codprod:=random(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a.codsuc:=random(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a.cantvend:=random(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l:lista;a:venta)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seguir:=True;</w:t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a.codprod&lt;l.current().codprod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seguir:=false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a:venta;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leervta(a);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v[i]:=lista.create();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a.codprod&lt;&gt;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insertarordenado(v[a.codsuc],a);</w:t>
              <w:br w:type="textWrapping"/>
              <w:t xml:space="preserve">leervta(a);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 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a: venta;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l.reset();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a := l.current();</w:t>
              <w:br w:type="textWrapping"/>
              <w:t xml:space="preserve">        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'Fecha de Venta: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,a.fechavta.dia,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,a.fechavta.mes,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a.fechavta.anio);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Información de la venta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de Producto 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a.codprod);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de Sucursal 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a.codsuc);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Vendida   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a.cantvend);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Separación entre ventas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l.next();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{B. Un módulo que reciba la estructura generada en el punto A. y retorne una</w:t>
              <w:br w:type="textWrapping"/>
              <w:t xml:space="preserve">estructura donde esté acumulada la cantidad total vendida para cada código de</w:t>
              <w:br w:type="textWrapping"/>
              <w:t xml:space="preserve">producto.}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min:venta)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pos,i:integer;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min.codprod:=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v[i].current().codprod&lt;min.codprod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min:=v[i].current();</w:t>
              <w:br w:type="textWrapping"/>
              <w:tab/>
              <w:t xml:space="preserve">pos:=i;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min.codprod&lt;&gt;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v[pos].next();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acumulado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listanueva:lista)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  <w:t xml:space="preserve">acum:venta;</w:t>
              <w:br w:type="textWrapping"/>
              <w:t xml:space="preserve">min:venta;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v[i].reset();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listanueva:=lista.create();</w:t>
              <w:br w:type="textWrapping"/>
              <w:t xml:space="preserve">minimo(v,min);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min.codprod&lt;&gt;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acum.codprod:=min.codprod;</w:t>
              <w:br w:type="textWrapping"/>
              <w:t xml:space="preserve">acum.cantvend:=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acum.codprod=min.codprod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acum.cantvend:=acum.cantvend+min.cantvend;</w:t>
              <w:br w:type="textWrapping"/>
              <w:t xml:space="preserve">minimo(v,min);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listanueva.add(acum);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 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a: venta;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l.reset();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a := l.current();</w:t>
              <w:br w:type="textWrapping"/>
              <w:t xml:space="preserve">        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'Codigo de Producto 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a.codprod);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Vendida   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a.cantvend);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Separación entre ventas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l.next();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//programa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v:vector;</w:t>
              <w:br w:type="textWrapping"/>
              <w:t xml:space="preserve">i:integer;</w:t>
              <w:br w:type="textWrapping"/>
              <w:t xml:space="preserve">l:lista;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randomize();</w:t>
              <w:br w:type="textWrapping"/>
              <w:t xml:space="preserve">cargarlista(v);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VENTAS REGISTRADAS SUCURSAL N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t xml:space="preserve">acumulado(v,l);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ACUMULADAS POR  CODIGO DE PRODUCTO     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imprimir2(l);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