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ALFRED — Documento de Proyecto</w:t>
      </w:r>
    </w:p>
    <w:p>
      <w:r>
        <w:t>AI Chief of Staff para pymes de LatAm · Vertical inicial: Constructoras y Arquitectura</w:t>
        <w:br/>
        <w:t>Fecha de inicio: Mayo 2026</w:t>
      </w:r>
    </w:p>
    <w:p>
      <w:pPr>
        <w:pStyle w:val="Heading1"/>
      </w:pPr>
      <w:r>
        <w:t>1. El Concepto</w:t>
      </w:r>
    </w:p>
    <w:p>
      <w:r>
        <w:t>Alfred es un asistente orientado a pymes de América Latina. Inspirado en Smithers (getsmithers.ai), con foco en idioma local (español/portugués), integración con herramientas del ecosistema LatAm (WhatsApp, Mercado Pago, etc.) y precio accesible para el mercado regional.</w:t>
      </w:r>
    </w:p>
    <w:p>
      <w:pPr>
        <w:pStyle w:val="Heading1"/>
      </w:pPr>
      <w:r>
        <w:t>2. Estrategia de entrada al mercado</w:t>
      </w:r>
    </w:p>
    <w:p>
      <w:r>
        <w:t>Target: Pymes en general, arrancando por un vertical específico</w:t>
      </w:r>
    </w:p>
    <w:p>
      <w:r>
        <w:t>Vertical inicial: Constructoras y estudios de arquitectura</w:t>
      </w:r>
    </w:p>
    <w:p>
      <w:r>
        <w:t>Diferencial: Idioma + contexto local, precio regional, vertical especializado</w:t>
      </w:r>
    </w:p>
    <w:p>
      <w:r>
        <w:t>Expansión: Una vez validado el vertical, escalar a otros rubros</w:t>
      </w:r>
    </w:p>
    <w:p>
      <w:pPr>
        <w:pStyle w:val="Heading1"/>
      </w:pPr>
      <w:r>
        <w:t>3. Contexto de mercado SaaS en LatAm</w:t>
      </w:r>
    </w:p>
    <w:p>
      <w:r>
        <w:t>Mercado con mayor potencial (excluyendo México y Chile):</w:t>
      </w:r>
    </w:p>
    <w:p>
      <w:pPr>
        <w:pStyle w:val="ListBullet"/>
      </w:pPr>
      <w:r>
        <w:t>Colombia</w:t>
      </w:r>
    </w:p>
    <w:p>
      <w:pPr>
        <w:pStyle w:val="ListBullet"/>
      </w:pPr>
      <w:r>
        <w:t>Brasil</w:t>
      </w:r>
    </w:p>
    <w:p>
      <w:pPr>
        <w:pStyle w:val="ListBullet"/>
      </w:pPr>
      <w:r>
        <w:t>Perú</w:t>
      </w:r>
    </w:p>
    <w:p>
      <w:pPr>
        <w:pStyle w:val="ListBullet"/>
      </w:pPr>
      <w:r>
        <w:t>Uruguay</w:t>
      </w:r>
    </w:p>
    <w:p>
      <w:pPr>
        <w:pStyle w:val="ListBullet"/>
      </w:pPr>
      <w:r>
        <w:t>Costa Rica</w:t>
      </w:r>
    </w:p>
    <w:p>
      <w:r>
        <w:t>El mercado SaaS en LatAm crece al 28% anual. El diseño es una ventaja competitiva real.</w:t>
      </w:r>
    </w:p>
    <w:p>
      <w:pPr>
        <w:pStyle w:val="Heading1"/>
      </w:pPr>
      <w:r>
        <w:t>4. Verticales analizadas</w:t>
      </w:r>
    </w:p>
    <w:p>
      <w:r>
        <w:t>Agencias creativas / estudios: nadie resuelve bien este sector en LatAm.</w:t>
      </w:r>
    </w:p>
    <w:p>
      <w:r>
        <w:t>Constructoras y arquitectura — ELEGIDA: seguimiento de obras, presupuestos, proveedores.</w:t>
      </w:r>
    </w:p>
    <w:p>
      <w:r>
        <w:t>Salud: turnos, historial, comunicación médico-paciente. Muy fragmentado.</w:t>
      </w:r>
    </w:p>
    <w:p>
      <w:r>
        <w:t>Educación: herramientas para docentes independientes.</w:t>
      </w:r>
    </w:p>
    <w:p>
      <w:r>
        <w:t>Retail y pymes locales: catálogo, ventas, inventario.</w:t>
      </w:r>
    </w:p>
    <w:p>
      <w:r>
        <w:t>Eventos y catering: coordinación, propuestas, pagos.</w:t>
      </w:r>
    </w:p>
    <w:p>
      <w:r>
        <w:t>Legal: gestión de casos para estudios chicos.</w:t>
      </w:r>
    </w:p>
    <w:p>
      <w:pPr>
        <w:pStyle w:val="Heading1"/>
      </w:pPr>
      <w:r>
        <w:t>5. Features core del MVP</w:t>
      </w:r>
    </w:p>
    <w:p>
      <w:pPr>
        <w:pStyle w:val="ListBullet"/>
      </w:pPr>
      <w:r>
        <w:t>Briefing diario automático: resumen de todas las obras cada mañana</w:t>
      </w:r>
    </w:p>
    <w:p>
      <w:pPr>
        <w:pStyle w:val="ListBullet"/>
      </w:pPr>
      <w:r>
        <w:t>Alertas de riesgo: detecta plazos en riesgo, presupuestos estirándose, proveedores fallando</w:t>
      </w:r>
    </w:p>
    <w:p>
      <w:pPr>
        <w:pStyle w:val="ListBullet"/>
      </w:pPr>
      <w:r>
        <w:t>Informes de obra en un clic: actualizaciones para clientes generadas automáticamente</w:t>
      </w:r>
    </w:p>
    <w:p>
      <w:pPr>
        <w:pStyle w:val="ListBullet"/>
      </w:pPr>
      <w:r>
        <w:t>Integración con WhatsApp y Google Calendar</w:t>
      </w:r>
    </w:p>
    <w:p>
      <w:pPr>
        <w:pStyle w:val="ListBullet"/>
      </w:pPr>
      <w:r>
        <w:t>Dashboard en español, simple y sin fricción</w:t>
      </w:r>
    </w:p>
    <w:p>
      <w:pPr>
        <w:pStyle w:val="Heading1"/>
      </w:pPr>
      <w:r>
        <w:t>6. Modelo de precios sugerido</w:t>
      </w:r>
    </w:p>
    <w:p>
      <w:r>
        <w:t>Referencia: Smithers cobra desde USD 49 solo para el plan base.</w:t>
      </w:r>
    </w:p>
    <w:p>
      <w:pPr>
        <w:pStyle w:val="Heading1"/>
      </w:pPr>
      <w:r>
        <w:t>7. Plan de validación de demanda</w:t>
      </w:r>
    </w:p>
    <w:p>
      <w:r>
        <w:t>Objetivo: confirmar interés real antes de construir el producto.</w:t>
      </w:r>
    </w:p>
    <w:p>
      <w:r>
        <w:t>Paso 1 — Landing page (48hs): Una sola página con el problema, 3 features y formulario de acceso anticipado.</w:t>
      </w:r>
    </w:p>
    <w:p>
      <w:r>
        <w:t>Paso 2 — Tráfico real (72hs): LinkedIn, WhatsApp a 20-30 contactos del rubro, grupos de emprendedores.</w:t>
      </w:r>
    </w:p>
    <w:p>
      <w:r>
        <w:t>Paso 3 — Entrevistas de 15 minutos con los primeros 10 anotados.</w:t>
      </w:r>
    </w:p>
    <w:p>
      <w:r>
        <w:t>Métricas de validación:</w:t>
      </w:r>
    </w:p>
    <w:p>
      <w:pPr>
        <w:pStyle w:val="ListBullet"/>
      </w:pPr>
      <w:r>
        <w:t>+50 emails en 7 días = hay interés real</w:t>
      </w:r>
    </w:p>
    <w:p>
      <w:pPr>
        <w:pStyle w:val="ListBullet"/>
      </w:pPr>
      <w:r>
        <w:t>+3 personas que dicen lo necesito ya = early adopters confirmados</w:t>
      </w:r>
    </w:p>
    <w:p>
      <w:pPr>
        <w:pStyle w:val="ListBullet"/>
      </w:pPr>
      <w:r>
        <w:t>Alguien ofrece pagar antes de que exista = validación máxima</w:t>
      </w:r>
    </w:p>
    <w:p>
      <w:pPr>
        <w:pStyle w:val="Heading1"/>
      </w:pPr>
      <w:r>
        <w:t>8. Copy de la landing page</w:t>
      </w:r>
    </w:p>
    <w:p>
      <w:pPr>
        <w:pStyle w:val="Heading2"/>
      </w:pPr>
      <w:r>
        <w:t>HERO</w:t>
      </w:r>
    </w:p>
    <w:p>
      <w:r>
        <w:t>Headline: Sabé exactamente en qué está cada obra, sin revisar 40 conversaciones de WhatsApp.</w:t>
      </w:r>
    </w:p>
    <w:p>
      <w:r>
        <w:t>Subheadline: Alfred hace el trabajo de seguimiento por vos. Centraliza tus proyectos, detecta riesgos a tiempo y te entrega cada mañana un resumen claro.</w:t>
      </w:r>
    </w:p>
    <w:p>
      <w:r>
        <w:t>CTA: Quiero acceso anticipado (campos: nombre + email + cantidad de obras activas)</w:t>
      </w:r>
    </w:p>
    <w:p>
      <w:pPr>
        <w:pStyle w:val="Heading2"/>
      </w:pPr>
      <w:r>
        <w:t>EL PROBLEMA</w:t>
      </w:r>
    </w:p>
    <w:p>
      <w:r>
        <w:t>Dirigir una constructora o estudio de arquitectura en LatAm significa vivir apagando incendios. Presupuestos que se desactualizan. Proveedores que no contestan. Clientes que piden informes. Plazos que se corren sin que nadie lo diga a tiempo.</w:t>
      </w:r>
    </w:p>
    <w:p>
      <w:pPr>
        <w:pStyle w:val="Heading2"/>
      </w:pPr>
      <w:r>
        <w:t>LA SOLUCIÓN</w:t>
      </w:r>
    </w:p>
    <w:p>
      <w:r>
        <w:t>Alfred trabaja mientras vos dirigís. Conecta tus proyectos, procesa las novedades del día y te entrega cada mañana lo único que necesitás saber:</w:t>
      </w:r>
    </w:p>
    <w:p>
      <w:pPr>
        <w:pStyle w:val="ListBullet"/>
      </w:pPr>
      <w:r>
        <w:t>Qué está en riesgo</w:t>
      </w:r>
    </w:p>
    <w:p>
      <w:pPr>
        <w:pStyle w:val="ListBullet"/>
      </w:pPr>
      <w:r>
        <w:t>Qué necesita tu decisión</w:t>
      </w:r>
    </w:p>
    <w:p>
      <w:pPr>
        <w:pStyle w:val="ListBullet"/>
      </w:pPr>
      <w:r>
        <w:t>Qué puede esperar</w:t>
      </w:r>
    </w:p>
    <w:p>
      <w:pPr>
        <w:pStyle w:val="Heading2"/>
      </w:pPr>
      <w:r>
        <w:t>FEATURES</w:t>
      </w:r>
    </w:p>
    <w:p>
      <w:r>
        <w:t>Briefing diario automático: cada mañana recibís un resumen de todas tus obras: avances, alertas y pendientes.</w:t>
      </w:r>
    </w:p>
    <w:p>
      <w:r>
        <w:t>Alertas de riesgo: detecta cuando un plazo no va a cumplirse, un presupuesto se está estirando o un proveedor está fallando.</w:t>
      </w:r>
    </w:p>
    <w:p>
      <w:r>
        <w:t>Informes de obra en un clic: generá actualizaciones para clientes en segundos.</w:t>
      </w:r>
    </w:p>
    <w:p>
      <w:pPr>
        <w:pStyle w:val="Heading2"/>
      </w:pPr>
      <w:r>
        <w:t>PARA QUIÉN ES</w:t>
      </w:r>
    </w:p>
    <w:p>
      <w:pPr>
        <w:pStyle w:val="ListBullet"/>
      </w:pPr>
      <w:r>
        <w:t>Constructoras de 3 a 50 empleados</w:t>
      </w:r>
    </w:p>
    <w:p>
      <w:pPr>
        <w:pStyle w:val="ListBullet"/>
      </w:pPr>
      <w:r>
        <w:t>Estudios de arquitectura con proyectos simultáneos</w:t>
      </w:r>
    </w:p>
    <w:p>
      <w:pPr>
        <w:pStyle w:val="ListBullet"/>
      </w:pPr>
      <w:r>
        <w:t>Desarrolladoras con múltiples obras en curso</w:t>
      </w:r>
    </w:p>
    <w:p>
      <w:pPr>
        <w:pStyle w:val="Heading2"/>
      </w:pPr>
      <w:r>
        <w:t>ACCESO ANTICIPADO</w:t>
      </w:r>
    </w:p>
    <w:p>
      <w:r>
        <w:t>Estamos construyendo Alfred junto a los primeros usuarios de LatAm. Sin costo. Sin compromiso.</w:t>
      </w:r>
    </w:p>
    <w:p>
      <w:pPr>
        <w:pStyle w:val="Heading1"/>
      </w:pPr>
      <w:r>
        <w:t>9. Próximos pasos originales</w:t>
      </w:r>
    </w:p>
    <w:p>
      <w:r>
        <w:t>Definir nombre del producto — RESUELTO: Alfred</w:t>
      </w:r>
    </w:p>
    <w:p>
      <w:r>
        <w:t>Armar landing page — RESUELTO (ver sección 10)</w:t>
      </w:r>
    </w:p>
    <w:p>
      <w:r>
        <w:t>Lanzar campaña de validación en LinkedIn y WhatsApp</w:t>
      </w:r>
    </w:p>
    <w:p>
      <w:r>
        <w:t>Realizar 10 entrevistas con dueños de constructoras/estudios</w:t>
      </w:r>
    </w:p>
    <w:p>
      <w:r>
        <w:t>Evaluar resultados y decidir si continuar o pivotar</w:t>
      </w:r>
    </w:p>
    <w:p>
      <w:r>
        <w:br w:type="page"/>
      </w:r>
    </w:p>
    <w:p>
      <w:pPr>
        <w:pStyle w:val="Heading1"/>
      </w:pPr>
      <w:r>
        <w:t>PROGRESO — SESIÓN 18 DE MAYO 2026</w:t>
      </w:r>
    </w:p>
    <w:p>
      <w:pPr>
        <w:pStyle w:val="Heading1"/>
      </w:pPr>
      <w:r>
        <w:t>10. Landing page construida</w:t>
      </w:r>
    </w:p>
    <w:p>
      <w:pPr>
        <w:pStyle w:val="Heading2"/>
      </w:pPr>
      <w:r>
        <w:t>URLs y repositorio</w:t>
      </w:r>
    </w:p>
    <w:p>
      <w:r>
        <w:t>URL producción: https://alfred-virid.vercel.app</w:t>
      </w:r>
    </w:p>
    <w:p>
      <w:r>
        <w:t>Repositorio GitHub: https://github.com/pablomarsico/alfred</w:t>
      </w:r>
    </w:p>
    <w:p>
      <w:r>
        <w:t>Deploy: Vercel — auto-deploy desde branch main</w:t>
      </w:r>
    </w:p>
    <w:p>
      <w:pPr>
        <w:pStyle w:val="Heading2"/>
      </w:pPr>
      <w:r>
        <w:t>Stack técnico</w:t>
      </w:r>
    </w:p>
    <w:p>
      <w:pPr>
        <w:pStyle w:val="ListBullet"/>
      </w:pPr>
      <w:r>
        <w:t>HTML/CSS/JS puro — un solo archivo index.html sin frameworks</w:t>
      </w:r>
    </w:p>
    <w:p>
      <w:pPr>
        <w:pStyle w:val="ListBullet"/>
      </w:pPr>
      <w:r>
        <w:t>Tipografía: Plus Jakarta Sans (Google Fonts) — pesos 400, 600, 700</w:t>
      </w:r>
    </w:p>
    <w:p>
      <w:pPr>
        <w:pStyle w:val="ListBullet"/>
      </w:pPr>
      <w:r>
        <w:t>Iconos: SVG inline estilo Lucide (sin emojis)</w:t>
      </w:r>
    </w:p>
    <w:p>
      <w:pPr>
        <w:pStyle w:val="ListBullet"/>
      </w:pPr>
      <w:r>
        <w:t>Formulario: Google Apps Script conectado a Google Sheets</w:t>
      </w:r>
    </w:p>
    <w:p>
      <w:pPr>
        <w:pStyle w:val="ListBullet"/>
      </w:pPr>
      <w:r>
        <w:t>Imágenes: JPG optimizadas, versiones desktop (1920px) y mobile (768px)</w:t>
      </w:r>
    </w:p>
    <w:p>
      <w:pPr>
        <w:pStyle w:val="ListBullet"/>
      </w:pPr>
      <w:r>
        <w:t>Deploy: Vercel con auto-deploy desde GitHub</w:t>
      </w:r>
    </w:p>
    <w:p>
      <w:pPr>
        <w:pStyle w:val="Heading2"/>
      </w:pPr>
      <w:r>
        <w:t>Secciones de la landing</w:t>
      </w:r>
    </w:p>
    <w:p>
      <w:pPr>
        <w:pStyle w:val="ListBullet"/>
      </w:pPr>
      <w:r>
        <w:t>Nav fija — logo Alfred linkeable al inicio + CTA Quiero acceso</w:t>
      </w:r>
    </w:p>
    <w:p>
      <w:pPr>
        <w:pStyle w:val="ListBullet"/>
      </w:pPr>
      <w:r>
        <w:t>Hero — headline, subheadline, formulario de registro. Foto de obra de fondo con parallax en desktop.</w:t>
      </w:r>
    </w:p>
    <w:p>
      <w:pPr>
        <w:pStyle w:val="ListBullet"/>
      </w:pPr>
      <w:r>
        <w:t>El Problema — grid con texto y 4 pain points con iconos SVG y animación hover (desliza a la derecha)</w:t>
      </w:r>
    </w:p>
    <w:p>
      <w:pPr>
        <w:pStyle w:val="ListBullet"/>
      </w:pPr>
      <w:r>
        <w:t>La Solución — copy con bullets. Imagen de fondo propia diferente al hero.</w:t>
      </w:r>
    </w:p>
    <w:p>
      <w:pPr>
        <w:pStyle w:val="ListBullet"/>
      </w:pPr>
      <w:r>
        <w:t>Features — 3 cards con iconos SVG y animación hover (translateY + rotación del icono)</w:t>
      </w:r>
    </w:p>
    <w:p>
      <w:pPr>
        <w:pStyle w:val="ListBullet"/>
      </w:pPr>
      <w:r>
        <w:t>Para Quién Es — lista de audiencias con iconos SVG y animación hover</w:t>
      </w:r>
    </w:p>
    <w:p>
      <w:pPr>
        <w:pStyle w:val="ListBullet"/>
      </w:pPr>
      <w:r>
        <w:t>Acceso Anticipado (CTA final) — segundo formulario con foto de fondo propia.</w:t>
      </w:r>
    </w:p>
    <w:p>
      <w:pPr>
        <w:pStyle w:val="ListBullet"/>
      </w:pPr>
      <w:r>
        <w:t>Footer — logo linkeable al inicio + copyright con tagline</w:t>
      </w:r>
    </w:p>
    <w:p>
      <w:pPr>
        <w:pStyle w:val="ListBullet"/>
      </w:pPr>
      <w:r>
        <w:t>Botón back-to-top — fondo dorado, flecha negra, aparece al scrollear 400px</w:t>
      </w:r>
    </w:p>
    <w:p>
      <w:pPr>
        <w:pStyle w:val="Heading2"/>
      </w:pPr>
      <w:r>
        <w:t>Formulario y Google Sheets</w:t>
      </w:r>
    </w:p>
    <w:p>
      <w:r>
        <w:t>Los dos formularios (hero y CTA final) envían datos a Google Sheets via Google Apps Script.</w:t>
      </w:r>
    </w:p>
    <w:p>
      <w:r>
        <w:t>Campos capturados: Fecha, Nombre, Email, Obras activas</w:t>
      </w:r>
    </w:p>
    <w:p>
      <w:r>
        <w:t>Endpoint Apps Script (no modificar):</w:t>
      </w:r>
    </w:p>
    <w:p>
      <w:r>
        <w:t>https://script.google.com/macros/s/AKfycbzQjsT4CyJ2CDP26Std6FnK55w7rpxIEaQProD6EP6umeGusj8gYSUBOoG-0_GJRYmJDQ/exec</w:t>
      </w:r>
    </w:p>
    <w:p>
      <w:pPr>
        <w:pStyle w:val="Heading2"/>
      </w:pPr>
      <w:r>
        <w:t>Imágenes por sección</w:t>
      </w:r>
    </w:p>
    <w:p>
      <w:r>
        <w:t>Hero desktop: alfred-bg-desktop.jpg (409KB, 1920px)</w:t>
      </w:r>
    </w:p>
    <w:p>
      <w:r>
        <w:t>Hero mobile: alfred-bg-mobile.jpg (76KB, 768px)</w:t>
      </w:r>
    </w:p>
    <w:p>
      <w:r>
        <w:t>Solución desktop: alfred-solucion.jpg (456KB, 1920px)</w:t>
      </w:r>
    </w:p>
    <w:p>
      <w:r>
        <w:t>Solución mobile: alfred-solucion-mobile.jpg (77KB, 768px)</w:t>
      </w:r>
    </w:p>
    <w:p>
      <w:r>
        <w:t>CTA Final desktop: alfred-footer-bg.jpg (382KB, 1920px)</w:t>
      </w:r>
    </w:p>
    <w:p>
      <w:r>
        <w:t>CTA Final mobile: alfred-footer-mobile.jpg (109KB, 768px)</w:t>
      </w:r>
    </w:p>
    <w:p>
      <w:r>
        <w:t>Favicon: favicon.svg — letra A negra sobre fondo dorado (#c9a84c)</w:t>
      </w:r>
    </w:p>
    <w:p>
      <w:pPr>
        <w:pStyle w:val="Heading2"/>
      </w:pPr>
      <w:r>
        <w:t>Arquitectura mobile vs desktop</w:t>
      </w:r>
    </w:p>
    <w:p>
      <w:r>
        <w:t>Desktop: background-image CSS con background-attachment: fixed (efecto parallax).</w:t>
      </w:r>
    </w:p>
    <w:p>
      <w:r>
        <w:t>Mobile: elemento &lt;div class="mobile-bg"&gt; absolutamente posicionado con &lt;img&gt; y object-fit: cover. Más confiable que CSS background en iOS Safari.</w:t>
      </w:r>
    </w:p>
    <w:p>
      <w:r>
        <w:t>Overlay mobile: &lt;div class="mobile-overlay"&gt; z-index:1. Contenido en z-index:2.</w:t>
      </w:r>
    </w:p>
    <w:p>
      <w:r>
        <w:t>Stack de capas mobile: imagen (z:0) → overlay oscuro (z:1) → texto/formulario (z:2)</w:t>
      </w:r>
    </w:p>
    <w:p>
      <w:pPr>
        <w:pStyle w:val="Heading2"/>
      </w:pPr>
      <w:r>
        <w:t>Optimizaciones de performance</w:t>
      </w:r>
    </w:p>
    <w:p>
      <w:pPr>
        <w:pStyle w:val="ListBullet"/>
      </w:pPr>
      <w:r>
        <w:t>Imágenes redimensionadas: 1920px desktop / 768px mobile</w:t>
      </w:r>
    </w:p>
    <w:p>
      <w:pPr>
        <w:pStyle w:val="ListBullet"/>
      </w:pPr>
      <w:r>
        <w:t>Google Fonts cargadas async (no bloquean render)</w:t>
      </w:r>
    </w:p>
    <w:p>
      <w:pPr>
        <w:pStyle w:val="ListBullet"/>
      </w:pPr>
      <w:r>
        <w:t>Preload hints para imágenes del hero</w:t>
      </w:r>
    </w:p>
    <w:p>
      <w:pPr>
        <w:pStyle w:val="ListBullet"/>
      </w:pPr>
      <w:r>
        <w:t>Solo 3 pesos de fuente cargados (400, 600, 700)</w:t>
      </w:r>
    </w:p>
    <w:p>
      <w:pPr>
        <w:pStyle w:val="ListBullet"/>
      </w:pPr>
      <w:r>
        <w:t>og:image y meta tags completos para preview en WhatsApp/LinkedIn</w:t>
      </w:r>
    </w:p>
    <w:p>
      <w:pPr>
        <w:pStyle w:val="ListBullet"/>
      </w:pPr>
      <w:r>
        <w:t>Favicon SVG vectorial (calidad perfecta a cualquier tamaño)</w:t>
      </w:r>
    </w:p>
    <w:p>
      <w:pPr>
        <w:pStyle w:val="ListBullet"/>
      </w:pPr>
      <w:r>
        <w:t>Archivos originales eliminados del repo (solo quedan los optimizados)</w:t>
      </w:r>
    </w:p>
    <w:p>
      <w:pPr>
        <w:pStyle w:val="Heading2"/>
      </w:pPr>
      <w:r>
        <w:t>Decisiones de diseño</w:t>
      </w:r>
    </w:p>
    <w:p>
      <w:pPr>
        <w:pStyle w:val="ListBullet"/>
      </w:pPr>
      <w:r>
        <w:t>Paleta: negro (#0a0a0a), dorado (#c9a84c), texto cálido (#e8e4dc)</w:t>
      </w:r>
    </w:p>
    <w:p>
      <w:pPr>
        <w:pStyle w:val="ListBullet"/>
      </w:pPr>
      <w:r>
        <w:t>Tipografía: Plus Jakarta Sans — robustez y modernidad sin serif</w:t>
      </w:r>
    </w:p>
    <w:p>
      <w:pPr>
        <w:pStyle w:val="ListBullet"/>
      </w:pPr>
      <w:r>
        <w:t>Sin emojis — todos reemplazados por iconos SVG Lucide</w:t>
      </w:r>
    </w:p>
    <w:p>
      <w:pPr>
        <w:pStyle w:val="ListBullet"/>
      </w:pPr>
      <w:r>
        <w:t>Sin mencionar IA ni Inteligencia Artificial en el copy visible</w:t>
      </w:r>
    </w:p>
    <w:p>
      <w:pPr>
        <w:pStyle w:val="ListBullet"/>
      </w:pPr>
      <w:r>
        <w:t>Animaciones hover: translateX en pain items y audiencias, translateY+rotate en features</w:t>
      </w:r>
    </w:p>
    <w:p>
      <w:pPr>
        <w:pStyle w:val="Heading1"/>
      </w:pPr>
      <w:r>
        <w:t>11. Pendiente para próximas sesiones</w:t>
      </w:r>
    </w:p>
    <w:p>
      <w:pPr>
        <w:pStyle w:val="ListBullet"/>
      </w:pPr>
      <w:r>
        <w:t>Verificar formulario con envío de prueba real en producción</w:t>
      </w:r>
    </w:p>
    <w:p>
      <w:pPr>
        <w:pStyle w:val="ListBullet"/>
      </w:pPr>
      <w:r>
        <w:t>Lanzar campaña de validación: LinkedIn + WhatsApp (20-30 contactos del rubro)</w:t>
      </w:r>
    </w:p>
    <w:p>
      <w:pPr>
        <w:pStyle w:val="ListBullet"/>
      </w:pPr>
      <w:r>
        <w:t>Seguir ajustando imágenes mobile si hace falta</w:t>
      </w:r>
    </w:p>
    <w:p>
      <w:pPr>
        <w:pStyle w:val="ListBullet"/>
      </w:pPr>
      <w:r>
        <w:t>Definir modelo de precios concreto (referencia: Smithers desde USD 49)</w:t>
      </w:r>
    </w:p>
    <w:p>
      <w:pPr>
        <w:pStyle w:val="ListBullet"/>
      </w:pPr>
      <w:r>
        <w:t>Realizar 10 entrevistas con dueños de constructoras/estudios de arquitectura</w:t>
      </w:r>
    </w:p>
    <w:p>
      <w:pPr>
        <w:pStyle w:val="ListBullet"/>
      </w:pPr>
      <w:r>
        <w:t>Evaluar métricas a los 7 días: +50 emails = continuar, menos = pivotar</w:t>
      </w:r>
    </w:p>
    <w:p>
      <w:pPr>
        <w:pStyle w:val="ListBullet"/>
      </w:pPr>
      <w:r>
        <w:t>Agregar Google Analytics o Plausible para medir tráfico</w:t>
      </w:r>
    </w:p>
    <w:p>
      <w:pPr>
        <w:pStyle w:val="ListBullet"/>
      </w:pPr>
      <w:r>
        <w:t>Configurar dominio propio (reemplazar alfred-virid.vercel.app)</w:t>
      </w:r>
    </w:p>
    <w:p/>
    <w:p>
      <w:r>
        <w:rPr>
          <w:b/>
          <w:sz w:val="26"/>
        </w:rPr>
        <w:t>PROGRESO — SESIÓN 19 DE MAYO 2026</w:t>
      </w:r>
    </w:p>
    <w:p>
      <w:r>
        <w:t>12. Analytics y copy de campaña WhatsApp</w:t>
      </w:r>
    </w:p>
    <w:p>
      <w:r>
        <w:rPr>
          <w:b/>
        </w:rPr>
        <w:t>Google Analytics 4 — integrado</w:t>
      </w:r>
    </w:p>
    <w:p>
      <w:pPr>
        <w:pStyle w:val="ListBullet"/>
      </w:pPr>
      <w:r>
        <w:t>Measurement ID: G-BXQ9W9N0TJ</w:t>
      </w:r>
    </w:p>
    <w:p>
      <w:pPr>
        <w:pStyle w:val="ListBullet"/>
      </w:pPr>
      <w:r>
        <w:t>Archivo modificado: index.html (commit d77873a en main)</w:t>
      </w:r>
    </w:p>
    <w:p>
      <w:pPr>
        <w:pStyle w:val="ListBullet"/>
      </w:pPr>
      <w:r>
        <w:t>Tracking activo: pageviews, scroll depth, tiempo en página, clics de salida (medición mejorada)</w:t>
      </w:r>
    </w:p>
    <w:p>
      <w:pPr>
        <w:pStyle w:val="ListBullet"/>
      </w:pPr>
      <w:r>
        <w:t>Evento de conversión: generate_lead — se dispara al enviar cualquiera de los dos formularios, incluye form_id y obras_activas como parámetros</w:t>
      </w:r>
    </w:p>
    <w:p>
      <w:pPr>
        <w:pStyle w:val="ListBullet"/>
      </w:pPr>
      <w:r>
        <w:t>Dónde ver datos en tiempo real: GA4 → Informes → Tiempo real</w:t>
      </w:r>
    </w:p>
    <w:p>
      <w:pPr>
        <w:pStyle w:val="ListBullet"/>
      </w:pPr>
      <w:r>
        <w:t>Dónde ver conversiones: GA4 → Informes → Ciclo de vida → Adquisición (datos aparecen a las 24–48hs)</w:t>
      </w:r>
    </w:p>
    <w:p>
      <w:pPr>
        <w:pStyle w:val="ListBullet"/>
      </w:pPr>
      <w:r>
        <w:t>Dónde ver el flujo: GA4 → Admin → Flujos de datos → Alfred Landing</w:t>
      </w:r>
    </w:p>
    <w:p/>
    <w:p>
      <w:r>
        <w:rPr>
          <w:b/>
        </w:rPr>
        <w:t>Copy de campaña WhatsApp — 3 versiones preparadas</w:t>
      </w:r>
    </w:p>
    <w:p/>
    <w:p>
      <w:r>
        <w:rPr>
          <w:b/>
        </w:rPr>
        <w:t>Versión corta (recomendada):</w:t>
      </w:r>
    </w:p>
    <w:p>
      <w:r>
        <w:t>Hola [nombre], ¿cómo estás?</w:t>
        <w:br/>
        <w:br/>
        <w:t>Estoy armando algo para constructoras y estudios de arquitectura acá en LatAm — una herramienta que te da cada mañana un resumen de todas tus obras: qué está en riesgo, qué necesita tu decisión, qué puede esperar. Sin revisar 40 chats.</w:t>
        <w:br/>
        <w:br/>
        <w:t>Todavía no existe, la estoy validando. ¿Te interesa? Te mando el link, no compromete nada.</w:t>
      </w:r>
    </w:p>
    <w:p/>
    <w:p>
      <w:r>
        <w:rPr>
          <w:b/>
        </w:rPr>
        <w:t>Versión directa (conocidos del rubro):</w:t>
      </w:r>
    </w:p>
    <w:p>
      <w:r>
        <w:t>[Nombre], te mando esto porque sé que manejás obras y esto te va a sonar familiar.</w:t>
        <w:br/>
        <w:br/>
        <w:t>Estoy armando Alfred — un asistente que centraliza todo lo que pasa en tus proyectos y te manda un briefing diario. Cero chats, cero llamadas de seguimiento.</w:t>
        <w:br/>
        <w:br/>
        <w:t>Lo estoy construyendo con los primeros usuarios. ¿Entrás? alfred-virid.vercel.app</w:t>
      </w:r>
    </w:p>
    <w:p/>
    <w:p>
      <w:r>
        <w:rPr>
          <w:b/>
        </w:rPr>
        <w:t>Versión para grupos (emprendedores / sector construcción):</w:t>
      </w:r>
    </w:p>
    <w:p>
      <w:r>
        <w:t>Hola a todos — estoy validando una idea para el sector construcción en LatAm y me gustaría escuchar a quienes manejan obras.</w:t>
        <w:br/>
        <w:br/>
        <w:t>Armé una landing con el concepto: alfred-virid.vercel.app</w:t>
        <w:br/>
        <w:br/>
        <w:t>Si les resuena o conocen a alguien del rubro, se los agradezco mucho.</w:t>
      </w:r>
    </w:p>
    <w:p/>
    <w:p>
      <w:r>
        <w:rPr>
          <w:b/>
        </w:rPr>
        <w:t>13. Pendiente actualizado</w:t>
      </w:r>
    </w:p>
    <w:p>
      <w:pPr>
        <w:pStyle w:val="ListBullet"/>
      </w:pPr>
      <w:r>
        <w:t>Lanzar campaña: LinkedIn + WhatsApp (20-30 contactos del rubro) — copy de WhatsApp listo</w:t>
      </w:r>
    </w:p>
    <w:p>
      <w:pPr>
        <w:pStyle w:val="ListBullet"/>
      </w:pPr>
      <w:r>
        <w:t>Estrategia LinkedIn — pendiente para próxima sesión</w:t>
      </w:r>
    </w:p>
    <w:p>
      <w:pPr>
        <w:pStyle w:val="ListBullet"/>
      </w:pPr>
      <w:r>
        <w:t>Verificar formulario con envío de prueba real en producción</w:t>
      </w:r>
    </w:p>
    <w:p>
      <w:pPr>
        <w:pStyle w:val="ListBullet"/>
      </w:pPr>
      <w:r>
        <w:t>Configurar dominio propio (reemplazar alfred-virid.vercel.app)</w:t>
      </w:r>
    </w:p>
    <w:p>
      <w:pPr>
        <w:pStyle w:val="ListBullet"/>
      </w:pPr>
      <w:r>
        <w:t>Realizar 10 entrevistas con dueños de constructoras/estudios de arquitectura</w:t>
      </w:r>
    </w:p>
    <w:p>
      <w:pPr>
        <w:pStyle w:val="ListBullet"/>
      </w:pPr>
      <w:r>
        <w:t>Evaluar métricas a los 7 días: +50 emails = continuar, menos = pivotar</w:t>
      </w:r>
    </w:p>
    <w:p>
      <w:pPr>
        <w:pStyle w:val="ListBullet"/>
      </w:pPr>
      <w:r>
        <w:t>Definir modelo de precios concreto (referencia: Smithers desde USD 49)</w:t>
      </w:r>
    </w:p>
    <w:p/>
    <w:p>
      <w:pPr/>
      <w:r>
        <w:rPr>
          <w:b/>
          <w:sz w:val="26"/>
        </w:rPr>
        <w:t>PROGRESO — SESIÓN 19 DE MAYO 2026 (continuación)</w:t>
      </w:r>
    </w:p>
    <w:p>
      <w:pPr>
        <w:pStyle w:val="Heading1"/>
      </w:pPr>
      <w:r>
        <w:t>14. Cambios de copy — enfoque en visibilidad, no en WhatsApp</w:t>
      </w:r>
    </w:p>
    <w:p>
      <w:r>
        <w:t>Motivo: las empresas grandes no usan WhatsApp para gestionar obras. Usan planillas, mails y sistemas de gestión. El copy anterior limitaba el atractivo para ese segmento.</w:t>
      </w:r>
    </w:p>
    <w:p>
      <w:pPr>
        <w:pStyle w:val="Heading2"/>
      </w:pPr>
      <w:r>
        <w:t>Cambios aplicados en index.html</w:t>
      </w:r>
    </w:p>
    <w:p>
      <w:pPr>
        <w:pStyle w:val="ListBullet"/>
      </w:pPr>
      <w:r>
        <w:t>Hero H1 (antes): "Sabé exactamente en qué está cada obra, sin revisar 40 chats de WhatsApp."</w:t>
      </w:r>
    </w:p>
    <w:p>
      <w:pPr>
        <w:pStyle w:val="ListBullet"/>
      </w:pPr>
      <w:r>
        <w:t>Hero H1 (ahora): "Visibilidad total de cada proyecto para tomar decisiones sin demoras."</w:t>
      </w:r>
    </w:p>
    <w:p>
      <w:pPr>
        <w:pStyle w:val="ListBullet"/>
      </w:pPr>
      <w:r>
        <w:t>Párrafo problema (antes): "...revisando WhatsApp, hojas de cálculo y correos..."</w:t>
      </w:r>
    </w:p>
    <w:p>
      <w:pPr>
        <w:pStyle w:val="ListBullet"/>
      </w:pPr>
      <w:r>
        <w:t>Párrafo problema (ahora): "...cruzando planillas, correos y sistemas de gestión para armar un estado de situación que nadie te da junto."</w:t>
      </w:r>
    </w:p>
    <w:p>
      <w:pPr>
        <w:pStyle w:val="ListBullet"/>
      </w:pPr>
      <w:r>
        <w:t>Pain item (antes): "40 conversaciones de WhatsApp para saber si una obra está al día"</w:t>
      </w:r>
    </w:p>
    <w:p>
      <w:pPr>
        <w:pStyle w:val="ListBullet"/>
      </w:pPr>
      <w:r>
        <w:t>Pain item (ahora): "Horas cruzando planillas y mails para saber si una obra está al día"</w:t>
      </w:r>
    </w:p>
    <w:p>
      <w:pPr>
        <w:pStyle w:val="Heading1"/>
      </w:pPr>
      <w:r>
        <w:t>15. Ajuste de color dorado</w:t>
      </w:r>
    </w:p>
    <w:p>
      <w:r>
        <w:t>Se incrementó el brillo del color dorado en dos pasos para mejorar contraste sobre fondo oscuro.</w:t>
      </w:r>
    </w:p>
    <w:p>
      <w:pPr>
        <w:pStyle w:val="ListBullet"/>
      </w:pPr>
      <w:r>
        <w:t>Original: #c9a84c</w:t>
      </w:r>
    </w:p>
    <w:p>
      <w:pPr>
        <w:pStyle w:val="ListBullet"/>
      </w:pPr>
      <w:r>
        <w:t>Paso 1: #E8B84B (más brillante)</w:t>
      </w:r>
    </w:p>
    <w:p>
      <w:pPr>
        <w:pStyle w:val="ListBullet"/>
      </w:pPr>
      <w:r>
        <w:t>Paso 2 (final): #FFD04D — mayor luminosidad y saturación</w:t>
      </w:r>
    </w:p>
    <w:p>
      <w:pPr>
        <w:pStyle w:val="ListBullet"/>
      </w:pPr>
      <w:r>
        <w:t>Gold light (hover): #FFE080</w:t>
      </w:r>
    </w:p>
    <w:p>
      <w:pPr>
        <w:pStyle w:val="ListBullet"/>
      </w:pPr>
      <w:r>
        <w:t>Variable CSS: --gold y --gold-lt en :root</w:t>
      </w:r>
    </w:p>
    <w:p>
      <w:pPr>
        <w:pStyle w:val="Heading1"/>
      </w:pPr>
      <w:r>
        <w:t>16. Optimización de performance — imágenes WebP</w:t>
      </w:r>
    </w:p>
    <w:p>
      <w:r>
        <w:t>Se convirtieron todas las imágenes de fondo a formato WebP. El HTML fue actualizado para referenciar los nuevos archivos.</w:t>
      </w:r>
    </w:p>
    <w:p>
      <w:pPr>
        <w:pStyle w:val="Heading2"/>
      </w:pPr>
      <w:r>
        <w:t>Ahorro por imagen</w:t>
      </w:r>
    </w:p>
    <w:p>
      <w:pPr>
        <w:pStyle w:val="ListBullet"/>
      </w:pPr>
      <w:r>
        <w:t>alfred-bg-desktop: 409KB JPG → 94KB WebP (-77%)</w:t>
      </w:r>
    </w:p>
    <w:p>
      <w:pPr>
        <w:pStyle w:val="ListBullet"/>
      </w:pPr>
      <w:r>
        <w:t>alfred-bg-mobile: 76KB JPG → 26KB WebP (-66%)</w:t>
      </w:r>
    </w:p>
    <w:p>
      <w:pPr>
        <w:pStyle w:val="ListBullet"/>
      </w:pPr>
      <w:r>
        <w:t>alfred-footer-bg: 382KB JPG → 147KB WebP (-62%)</w:t>
      </w:r>
    </w:p>
    <w:p>
      <w:pPr>
        <w:pStyle w:val="ListBullet"/>
      </w:pPr>
      <w:r>
        <w:t>alfred-footer-mobile: 109KB JPG → 41KB WebP (-62%)</w:t>
      </w:r>
    </w:p>
    <w:p>
      <w:pPr>
        <w:pStyle w:val="ListBullet"/>
      </w:pPr>
      <w:r>
        <w:t>alfred-solucion-mobile: 77KB JPG → 33KB WebP (-57%)</w:t>
      </w:r>
    </w:p>
    <w:p>
      <w:pPr>
        <w:pStyle w:val="ListBullet"/>
      </w:pPr>
      <w:r>
        <w:t>alfred-solucion: 456KB JPG → 173KB WebP (-62%)</w:t>
      </w:r>
    </w:p>
    <w:p>
      <w:pPr>
        <w:pStyle w:val="ListBullet"/>
      </w:pPr>
      <w:r>
        <w:t>Total: ~1.5MB → ~514KB — reducción del 66%</w:t>
      </w:r>
    </w:p>
    <w:p>
      <w:pPr>
        <w:pStyle w:val="Heading2"/>
      </w:pPr>
      <w:r>
        <w:t>Otras mejoras de performance</w:t>
      </w:r>
    </w:p>
    <w:p>
      <w:pPr>
        <w:pStyle w:val="ListBullet"/>
      </w:pPr>
      <w:r>
        <w:t>fetchpriority="high" en imagen hero mobile (mejora LCP)</w:t>
      </w:r>
    </w:p>
    <w:p>
      <w:pPr>
        <w:pStyle w:val="ListBullet"/>
      </w:pPr>
      <w:r>
        <w:t>loading="lazy" en imágenes de sección solución y footer mobile</w:t>
      </w:r>
    </w:p>
    <w:p>
      <w:pPr>
        <w:pStyle w:val="ListBullet"/>
      </w:pPr>
      <w:r>
        <w:t>Preload hints en &lt;head&gt; actualizados a .webp</w:t>
      </w:r>
    </w:p>
    <w:p>
      <w:pPr>
        <w:pStyle w:val="Heading1"/>
      </w:pPr>
      <w:r>
        <w:t>17. Dashboard de la app — dashboard.html</w:t>
      </w:r>
    </w:p>
    <w:p>
      <w:r>
        <w:t>Se creó un dashboard funcional en HTML/CSS/JS puro que simula la interfaz principal de Alfred. Archivo: dashboard.html en el mismo repositorio.</w:t>
      </w:r>
    </w:p>
    <w:p>
      <w:pPr>
        <w:pStyle w:val="Heading2"/>
      </w:pPr>
      <w:r>
        <w:t>Estructura del dashboard</w:t>
      </w:r>
    </w:p>
    <w:p>
      <w:pPr>
        <w:pStyle w:val="ListBullet"/>
      </w:pPr>
      <w:r>
        <w:t>Sidebar fija: navegación con Dashboard, Obras, Alertas, Informes, Cronogramas, Presupuestos, Proveedores</w:t>
      </w:r>
    </w:p>
    <w:p>
      <w:pPr>
        <w:pStyle w:val="ListBullet"/>
      </w:pPr>
      <w:r>
        <w:t>Topbar: título, fecha, badge de alertas críticas, botón nueva obra</w:t>
      </w:r>
    </w:p>
    <w:p>
      <w:pPr>
        <w:pStyle w:val="ListBullet"/>
      </w:pPr>
      <w:r>
        <w:t>Briefing diario de Alfred: card destacada con resumen generado en contexto real</w:t>
      </w:r>
    </w:p>
    <w:p>
      <w:pPr>
        <w:pStyle w:val="ListBullet"/>
      </w:pPr>
      <w:r>
        <w:t>4 KPIs: Días de retraso prom. (primero, fondo rojo alerta), Avance promedio, Presupuesto ejecutado, Obras activas</w:t>
      </w:r>
    </w:p>
    <w:p>
      <w:pPr>
        <w:pStyle w:val="ListBullet"/>
      </w:pPr>
      <w:r>
        <w:t>Tabla de obras: 5 proyectos (Torre Miraflores-Lima, El Pinar-Bogotá, San Martín-BsAs, Valle Grande-Mendoza, Centro Norte-Santiago)</w:t>
      </w:r>
    </w:p>
    <w:p>
      <w:pPr>
        <w:pStyle w:val="ListBullet"/>
      </w:pPr>
      <w:r>
        <w:t>Alertas activas: 2 críticas (rojo) + 2 de atención (amarillo)</w:t>
      </w:r>
    </w:p>
    <w:p>
      <w:pPr>
        <w:pStyle w:val="ListBullet"/>
      </w:pPr>
      <w:r>
        <w:t>Decisiones pendientes: 5 ítems con etiqueta Urgente / Esta semana</w:t>
      </w:r>
    </w:p>
    <w:p>
      <w:pPr>
        <w:pStyle w:val="Heading2"/>
      </w:pPr>
      <w:r>
        <w:t>Decisiones de diseño del dashboard</w:t>
      </w:r>
    </w:p>
    <w:p>
      <w:pPr>
        <w:pStyle w:val="ListBullet"/>
      </w:pPr>
      <w:r>
        <w:t>Mismo sistema de diseño que la landing: negro #0a0a0a, dorado #FFD04D, texto #e8e4dc</w:t>
      </w:r>
    </w:p>
    <w:p>
      <w:pPr>
        <w:pStyle w:val="ListBullet"/>
      </w:pPr>
      <w:r>
        <w:t>Tipografía: Plus Jakarta Sans (igual que la landing)</w:t>
      </w:r>
    </w:p>
    <w:p>
      <w:pPr>
        <w:pStyle w:val="ListBullet"/>
      </w:pPr>
      <w:r>
        <w:t>KPI "Días de retraso": fondo rojo (#e05252), texto blanco — inversión para generar alerta visual inmediata</w:t>
      </w:r>
    </w:p>
    <w:p>
      <w:pPr>
        <w:pStyle w:val="ListBullet"/>
      </w:pPr>
      <w:r>
        <w:t>Barras de progreso: verde (al día), amarillo (atención), rojo (en riesgo), dorado (finalizando)</w:t>
      </w:r>
    </w:p>
    <w:p>
      <w:pPr>
        <w:pStyle w:val="ListBullet"/>
      </w:pPr>
      <w:r>
        <w:t>Responsive: sidebar oculta en mobile, tabla simplificada</w:t>
      </w:r>
    </w:p>
    <w:p>
      <w:pPr>
        <w:pStyle w:val="Heading1"/>
      </w:pPr>
      <w:r>
        <w:t>18. Google Analytics — cómo ver visitantes (no tiempo real)</w:t>
      </w:r>
    </w:p>
    <w:p>
      <w:r>
        <w:t>Acceso: analytics.google.com → propiedad Alfred → Informes</w:t>
      </w:r>
    </w:p>
    <w:p>
      <w:pPr>
        <w:pStyle w:val="ListBullet"/>
      </w:pPr>
      <w:r>
        <w:t>Visitantes generales: Informes → Adquisición → Visión general</w:t>
      </w:r>
    </w:p>
    <w:p>
      <w:pPr>
        <w:pStyle w:val="ListBullet"/>
      </w:pPr>
      <w:r>
        <w:t>Por canal (orgánico, directo, referencia): Informes → Adquisición → Adquisición de tráfico</w:t>
      </w:r>
    </w:p>
    <w:p>
      <w:pPr>
        <w:pStyle w:val="ListBullet"/>
      </w:pPr>
      <w:r>
        <w:t>Comportamiento por página: Informes → Participación → Páginas y pantallas</w:t>
      </w:r>
    </w:p>
    <w:p>
      <w:pPr>
        <w:pStyle w:val="ListBullet"/>
      </w:pPr>
      <w:r>
        <w:t>Leads / conversiones: Informes → Participación → Eventos → buscar generate_lead</w:t>
      </w:r>
    </w:p>
    <w:p>
      <w:pPr>
        <w:pStyle w:val="ListBullet"/>
      </w:pPr>
      <w:r>
        <w:t>Cambiar período: selector de fechas en esquina superior derecha (7, 28, 90 días o personalizado)</w:t>
      </w:r>
    </w:p>
    <w:p>
      <w:pPr>
        <w:pStyle w:val="ListBullet"/>
      </w:pPr>
      <w:r>
        <w:t>Cambiar idioma a español: ícono de cuenta → Configuración de cuenta → idioma</w:t>
      </w:r>
    </w:p>
    <w:p>
      <w:pPr>
        <w:pStyle w:val="Heading1"/>
      </w:pPr>
      <w:r>
        <w:t>19. Pendiente actualizado</w:t>
      </w:r>
    </w:p>
    <w:p>
      <w:pPr>
        <w:pStyle w:val="ListBullet"/>
      </w:pPr>
      <w:r>
        <w:t>Lanzar campaña: LinkedIn + WhatsApp (20-30 contactos del rubro) — copy de WhatsApp listo</w:t>
      </w:r>
    </w:p>
    <w:p>
      <w:pPr>
        <w:pStyle w:val="ListBullet"/>
      </w:pPr>
      <w:r>
        <w:t>Estrategia LinkedIn — pendiente</w:t>
      </w:r>
    </w:p>
    <w:p>
      <w:pPr>
        <w:pStyle w:val="ListBullet"/>
      </w:pPr>
      <w:r>
        <w:t>Verificar formulario con envío de prueba real en producción</w:t>
      </w:r>
    </w:p>
    <w:p>
      <w:pPr>
        <w:pStyle w:val="ListBullet"/>
      </w:pPr>
      <w:r>
        <w:t>Configurar dominio propio (reemplazar alfred-virid.vercel.app)</w:t>
      </w:r>
    </w:p>
    <w:p>
      <w:pPr>
        <w:pStyle w:val="ListBullet"/>
      </w:pPr>
      <w:r>
        <w:t>Realizar 10 entrevistas con dueños de constructoras/estudios de arquitectura</w:t>
      </w:r>
    </w:p>
    <w:p>
      <w:pPr>
        <w:pStyle w:val="ListBullet"/>
      </w:pPr>
      <w:r>
        <w:t>Evaluar métricas a los 7 días: +50 emails = continuar, menos = pivotar</w:t>
      </w:r>
    </w:p>
    <w:p>
      <w:pPr>
        <w:pStyle w:val="ListBullet"/>
      </w:pPr>
      <w:r>
        <w:t>Definir modelo de precios concreto (referencia: Smithers desde USD 49)</w:t>
      </w:r>
    </w:p>
    <w:p>
      <w:pPr>
        <w:pStyle w:val="ListBullet"/>
      </w:pPr>
      <w:r>
        <w:t>Iterar sobre el dashboard: agregar gráficos de avance, vista de obra individual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