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AC0C0" w14:textId="27B6DA5E" w:rsidR="007941AD" w:rsidRPr="007941AD" w:rsidRDefault="007941AD" w:rsidP="007941AD">
      <w:pPr>
        <w:jc w:val="both"/>
        <w:rPr>
          <w:rFonts w:ascii="Arial" w:hAnsi="Arial" w:cs="Arial"/>
          <w:lang w:val="en-GB"/>
        </w:rPr>
      </w:pPr>
      <w:r w:rsidRPr="007941AD">
        <w:rPr>
          <w:rFonts w:ascii="Arial" w:hAnsi="Arial" w:cs="Arial"/>
          <w:lang w:val="en-GB"/>
        </w:rPr>
        <w:t>1. For this research, a publicly available dataset provided in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Kaggle for Microsoft Malware Classification Challenge (BIG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2015) [19]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is utilized. This database consists of malware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programs belonging to 9 different categories. Separate training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and testing datasets have been provided in BIG 2015 challenge,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 xml:space="preserve">however, labels for the testing dataset </w:t>
      </w:r>
      <w:proofErr w:type="gramStart"/>
      <w:r w:rsidRPr="007941AD">
        <w:rPr>
          <w:rFonts w:ascii="Arial" w:hAnsi="Arial" w:cs="Arial"/>
          <w:lang w:val="en-GB"/>
        </w:rPr>
        <w:t>is</w:t>
      </w:r>
      <w:proofErr w:type="gramEnd"/>
      <w:r w:rsidRPr="007941AD">
        <w:rPr>
          <w:rFonts w:ascii="Arial" w:hAnsi="Arial" w:cs="Arial"/>
          <w:lang w:val="en-GB"/>
        </w:rPr>
        <w:t xml:space="preserve"> not publicly available.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Hence, we solely utilize the training dataset in BIG 2015 in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O</w:t>
      </w:r>
      <w:r w:rsidRPr="007941AD">
        <w:rPr>
          <w:rFonts w:ascii="Arial" w:hAnsi="Arial" w:cs="Arial"/>
          <w:lang w:val="en-GB"/>
        </w:rPr>
        <w:t>rder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to estimate our performance. Figure 1 shows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the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distribution of the training dataset of malware programs. Table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 xml:space="preserve">1 displays their corresponding IDs and malware category. For each malware program, an assembly and a </w:t>
      </w:r>
      <w:proofErr w:type="gramStart"/>
      <w:r w:rsidRPr="007941AD">
        <w:rPr>
          <w:rFonts w:ascii="Arial" w:hAnsi="Arial" w:cs="Arial"/>
          <w:lang w:val="en-GB"/>
        </w:rPr>
        <w:t>bytes</w:t>
      </w:r>
      <w:proofErr w:type="gramEnd"/>
      <w:r w:rsidRPr="007941AD">
        <w:rPr>
          <w:rFonts w:ascii="Arial" w:hAnsi="Arial" w:cs="Arial"/>
          <w:lang w:val="en-GB"/>
        </w:rPr>
        <w:t xml:space="preserve"> file has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been provided. Only the bytes file is used to visualize malware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programs as images as presented in research work. The dataset is randomly split into groups of 72%, 8% and</w:t>
      </w:r>
      <w:r>
        <w:rPr>
          <w:rFonts w:ascii="Arial" w:hAnsi="Arial" w:cs="Arial"/>
          <w:lang w:val="en-GB"/>
        </w:rPr>
        <w:t xml:space="preserve"> </w:t>
      </w:r>
      <w:r w:rsidR="00EA100E">
        <w:rPr>
          <w:rFonts w:ascii="Arial" w:hAnsi="Arial" w:cs="Arial"/>
          <w:lang w:val="en-GB"/>
        </w:rPr>
        <w:t>2</w:t>
      </w:r>
      <w:r w:rsidRPr="007941AD">
        <w:rPr>
          <w:rFonts w:ascii="Arial" w:hAnsi="Arial" w:cs="Arial"/>
          <w:lang w:val="en-GB"/>
        </w:rPr>
        <w:t xml:space="preserve">0% for training, </w:t>
      </w:r>
      <w:proofErr w:type="gramStart"/>
      <w:r w:rsidRPr="007941AD">
        <w:rPr>
          <w:rFonts w:ascii="Arial" w:hAnsi="Arial" w:cs="Arial"/>
          <w:lang w:val="en-GB"/>
        </w:rPr>
        <w:t>validation</w:t>
      </w:r>
      <w:proofErr w:type="gramEnd"/>
      <w:r w:rsidRPr="007941AD">
        <w:rPr>
          <w:rFonts w:ascii="Arial" w:hAnsi="Arial" w:cs="Arial"/>
          <w:lang w:val="en-GB"/>
        </w:rPr>
        <w:t xml:space="preserve"> and testing purposes respectively.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Figure 3 and Table 2 shows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the distribution of training,</w:t>
      </w:r>
      <w:r>
        <w:rPr>
          <w:rFonts w:ascii="Arial" w:hAnsi="Arial" w:cs="Arial"/>
          <w:lang w:val="en-GB"/>
        </w:rPr>
        <w:t xml:space="preserve"> </w:t>
      </w:r>
      <w:proofErr w:type="gramStart"/>
      <w:r w:rsidRPr="007941AD">
        <w:rPr>
          <w:rFonts w:ascii="Arial" w:hAnsi="Arial" w:cs="Arial"/>
          <w:lang w:val="en-GB"/>
        </w:rPr>
        <w:t>validation</w:t>
      </w:r>
      <w:proofErr w:type="gramEnd"/>
      <w:r w:rsidRPr="007941AD">
        <w:rPr>
          <w:rFonts w:ascii="Arial" w:hAnsi="Arial" w:cs="Arial"/>
          <w:lang w:val="en-GB"/>
        </w:rPr>
        <w:t xml:space="preserve"> and testing datasets respectively.</w:t>
      </w:r>
    </w:p>
    <w:p w14:paraId="1799DF72" w14:textId="77777777" w:rsidR="007941AD" w:rsidRPr="007941AD" w:rsidRDefault="007941AD" w:rsidP="007941AD">
      <w:pPr>
        <w:jc w:val="both"/>
        <w:rPr>
          <w:rFonts w:ascii="Arial" w:hAnsi="Arial" w:cs="Arial"/>
          <w:lang w:val="en-GB"/>
        </w:rPr>
      </w:pPr>
    </w:p>
    <w:p w14:paraId="66DAC2BB" w14:textId="294FAF2E" w:rsidR="007941AD" w:rsidRPr="007941AD" w:rsidRDefault="007941AD" w:rsidP="007941AD">
      <w:pPr>
        <w:jc w:val="both"/>
        <w:rPr>
          <w:rFonts w:ascii="Arial" w:hAnsi="Arial" w:cs="Arial"/>
          <w:lang w:val="en-GB"/>
        </w:rPr>
      </w:pPr>
      <w:r w:rsidRPr="007941AD">
        <w:rPr>
          <w:rFonts w:ascii="Arial" w:hAnsi="Arial" w:cs="Arial"/>
          <w:lang w:val="en-GB"/>
        </w:rPr>
        <w:t>2.In this paper, we use the malware dataset provided, courtesy of Microsoft, for the Microsoft Malware Classi</w:t>
      </w:r>
      <w:r w:rsidRPr="007941AD">
        <w:rPr>
          <w:rFonts w:ascii="Arial" w:hAnsi="Arial" w:cs="Arial"/>
        </w:rPr>
        <w:t>ﬁ</w:t>
      </w:r>
      <w:r w:rsidRPr="007941AD">
        <w:rPr>
          <w:rFonts w:ascii="Arial" w:hAnsi="Arial" w:cs="Arial"/>
          <w:lang w:val="en-GB"/>
        </w:rPr>
        <w:t>cation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Challenge (BIG 2015) [24], [29]. The full suite BIG 2015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 xml:space="preserve">database contains 10868 </w:t>
      </w:r>
      <w:proofErr w:type="spellStart"/>
      <w:r w:rsidRPr="007941AD">
        <w:rPr>
          <w:rFonts w:ascii="Arial" w:hAnsi="Arial" w:cs="Arial"/>
          <w:lang w:val="en-GB"/>
        </w:rPr>
        <w:t>labeled</w:t>
      </w:r>
      <w:proofErr w:type="spellEnd"/>
      <w:r w:rsidRPr="007941AD">
        <w:rPr>
          <w:rFonts w:ascii="Arial" w:hAnsi="Arial" w:cs="Arial"/>
          <w:lang w:val="en-GB"/>
        </w:rPr>
        <w:t xml:space="preserve"> malware programs of 9 different categories. For each program, a disassembled (low-level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language) ‘.</w:t>
      </w:r>
      <w:proofErr w:type="spellStart"/>
      <w:r w:rsidRPr="007941AD">
        <w:rPr>
          <w:rFonts w:ascii="Arial" w:hAnsi="Arial" w:cs="Arial"/>
          <w:lang w:val="en-GB"/>
        </w:rPr>
        <w:t>asm</w:t>
      </w:r>
      <w:proofErr w:type="spellEnd"/>
      <w:r w:rsidRPr="007941AD">
        <w:rPr>
          <w:rFonts w:ascii="Arial" w:hAnsi="Arial" w:cs="Arial"/>
          <w:lang w:val="en-GB"/>
        </w:rPr>
        <w:t xml:space="preserve">’ </w:t>
      </w:r>
      <w:r w:rsidRPr="007941AD">
        <w:rPr>
          <w:rFonts w:ascii="Arial" w:hAnsi="Arial" w:cs="Arial"/>
        </w:rPr>
        <w:t>ﬁ</w:t>
      </w:r>
      <w:r w:rsidRPr="007941AD">
        <w:rPr>
          <w:rFonts w:ascii="Arial" w:hAnsi="Arial" w:cs="Arial"/>
          <w:lang w:val="en-GB"/>
        </w:rPr>
        <w:t>le and the corresponding compiled (CPU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 xml:space="preserve">Machine Code) </w:t>
      </w:r>
      <w:proofErr w:type="gramStart"/>
      <w:r w:rsidRPr="007941AD">
        <w:rPr>
          <w:rFonts w:ascii="Arial" w:hAnsi="Arial" w:cs="Arial"/>
          <w:lang w:val="en-GB"/>
        </w:rPr>
        <w:t>‘.bytes</w:t>
      </w:r>
      <w:proofErr w:type="gramEnd"/>
      <w:r w:rsidRPr="007941AD">
        <w:rPr>
          <w:rFonts w:ascii="Arial" w:hAnsi="Arial" w:cs="Arial"/>
          <w:lang w:val="en-GB"/>
        </w:rPr>
        <w:t xml:space="preserve">’ </w:t>
      </w:r>
      <w:r w:rsidRPr="007941AD">
        <w:rPr>
          <w:rFonts w:ascii="Arial" w:hAnsi="Arial" w:cs="Arial"/>
        </w:rPr>
        <w:t>ﬁ</w:t>
      </w:r>
      <w:r w:rsidRPr="007941AD">
        <w:rPr>
          <w:rFonts w:ascii="Arial" w:hAnsi="Arial" w:cs="Arial"/>
          <w:lang w:val="en-GB"/>
        </w:rPr>
        <w:t>le are provided.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In our experiment, we opt not to include the category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‘</w:t>
      </w:r>
      <w:proofErr w:type="spellStart"/>
      <w:r w:rsidRPr="007941AD">
        <w:rPr>
          <w:rFonts w:ascii="Arial" w:hAnsi="Arial" w:cs="Arial"/>
          <w:lang w:val="en-GB"/>
        </w:rPr>
        <w:t>Simda</w:t>
      </w:r>
      <w:proofErr w:type="spellEnd"/>
      <w:r w:rsidRPr="007941AD">
        <w:rPr>
          <w:rFonts w:ascii="Arial" w:hAnsi="Arial" w:cs="Arial"/>
          <w:lang w:val="en-GB"/>
        </w:rPr>
        <w:t>’ (</w:t>
      </w:r>
      <w:proofErr w:type="spellStart"/>
      <w:r w:rsidRPr="007941AD">
        <w:rPr>
          <w:rFonts w:ascii="Arial" w:hAnsi="Arial" w:cs="Arial"/>
          <w:lang w:val="en-GB"/>
        </w:rPr>
        <w:t>labeled</w:t>
      </w:r>
      <w:proofErr w:type="spellEnd"/>
      <w:r w:rsidRPr="007941AD">
        <w:rPr>
          <w:rFonts w:ascii="Arial" w:hAnsi="Arial" w:cs="Arial"/>
          <w:lang w:val="en-GB"/>
        </w:rPr>
        <w:t xml:space="preserve"> class 5) because it only contains 42 samples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and hence is deemed inadequate for the purpose of training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an architecture like that of a deep learning (which generally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requires a much higher number of training samples for a given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class) [21]</w:t>
      </w:r>
      <w:proofErr w:type="gramStart"/>
      <w:r w:rsidRPr="007941AD">
        <w:rPr>
          <w:rFonts w:ascii="Arial" w:hAnsi="Arial" w:cs="Arial"/>
          <w:lang w:val="en-GB"/>
        </w:rPr>
        <w:t>–[</w:t>
      </w:r>
      <w:proofErr w:type="gramEnd"/>
      <w:r w:rsidRPr="007941AD">
        <w:rPr>
          <w:rFonts w:ascii="Arial" w:hAnsi="Arial" w:cs="Arial"/>
          <w:lang w:val="en-GB"/>
        </w:rPr>
        <w:t xml:space="preserve">23]. </w:t>
      </w:r>
      <w:proofErr w:type="gramStart"/>
      <w:r w:rsidRPr="007941AD">
        <w:rPr>
          <w:rFonts w:ascii="Arial" w:hAnsi="Arial" w:cs="Arial"/>
          <w:lang w:val="en-GB"/>
        </w:rPr>
        <w:t>That is to say, in</w:t>
      </w:r>
      <w:proofErr w:type="gramEnd"/>
      <w:r w:rsidRPr="007941AD">
        <w:rPr>
          <w:rFonts w:ascii="Arial" w:hAnsi="Arial" w:cs="Arial"/>
          <w:lang w:val="en-GB"/>
        </w:rPr>
        <w:t xml:space="preserve"> our experiment we make use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of 10826 malware programs of 8 different classes to train and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 xml:space="preserve">test our system. More </w:t>
      </w:r>
      <w:proofErr w:type="spellStart"/>
      <w:r w:rsidRPr="007941AD">
        <w:rPr>
          <w:rFonts w:ascii="Arial" w:hAnsi="Arial" w:cs="Arial"/>
          <w:lang w:val="en-GB"/>
        </w:rPr>
        <w:t>speci</w:t>
      </w:r>
      <w:proofErr w:type="spellEnd"/>
      <w:r w:rsidRPr="007941AD">
        <w:rPr>
          <w:rFonts w:ascii="Arial" w:hAnsi="Arial" w:cs="Arial"/>
        </w:rPr>
        <w:t>ﬁ</w:t>
      </w:r>
      <w:proofErr w:type="spellStart"/>
      <w:r w:rsidRPr="007941AD">
        <w:rPr>
          <w:rFonts w:ascii="Arial" w:hAnsi="Arial" w:cs="Arial"/>
          <w:lang w:val="en-GB"/>
        </w:rPr>
        <w:t>cally</w:t>
      </w:r>
      <w:proofErr w:type="spellEnd"/>
      <w:r w:rsidRPr="007941AD">
        <w:rPr>
          <w:rFonts w:ascii="Arial" w:hAnsi="Arial" w:cs="Arial"/>
          <w:lang w:val="en-GB"/>
        </w:rPr>
        <w:t>, out of the 10826 malware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programs, we make use of 75% of the dataset for training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and the remaining 25% for testing. It is worth emphasizing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that, to rigorously evaluate our approach, only the 75%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of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the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data set aside for training is used to tune all the parameters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 xml:space="preserve">of our deep </w:t>
      </w:r>
      <w:proofErr w:type="gramStart"/>
      <w:r w:rsidRPr="007941AD">
        <w:rPr>
          <w:rFonts w:ascii="Arial" w:hAnsi="Arial" w:cs="Arial"/>
          <w:lang w:val="en-GB"/>
        </w:rPr>
        <w:t>learning based</w:t>
      </w:r>
      <w:proofErr w:type="gramEnd"/>
      <w:r w:rsidRPr="007941AD">
        <w:rPr>
          <w:rFonts w:ascii="Arial" w:hAnsi="Arial" w:cs="Arial"/>
          <w:lang w:val="en-GB"/>
        </w:rPr>
        <w:t xml:space="preserve"> system. This essentially constitutes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a hold-out validation analysis. Note that we made sure that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for a given class we do have 75% of the programs/samples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of that class within training set and 25% of data of that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same class within the testing set (i.e., evenly distributed within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training and testing sets). Moreover, for each class, this was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done in a completely randomized fashion. Figure 1 shows the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distribution of the malware programs used to train and test our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system.</w:t>
      </w:r>
    </w:p>
    <w:p w14:paraId="638F8CB9" w14:textId="77777777" w:rsidR="007941AD" w:rsidRPr="007941AD" w:rsidRDefault="007941AD" w:rsidP="007941AD">
      <w:pPr>
        <w:jc w:val="both"/>
        <w:rPr>
          <w:rFonts w:ascii="Arial" w:hAnsi="Arial" w:cs="Arial"/>
          <w:lang w:val="en-GB"/>
        </w:rPr>
      </w:pPr>
    </w:p>
    <w:p w14:paraId="719E1B78" w14:textId="7BBD2805" w:rsidR="007941AD" w:rsidRPr="007941AD" w:rsidRDefault="007941AD" w:rsidP="007941AD">
      <w:pPr>
        <w:jc w:val="both"/>
        <w:rPr>
          <w:rFonts w:ascii="Arial" w:hAnsi="Arial" w:cs="Arial"/>
          <w:lang w:val="en-GB"/>
        </w:rPr>
      </w:pPr>
      <w:r w:rsidRPr="007941AD">
        <w:rPr>
          <w:rFonts w:ascii="Arial" w:hAnsi="Arial" w:cs="Arial"/>
          <w:lang w:val="en-GB"/>
        </w:rPr>
        <w:t>3.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The malware dataset is almost half a terabyte when uncompressed. It consists of a set of known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 xml:space="preserve">malware </w:t>
      </w:r>
      <w:r w:rsidRPr="007941AD">
        <w:rPr>
          <w:rFonts w:ascii="Arial" w:hAnsi="Arial" w:cs="Arial"/>
        </w:rPr>
        <w:t>ﬁ</w:t>
      </w:r>
      <w:r w:rsidRPr="007941AD">
        <w:rPr>
          <w:rFonts w:ascii="Arial" w:hAnsi="Arial" w:cs="Arial"/>
          <w:lang w:val="en-GB"/>
        </w:rPr>
        <w:t>les representing a mix of 9 di</w:t>
      </w:r>
      <w:r w:rsidRPr="007941AD">
        <w:rPr>
          <w:rFonts w:ascii="Arial" w:hAnsi="Arial" w:cs="Arial"/>
        </w:rPr>
        <w:t>ﬀ</w:t>
      </w:r>
      <w:proofErr w:type="spellStart"/>
      <w:r w:rsidRPr="007941AD">
        <w:rPr>
          <w:rFonts w:ascii="Arial" w:hAnsi="Arial" w:cs="Arial"/>
          <w:lang w:val="en-GB"/>
        </w:rPr>
        <w:t>erent</w:t>
      </w:r>
      <w:proofErr w:type="spellEnd"/>
      <w:r w:rsidRPr="007941AD">
        <w:rPr>
          <w:rFonts w:ascii="Arial" w:hAnsi="Arial" w:cs="Arial"/>
          <w:lang w:val="en-GB"/>
        </w:rPr>
        <w:t xml:space="preserve"> families. Each malware </w:t>
      </w:r>
      <w:r w:rsidRPr="007941AD">
        <w:rPr>
          <w:rFonts w:ascii="Arial" w:hAnsi="Arial" w:cs="Arial"/>
        </w:rPr>
        <w:t>ﬁ</w:t>
      </w:r>
      <w:r w:rsidRPr="007941AD">
        <w:rPr>
          <w:rFonts w:ascii="Arial" w:hAnsi="Arial" w:cs="Arial"/>
          <w:lang w:val="en-GB"/>
        </w:rPr>
        <w:t xml:space="preserve">le has an </w:t>
      </w:r>
      <w:proofErr w:type="spellStart"/>
      <w:r w:rsidRPr="007941AD">
        <w:rPr>
          <w:rFonts w:ascii="Arial" w:hAnsi="Arial" w:cs="Arial"/>
          <w:lang w:val="en-GB"/>
        </w:rPr>
        <w:t>identi</w:t>
      </w:r>
      <w:proofErr w:type="spellEnd"/>
      <w:r w:rsidRPr="007941AD">
        <w:rPr>
          <w:rFonts w:ascii="Arial" w:hAnsi="Arial" w:cs="Arial"/>
        </w:rPr>
        <w:t>ﬁ</w:t>
      </w:r>
      <w:r w:rsidRPr="007941AD">
        <w:rPr>
          <w:rFonts w:ascii="Arial" w:hAnsi="Arial" w:cs="Arial"/>
          <w:lang w:val="en-GB"/>
        </w:rPr>
        <w:t xml:space="preserve">er, a </w:t>
      </w:r>
      <w:proofErr w:type="gramStart"/>
      <w:r w:rsidRPr="007941AD">
        <w:rPr>
          <w:rFonts w:ascii="Arial" w:hAnsi="Arial" w:cs="Arial"/>
          <w:lang w:val="en-GB"/>
        </w:rPr>
        <w:t>20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character</w:t>
      </w:r>
      <w:proofErr w:type="gramEnd"/>
      <w:r w:rsidRPr="007941AD">
        <w:rPr>
          <w:rFonts w:ascii="Arial" w:hAnsi="Arial" w:cs="Arial"/>
          <w:lang w:val="en-GB"/>
        </w:rPr>
        <w:t xml:space="preserve"> hash value uniquely identifying the </w:t>
      </w:r>
      <w:r w:rsidRPr="007941AD">
        <w:rPr>
          <w:rFonts w:ascii="Arial" w:hAnsi="Arial" w:cs="Arial"/>
        </w:rPr>
        <w:t>ﬁ</w:t>
      </w:r>
      <w:r w:rsidRPr="007941AD">
        <w:rPr>
          <w:rFonts w:ascii="Arial" w:hAnsi="Arial" w:cs="Arial"/>
          <w:lang w:val="en-GB"/>
        </w:rPr>
        <w:t>le, and a class label, which is an integer representing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 xml:space="preserve">one of the 9 family names to which the malware may belong (See Table 1). For each </w:t>
      </w:r>
      <w:r w:rsidRPr="007941AD">
        <w:rPr>
          <w:rFonts w:ascii="Arial" w:hAnsi="Arial" w:cs="Arial"/>
        </w:rPr>
        <w:t>ﬁ</w:t>
      </w:r>
      <w:r w:rsidRPr="007941AD">
        <w:rPr>
          <w:rFonts w:ascii="Arial" w:hAnsi="Arial" w:cs="Arial"/>
          <w:lang w:val="en-GB"/>
        </w:rPr>
        <w:t xml:space="preserve">le, the raw data contains the hexadecimal representation of the </w:t>
      </w:r>
      <w:r w:rsidRPr="007941AD">
        <w:rPr>
          <w:rFonts w:ascii="Arial" w:hAnsi="Arial" w:cs="Arial"/>
        </w:rPr>
        <w:t>ﬁ</w:t>
      </w:r>
      <w:proofErr w:type="spellStart"/>
      <w:r w:rsidRPr="007941AD">
        <w:rPr>
          <w:rFonts w:ascii="Arial" w:hAnsi="Arial" w:cs="Arial"/>
          <w:lang w:val="en-GB"/>
        </w:rPr>
        <w:t>le’s</w:t>
      </w:r>
      <w:proofErr w:type="spellEnd"/>
      <w:r w:rsidRPr="007941AD">
        <w:rPr>
          <w:rFonts w:ascii="Arial" w:hAnsi="Arial" w:cs="Arial"/>
          <w:lang w:val="en-GB"/>
        </w:rPr>
        <w:t xml:space="preserve"> binary content, without the header (to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ensure sterility). The dataset also includes a metadata manifest, which is a log containing various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metadata information extracted from the binary, such as function calls, strings, etc. This was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generated using the IDA disassembler tool. The original question posed to participants was to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classify malware to one of the 9 classes. The dataset can be downloaded from the competition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website.</w:t>
      </w:r>
    </w:p>
    <w:p w14:paraId="5990C1BA" w14:textId="77777777" w:rsidR="007941AD" w:rsidRPr="007941AD" w:rsidRDefault="007941AD" w:rsidP="007941AD">
      <w:pPr>
        <w:jc w:val="both"/>
        <w:rPr>
          <w:rFonts w:ascii="Arial" w:hAnsi="Arial" w:cs="Arial"/>
          <w:lang w:val="en-GB"/>
        </w:rPr>
      </w:pPr>
    </w:p>
    <w:p w14:paraId="2164F595" w14:textId="77777777" w:rsidR="007941AD" w:rsidRPr="007941AD" w:rsidRDefault="007941AD" w:rsidP="007941AD">
      <w:pPr>
        <w:jc w:val="both"/>
        <w:rPr>
          <w:rFonts w:ascii="Arial" w:hAnsi="Arial" w:cs="Arial"/>
          <w:lang w:val="en-GB"/>
        </w:rPr>
      </w:pPr>
    </w:p>
    <w:p w14:paraId="392E1604" w14:textId="77777777" w:rsidR="007941AD" w:rsidRPr="007941AD" w:rsidRDefault="007941AD" w:rsidP="007941AD">
      <w:pPr>
        <w:jc w:val="both"/>
        <w:rPr>
          <w:rFonts w:ascii="Arial" w:hAnsi="Arial" w:cs="Arial"/>
          <w:lang w:val="en-GB"/>
        </w:rPr>
      </w:pPr>
    </w:p>
    <w:p w14:paraId="574D8975" w14:textId="05E238B9" w:rsidR="007941AD" w:rsidRPr="007941AD" w:rsidRDefault="007941AD" w:rsidP="007941AD">
      <w:pPr>
        <w:jc w:val="both"/>
        <w:rPr>
          <w:rFonts w:ascii="Arial" w:hAnsi="Arial" w:cs="Arial"/>
          <w:lang w:val="en-GB"/>
        </w:rPr>
      </w:pPr>
      <w:r w:rsidRPr="007941AD">
        <w:rPr>
          <w:rFonts w:ascii="Arial" w:hAnsi="Arial" w:cs="Arial"/>
          <w:lang w:val="en-GB"/>
        </w:rPr>
        <w:lastRenderedPageBreak/>
        <w:t>4.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We evaluated the experiment using a publicly available Microsoft dataset, which was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 xml:space="preserve">made public in 2015, with a size of nearly 0.5 TB. Each malware </w:t>
      </w:r>
      <w:r w:rsidRPr="007941AD">
        <w:rPr>
          <w:rFonts w:ascii="Arial" w:hAnsi="Arial" w:cs="Arial"/>
        </w:rPr>
        <w:t>ﬁ</w:t>
      </w:r>
      <w:r w:rsidRPr="007941AD">
        <w:rPr>
          <w:rFonts w:ascii="Arial" w:hAnsi="Arial" w:cs="Arial"/>
          <w:lang w:val="en-GB"/>
        </w:rPr>
        <w:t xml:space="preserve">le has an </w:t>
      </w:r>
      <w:proofErr w:type="spellStart"/>
      <w:r w:rsidRPr="007941AD">
        <w:rPr>
          <w:rFonts w:ascii="Arial" w:hAnsi="Arial" w:cs="Arial"/>
          <w:lang w:val="en-GB"/>
        </w:rPr>
        <w:t>identi</w:t>
      </w:r>
      <w:proofErr w:type="spellEnd"/>
      <w:r w:rsidRPr="007941AD">
        <w:rPr>
          <w:rFonts w:ascii="Arial" w:hAnsi="Arial" w:cs="Arial"/>
        </w:rPr>
        <w:t>ﬁ</w:t>
      </w:r>
      <w:r w:rsidRPr="007941AD">
        <w:rPr>
          <w:rFonts w:ascii="Arial" w:hAnsi="Arial" w:cs="Arial"/>
          <w:lang w:val="en-GB"/>
        </w:rPr>
        <w:t>er, a hash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value, and a class label. Each of the raw data has a hexadecimal representation of the binary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content. The title is not included to ensure sterility. The dataset has two different types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 xml:space="preserve">of data: one is byte format, and the other is </w:t>
      </w:r>
      <w:proofErr w:type="spellStart"/>
      <w:r w:rsidRPr="007941AD">
        <w:rPr>
          <w:rFonts w:ascii="Arial" w:hAnsi="Arial" w:cs="Arial"/>
          <w:lang w:val="en-GB"/>
        </w:rPr>
        <w:t>asm</w:t>
      </w:r>
      <w:proofErr w:type="spellEnd"/>
      <w:r w:rsidRPr="007941AD">
        <w:rPr>
          <w:rFonts w:ascii="Arial" w:hAnsi="Arial" w:cs="Arial"/>
          <w:lang w:val="en-GB"/>
        </w:rPr>
        <w:t xml:space="preserve"> format. As the dataset has already been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 xml:space="preserve">processed, it can be used directly. We converted the bytes in the binary </w:t>
      </w:r>
      <w:r w:rsidRPr="007941AD">
        <w:rPr>
          <w:rFonts w:ascii="Arial" w:hAnsi="Arial" w:cs="Arial"/>
        </w:rPr>
        <w:t>ﬁ</w:t>
      </w:r>
      <w:r w:rsidRPr="007941AD">
        <w:rPr>
          <w:rFonts w:ascii="Arial" w:hAnsi="Arial" w:cs="Arial"/>
          <w:lang w:val="en-GB"/>
        </w:rPr>
        <w:t>le sample into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images. The dataset contains 10,868 malware samples from nine families. The distribution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of malware samples in the Microsoft dataset is shown in Table</w:t>
      </w:r>
      <w:r>
        <w:rPr>
          <w:rFonts w:ascii="Arial" w:hAnsi="Arial" w:cs="Arial"/>
          <w:lang w:val="en-GB"/>
        </w:rPr>
        <w:t>.</w:t>
      </w:r>
    </w:p>
    <w:p w14:paraId="549F2F82" w14:textId="77777777" w:rsidR="007941AD" w:rsidRPr="007941AD" w:rsidRDefault="007941AD" w:rsidP="007941AD">
      <w:pPr>
        <w:jc w:val="both"/>
        <w:rPr>
          <w:rFonts w:ascii="Arial" w:hAnsi="Arial" w:cs="Arial"/>
          <w:lang w:val="en-GB"/>
        </w:rPr>
      </w:pPr>
    </w:p>
    <w:p w14:paraId="5DE3F634" w14:textId="0049FE2B" w:rsidR="007941AD" w:rsidRPr="007941AD" w:rsidRDefault="007941AD" w:rsidP="007941AD">
      <w:pPr>
        <w:jc w:val="both"/>
        <w:rPr>
          <w:rFonts w:ascii="Arial" w:hAnsi="Arial" w:cs="Arial"/>
          <w:lang w:val="en-GB"/>
        </w:rPr>
      </w:pPr>
      <w:r w:rsidRPr="007941AD">
        <w:rPr>
          <w:rFonts w:ascii="Arial" w:hAnsi="Arial" w:cs="Arial"/>
          <w:lang w:val="en-GB"/>
        </w:rPr>
        <w:t>5.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 xml:space="preserve">In 2015, Microsoft hosted a Kaggle competition for malware </w:t>
      </w:r>
      <w:proofErr w:type="spellStart"/>
      <w:r w:rsidRPr="007941AD">
        <w:rPr>
          <w:rFonts w:ascii="Arial" w:hAnsi="Arial" w:cs="Arial"/>
          <w:lang w:val="en-GB"/>
        </w:rPr>
        <w:t>classi</w:t>
      </w:r>
      <w:proofErr w:type="spellEnd"/>
      <w:r w:rsidRPr="007941AD">
        <w:rPr>
          <w:rFonts w:ascii="Arial" w:hAnsi="Arial" w:cs="Arial"/>
        </w:rPr>
        <w:t>ﬁ</w:t>
      </w:r>
      <w:r w:rsidRPr="007941AD">
        <w:rPr>
          <w:rFonts w:ascii="Arial" w:hAnsi="Arial" w:cs="Arial"/>
          <w:lang w:val="en-GB"/>
        </w:rPr>
        <w:t>cation [8]. In this challenge, Microsoft released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a huge dataset (almost half a terabyte when uncompressed)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consisting of 21,741 malware samples. This dataset is divided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in two parts, 10,868 samples for training and the other 10,873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samples for testing. Each malware sample belongs to one of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 xml:space="preserve">9 different malware families. Like the </w:t>
      </w:r>
      <w:proofErr w:type="spellStart"/>
      <w:r w:rsidRPr="007941AD">
        <w:rPr>
          <w:rFonts w:ascii="Arial" w:hAnsi="Arial" w:cs="Arial"/>
          <w:lang w:val="en-GB"/>
        </w:rPr>
        <w:t>Malimg</w:t>
      </w:r>
      <w:proofErr w:type="spellEnd"/>
      <w:r w:rsidRPr="007941AD">
        <w:rPr>
          <w:rFonts w:ascii="Arial" w:hAnsi="Arial" w:cs="Arial"/>
          <w:lang w:val="en-GB"/>
        </w:rPr>
        <w:t xml:space="preserve"> dataset, the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distribution of malware samples over classes in the training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data is not uniform and the number of malware samples of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 xml:space="preserve">some families </w:t>
      </w:r>
      <w:proofErr w:type="spellStart"/>
      <w:r w:rsidRPr="007941AD">
        <w:rPr>
          <w:rFonts w:ascii="Arial" w:hAnsi="Arial" w:cs="Arial"/>
          <w:lang w:val="en-GB"/>
        </w:rPr>
        <w:t>signi</w:t>
      </w:r>
      <w:proofErr w:type="spellEnd"/>
      <w:r w:rsidRPr="007941AD">
        <w:rPr>
          <w:rFonts w:ascii="Arial" w:hAnsi="Arial" w:cs="Arial"/>
        </w:rPr>
        <w:t>ﬁ</w:t>
      </w:r>
      <w:proofErr w:type="spellStart"/>
      <w:r w:rsidRPr="007941AD">
        <w:rPr>
          <w:rFonts w:ascii="Arial" w:hAnsi="Arial" w:cs="Arial"/>
          <w:lang w:val="en-GB"/>
        </w:rPr>
        <w:t>cantly</w:t>
      </w:r>
      <w:proofErr w:type="spellEnd"/>
      <w:r w:rsidRPr="007941AD">
        <w:rPr>
          <w:rFonts w:ascii="Arial" w:hAnsi="Arial" w:cs="Arial"/>
          <w:lang w:val="en-GB"/>
        </w:rPr>
        <w:t xml:space="preserve"> outnumbers the samples of other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 xml:space="preserve">families. There are two </w:t>
      </w:r>
      <w:r w:rsidRPr="007941AD">
        <w:rPr>
          <w:rFonts w:ascii="Arial" w:hAnsi="Arial" w:cs="Arial"/>
        </w:rPr>
        <w:t>ﬁ</w:t>
      </w:r>
      <w:r w:rsidRPr="007941AD">
        <w:rPr>
          <w:rFonts w:ascii="Arial" w:hAnsi="Arial" w:cs="Arial"/>
          <w:lang w:val="en-GB"/>
        </w:rPr>
        <w:t>les that represent each malware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sample</w:t>
      </w:r>
      <w:proofErr w:type="gramStart"/>
      <w:r w:rsidRPr="007941AD">
        <w:rPr>
          <w:rFonts w:ascii="Arial" w:hAnsi="Arial" w:cs="Arial"/>
          <w:lang w:val="en-GB"/>
        </w:rPr>
        <w:t>, .bytes</w:t>
      </w:r>
      <w:proofErr w:type="gramEnd"/>
      <w:r w:rsidRPr="007941AD"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</w:rPr>
        <w:t>ﬁ</w:t>
      </w:r>
      <w:r w:rsidRPr="007941AD">
        <w:rPr>
          <w:rFonts w:ascii="Arial" w:hAnsi="Arial" w:cs="Arial"/>
          <w:lang w:val="en-GB"/>
        </w:rPr>
        <w:t xml:space="preserve">le that contains the raw hexadecimal representation of the </w:t>
      </w:r>
      <w:r w:rsidRPr="007941AD">
        <w:rPr>
          <w:rFonts w:ascii="Arial" w:hAnsi="Arial" w:cs="Arial"/>
        </w:rPr>
        <w:t>ﬁ</w:t>
      </w:r>
      <w:proofErr w:type="spellStart"/>
      <w:r w:rsidRPr="007941AD">
        <w:rPr>
          <w:rFonts w:ascii="Arial" w:hAnsi="Arial" w:cs="Arial"/>
          <w:lang w:val="en-GB"/>
        </w:rPr>
        <w:t>le's</w:t>
      </w:r>
      <w:proofErr w:type="spellEnd"/>
      <w:r w:rsidRPr="007941AD">
        <w:rPr>
          <w:rFonts w:ascii="Arial" w:hAnsi="Arial" w:cs="Arial"/>
          <w:lang w:val="en-GB"/>
        </w:rPr>
        <w:t xml:space="preserve"> binary content with the executable headers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removed and .</w:t>
      </w:r>
      <w:proofErr w:type="spellStart"/>
      <w:r w:rsidRPr="007941AD">
        <w:rPr>
          <w:rFonts w:ascii="Arial" w:hAnsi="Arial" w:cs="Arial"/>
          <w:lang w:val="en-GB"/>
        </w:rPr>
        <w:t>asm</w:t>
      </w:r>
      <w:proofErr w:type="spellEnd"/>
      <w:r w:rsidRPr="007941AD"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</w:rPr>
        <w:t>ﬁ</w:t>
      </w:r>
      <w:r w:rsidRPr="007941AD">
        <w:rPr>
          <w:rFonts w:ascii="Arial" w:hAnsi="Arial" w:cs="Arial"/>
          <w:lang w:val="en-GB"/>
        </w:rPr>
        <w:t>le that contains the disassembled code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extracted by the IDA disassembler tool. In our experiments,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 xml:space="preserve">we only use </w:t>
      </w:r>
      <w:proofErr w:type="gramStart"/>
      <w:r w:rsidRPr="007941AD">
        <w:rPr>
          <w:rFonts w:ascii="Arial" w:hAnsi="Arial" w:cs="Arial"/>
          <w:lang w:val="en-GB"/>
        </w:rPr>
        <w:t>the .bytes</w:t>
      </w:r>
      <w:proofErr w:type="gramEnd"/>
      <w:r w:rsidRPr="007941AD"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</w:rPr>
        <w:t>ﬁ</w:t>
      </w:r>
      <w:r w:rsidRPr="007941AD">
        <w:rPr>
          <w:rFonts w:ascii="Arial" w:hAnsi="Arial" w:cs="Arial"/>
          <w:lang w:val="en-GB"/>
        </w:rPr>
        <w:t>les to generate the malware images.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We experiment with two different settings involving this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dataset: 1) Setting-A: following previous work [19], [20], the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original training set (10,868 malware samples) is class-wise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 xml:space="preserve">randomly divided into two subsets where the </w:t>
      </w:r>
      <w:r w:rsidRPr="007941AD">
        <w:rPr>
          <w:rFonts w:ascii="Arial" w:hAnsi="Arial" w:cs="Arial"/>
        </w:rPr>
        <w:t>ﬁ</w:t>
      </w:r>
      <w:proofErr w:type="spellStart"/>
      <w:r w:rsidRPr="007941AD">
        <w:rPr>
          <w:rFonts w:ascii="Arial" w:hAnsi="Arial" w:cs="Arial"/>
          <w:lang w:val="en-GB"/>
        </w:rPr>
        <w:t>rst</w:t>
      </w:r>
      <w:proofErr w:type="spellEnd"/>
      <w:r w:rsidRPr="007941AD">
        <w:rPr>
          <w:rFonts w:ascii="Arial" w:hAnsi="Arial" w:cs="Arial"/>
          <w:lang w:val="en-GB"/>
        </w:rPr>
        <w:t xml:space="preserve"> set consists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 xml:space="preserve">of 90% malware </w:t>
      </w:r>
      <w:r w:rsidRPr="007941AD">
        <w:rPr>
          <w:rFonts w:ascii="Arial" w:hAnsi="Arial" w:cs="Arial"/>
        </w:rPr>
        <w:t>ﬁ</w:t>
      </w:r>
      <w:r w:rsidRPr="007941AD">
        <w:rPr>
          <w:rFonts w:ascii="Arial" w:hAnsi="Arial" w:cs="Arial"/>
          <w:lang w:val="en-GB"/>
        </w:rPr>
        <w:t>les (9,776) and the rest 10%(1092) is used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for testing; 2) Setting-B: we follow the original train-test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split which is provided by Microsoft (i.e. 10,868 samples for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training and the other 10,873 samples for testing).</w:t>
      </w:r>
    </w:p>
    <w:p w14:paraId="24E7F258" w14:textId="77777777" w:rsidR="007941AD" w:rsidRPr="007941AD" w:rsidRDefault="007941AD" w:rsidP="007941AD">
      <w:pPr>
        <w:jc w:val="both"/>
        <w:rPr>
          <w:rFonts w:ascii="Arial" w:hAnsi="Arial" w:cs="Arial"/>
          <w:lang w:val="en-GB"/>
        </w:rPr>
      </w:pPr>
    </w:p>
    <w:p w14:paraId="650548FA" w14:textId="77777777" w:rsidR="007941AD" w:rsidRPr="007941AD" w:rsidRDefault="007941AD" w:rsidP="007941AD">
      <w:pPr>
        <w:jc w:val="both"/>
        <w:rPr>
          <w:rFonts w:ascii="Arial" w:hAnsi="Arial" w:cs="Arial"/>
          <w:lang w:val="en-GB"/>
        </w:rPr>
      </w:pPr>
      <w:r w:rsidRPr="007941AD">
        <w:rPr>
          <w:rFonts w:ascii="Arial" w:hAnsi="Arial" w:cs="Arial"/>
          <w:lang w:val="en-GB"/>
        </w:rPr>
        <w:t>6.</w:t>
      </w:r>
    </w:p>
    <w:p w14:paraId="273469DA" w14:textId="62DF0684" w:rsidR="007941AD" w:rsidRPr="007941AD" w:rsidRDefault="007941AD" w:rsidP="007941AD">
      <w:pPr>
        <w:jc w:val="both"/>
        <w:rPr>
          <w:rFonts w:ascii="Arial" w:hAnsi="Arial" w:cs="Arial"/>
          <w:lang w:val="en-GB"/>
        </w:rPr>
      </w:pPr>
      <w:r w:rsidRPr="007941AD">
        <w:rPr>
          <w:rFonts w:ascii="Arial" w:hAnsi="Arial" w:cs="Arial"/>
          <w:lang w:val="en-GB"/>
        </w:rPr>
        <w:t>7.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Microsoft provided a dataset composed of21741 samples for</w:t>
      </w:r>
      <w:r>
        <w:rPr>
          <w:rFonts w:ascii="Arial" w:hAnsi="Arial" w:cs="Arial"/>
          <w:lang w:val="en-GB"/>
        </w:rPr>
        <w:t xml:space="preserve"> </w:t>
      </w:r>
      <w:proofErr w:type="spellStart"/>
      <w:r w:rsidRPr="007941AD">
        <w:rPr>
          <w:rFonts w:ascii="Arial" w:hAnsi="Arial" w:cs="Arial"/>
          <w:lang w:val="en-GB"/>
        </w:rPr>
        <w:t>theBig</w:t>
      </w:r>
      <w:proofErr w:type="spellEnd"/>
      <w:r w:rsidRPr="007941AD">
        <w:rPr>
          <w:rFonts w:ascii="Arial" w:hAnsi="Arial" w:cs="Arial"/>
          <w:lang w:val="en-GB"/>
        </w:rPr>
        <w:t xml:space="preserve"> Data Innovators Gathering (BIG2015) Anti-Malware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 xml:space="preserve">Prediction Challenge, 10868 for training and 10873 for testing. Every program in the dataset has a </w:t>
      </w:r>
      <w:r w:rsidRPr="007941AD">
        <w:rPr>
          <w:rFonts w:ascii="Arial" w:hAnsi="Arial" w:cs="Arial"/>
        </w:rPr>
        <w:t>ﬁ</w:t>
      </w:r>
      <w:r w:rsidRPr="007941AD">
        <w:rPr>
          <w:rFonts w:ascii="Arial" w:hAnsi="Arial" w:cs="Arial"/>
          <w:lang w:val="en-GB"/>
        </w:rPr>
        <w:t>le containing the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hexadecimal representation of the malware’s binary content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 xml:space="preserve">and its corresponding assembly </w:t>
      </w:r>
      <w:r w:rsidRPr="007941AD">
        <w:rPr>
          <w:rFonts w:ascii="Arial" w:hAnsi="Arial" w:cs="Arial"/>
        </w:rPr>
        <w:t>ﬁ</w:t>
      </w:r>
      <w:r w:rsidRPr="007941AD">
        <w:rPr>
          <w:rFonts w:ascii="Arial" w:hAnsi="Arial" w:cs="Arial"/>
          <w:lang w:val="en-GB"/>
        </w:rPr>
        <w:t>le. However, only the label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for the samples belonging to the training dataset is provided.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Table 5 shows the distribution of malware programs present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in the training dataset.</w:t>
      </w:r>
    </w:p>
    <w:p w14:paraId="20CD93A2" w14:textId="77777777" w:rsidR="007941AD" w:rsidRPr="007941AD" w:rsidRDefault="007941AD" w:rsidP="007941AD">
      <w:pPr>
        <w:jc w:val="both"/>
        <w:rPr>
          <w:rFonts w:ascii="Arial" w:hAnsi="Arial" w:cs="Arial"/>
          <w:lang w:val="en-GB"/>
        </w:rPr>
      </w:pPr>
    </w:p>
    <w:p w14:paraId="6B1E7ABA" w14:textId="77550675" w:rsidR="007941AD" w:rsidRPr="007941AD" w:rsidRDefault="007941AD" w:rsidP="007941AD">
      <w:pPr>
        <w:jc w:val="both"/>
        <w:rPr>
          <w:rFonts w:ascii="Arial" w:hAnsi="Arial" w:cs="Arial"/>
          <w:lang w:val="en-GB"/>
        </w:rPr>
      </w:pPr>
      <w:r w:rsidRPr="007941AD">
        <w:rPr>
          <w:rFonts w:ascii="Arial" w:hAnsi="Arial" w:cs="Arial"/>
          <w:lang w:val="en-GB"/>
        </w:rPr>
        <w:t>8.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In 2015, Microsoft held a malware classification challenge,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using a malware dataset hosted on Kaggle. BIG 2015 is a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500-gigabyte dataset of malware files released by Microsoft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in 2015. This dataset consists of malware samples from nine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 xml:space="preserve">families: </w:t>
      </w:r>
      <w:proofErr w:type="spellStart"/>
      <w:r w:rsidRPr="007941AD">
        <w:rPr>
          <w:rFonts w:ascii="Arial" w:hAnsi="Arial" w:cs="Arial"/>
          <w:lang w:val="en-GB"/>
        </w:rPr>
        <w:t>Rammit</w:t>
      </w:r>
      <w:proofErr w:type="spellEnd"/>
      <w:r w:rsidRPr="007941AD">
        <w:rPr>
          <w:rFonts w:ascii="Arial" w:hAnsi="Arial" w:cs="Arial"/>
          <w:lang w:val="en-GB"/>
        </w:rPr>
        <w:t xml:space="preserve">, Lollipop, Kelihos_ver3, </w:t>
      </w:r>
      <w:proofErr w:type="spellStart"/>
      <w:r w:rsidRPr="007941AD">
        <w:rPr>
          <w:rFonts w:ascii="Arial" w:hAnsi="Arial" w:cs="Arial"/>
          <w:lang w:val="en-GB"/>
        </w:rPr>
        <w:t>Vundo</w:t>
      </w:r>
      <w:proofErr w:type="spellEnd"/>
      <w:r w:rsidRPr="007941AD">
        <w:rPr>
          <w:rFonts w:ascii="Arial" w:hAnsi="Arial" w:cs="Arial"/>
          <w:lang w:val="en-GB"/>
        </w:rPr>
        <w:t xml:space="preserve">, </w:t>
      </w:r>
      <w:proofErr w:type="spellStart"/>
      <w:r w:rsidRPr="007941AD">
        <w:rPr>
          <w:rFonts w:ascii="Arial" w:hAnsi="Arial" w:cs="Arial"/>
          <w:lang w:val="en-GB"/>
        </w:rPr>
        <w:t>Simda</w:t>
      </w:r>
      <w:proofErr w:type="spellEnd"/>
      <w:r w:rsidRPr="007941AD">
        <w:rPr>
          <w:rFonts w:ascii="Arial" w:hAnsi="Arial" w:cs="Arial"/>
          <w:lang w:val="en-GB"/>
        </w:rPr>
        <w:t>,</w:t>
      </w:r>
      <w:r>
        <w:rPr>
          <w:rFonts w:ascii="Arial" w:hAnsi="Arial" w:cs="Arial"/>
          <w:lang w:val="en-GB"/>
        </w:rPr>
        <w:t xml:space="preserve"> </w:t>
      </w:r>
      <w:proofErr w:type="spellStart"/>
      <w:r w:rsidRPr="007941AD">
        <w:rPr>
          <w:rFonts w:ascii="Arial" w:hAnsi="Arial" w:cs="Arial"/>
          <w:lang w:val="en-GB"/>
        </w:rPr>
        <w:t>Tracur</w:t>
      </w:r>
      <w:proofErr w:type="spellEnd"/>
      <w:r w:rsidRPr="007941AD">
        <w:rPr>
          <w:rFonts w:ascii="Arial" w:hAnsi="Arial" w:cs="Arial"/>
          <w:lang w:val="en-GB"/>
        </w:rPr>
        <w:t>, Kelihos_ver1, Obfuscator, and Gatak. These families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each fall into one of six different varieties of malware: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worm, adware, backdoor, trojan, trojan downloader and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obfuscated malware. Due to the obvious downsides of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releasing large quantities of dangerous executable files, the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 xml:space="preserve">binaries are all </w:t>
      </w:r>
      <w:proofErr w:type="spellStart"/>
      <w:r w:rsidRPr="007941AD">
        <w:rPr>
          <w:rFonts w:ascii="Arial" w:hAnsi="Arial" w:cs="Arial"/>
          <w:lang w:val="en-GB"/>
        </w:rPr>
        <w:t>dissassembles</w:t>
      </w:r>
      <w:proofErr w:type="spellEnd"/>
      <w:r w:rsidRPr="007941AD">
        <w:rPr>
          <w:rFonts w:ascii="Arial" w:hAnsi="Arial" w:cs="Arial"/>
          <w:lang w:val="en-GB"/>
        </w:rPr>
        <w:t xml:space="preserve"> using the IDA interactive</w:t>
      </w:r>
      <w:r>
        <w:rPr>
          <w:rFonts w:ascii="Arial" w:hAnsi="Arial" w:cs="Arial"/>
          <w:lang w:val="en-GB"/>
        </w:rPr>
        <w:t xml:space="preserve"> </w:t>
      </w:r>
      <w:proofErr w:type="spellStart"/>
      <w:r w:rsidRPr="007941AD">
        <w:rPr>
          <w:rFonts w:ascii="Arial" w:hAnsi="Arial" w:cs="Arial"/>
          <w:lang w:val="en-GB"/>
        </w:rPr>
        <w:t>disasembler</w:t>
      </w:r>
      <w:proofErr w:type="spellEnd"/>
      <w:r w:rsidRPr="007941AD">
        <w:rPr>
          <w:rFonts w:ascii="Arial" w:hAnsi="Arial" w:cs="Arial"/>
          <w:lang w:val="en-GB"/>
        </w:rPr>
        <w:t>. For each specific sample, there is an IDA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output file, consisting of the full assembly code and raw byte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 xml:space="preserve">data, as well as a </w:t>
      </w:r>
      <w:proofErr w:type="spellStart"/>
      <w:r w:rsidRPr="007941AD">
        <w:rPr>
          <w:rFonts w:ascii="Arial" w:hAnsi="Arial" w:cs="Arial"/>
          <w:lang w:val="en-GB"/>
        </w:rPr>
        <w:t>fle</w:t>
      </w:r>
      <w:proofErr w:type="spellEnd"/>
      <w:r w:rsidRPr="007941AD">
        <w:rPr>
          <w:rFonts w:ascii="Arial" w:hAnsi="Arial" w:cs="Arial"/>
          <w:lang w:val="en-GB"/>
        </w:rPr>
        <w:t xml:space="preserve"> consisting only of the bytes and line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numbers. Microsoft hosted a competition among data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scientists and security professionals to create a program to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classify these malware families to identify future malware.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 xml:space="preserve">All files in the dataset are known files, meaning they </w:t>
      </w:r>
      <w:r w:rsidRPr="007941AD">
        <w:rPr>
          <w:rFonts w:ascii="Arial" w:hAnsi="Arial" w:cs="Arial"/>
          <w:lang w:val="en-GB"/>
        </w:rPr>
        <w:lastRenderedPageBreak/>
        <w:t>have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been determined to contain malicious code [2] and there are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 xml:space="preserve">no clean, </w:t>
      </w:r>
      <w:proofErr w:type="spellStart"/>
      <w:r w:rsidRPr="007941AD">
        <w:rPr>
          <w:rFonts w:ascii="Arial" w:hAnsi="Arial" w:cs="Arial"/>
          <w:lang w:val="en-GB"/>
        </w:rPr>
        <w:t>non malware</w:t>
      </w:r>
      <w:proofErr w:type="spellEnd"/>
      <w:r w:rsidRPr="007941AD">
        <w:rPr>
          <w:rFonts w:ascii="Arial" w:hAnsi="Arial" w:cs="Arial"/>
          <w:lang w:val="en-GB"/>
        </w:rPr>
        <w:t xml:space="preserve"> samples or categories of files. This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means that a DCNN trained using samples from this dataset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 xml:space="preserve">will only be trained to </w:t>
      </w:r>
      <w:proofErr w:type="spellStart"/>
      <w:r w:rsidRPr="007941AD">
        <w:rPr>
          <w:rFonts w:ascii="Arial" w:hAnsi="Arial" w:cs="Arial"/>
          <w:lang w:val="en-GB"/>
        </w:rPr>
        <w:t>clasify</w:t>
      </w:r>
      <w:proofErr w:type="spellEnd"/>
      <w:r w:rsidRPr="007941AD">
        <w:rPr>
          <w:rFonts w:ascii="Arial" w:hAnsi="Arial" w:cs="Arial"/>
          <w:lang w:val="en-GB"/>
        </w:rPr>
        <w:t xml:space="preserve"> malware </w:t>
      </w:r>
      <w:proofErr w:type="gramStart"/>
      <w:r w:rsidRPr="007941AD">
        <w:rPr>
          <w:rFonts w:ascii="Arial" w:hAnsi="Arial" w:cs="Arial"/>
          <w:lang w:val="en-GB"/>
        </w:rPr>
        <w:t>families, and</w:t>
      </w:r>
      <w:proofErr w:type="gramEnd"/>
      <w:r w:rsidRPr="007941AD">
        <w:rPr>
          <w:rFonts w:ascii="Arial" w:hAnsi="Arial" w:cs="Arial"/>
          <w:lang w:val="en-GB"/>
        </w:rPr>
        <w:t xml:space="preserve"> will not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be able to differentiate malware from non-malware.</w:t>
      </w:r>
    </w:p>
    <w:p w14:paraId="0B5729E9" w14:textId="77777777" w:rsidR="007941AD" w:rsidRPr="007941AD" w:rsidRDefault="007941AD" w:rsidP="007941AD">
      <w:pPr>
        <w:jc w:val="both"/>
        <w:rPr>
          <w:rFonts w:ascii="Arial" w:hAnsi="Arial" w:cs="Arial"/>
          <w:lang w:val="en-GB"/>
        </w:rPr>
      </w:pPr>
    </w:p>
    <w:p w14:paraId="71EAE601" w14:textId="77777777" w:rsidR="007941AD" w:rsidRPr="007941AD" w:rsidRDefault="007941AD" w:rsidP="007941AD">
      <w:pPr>
        <w:jc w:val="both"/>
        <w:rPr>
          <w:rFonts w:ascii="Arial" w:hAnsi="Arial" w:cs="Arial"/>
          <w:lang w:val="en-GB"/>
        </w:rPr>
      </w:pPr>
      <w:r w:rsidRPr="007941AD">
        <w:rPr>
          <w:rFonts w:ascii="Arial" w:hAnsi="Arial" w:cs="Arial"/>
          <w:lang w:val="en-GB"/>
        </w:rPr>
        <w:t>9.</w:t>
      </w:r>
    </w:p>
    <w:p w14:paraId="0E73BA8E" w14:textId="100999EF" w:rsidR="00501DE3" w:rsidRPr="007941AD" w:rsidRDefault="007941AD" w:rsidP="007941AD">
      <w:pPr>
        <w:jc w:val="both"/>
        <w:rPr>
          <w:rFonts w:ascii="Arial" w:hAnsi="Arial" w:cs="Arial"/>
          <w:lang w:val="en-GB"/>
        </w:rPr>
      </w:pPr>
      <w:r w:rsidRPr="007941AD">
        <w:rPr>
          <w:rFonts w:ascii="Arial" w:hAnsi="Arial" w:cs="Arial"/>
          <w:lang w:val="en-GB"/>
        </w:rPr>
        <w:t>In this paper, we use the malware dataset provided by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Kaggle for Microsoft malware Classi</w:t>
      </w:r>
      <w:r w:rsidRPr="007941AD">
        <w:rPr>
          <w:rFonts w:ascii="Arial" w:hAnsi="Arial" w:cs="Arial"/>
        </w:rPr>
        <w:t>ﬁ</w:t>
      </w:r>
      <w:r w:rsidRPr="007941AD">
        <w:rPr>
          <w:rFonts w:ascii="Arial" w:hAnsi="Arial" w:cs="Arial"/>
          <w:lang w:val="en-GB"/>
        </w:rPr>
        <w:t>cation Challenge (BIG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2015) [21]. BIG 2015 database comprises of two separate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sets: a training dataset and a testing dataset. Every program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 xml:space="preserve">present in BIG 2015 dataset has a corresponding assembly </w:t>
      </w:r>
      <w:r w:rsidRPr="007941AD">
        <w:rPr>
          <w:rFonts w:ascii="Arial" w:hAnsi="Arial" w:cs="Arial"/>
        </w:rPr>
        <w:t>ﬁ</w:t>
      </w:r>
      <w:r w:rsidRPr="007941AD">
        <w:rPr>
          <w:rFonts w:ascii="Arial" w:hAnsi="Arial" w:cs="Arial"/>
          <w:lang w:val="en-GB"/>
        </w:rPr>
        <w:t>le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 xml:space="preserve">and </w:t>
      </w:r>
      <w:proofErr w:type="gramStart"/>
      <w:r w:rsidRPr="007941AD">
        <w:rPr>
          <w:rFonts w:ascii="Arial" w:hAnsi="Arial" w:cs="Arial"/>
          <w:lang w:val="en-GB"/>
        </w:rPr>
        <w:t>‘.bytes</w:t>
      </w:r>
      <w:proofErr w:type="gramEnd"/>
      <w:r w:rsidRPr="007941AD">
        <w:rPr>
          <w:rFonts w:ascii="Arial" w:hAnsi="Arial" w:cs="Arial"/>
          <w:lang w:val="en-GB"/>
        </w:rPr>
        <w:t xml:space="preserve">’ </w:t>
      </w:r>
      <w:r w:rsidRPr="007941AD">
        <w:rPr>
          <w:rFonts w:ascii="Arial" w:hAnsi="Arial" w:cs="Arial"/>
        </w:rPr>
        <w:t>ﬁ</w:t>
      </w:r>
      <w:r w:rsidRPr="007941AD">
        <w:rPr>
          <w:rFonts w:ascii="Arial" w:hAnsi="Arial" w:cs="Arial"/>
          <w:lang w:val="en-GB"/>
        </w:rPr>
        <w:t>le depicting the characteristics of the particular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 xml:space="preserve">program. The training dataset comprises of 10868 </w:t>
      </w:r>
      <w:proofErr w:type="spellStart"/>
      <w:r w:rsidRPr="007941AD">
        <w:rPr>
          <w:rFonts w:ascii="Arial" w:hAnsi="Arial" w:cs="Arial"/>
          <w:lang w:val="en-GB"/>
        </w:rPr>
        <w:t>classi</w:t>
      </w:r>
      <w:proofErr w:type="spellEnd"/>
      <w:r w:rsidRPr="007941AD">
        <w:rPr>
          <w:rFonts w:ascii="Arial" w:hAnsi="Arial" w:cs="Arial"/>
        </w:rPr>
        <w:t>ﬁ</w:t>
      </w:r>
      <w:r w:rsidRPr="007941AD">
        <w:rPr>
          <w:rFonts w:ascii="Arial" w:hAnsi="Arial" w:cs="Arial"/>
          <w:lang w:val="en-GB"/>
        </w:rPr>
        <w:t>ed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malware programs into 9 publicly known different categories.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 xml:space="preserve">Table I shows the distribution of various </w:t>
      </w:r>
      <w:proofErr w:type="spellStart"/>
      <w:r w:rsidRPr="007941AD">
        <w:rPr>
          <w:rFonts w:ascii="Arial" w:hAnsi="Arial" w:cs="Arial"/>
          <w:lang w:val="en-GB"/>
        </w:rPr>
        <w:t>classi</w:t>
      </w:r>
      <w:proofErr w:type="spellEnd"/>
      <w:r w:rsidRPr="007941AD">
        <w:rPr>
          <w:rFonts w:ascii="Arial" w:hAnsi="Arial" w:cs="Arial"/>
        </w:rPr>
        <w:t>ﬁ</w:t>
      </w:r>
      <w:r w:rsidRPr="007941AD">
        <w:rPr>
          <w:rFonts w:ascii="Arial" w:hAnsi="Arial" w:cs="Arial"/>
          <w:lang w:val="en-GB"/>
        </w:rPr>
        <w:t>ed (see Class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ID column) categories present in the training dataset. The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testing dataset contains 10873 programs. However, the labels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 xml:space="preserve">of the programs in the testing set are not publicly </w:t>
      </w:r>
      <w:proofErr w:type="spellStart"/>
      <w:proofErr w:type="gramStart"/>
      <w:r w:rsidRPr="007941AD">
        <w:rPr>
          <w:rFonts w:ascii="Arial" w:hAnsi="Arial" w:cs="Arial"/>
          <w:lang w:val="en-GB"/>
        </w:rPr>
        <w:t>available.In</w:t>
      </w:r>
      <w:proofErr w:type="spellEnd"/>
      <w:proofErr w:type="gramEnd"/>
      <w:r w:rsidRPr="007941AD">
        <w:rPr>
          <w:rFonts w:ascii="Arial" w:hAnsi="Arial" w:cs="Arial"/>
          <w:lang w:val="en-GB"/>
        </w:rPr>
        <w:t xml:space="preserve"> this paper, we focus only on the provided training dataset</w:t>
      </w:r>
      <w:r>
        <w:rPr>
          <w:rFonts w:ascii="Arial" w:hAnsi="Arial" w:cs="Arial"/>
          <w:lang w:val="en-GB"/>
        </w:rPr>
        <w:t xml:space="preserve"> </w:t>
      </w:r>
      <w:r w:rsidRPr="007941AD">
        <w:rPr>
          <w:rFonts w:ascii="Arial" w:hAnsi="Arial" w:cs="Arial"/>
          <w:lang w:val="en-GB"/>
        </w:rPr>
        <w:t>for our evaluation purposes.</w:t>
      </w:r>
    </w:p>
    <w:sectPr w:rsidR="00501DE3" w:rsidRPr="00794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E3"/>
    <w:rsid w:val="0027748D"/>
    <w:rsid w:val="00501DE3"/>
    <w:rsid w:val="007941AD"/>
    <w:rsid w:val="00B40435"/>
    <w:rsid w:val="00C21235"/>
    <w:rsid w:val="00C810E3"/>
    <w:rsid w:val="00EA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73C69"/>
  <w15:chartTrackingRefBased/>
  <w15:docId w15:val="{6232360F-2C49-4BAA-8172-35D16B5F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1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1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1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1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1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1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1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1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1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1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1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1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10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10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10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10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10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10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1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1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1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1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1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10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10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10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1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10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10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6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0CAA4-7F25-4859-994F-3C3ABB044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1</Pages>
  <Words>1277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Jiménez Poyatos</dc:creator>
  <cp:keywords/>
  <dc:description/>
  <cp:lastModifiedBy>Pablo Jiménez Poyatos</cp:lastModifiedBy>
  <cp:revision>3</cp:revision>
  <dcterms:created xsi:type="dcterms:W3CDTF">2024-05-01T16:40:00Z</dcterms:created>
  <dcterms:modified xsi:type="dcterms:W3CDTF">2024-05-02T09:24:00Z</dcterms:modified>
</cp:coreProperties>
</file>