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59E" w:rsidRDefault="0036459E" w:rsidP="0036459E">
      <w:pPr>
        <w:spacing w:after="0" w:line="240" w:lineRule="auto"/>
        <w:rPr>
          <w:rFonts w:ascii="Exo" w:hAnsi="Exo"/>
          <w:b/>
          <w:color w:val="000000" w:themeColor="text1"/>
        </w:rPr>
      </w:pPr>
      <w:r w:rsidRPr="00DC430B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B51064C" wp14:editId="5E6B4E60">
            <wp:simplePos x="0" y="0"/>
            <wp:positionH relativeFrom="column">
              <wp:posOffset>4703710</wp:posOffset>
            </wp:positionH>
            <wp:positionV relativeFrom="paragraph">
              <wp:posOffset>-25248</wp:posOffset>
            </wp:positionV>
            <wp:extent cx="1204761" cy="1100883"/>
            <wp:effectExtent l="0" t="0" r="0" b="4445"/>
            <wp:wrapNone/>
            <wp:docPr id="1" name="Imagen 1" descr="Macintosh HD:Users:Imagen:Desktop:LOG NAC CECYTES:cecyte_p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magen:Desktop:LOG NAC CECYTES:cecyte_p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290" cy="110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 xmlns:w16se="http://schemas.microsoft.com/office/word/2015/wordml/symex" xmlns:w15="http://schemas.microsoft.com/office/word/2012/wordml" xmlns:cx="http://schemas.microsoft.com/office/drawing/2014/chartex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5BDA5F9" wp14:editId="77950796">
            <wp:simplePos x="0" y="0"/>
            <wp:positionH relativeFrom="margin">
              <wp:posOffset>-457200</wp:posOffset>
            </wp:positionH>
            <wp:positionV relativeFrom="paragraph">
              <wp:posOffset>-27305</wp:posOffset>
            </wp:positionV>
            <wp:extent cx="1732915" cy="798195"/>
            <wp:effectExtent l="0" t="0" r="0" b="0"/>
            <wp:wrapSquare wrapText="bothSides"/>
            <wp:docPr id="250" name="Imagen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="http://schemas.microsoft.com/office/drawing/2014/chartex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59E" w:rsidRPr="0036459E" w:rsidRDefault="0036459E" w:rsidP="0036459E">
      <w:pPr>
        <w:rPr>
          <w:rFonts w:ascii="Exo" w:hAnsi="Exo"/>
        </w:rPr>
      </w:pPr>
    </w:p>
    <w:p w:rsidR="0036459E" w:rsidRPr="0036459E" w:rsidRDefault="0036459E" w:rsidP="0036459E">
      <w:pPr>
        <w:rPr>
          <w:rFonts w:ascii="Exo" w:hAnsi="Exo"/>
        </w:rPr>
      </w:pPr>
    </w:p>
    <w:p w:rsidR="0036459E" w:rsidRPr="0036459E" w:rsidRDefault="0036459E" w:rsidP="0036459E">
      <w:pPr>
        <w:rPr>
          <w:rFonts w:ascii="Exo" w:hAnsi="Exo"/>
        </w:rPr>
      </w:pPr>
    </w:p>
    <w:p w:rsidR="0036459E" w:rsidRDefault="0036459E" w:rsidP="0036459E">
      <w:pPr>
        <w:rPr>
          <w:rFonts w:ascii="Exo" w:hAnsi="Exo"/>
        </w:rPr>
      </w:pPr>
    </w:p>
    <w:p w:rsidR="00240363" w:rsidRDefault="0036459E" w:rsidP="0036459E">
      <w:pPr>
        <w:tabs>
          <w:tab w:val="left" w:pos="3217"/>
        </w:tabs>
        <w:jc w:val="center"/>
        <w:rPr>
          <w:rFonts w:ascii="Exo" w:hAnsi="Exo"/>
          <w:color w:val="FF0000"/>
          <w:sz w:val="36"/>
        </w:rPr>
      </w:pPr>
      <w:r w:rsidRPr="0036459E">
        <w:rPr>
          <w:rFonts w:ascii="Exo" w:hAnsi="Exo"/>
          <w:color w:val="FF0000"/>
          <w:sz w:val="36"/>
        </w:rPr>
        <w:t>Colegio de estudios científicos y tecnológicos</w:t>
      </w:r>
    </w:p>
    <w:p w:rsidR="00C34900" w:rsidRDefault="00C34900" w:rsidP="0036459E">
      <w:pPr>
        <w:tabs>
          <w:tab w:val="left" w:pos="3217"/>
        </w:tabs>
        <w:jc w:val="center"/>
        <w:rPr>
          <w:rFonts w:ascii="Exo" w:hAnsi="Exo"/>
          <w:color w:val="FF0000"/>
          <w:sz w:val="36"/>
        </w:rPr>
      </w:pPr>
    </w:p>
    <w:p w:rsidR="00C34900" w:rsidRDefault="00C34900" w:rsidP="0036459E">
      <w:pPr>
        <w:tabs>
          <w:tab w:val="left" w:pos="3217"/>
        </w:tabs>
        <w:jc w:val="center"/>
        <w:rPr>
          <w:rFonts w:ascii="Exo" w:hAnsi="Exo"/>
          <w:color w:val="FF0000"/>
          <w:sz w:val="36"/>
        </w:rPr>
      </w:pPr>
    </w:p>
    <w:p w:rsidR="0036459E" w:rsidRPr="00C34900" w:rsidRDefault="0036459E" w:rsidP="0036459E">
      <w:pPr>
        <w:tabs>
          <w:tab w:val="left" w:pos="3217"/>
        </w:tabs>
        <w:jc w:val="center"/>
        <w:rPr>
          <w:rFonts w:ascii="Exo" w:hAnsi="Exo"/>
          <w:sz w:val="36"/>
        </w:rPr>
      </w:pPr>
      <w:r>
        <w:rPr>
          <w:rFonts w:ascii="Exo" w:hAnsi="Exo"/>
          <w:color w:val="FF0000"/>
          <w:sz w:val="36"/>
        </w:rPr>
        <w:t>Alumno:</w:t>
      </w:r>
      <w:r w:rsidR="00C34900">
        <w:rPr>
          <w:rFonts w:ascii="Exo" w:hAnsi="Exo"/>
          <w:color w:val="FF0000"/>
          <w:sz w:val="36"/>
        </w:rPr>
        <w:t xml:space="preserve"> </w:t>
      </w:r>
      <w:r w:rsidRPr="00C34900">
        <w:rPr>
          <w:rFonts w:ascii="Exo" w:hAnsi="Exo"/>
          <w:sz w:val="36"/>
        </w:rPr>
        <w:t xml:space="preserve">Pablo Orlando Medina </w:t>
      </w:r>
      <w:r w:rsidR="00C34900" w:rsidRPr="00C34900">
        <w:rPr>
          <w:rFonts w:ascii="Exo" w:hAnsi="Exo"/>
          <w:sz w:val="36"/>
        </w:rPr>
        <w:t>Díaz</w:t>
      </w:r>
    </w:p>
    <w:p w:rsidR="00C34900" w:rsidRDefault="00C34900" w:rsidP="00C34900">
      <w:pPr>
        <w:tabs>
          <w:tab w:val="left" w:pos="3217"/>
        </w:tabs>
        <w:jc w:val="center"/>
        <w:rPr>
          <w:rFonts w:ascii="Exo" w:hAnsi="Exo"/>
          <w:sz w:val="36"/>
        </w:rPr>
      </w:pPr>
    </w:p>
    <w:p w:rsidR="0036459E" w:rsidRDefault="0036459E" w:rsidP="00C34900">
      <w:pPr>
        <w:tabs>
          <w:tab w:val="left" w:pos="3217"/>
        </w:tabs>
        <w:jc w:val="center"/>
        <w:rPr>
          <w:rFonts w:ascii="Exo" w:hAnsi="Exo"/>
          <w:color w:val="FF0000"/>
          <w:sz w:val="36"/>
        </w:rPr>
      </w:pPr>
      <w:r>
        <w:rPr>
          <w:rFonts w:ascii="Exo" w:hAnsi="Exo"/>
          <w:color w:val="FF0000"/>
          <w:sz w:val="36"/>
        </w:rPr>
        <w:t>Profesor:</w:t>
      </w:r>
      <w:r w:rsidR="00C34900">
        <w:rPr>
          <w:rFonts w:ascii="Exo" w:hAnsi="Exo"/>
          <w:color w:val="FF0000"/>
          <w:sz w:val="36"/>
        </w:rPr>
        <w:t xml:space="preserve"> </w:t>
      </w:r>
      <w:r w:rsidR="00C34900" w:rsidRPr="00C34900">
        <w:rPr>
          <w:rFonts w:ascii="Exo" w:hAnsi="Exo"/>
          <w:sz w:val="36"/>
        </w:rPr>
        <w:t>Alejandro Gonzales Sánchez</w:t>
      </w:r>
    </w:p>
    <w:p w:rsidR="00C34900" w:rsidRDefault="00C34900" w:rsidP="0036459E">
      <w:pPr>
        <w:tabs>
          <w:tab w:val="left" w:pos="3217"/>
        </w:tabs>
        <w:jc w:val="center"/>
        <w:rPr>
          <w:rFonts w:ascii="Exo" w:hAnsi="Exo"/>
          <w:color w:val="FF0000"/>
          <w:sz w:val="36"/>
        </w:rPr>
      </w:pPr>
    </w:p>
    <w:p w:rsidR="00C34900" w:rsidRDefault="00C34900" w:rsidP="00C34900">
      <w:pPr>
        <w:tabs>
          <w:tab w:val="left" w:pos="3217"/>
        </w:tabs>
        <w:jc w:val="center"/>
        <w:rPr>
          <w:rFonts w:ascii="Exo" w:hAnsi="Exo"/>
          <w:color w:val="FF0000"/>
          <w:sz w:val="36"/>
        </w:rPr>
      </w:pPr>
      <w:r>
        <w:rPr>
          <w:rFonts w:ascii="Exo" w:hAnsi="Exo"/>
          <w:color w:val="FF0000"/>
          <w:sz w:val="36"/>
        </w:rPr>
        <w:t xml:space="preserve">Materia: </w:t>
      </w:r>
      <w:r w:rsidRPr="00C34900">
        <w:rPr>
          <w:rFonts w:ascii="Exo" w:hAnsi="Exo"/>
          <w:sz w:val="36"/>
        </w:rPr>
        <w:t>Sub modulo 1</w:t>
      </w:r>
    </w:p>
    <w:p w:rsidR="00C34900" w:rsidRDefault="00C34900" w:rsidP="00C34900">
      <w:pPr>
        <w:tabs>
          <w:tab w:val="left" w:pos="3217"/>
        </w:tabs>
        <w:jc w:val="center"/>
        <w:rPr>
          <w:rFonts w:ascii="Exo" w:hAnsi="Exo"/>
          <w:color w:val="FF0000"/>
          <w:sz w:val="36"/>
        </w:rPr>
      </w:pPr>
    </w:p>
    <w:p w:rsidR="00C34900" w:rsidRDefault="00C34900" w:rsidP="00C34900">
      <w:pPr>
        <w:tabs>
          <w:tab w:val="left" w:pos="3217"/>
        </w:tabs>
        <w:jc w:val="center"/>
        <w:rPr>
          <w:rFonts w:ascii="Exo" w:hAnsi="Exo"/>
          <w:sz w:val="36"/>
        </w:rPr>
      </w:pPr>
      <w:r>
        <w:rPr>
          <w:rFonts w:ascii="Exo" w:hAnsi="Exo"/>
          <w:color w:val="FF0000"/>
          <w:sz w:val="36"/>
        </w:rPr>
        <w:t xml:space="preserve">Grupo: </w:t>
      </w:r>
      <w:proofErr w:type="spellStart"/>
      <w:r w:rsidRPr="00C34900">
        <w:rPr>
          <w:rFonts w:ascii="Exo" w:hAnsi="Exo"/>
          <w:sz w:val="36"/>
        </w:rPr>
        <w:t>Prog</w:t>
      </w:r>
      <w:proofErr w:type="spellEnd"/>
      <w:r w:rsidRPr="00C34900">
        <w:rPr>
          <w:rFonts w:ascii="Exo" w:hAnsi="Exo"/>
          <w:sz w:val="36"/>
        </w:rPr>
        <w:t xml:space="preserve"> 2c</w:t>
      </w:r>
    </w:p>
    <w:p w:rsidR="00C34900" w:rsidRDefault="00C34900" w:rsidP="00C34900">
      <w:pPr>
        <w:tabs>
          <w:tab w:val="left" w:pos="3217"/>
        </w:tabs>
        <w:jc w:val="center"/>
        <w:rPr>
          <w:rFonts w:ascii="Exo" w:hAnsi="Exo"/>
          <w:sz w:val="36"/>
        </w:rPr>
      </w:pPr>
    </w:p>
    <w:p w:rsidR="00C34900" w:rsidRDefault="00C34900" w:rsidP="00C34900">
      <w:pPr>
        <w:tabs>
          <w:tab w:val="left" w:pos="3217"/>
        </w:tabs>
        <w:jc w:val="center"/>
        <w:rPr>
          <w:rFonts w:ascii="Exo" w:hAnsi="Exo"/>
          <w:sz w:val="36"/>
        </w:rPr>
      </w:pPr>
    </w:p>
    <w:p w:rsidR="00C34900" w:rsidRDefault="00C34900" w:rsidP="00C34900">
      <w:pPr>
        <w:tabs>
          <w:tab w:val="left" w:pos="3217"/>
        </w:tabs>
        <w:jc w:val="center"/>
        <w:rPr>
          <w:rFonts w:ascii="Exo" w:hAnsi="Exo"/>
          <w:sz w:val="36"/>
        </w:rPr>
      </w:pPr>
    </w:p>
    <w:p w:rsidR="00C34900" w:rsidRDefault="00C34900" w:rsidP="00C34900">
      <w:pPr>
        <w:tabs>
          <w:tab w:val="left" w:pos="3217"/>
        </w:tabs>
        <w:jc w:val="center"/>
        <w:rPr>
          <w:rFonts w:ascii="Exo" w:hAnsi="Exo"/>
          <w:sz w:val="36"/>
        </w:rPr>
      </w:pPr>
    </w:p>
    <w:p w:rsidR="00C34900" w:rsidRDefault="00C34900" w:rsidP="00C34900">
      <w:pPr>
        <w:tabs>
          <w:tab w:val="left" w:pos="3217"/>
        </w:tabs>
        <w:jc w:val="center"/>
        <w:rPr>
          <w:rFonts w:ascii="Exo" w:hAnsi="Exo"/>
          <w:sz w:val="36"/>
        </w:rPr>
      </w:pPr>
    </w:p>
    <w:p w:rsidR="00C34900" w:rsidRDefault="00C34900" w:rsidP="00C34900">
      <w:pPr>
        <w:tabs>
          <w:tab w:val="left" w:pos="3217"/>
        </w:tabs>
        <w:jc w:val="center"/>
        <w:rPr>
          <w:rFonts w:ascii="Exo" w:hAnsi="Exo"/>
          <w:sz w:val="36"/>
        </w:rPr>
      </w:pPr>
    </w:p>
    <w:p w:rsidR="00C34900" w:rsidRDefault="00C34900" w:rsidP="00C34900">
      <w:pPr>
        <w:tabs>
          <w:tab w:val="left" w:pos="3217"/>
        </w:tabs>
        <w:jc w:val="center"/>
        <w:rPr>
          <w:rFonts w:ascii="Exo" w:hAnsi="Exo"/>
          <w:sz w:val="36"/>
        </w:rPr>
      </w:pPr>
    </w:p>
    <w:p w:rsidR="00C34900" w:rsidRDefault="00C34900" w:rsidP="00C34900">
      <w:pPr>
        <w:tabs>
          <w:tab w:val="left" w:pos="3217"/>
        </w:tabs>
        <w:jc w:val="center"/>
        <w:rPr>
          <w:rFonts w:ascii="Exo" w:hAnsi="Exo"/>
          <w:sz w:val="36"/>
        </w:rPr>
      </w:pPr>
    </w:p>
    <w:p w:rsidR="00C34900" w:rsidRDefault="00C34900" w:rsidP="00C34900">
      <w:pPr>
        <w:tabs>
          <w:tab w:val="left" w:pos="3217"/>
        </w:tabs>
        <w:jc w:val="center"/>
        <w:rPr>
          <w:rFonts w:ascii="Exo" w:hAnsi="Exo"/>
          <w:sz w:val="36"/>
        </w:rPr>
      </w:pPr>
    </w:p>
    <w:p w:rsidR="00C34900" w:rsidRDefault="00C34900" w:rsidP="00C34900">
      <w:pPr>
        <w:tabs>
          <w:tab w:val="left" w:pos="3217"/>
        </w:tabs>
        <w:jc w:val="center"/>
        <w:rPr>
          <w:rFonts w:ascii="Exo" w:hAnsi="Exo"/>
          <w:sz w:val="36"/>
        </w:rPr>
      </w:pPr>
    </w:p>
    <w:p w:rsidR="00C34900" w:rsidRDefault="00C34900" w:rsidP="00C34900">
      <w:pPr>
        <w:tabs>
          <w:tab w:val="left" w:pos="3217"/>
        </w:tabs>
        <w:jc w:val="center"/>
        <w:rPr>
          <w:rFonts w:ascii="Exo" w:hAnsi="Exo"/>
          <w:sz w:val="36"/>
        </w:rPr>
      </w:pPr>
    </w:p>
    <w:p w:rsidR="00C34900" w:rsidRDefault="00C34900" w:rsidP="00C34900">
      <w:pPr>
        <w:tabs>
          <w:tab w:val="left" w:pos="3217"/>
        </w:tabs>
        <w:jc w:val="center"/>
        <w:rPr>
          <w:rFonts w:ascii="Exo" w:hAnsi="Exo"/>
          <w:color w:val="7030A0"/>
          <w:sz w:val="36"/>
        </w:rPr>
      </w:pPr>
      <w:r w:rsidRPr="00C34900">
        <w:rPr>
          <w:rFonts w:ascii="Exo" w:hAnsi="Exo"/>
          <w:color w:val="7030A0"/>
          <w:sz w:val="36"/>
        </w:rPr>
        <w:t xml:space="preserve">Resumen de </w:t>
      </w:r>
      <w:proofErr w:type="gramStart"/>
      <w:r w:rsidRPr="00C34900">
        <w:rPr>
          <w:rFonts w:ascii="Exo" w:hAnsi="Exo"/>
          <w:color w:val="7030A0"/>
          <w:sz w:val="36"/>
        </w:rPr>
        <w:t>practica</w:t>
      </w:r>
      <w:proofErr w:type="gramEnd"/>
    </w:p>
    <w:p w:rsidR="00C34900" w:rsidRPr="0080480A" w:rsidRDefault="00C34900" w:rsidP="0080480A">
      <w:pPr>
        <w:tabs>
          <w:tab w:val="left" w:pos="3217"/>
        </w:tabs>
        <w:rPr>
          <w:rFonts w:ascii="Exo" w:hAnsi="Exo"/>
          <w:b/>
          <w:sz w:val="36"/>
        </w:rPr>
      </w:pPr>
      <w:r w:rsidRPr="0080480A">
        <w:rPr>
          <w:rFonts w:ascii="Exo" w:hAnsi="Exo"/>
          <w:b/>
          <w:sz w:val="36"/>
        </w:rPr>
        <w:t>En la programación el almacenamiento es muy importante ya que utilizamos varias herramientas fundamentales para el desarrollo de muchas de las</w:t>
      </w:r>
      <w:r w:rsidR="009001AB" w:rsidRPr="0080480A">
        <w:rPr>
          <w:rFonts w:ascii="Exo" w:hAnsi="Exo"/>
          <w:b/>
          <w:sz w:val="36"/>
        </w:rPr>
        <w:t xml:space="preserve"> actividades y tareas cotidianas que se realizan </w:t>
      </w:r>
      <w:proofErr w:type="spellStart"/>
      <w:r w:rsidR="009001AB" w:rsidRPr="0080480A">
        <w:rPr>
          <w:rFonts w:ascii="Exo" w:hAnsi="Exo"/>
          <w:b/>
          <w:sz w:val="36"/>
        </w:rPr>
        <w:t>dia</w:t>
      </w:r>
      <w:proofErr w:type="spellEnd"/>
      <w:r w:rsidR="009001AB" w:rsidRPr="0080480A">
        <w:rPr>
          <w:rFonts w:ascii="Exo" w:hAnsi="Exo"/>
          <w:b/>
          <w:sz w:val="36"/>
        </w:rPr>
        <w:t xml:space="preserve"> con </w:t>
      </w:r>
      <w:proofErr w:type="spellStart"/>
      <w:r w:rsidR="009001AB" w:rsidRPr="0080480A">
        <w:rPr>
          <w:rFonts w:ascii="Exo" w:hAnsi="Exo"/>
          <w:b/>
          <w:sz w:val="36"/>
        </w:rPr>
        <w:t>dia</w:t>
      </w:r>
      <w:proofErr w:type="spellEnd"/>
      <w:r w:rsidR="009001AB" w:rsidRPr="0080480A">
        <w:rPr>
          <w:rFonts w:ascii="Exo" w:hAnsi="Exo"/>
          <w:b/>
          <w:sz w:val="36"/>
        </w:rPr>
        <w:t xml:space="preserve"> algunas de las actividades que se realizan en la elaboración de proyectos o trabajos </w:t>
      </w:r>
    </w:p>
    <w:p w:rsidR="0080480A" w:rsidRPr="0080480A" w:rsidRDefault="0080480A" w:rsidP="0080480A">
      <w:pPr>
        <w:rPr>
          <w:sz w:val="36"/>
        </w:rPr>
      </w:pPr>
      <w:r w:rsidRPr="0080480A">
        <w:rPr>
          <w:sz w:val="36"/>
        </w:rPr>
        <w:sym w:font="Wingdings" w:char="F0A7"/>
      </w:r>
      <w:r w:rsidRPr="0080480A">
        <w:rPr>
          <w:sz w:val="36"/>
        </w:rPr>
        <w:t xml:space="preserve"> Registro de planes, programas y cualquier documento con información del proyecto en su  </w:t>
      </w:r>
    </w:p>
    <w:p w:rsidR="0080480A" w:rsidRPr="0080480A" w:rsidRDefault="0080480A" w:rsidP="0080480A">
      <w:pPr>
        <w:rPr>
          <w:sz w:val="36"/>
        </w:rPr>
      </w:pPr>
      <w:r w:rsidRPr="0080480A">
        <w:rPr>
          <w:sz w:val="36"/>
        </w:rPr>
        <w:t xml:space="preserve">   </w:t>
      </w:r>
      <w:proofErr w:type="gramStart"/>
      <w:r w:rsidRPr="0080480A">
        <w:rPr>
          <w:sz w:val="36"/>
        </w:rPr>
        <w:t>desarrollo</w:t>
      </w:r>
      <w:proofErr w:type="gramEnd"/>
      <w:r w:rsidRPr="0080480A">
        <w:rPr>
          <w:sz w:val="36"/>
        </w:rPr>
        <w:t xml:space="preserve"> y en producción.</w:t>
      </w:r>
      <w:r w:rsidRPr="0080480A">
        <w:rPr>
          <w:sz w:val="36"/>
        </w:rPr>
        <w:br/>
      </w:r>
      <w:r w:rsidRPr="0080480A">
        <w:rPr>
          <w:sz w:val="36"/>
        </w:rPr>
        <w:sym w:font="Wingdings" w:char="F0A7"/>
      </w:r>
      <w:r w:rsidRPr="0080480A">
        <w:rPr>
          <w:sz w:val="36"/>
        </w:rPr>
        <w:t xml:space="preserve"> Almacenamiento de la información en repositorios que sean accesibles, seguros y que la  </w:t>
      </w:r>
    </w:p>
    <w:p w:rsidR="0080480A" w:rsidRPr="0080480A" w:rsidRDefault="0080480A" w:rsidP="0080480A">
      <w:pPr>
        <w:rPr>
          <w:sz w:val="36"/>
        </w:rPr>
      </w:pPr>
      <w:r w:rsidRPr="0080480A">
        <w:rPr>
          <w:sz w:val="36"/>
        </w:rPr>
        <w:t xml:space="preserve">   </w:t>
      </w:r>
      <w:proofErr w:type="gramStart"/>
      <w:r w:rsidRPr="0080480A">
        <w:rPr>
          <w:sz w:val="36"/>
        </w:rPr>
        <w:t>disponibilidad</w:t>
      </w:r>
      <w:proofErr w:type="gramEnd"/>
      <w:r w:rsidRPr="0080480A">
        <w:rPr>
          <w:sz w:val="36"/>
        </w:rPr>
        <w:t xml:space="preserve"> de la información sea las 24 </w:t>
      </w:r>
      <w:proofErr w:type="spellStart"/>
      <w:r w:rsidRPr="0080480A">
        <w:rPr>
          <w:sz w:val="36"/>
        </w:rPr>
        <w:t>hrs</w:t>
      </w:r>
      <w:proofErr w:type="spellEnd"/>
      <w:r w:rsidRPr="0080480A">
        <w:rPr>
          <w:sz w:val="36"/>
        </w:rPr>
        <w:t xml:space="preserve"> de los 360 días del año.</w:t>
      </w:r>
      <w:r w:rsidRPr="0080480A">
        <w:rPr>
          <w:sz w:val="36"/>
        </w:rPr>
        <w:br/>
      </w:r>
      <w:r w:rsidRPr="0080480A">
        <w:rPr>
          <w:sz w:val="36"/>
        </w:rPr>
        <w:sym w:font="Wingdings" w:char="F0A7"/>
      </w:r>
      <w:r w:rsidRPr="0080480A">
        <w:rPr>
          <w:sz w:val="36"/>
        </w:rPr>
        <w:t xml:space="preserve"> Búsqueda avanzada o especializada de información en Internet.</w:t>
      </w:r>
    </w:p>
    <w:p w:rsidR="0080480A" w:rsidRPr="0080480A" w:rsidRDefault="0080480A" w:rsidP="0080480A">
      <w:pPr>
        <w:rPr>
          <w:sz w:val="36"/>
        </w:rPr>
      </w:pPr>
      <w:r w:rsidRPr="0080480A">
        <w:rPr>
          <w:sz w:val="36"/>
        </w:rPr>
        <w:t>En la presente práctica se presentarán las herramientas de apoyo a la realización de dichas</w:t>
      </w:r>
      <w:r w:rsidRPr="0080480A">
        <w:rPr>
          <w:sz w:val="36"/>
        </w:rPr>
        <w:br/>
        <w:t>actividades.</w:t>
      </w:r>
    </w:p>
    <w:p w:rsidR="0080480A" w:rsidRDefault="0080480A" w:rsidP="0080480A"/>
    <w:p w:rsidR="009001AB" w:rsidRDefault="0080480A" w:rsidP="009001AB">
      <w:pPr>
        <w:tabs>
          <w:tab w:val="left" w:pos="3217"/>
        </w:tabs>
        <w:rPr>
          <w:rFonts w:ascii="Exo" w:hAnsi="Exo"/>
          <w:sz w:val="36"/>
        </w:rPr>
      </w:pPr>
      <w:r w:rsidRPr="0080480A">
        <w:rPr>
          <w:rFonts w:ascii="Exo" w:hAnsi="Exo"/>
          <w:sz w:val="36"/>
        </w:rPr>
        <w:t xml:space="preserve">Todos los usuarios tienen una copia exacta de su </w:t>
      </w:r>
      <w:proofErr w:type="gramStart"/>
      <w:r w:rsidRPr="0080480A">
        <w:rPr>
          <w:rFonts w:ascii="Exo" w:hAnsi="Exo"/>
          <w:sz w:val="36"/>
        </w:rPr>
        <w:t>proyecto ,</w:t>
      </w:r>
      <w:proofErr w:type="gramEnd"/>
      <w:r w:rsidRPr="0080480A">
        <w:rPr>
          <w:rFonts w:ascii="Exo" w:hAnsi="Exo"/>
          <w:sz w:val="36"/>
        </w:rPr>
        <w:t xml:space="preserve"> </w:t>
      </w:r>
      <w:proofErr w:type="spellStart"/>
      <w:r w:rsidRPr="0080480A">
        <w:rPr>
          <w:rFonts w:ascii="Exo" w:hAnsi="Exo"/>
          <w:sz w:val="36"/>
        </w:rPr>
        <w:t>asi</w:t>
      </w:r>
      <w:proofErr w:type="spellEnd"/>
      <w:r w:rsidRPr="0080480A">
        <w:rPr>
          <w:rFonts w:ascii="Exo" w:hAnsi="Exo"/>
          <w:sz w:val="36"/>
        </w:rPr>
        <w:t xml:space="preserve"> como todo el registro de las versiones de esta manera si el servidor falla o se corrompe los usuarios pueden restablecer el servidor con sus propias copias de seguridad</w:t>
      </w:r>
    </w:p>
    <w:p w:rsidR="0080480A" w:rsidRPr="0080480A" w:rsidRDefault="0080480A" w:rsidP="0080480A">
      <w:pPr>
        <w:rPr>
          <w:rFonts w:ascii="Calibri" w:eastAsia="Calibri" w:hAnsi="Calibri" w:cs="Times New Roman"/>
        </w:rPr>
      </w:pPr>
      <w:r w:rsidRPr="0080480A">
        <w:rPr>
          <w:rFonts w:ascii="Calibri" w:eastAsia="Calibri" w:hAnsi="Calibri" w:cs="Times New Roman"/>
          <w:bCs/>
          <w:sz w:val="32"/>
        </w:rPr>
        <w:t>Control de Versiones</w:t>
      </w:r>
      <w:r w:rsidRPr="0080480A">
        <w:rPr>
          <w:rFonts w:ascii="Calibri" w:eastAsia="Calibri" w:hAnsi="Calibri" w:cs="Times New Roman"/>
          <w:sz w:val="32"/>
        </w:rPr>
        <w:br/>
        <w:t>Un controlador de versiones es un sistema el cual lleva a cabo el registro de los cambios sobre uno o más archivos (sin importar el tipo de archivos) a lo largo del tiempo.</w:t>
      </w:r>
      <w:r w:rsidRPr="0080480A">
        <w:rPr>
          <w:rFonts w:ascii="Calibri" w:eastAsia="Calibri" w:hAnsi="Calibri" w:cs="Times New Roman"/>
          <w:sz w:val="32"/>
        </w:rPr>
        <w:br/>
        <w:t>Estos sistemas permiten regresar a versiones específicas de nuestros archivos, revertir y comparar cambios, revisar quién hizo ciertas modificaciones, así como proteger nuestros</w:t>
      </w:r>
      <w:r w:rsidRPr="0080480A">
        <w:rPr>
          <w:rFonts w:ascii="Calibri" w:eastAsia="Calibri" w:hAnsi="Calibri" w:cs="Times New Roman"/>
          <w:sz w:val="32"/>
        </w:rPr>
        <w:br/>
      </w:r>
      <w:r w:rsidRPr="0080480A">
        <w:rPr>
          <w:rFonts w:ascii="Calibri" w:eastAsia="Calibri" w:hAnsi="Calibri" w:cs="Times New Roman"/>
          <w:sz w:val="32"/>
        </w:rPr>
        <w:lastRenderedPageBreak/>
        <w:t>archivos de errores humanos o de consecuencias no previstas o no deseadas. Además, un</w:t>
      </w:r>
      <w:r w:rsidRPr="0080480A">
        <w:rPr>
          <w:rFonts w:ascii="Calibri" w:eastAsia="Calibri" w:hAnsi="Calibri" w:cs="Times New Roman"/>
          <w:sz w:val="32"/>
        </w:rPr>
        <w:br/>
        <w:t>control de versiones nos facilita el trabajo colaborativo, y nos permite tener un respaldo de</w:t>
      </w:r>
      <w:r w:rsidRPr="0080480A">
        <w:rPr>
          <w:rFonts w:ascii="Calibri" w:eastAsia="Calibri" w:hAnsi="Calibri" w:cs="Times New Roman"/>
          <w:sz w:val="32"/>
        </w:rPr>
        <w:br/>
        <w:t>nuestros archivos</w:t>
      </w:r>
      <w:r w:rsidRPr="0080480A">
        <w:rPr>
          <w:rFonts w:ascii="Calibri" w:eastAsia="Calibri" w:hAnsi="Calibri" w:cs="Times New Roman"/>
        </w:rPr>
        <w:t>.</w:t>
      </w:r>
    </w:p>
    <w:p w:rsidR="0080480A" w:rsidRPr="0080480A" w:rsidRDefault="0080480A" w:rsidP="009001AB">
      <w:pPr>
        <w:tabs>
          <w:tab w:val="left" w:pos="3217"/>
        </w:tabs>
        <w:rPr>
          <w:rFonts w:ascii="Exo" w:hAnsi="Exo"/>
          <w:sz w:val="36"/>
        </w:rPr>
      </w:pPr>
      <w:r>
        <w:rPr>
          <w:rFonts w:ascii="Exo" w:hAnsi="Exo"/>
          <w:sz w:val="36"/>
        </w:rPr>
        <w:t>En conclusión esto nos sirve para que no perdamos nuestra información y la podamos modificar con distintos programas y en caso de fallar tener una copia de seguridad.</w:t>
      </w:r>
      <w:bookmarkStart w:id="0" w:name="_GoBack"/>
      <w:bookmarkEnd w:id="0"/>
      <w:r>
        <w:rPr>
          <w:rFonts w:ascii="Exo" w:hAnsi="Exo"/>
          <w:sz w:val="36"/>
        </w:rPr>
        <w:t xml:space="preserve"> </w:t>
      </w:r>
    </w:p>
    <w:sectPr w:rsidR="0080480A" w:rsidRPr="0080480A" w:rsidSect="0036459E">
      <w:pgSz w:w="12240" w:h="15840"/>
      <w:pgMar w:top="720" w:right="720" w:bottom="720" w:left="72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xo">
    <w:altName w:val="Times New Roman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59E"/>
    <w:rsid w:val="00240363"/>
    <w:rsid w:val="0036459E"/>
    <w:rsid w:val="0080480A"/>
    <w:rsid w:val="009001AB"/>
    <w:rsid w:val="00C3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59E"/>
    <w:pPr>
      <w:spacing w:after="160" w:line="259" w:lineRule="auto"/>
    </w:pPr>
  </w:style>
  <w:style w:type="paragraph" w:styleId="Ttulo1">
    <w:name w:val="heading 1"/>
    <w:basedOn w:val="Normal"/>
    <w:link w:val="Ttulo1Car"/>
    <w:uiPriority w:val="9"/>
    <w:qFormat/>
    <w:rsid w:val="003645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59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lead">
    <w:name w:val="lead"/>
    <w:basedOn w:val="Normal"/>
    <w:rsid w:val="00364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645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59E"/>
    <w:pPr>
      <w:spacing w:after="160" w:line="259" w:lineRule="auto"/>
    </w:pPr>
  </w:style>
  <w:style w:type="paragraph" w:styleId="Ttulo1">
    <w:name w:val="heading 1"/>
    <w:basedOn w:val="Normal"/>
    <w:link w:val="Ttulo1Car"/>
    <w:uiPriority w:val="9"/>
    <w:qFormat/>
    <w:rsid w:val="003645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59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lead">
    <w:name w:val="lead"/>
    <w:basedOn w:val="Normal"/>
    <w:rsid w:val="00364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64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2019-02-21T00:24:00Z</dcterms:created>
  <dcterms:modified xsi:type="dcterms:W3CDTF">2019-02-21T01:24:00Z</dcterms:modified>
</cp:coreProperties>
</file>