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2023-06-16</w:t>
      </w:r>
    </w:p>
    <w:bookmarkStart w:id="39" w:name="parsgbif-manual"/>
    <w:p>
      <w:pPr>
        <w:pStyle w:val="Heading1"/>
      </w:pPr>
      <w:r>
        <w:t xml:space="preserve">ParsGBIF Manual</w:t>
      </w:r>
    </w:p>
    <w:p>
      <w:pPr>
        <w:pStyle w:val="FirstParagraph"/>
      </w:pPr>
      <w:r>
        <w:t xml:space="preserve">ParsGBIF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ParsGBIF from</w:t>
      </w:r>
      <w:r>
        <w:t xml:space="preserve"> </w:t>
      </w:r>
      <w:hyperlink r:id="rId27">
        <w:r>
          <w:rPr>
            <w:rStyle w:val="Hyperlink"/>
          </w:rPr>
          <w:t xml:space="preserve">GitHub</w:t>
        </w:r>
      </w:hyperlink>
      <w:r>
        <w:t xml:space="preserve">.</w:t>
      </w:r>
    </w:p>
    <w:p>
      <w:pPr>
        <w:pStyle w:val="BodyText"/>
      </w:pPr>
      <w:r>
        <w:t xml:space="preserve">To install ParsGBIF,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"pablopains/ParsGBIF"</w:t>
      </w:r>
      <w:r>
        <w:rPr>
          <w:rStyle w:val="NormalTok"/>
        </w:rPr>
        <w:t xml:space="preserve">)</w:t>
      </w:r>
    </w:p>
    <w:p>
      <w:pPr>
        <w:pStyle w:val="FirstParagraph"/>
      </w:pPr>
      <w:r>
        <w:t xml:space="preserve">Please site ParsGBIF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'ParsGBIF' in publications use:</w:t>
      </w:r>
      <w:r>
        <w:br/>
      </w:r>
      <w:r>
        <w:rPr>
          <w:rStyle w:val="VerbatimChar"/>
        </w:rPr>
        <w:t xml:space="preserve">## </w:t>
      </w:r>
      <w:r>
        <w:br/>
      </w:r>
      <w:r>
        <w:rPr>
          <w:rStyle w:val="VerbatimChar"/>
        </w:rPr>
        <w:t xml:space="preserve">##   Melo P, Bystriakova N, Monro A (2023). _ParsGBIF: An R package for</w:t>
      </w:r>
      <w:r>
        <w:br/>
      </w:r>
      <w:r>
        <w:rPr>
          <w:rStyle w:val="VerbatimChar"/>
        </w:rPr>
        <w:t xml:space="preserve">##   parsing species occurrence records_. R package version 0.0.1.</w:t>
      </w:r>
    </w:p>
    <w:bookmarkEnd w:id="28"/>
    <w:bookmarkStart w:id="38" w:name="example"/>
    <w:p>
      <w:pPr>
        <w:pStyle w:val="Heading2"/>
      </w:pPr>
      <w:r>
        <w:t xml:space="preserve">Example</w:t>
      </w:r>
    </w:p>
    <w:p>
      <w:pPr>
        <w:pStyle w:val="FirstParagraph"/>
      </w:pPr>
      <w:r>
        <w:rPr>
          <w:bCs/>
          <w:b/>
        </w:rPr>
        <w:t xml:space="preserve">ParsGBIF makes it easy to get species occurrence records based on GBIF.</w:t>
      </w:r>
    </w:p>
    <w:bookmarkStart w:id="32" w:name="gbif-data-preparation"/>
    <w:p>
      <w:pPr>
        <w:pStyle w:val="Heading3"/>
      </w:pPr>
      <w:r>
        <w:t xml:space="preserve">1. GBIF data preparation</w:t>
      </w:r>
    </w:p>
    <w:bookmarkStart w:id="30" w:name="X77cf0c27b20ff20b695828d48ae0a05d2795cd5"/>
    <w:p>
      <w:pPr>
        <w:pStyle w:val="Heading4"/>
      </w:pPr>
      <w:r>
        <w:t xml:space="preserve">1.1. Obtaining occurrence data of the herbarium specimen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with the following parameters:</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ParsGBIF functions, run prepere_gbif_occurrence_data.</w:t>
      </w:r>
    </w:p>
    <w:p>
      <w:pPr>
        <w:pStyle w:val="SourceCode"/>
      </w:pPr>
      <w:r>
        <w:rPr>
          <w:rStyle w:val="NormalTok"/>
        </w:rPr>
        <w:t xml:space="preserve">  </w:t>
      </w:r>
      <w:r>
        <w:rPr>
          <w:rStyle w:val="FunctionTok"/>
        </w:rPr>
        <w:t xml:space="preserve">library</w:t>
      </w:r>
      <w:r>
        <w:rPr>
          <w:rStyle w:val="NormalTok"/>
        </w:rPr>
        <w:t xml:space="preserve">(ParsGBIF)</w:t>
      </w:r>
      <w:r>
        <w:br/>
      </w:r>
      <w:r>
        <w:br/>
      </w:r>
      <w:r>
        <w:rPr>
          <w:rStyle w:val="NormalTok"/>
        </w:rPr>
        <w:t xml:space="preserve">  </w:t>
      </w:r>
      <w:r>
        <w:rPr>
          <w:rStyle w:val="FunctionTok"/>
        </w:rPr>
        <w:t xml:space="preserve">help</w:t>
      </w:r>
      <w:r>
        <w:rPr>
          <w:rStyle w:val="NormalTok"/>
        </w:rPr>
        <w:t xml:space="preserve">(prepare_gbif_occurrence_data)</w:t>
      </w:r>
      <w:r>
        <w:br/>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  </w:t>
      </w:r>
      <w:r>
        <w:rPr>
          <w:rStyle w:val="FunctionTok"/>
        </w:rPr>
        <w:t xml:space="preserve">colnames</w:t>
      </w:r>
      <w:r>
        <w:rPr>
          <w:rStyle w:val="NormalTok"/>
        </w:rPr>
        <w:t xml:space="preserve">(occ)</w:t>
      </w:r>
    </w:p>
    <w:p>
      <w:pPr>
        <w:pStyle w:val="SourceCode"/>
      </w:pPr>
      <w:r>
        <w:rPr>
          <w:rStyle w:val="VerbatimChar"/>
        </w:rPr>
        <w:t xml:space="preserve">##  [1] "Ctrl_bibliographicCitation"          "Ctrl_language"                      </w:t>
      </w:r>
      <w:r>
        <w:br/>
      </w:r>
      <w:r>
        <w:rPr>
          <w:rStyle w:val="VerbatimChar"/>
        </w:rPr>
        <w:t xml:space="preserve">##  [3] "Ctrl_institutionCode"                "Ctrl_collectionCode"                </w:t>
      </w:r>
      <w:r>
        <w:br/>
      </w:r>
      <w:r>
        <w:rPr>
          <w:rStyle w:val="VerbatimChar"/>
        </w:rPr>
        <w:t xml:space="preserve">##  [5] "Ctrl_datasetName"                    "Ctrl_basisOfRecord"                 </w:t>
      </w:r>
      <w:r>
        <w:br/>
      </w:r>
      <w:r>
        <w:rPr>
          <w:rStyle w:val="VerbatimChar"/>
        </w:rPr>
        <w:t xml:space="preserve">##  [7] "Ctrl_informationWithheld"            "Ctrl_dataGeneralizations"           </w:t>
      </w:r>
      <w:r>
        <w:br/>
      </w:r>
      <w:r>
        <w:rPr>
          <w:rStyle w:val="VerbatimChar"/>
        </w:rPr>
        <w:t xml:space="preserve">##  [9] "Ctrl_occurrenceID"                   "Ctrl_catalogNumber"                 </w:t>
      </w:r>
      <w:r>
        <w:br/>
      </w:r>
      <w:r>
        <w:rPr>
          <w:rStyle w:val="VerbatimChar"/>
        </w:rPr>
        <w:t xml:space="preserve">## [11] "Ctrl_recordNumber"                   "Ctrl_recordedBy"                    </w:t>
      </w:r>
      <w:r>
        <w:br/>
      </w:r>
      <w:r>
        <w:rPr>
          <w:rStyle w:val="VerbatimChar"/>
        </w:rPr>
        <w:t xml:space="preserve">## [13] "Ctrl_georeferenceVerificationStatus" "Ctrl_occurrenceStatus"              </w:t>
      </w:r>
      <w:r>
        <w:br/>
      </w:r>
      <w:r>
        <w:rPr>
          <w:rStyle w:val="VerbatimChar"/>
        </w:rPr>
        <w:t xml:space="preserve">## [15] "Ctrl_eventDate"                      "Ctrl_year"                          </w:t>
      </w:r>
      <w:r>
        <w:br/>
      </w:r>
      <w:r>
        <w:rPr>
          <w:rStyle w:val="VerbatimChar"/>
        </w:rPr>
        <w:t xml:space="preserve">## [17] "Ctrl_month"                          "Ctrl_day"                           </w:t>
      </w:r>
      <w:r>
        <w:br/>
      </w:r>
      <w:r>
        <w:rPr>
          <w:rStyle w:val="VerbatimChar"/>
        </w:rPr>
        <w:t xml:space="preserve">## [19] "Ctrl_habitat"                        "Ctrl_fieldNotes"                    </w:t>
      </w:r>
      <w:r>
        <w:br/>
      </w:r>
      <w:r>
        <w:rPr>
          <w:rStyle w:val="VerbatimChar"/>
        </w:rPr>
        <w:t xml:space="preserve">## [21] "Ctrl_eventRemarks"                   "Ctrl_locationID"                    </w:t>
      </w:r>
      <w:r>
        <w:br/>
      </w:r>
      <w:r>
        <w:rPr>
          <w:rStyle w:val="VerbatimChar"/>
        </w:rPr>
        <w:t xml:space="preserve">## [23] "Ctrl_higherGeography"                "Ctrl_islandGroup"                   </w:t>
      </w:r>
      <w:r>
        <w:br/>
      </w:r>
      <w:r>
        <w:rPr>
          <w:rStyle w:val="VerbatimChar"/>
        </w:rPr>
        <w:t xml:space="preserve">## [25] "Ctrl_island"                         "Ctrl_countryCode"                   </w:t>
      </w:r>
      <w:r>
        <w:br/>
      </w:r>
      <w:r>
        <w:rPr>
          <w:rStyle w:val="VerbatimChar"/>
        </w:rPr>
        <w:t xml:space="preserve">## [27] "Ctrl_stateProvince"                  "Ctrl_county"                        </w:t>
      </w:r>
      <w:r>
        <w:br/>
      </w:r>
      <w:r>
        <w:rPr>
          <w:rStyle w:val="VerbatimChar"/>
        </w:rPr>
        <w:t xml:space="preserve">## [29] "Ctrl_municipality"                   "Ctrl_locality"                      </w:t>
      </w:r>
      <w:r>
        <w:br/>
      </w:r>
      <w:r>
        <w:rPr>
          <w:rStyle w:val="VerbatimChar"/>
        </w:rPr>
        <w:t xml:space="preserve">## [31] "Ctrl_verbatimLocality"               "Ctrl_locationRemarks"               </w:t>
      </w:r>
      <w:r>
        <w:br/>
      </w:r>
      <w:r>
        <w:rPr>
          <w:rStyle w:val="VerbatimChar"/>
        </w:rPr>
        <w:t xml:space="preserve">## [33] "Ctrl_decimalLatitude"                "Ctrl_decimalLongitude"              </w:t>
      </w:r>
      <w:r>
        <w:br/>
      </w:r>
      <w:r>
        <w:rPr>
          <w:rStyle w:val="VerbatimChar"/>
        </w:rPr>
        <w:t xml:space="preserve">## [35] "Ctrl_verbatimCoordinateSystem"       "Ctrl_verbatimIdentification"        </w:t>
      </w:r>
      <w:r>
        <w:br/>
      </w:r>
      <w:r>
        <w:rPr>
          <w:rStyle w:val="VerbatimChar"/>
        </w:rPr>
        <w:t xml:space="preserve">## [37] "Ctrl_identificationQualifier"        "Ctrl_typeStatus"                    </w:t>
      </w:r>
      <w:r>
        <w:br/>
      </w:r>
      <w:r>
        <w:rPr>
          <w:rStyle w:val="VerbatimChar"/>
        </w:rPr>
        <w:t xml:space="preserve">## [39] "Ctrl_identifiedBy"                   "Ctrl_dateIdentified"                </w:t>
      </w:r>
      <w:r>
        <w:br/>
      </w:r>
      <w:r>
        <w:rPr>
          <w:rStyle w:val="VerbatimChar"/>
        </w:rPr>
        <w:t xml:space="preserve">## [41] "Ctrl_scientificName"                 "Ctrl_family"                        </w:t>
      </w:r>
      <w:r>
        <w:br/>
      </w:r>
      <w:r>
        <w:rPr>
          <w:rStyle w:val="VerbatimChar"/>
        </w:rPr>
        <w:t xml:space="preserve">## [43] "Ctrl_taxonRank"                      "Ctrl_nomenclaturalCode"             </w:t>
      </w:r>
      <w:r>
        <w:br/>
      </w:r>
      <w:r>
        <w:rPr>
          <w:rStyle w:val="VerbatimChar"/>
        </w:rPr>
        <w:t xml:space="preserve">## [45] "Ctrl_taxonomicStatus"                "Ctrl_issue"                         </w:t>
      </w:r>
      <w:r>
        <w:br/>
      </w:r>
      <w:r>
        <w:rPr>
          <w:rStyle w:val="VerbatimChar"/>
        </w:rPr>
        <w:t xml:space="preserve">## [47] "Ctrl_mediaType"                      "Ctrl_hasCoordinate"                 </w:t>
      </w:r>
      <w:r>
        <w:br/>
      </w:r>
      <w:r>
        <w:rPr>
          <w:rStyle w:val="VerbatimChar"/>
        </w:rPr>
        <w:t xml:space="preserve">## [49] "Ctrl_hasGeospatialIssues"            "Ctrl_verbatimScientificName"        </w:t>
      </w:r>
      <w:r>
        <w:br/>
      </w:r>
      <w:r>
        <w:rPr>
          <w:rStyle w:val="VerbatimChar"/>
        </w:rPr>
        <w:t xml:space="preserve">## [51] "Ctrl_level0Name"                     "Ctrl_level1Name"                    </w:t>
      </w:r>
      <w:r>
        <w:br/>
      </w:r>
      <w:r>
        <w:rPr>
          <w:rStyle w:val="VerbatimChar"/>
        </w:rPr>
        <w:t xml:space="preserve">## [53] "Ctrl_level2Name"                     "Ctrl_level3Name"</w:t>
      </w:r>
    </w:p>
    <w:p>
      <w:pPr>
        <w:pStyle w:val="SourceCode"/>
      </w:pP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54</w:t>
      </w:r>
      <w:r>
        <w:br/>
      </w:r>
      <w:r>
        <w:rPr>
          <w:rStyle w:val="VerbatimChar"/>
        </w:rPr>
        <w:t xml:space="preserve">##   Ctrl_bibliographicCit…¹ Ctrl_language Ctrl_institutionCode Ctrl_collectionCode</w:t>
      </w:r>
      <w:r>
        <w:br/>
      </w:r>
      <w:r>
        <w:rPr>
          <w:rStyle w:val="VerbatimChar"/>
        </w:rPr>
        <w:t xml:space="preserve">##   &lt;chr&gt;                   &lt;chr&gt;         &lt;chr&gt;                &lt;chr&gt;              </w:t>
      </w:r>
      <w:r>
        <w:br/>
      </w:r>
      <w:r>
        <w:rPr>
          <w:rStyle w:val="VerbatimChar"/>
        </w:rPr>
        <w:t xml:space="preserve">## 1 &lt;NA&gt;                    es            Universidad de Anti… HUA                </w:t>
      </w:r>
      <w:r>
        <w:br/>
      </w:r>
      <w:r>
        <w:rPr>
          <w:rStyle w:val="VerbatimChar"/>
        </w:rPr>
        <w:t xml:space="preserve">## 2 &lt;NA&gt;                    es            Universidad de Anti… HUA                </w:t>
      </w:r>
      <w:r>
        <w:br/>
      </w:r>
      <w:r>
        <w:rPr>
          <w:rStyle w:val="VerbatimChar"/>
        </w:rPr>
        <w:t xml:space="preserve">## 3 &lt;NA&gt;                    es            Universidad de Anti… HUA                </w:t>
      </w:r>
      <w:r>
        <w:br/>
      </w:r>
      <w:r>
        <w:rPr>
          <w:rStyle w:val="VerbatimChar"/>
        </w:rPr>
        <w:t xml:space="preserve">## 4 &lt;NA&gt;                    es            Universidad de Anti… HUA                </w:t>
      </w:r>
      <w:r>
        <w:br/>
      </w:r>
      <w:r>
        <w:rPr>
          <w:rStyle w:val="VerbatimChar"/>
        </w:rPr>
        <w:t xml:space="preserve">## 5 &lt;NA&gt;                    es            Universidad de Anti… HUA                </w:t>
      </w:r>
      <w:r>
        <w:br/>
      </w:r>
      <w:r>
        <w:rPr>
          <w:rStyle w:val="VerbatimChar"/>
        </w:rPr>
        <w:t xml:space="preserve">## 6 &lt;NA&gt;                    es            Universidad de Anti… HUA                </w:t>
      </w:r>
      <w:r>
        <w:br/>
      </w:r>
      <w:r>
        <w:rPr>
          <w:rStyle w:val="VerbatimChar"/>
        </w:rPr>
        <w:t xml:space="preserve">## # ℹ abbreviated name: ¹​Ctrl_bibliographicCitation</w:t>
      </w:r>
      <w:r>
        <w:br/>
      </w:r>
      <w:r>
        <w:rPr>
          <w:rStyle w:val="VerbatimChar"/>
        </w:rPr>
        <w:t xml:space="preserve">## # ℹ 50 more variables: Ctrl_datasetName &lt;chr&gt;, Ctrl_basisOfRecord &lt;chr&gt;,</w:t>
      </w:r>
      <w:r>
        <w:br/>
      </w:r>
      <w:r>
        <w:rPr>
          <w:rStyle w:val="VerbatimChar"/>
        </w:rPr>
        <w:t xml:space="preserve">## #   Ctrl_informationWithheld &lt;chr&gt;, Ctrl_dataGeneralizations &lt;chr&gt;,</w:t>
      </w:r>
      <w:r>
        <w:br/>
      </w:r>
      <w:r>
        <w:rPr>
          <w:rStyle w:val="VerbatimChar"/>
        </w:rPr>
        <w:t xml:space="preserve">## #   Ctrl_occurrenceID &lt;chr&gt;, Ctrl_catalogNumber &lt;chr&gt;, Ctrl_recordNumber &lt;chr&gt;,</w:t>
      </w:r>
      <w:r>
        <w:br/>
      </w:r>
      <w:r>
        <w:rPr>
          <w:rStyle w:val="VerbatimChar"/>
        </w:rPr>
        <w:t xml:space="preserve">## #   Ctrl_recordedBy &lt;chr&gt;, Ctrl_georeferenceVerificationStatus &lt;chr&gt;,</w:t>
      </w:r>
      <w:r>
        <w:br/>
      </w:r>
      <w:r>
        <w:rPr>
          <w:rStyle w:val="VerbatimChar"/>
        </w:rPr>
        <w:t xml:space="preserve">## #   Ctrl_occurrenceStatus &lt;chr&gt;, Ctrl_eventDate &lt;dttm&gt;, Ctrl_year &lt;dbl&gt;,</w:t>
      </w:r>
      <w:r>
        <w:br/>
      </w:r>
      <w:r>
        <w:rPr>
          <w:rStyle w:val="VerbatimChar"/>
        </w:rPr>
        <w:t xml:space="preserve">## #   Ctrl_month &lt;dbl&gt;, Ctrl_day &lt;dbl&gt;, Ctrl_habitat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w:t>
      </w:r>
      <w:r>
        <w:rPr>
          <w:rStyle w:val="FunctionTok"/>
        </w:rPr>
        <w:t xml:space="preserve">library</w:t>
      </w:r>
      <w:r>
        <w:rPr>
          <w:rStyle w:val="NormalTok"/>
        </w:rPr>
        <w:t xml:space="preserve">(ParsGBIF)</w:t>
      </w:r>
      <w:r>
        <w:br/>
      </w:r>
      <w:r>
        <w:br/>
      </w:r>
      <w:r>
        <w:rPr>
          <w:rStyle w:val="NormalTok"/>
        </w:rPr>
        <w:t xml:space="preserve">  </w:t>
      </w:r>
      <w:r>
        <w:rPr>
          <w:rStyle w:val="FunctionTok"/>
        </w:rPr>
        <w:t xml:space="preserve">help</w:t>
      </w:r>
      <w:r>
        <w:rPr>
          <w:rStyle w:val="NormalTok"/>
        </w:rPr>
        <w:t xml:space="preserve">(select_gbif_fields)</w:t>
      </w:r>
      <w:r>
        <w:br/>
      </w:r>
      <w:r>
        <w:rPr>
          <w:rStyle w:val="NormalTok"/>
        </w:rPr>
        <w:t xml:space="preserve">  </w:t>
      </w:r>
      <w:r>
        <w:br/>
      </w:r>
      <w:r>
        <w:rPr>
          <w:rStyle w:val="NormalTok"/>
        </w:rPr>
        <w:t xml:space="preserve">  col_standard </w:t>
      </w:r>
      <w:r>
        <w:rPr>
          <w:rStyle w:val="OtherTok"/>
        </w:rPr>
        <w:t xml:space="preserve">&lt;-</w:t>
      </w:r>
      <w:r>
        <w:rPr>
          <w:rStyle w:val="NormalTok"/>
        </w:rPr>
        <w:t xml:space="preserve"> </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[1:54] "bibliographicCitation" "language" "institutionCode" ...</w:t>
      </w:r>
    </w:p>
    <w:p>
      <w:pPr>
        <w:pStyle w:val="SourceCode"/>
      </w:pPr>
      <w:r>
        <w:rPr>
          <w:rStyle w:val="NormalTok"/>
        </w:rPr>
        <w:t xml:space="preserve">  col_all </w:t>
      </w:r>
      <w:r>
        <w:rPr>
          <w:rStyle w:val="OtherTok"/>
        </w:rPr>
        <w:t xml:space="preserve">&lt;-</w:t>
      </w:r>
      <w:r>
        <w:rPr>
          <w:rStyle w:val="NormalTok"/>
        </w:rPr>
        <w:t xml:space="preserve"> </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End w:id="32"/>
    <w:bookmarkStart w:id="34" w:name="X9dff813e92de35d713e0cb0c59db70b39ae8550"/>
    <w:p>
      <w:pPr>
        <w:pStyle w:val="Heading3"/>
      </w:pPr>
      <w:r>
        <w:t xml:space="preserve">2. Extracting GBIF issue to rank the quality of geographic coordinates</w:t>
      </w:r>
    </w:p>
    <w:p>
      <w:pPr>
        <w:pStyle w:val="SourceCode"/>
      </w:pPr>
      <w:r>
        <w:rPr>
          <w:rStyle w:val="NormalTok"/>
        </w:rPr>
        <w:t xml:space="preserve">  </w:t>
      </w:r>
      <w:r>
        <w:rPr>
          <w:rStyle w:val="FunctionTok"/>
        </w:rPr>
        <w:t xml:space="preserve">library</w:t>
      </w:r>
      <w:r>
        <w:rPr>
          <w:rStyle w:val="NormalTok"/>
        </w:rPr>
        <w:t xml:space="preserve">(ParsGBIF)</w:t>
      </w:r>
      <w:r>
        <w:br/>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  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br/>
      </w:r>
      <w:r>
        <w:rPr>
          <w:rStyle w:val="NormalTok"/>
        </w:rPr>
        <w:t xml:space="preserve"> occ_gbif_issue </w:t>
      </w:r>
      <w:r>
        <w:rPr>
          <w:rStyle w:val="OtherTok"/>
        </w:rPr>
        <w:t xml:space="preserve">&lt;-</w:t>
      </w:r>
      <w:r>
        <w:rPr>
          <w:rStyle w:val="NormalTok"/>
        </w:rPr>
        <w:t xml:space="preserve"> </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p>
      <w:pPr>
        <w:pStyle w:val="SourceCode"/>
      </w:pPr>
      <w:r>
        <w:rPr>
          <w:rStyle w:val="NormalTok"/>
        </w:rPr>
        <w:t xml:space="preserve"> </w:t>
      </w:r>
      <w:r>
        <w:rPr>
          <w:rStyle w:val="FunctionTok"/>
        </w:rPr>
        <w:t xml:space="preserve">colnames</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[1] "COORDINATE_UNCERTAINTY_METERS_INVALID"            </w:t>
      </w:r>
      <w:r>
        <w:br/>
      </w:r>
      <w:r>
        <w:rPr>
          <w:rStyle w:val="VerbatimChar"/>
        </w:rPr>
        <w:t xml:space="preserve">##  [2] "CONTINENT_COORDINATE_MISMATCH"                    </w:t>
      </w:r>
      <w:r>
        <w:br/>
      </w:r>
      <w:r>
        <w:rPr>
          <w:rStyle w:val="VerbatimChar"/>
        </w:rPr>
        <w:t xml:space="preserve">##  [3] "CONTINENT_COUNTRY_MISMATCH"                       </w:t>
      </w:r>
      <w:r>
        <w:br/>
      </w:r>
      <w:r>
        <w:rPr>
          <w:rStyle w:val="VerbatimChar"/>
        </w:rPr>
        <w:t xml:space="preserve">##  [4] "CONTINENT_DERIVED_FROM_COORDINATES"               </w:t>
      </w:r>
      <w:r>
        <w:br/>
      </w:r>
      <w:r>
        <w:rPr>
          <w:rStyle w:val="VerbatimChar"/>
        </w:rPr>
        <w:t xml:space="preserve">##  [5] "CONTINENT_DERIVED_FROM_COUNTRY"                   </w:t>
      </w:r>
      <w:r>
        <w:br/>
      </w:r>
      <w:r>
        <w:rPr>
          <w:rStyle w:val="VerbatimChar"/>
        </w:rPr>
        <w:t xml:space="preserve">##  [6] "COORDINATE_ACCURACY_INVALID"                      </w:t>
      </w:r>
      <w:r>
        <w:br/>
      </w:r>
      <w:r>
        <w:rPr>
          <w:rStyle w:val="VerbatimChar"/>
        </w:rPr>
        <w:t xml:space="preserve">##  [7] "COORDINATE_PRECISION_INVALID"                     </w:t>
      </w:r>
      <w:r>
        <w:br/>
      </w:r>
      <w:r>
        <w:rPr>
          <w:rStyle w:val="VerbatimChar"/>
        </w:rPr>
        <w:t xml:space="preserve">##  [8] "COORDINATE_PRECISION_UNCERTAINTY_MISMATCH"        </w:t>
      </w:r>
      <w:r>
        <w:br/>
      </w:r>
      <w:r>
        <w:rPr>
          <w:rStyle w:val="VerbatimChar"/>
        </w:rPr>
        <w:t xml:space="preserve">##  [9] "COORDINATE_REPROJECTED"                           </w:t>
      </w:r>
      <w:r>
        <w:br/>
      </w:r>
      <w:r>
        <w:rPr>
          <w:rStyle w:val="VerbatimChar"/>
        </w:rPr>
        <w:t xml:space="preserve">## [10] "ELEVATION_NON_NUMERIC"                            </w:t>
      </w:r>
      <w:r>
        <w:br/>
      </w:r>
      <w:r>
        <w:rPr>
          <w:rStyle w:val="VerbatimChar"/>
        </w:rPr>
        <w:t xml:space="preserve">## [11] "ELEVATION_NOT_METRIC"                             </w:t>
      </w:r>
      <w:r>
        <w:br/>
      </w:r>
      <w:r>
        <w:rPr>
          <w:rStyle w:val="VerbatimChar"/>
        </w:rPr>
        <w:t xml:space="preserve">## [12] "ELEVATION_UNLIKELY"                               </w:t>
      </w:r>
      <w:r>
        <w:br/>
      </w:r>
      <w:r>
        <w:rPr>
          <w:rStyle w:val="VerbatimChar"/>
        </w:rPr>
        <w:t xml:space="preserve">## [13] "CONTINENT_INVALID"                                </w:t>
      </w:r>
      <w:r>
        <w:br/>
      </w:r>
      <w:r>
        <w:rPr>
          <w:rStyle w:val="VerbatimChar"/>
        </w:rPr>
        <w:t xml:space="preserve">## [14] "COUNTRY_DERIVED_FROM_COORDINATES"                 </w:t>
      </w:r>
      <w:r>
        <w:br/>
      </w:r>
      <w:r>
        <w:rPr>
          <w:rStyle w:val="VerbatimChar"/>
        </w:rPr>
        <w:t xml:space="preserve">## [15] "COUNTRY_INVALID"                                  </w:t>
      </w:r>
      <w:r>
        <w:br/>
      </w:r>
      <w:r>
        <w:rPr>
          <w:rStyle w:val="VerbatimChar"/>
        </w:rPr>
        <w:t xml:space="preserve">## [16] "ELEVATION_MIN_MAX_SWAPPED"                        </w:t>
      </w:r>
      <w:r>
        <w:br/>
      </w:r>
      <w:r>
        <w:rPr>
          <w:rStyle w:val="VerbatimChar"/>
        </w:rPr>
        <w:t xml:space="preserve">## [17] "COORDINATE_ROUNDED"                               </w:t>
      </w:r>
      <w:r>
        <w:br/>
      </w:r>
      <w:r>
        <w:rPr>
          <w:rStyle w:val="VerbatimChar"/>
        </w:rPr>
        <w:t xml:space="preserve">## [18] "DEPTH_MIN_MAX_SWAPPED"                            </w:t>
      </w:r>
      <w:r>
        <w:br/>
      </w:r>
      <w:r>
        <w:rPr>
          <w:rStyle w:val="VerbatimChar"/>
        </w:rPr>
        <w:t xml:space="preserve">## [19] "DEPTH_NON_NUMERIC"                                </w:t>
      </w:r>
      <w:r>
        <w:br/>
      </w:r>
      <w:r>
        <w:rPr>
          <w:rStyle w:val="VerbatimChar"/>
        </w:rPr>
        <w:t xml:space="preserve">## [20] "DEPTH_NOT_METRIC"                                 </w:t>
      </w:r>
      <w:r>
        <w:br/>
      </w:r>
      <w:r>
        <w:rPr>
          <w:rStyle w:val="VerbatimChar"/>
        </w:rPr>
        <w:t xml:space="preserve">## [21] "DEPTH_UNLIKELY"                                   </w:t>
      </w:r>
      <w:r>
        <w:br/>
      </w:r>
      <w:r>
        <w:rPr>
          <w:rStyle w:val="VerbatimChar"/>
        </w:rPr>
        <w:t xml:space="preserve">## [22] "COUNTRY_MISMATCH"                                 </w:t>
      </w:r>
      <w:r>
        <w:br/>
      </w:r>
      <w:r>
        <w:rPr>
          <w:rStyle w:val="VerbatimChar"/>
        </w:rPr>
        <w:t xml:space="preserve">## [23] "COORDINATE_REPROJECTION_FAILED"                   </w:t>
      </w:r>
      <w:r>
        <w:br/>
      </w:r>
      <w:r>
        <w:rPr>
          <w:rStyle w:val="VerbatimChar"/>
        </w:rPr>
        <w:t xml:space="preserve">## [24] "COORDINATE_REPROJECTION_SUSPICIOUS"               </w:t>
      </w:r>
      <w:r>
        <w:br/>
      </w:r>
      <w:r>
        <w:rPr>
          <w:rStyle w:val="VerbatimChar"/>
        </w:rPr>
        <w:t xml:space="preserve">## [25] "GEODETIC_DATUM_INVALID"                           </w:t>
      </w:r>
      <w:r>
        <w:br/>
      </w:r>
      <w:r>
        <w:rPr>
          <w:rStyle w:val="VerbatimChar"/>
        </w:rPr>
        <w:t xml:space="preserve">## [26] "PRESUMED_NEGATED_LATITUDE"                        </w:t>
      </w:r>
      <w:r>
        <w:br/>
      </w:r>
      <w:r>
        <w:rPr>
          <w:rStyle w:val="VerbatimChar"/>
        </w:rPr>
        <w:t xml:space="preserve">## [27] "PRESUMED_NEGATED_LONGITUDE"                       </w:t>
      </w:r>
      <w:r>
        <w:br/>
      </w:r>
      <w:r>
        <w:rPr>
          <w:rStyle w:val="VerbatimChar"/>
        </w:rPr>
        <w:t xml:space="preserve">## [28] "PRESUMED_SWAPPED_COORDINATE"                      </w:t>
      </w:r>
      <w:r>
        <w:br/>
      </w:r>
      <w:r>
        <w:rPr>
          <w:rStyle w:val="VerbatimChar"/>
        </w:rPr>
        <w:t xml:space="preserve">## [29] "GEODETIC_DATUM_ASSUMED_WGS84"                     </w:t>
      </w:r>
      <w:r>
        <w:br/>
      </w:r>
      <w:r>
        <w:rPr>
          <w:rStyle w:val="VerbatimChar"/>
        </w:rPr>
        <w:t xml:space="preserve">## [30] "COORDINATE_INVALID"                               </w:t>
      </w:r>
      <w:r>
        <w:br/>
      </w:r>
      <w:r>
        <w:rPr>
          <w:rStyle w:val="VerbatimChar"/>
        </w:rPr>
        <w:t xml:space="preserve">## [31] "COORDINATE_OUT_OF_RANGE"                          </w:t>
      </w:r>
      <w:r>
        <w:br/>
      </w:r>
      <w:r>
        <w:rPr>
          <w:rStyle w:val="VerbatimChar"/>
        </w:rPr>
        <w:t xml:space="preserve">## [32] "COUNTRY_COORDINATE_MISMATCH"                      </w:t>
      </w:r>
      <w:r>
        <w:br/>
      </w:r>
      <w:r>
        <w:rPr>
          <w:rStyle w:val="VerbatimChar"/>
        </w:rPr>
        <w:t xml:space="preserve">## [33] "ZERO_COORDINATE"                                  </w:t>
      </w:r>
      <w:r>
        <w:br/>
      </w:r>
      <w:r>
        <w:rPr>
          <w:rStyle w:val="VerbatimChar"/>
        </w:rPr>
        <w:t xml:space="preserve">## [34] "AMBIGUOUS_COLLECTION"                             </w:t>
      </w:r>
      <w:r>
        <w:br/>
      </w:r>
      <w:r>
        <w:rPr>
          <w:rStyle w:val="VerbatimChar"/>
        </w:rPr>
        <w:t xml:space="preserve">## [35] "AMBIGUOUS_INSTITUTION"                            </w:t>
      </w:r>
      <w:r>
        <w:br/>
      </w:r>
      <w:r>
        <w:rPr>
          <w:rStyle w:val="VerbatimChar"/>
        </w:rPr>
        <w:t xml:space="preserve">## [36] "BASIS_OF_RECORD_INVALID"                          </w:t>
      </w:r>
      <w:r>
        <w:br/>
      </w:r>
      <w:r>
        <w:rPr>
          <w:rStyle w:val="VerbatimChar"/>
        </w:rPr>
        <w:t xml:space="preserve">## [37] "COLLECTION_MATCH_FUZZY"                           </w:t>
      </w:r>
      <w:r>
        <w:br/>
      </w:r>
      <w:r>
        <w:rPr>
          <w:rStyle w:val="VerbatimChar"/>
        </w:rPr>
        <w:t xml:space="preserve">## [38] "COLLECTION_MATCH_NONE"                            </w:t>
      </w:r>
      <w:r>
        <w:br/>
      </w:r>
      <w:r>
        <w:rPr>
          <w:rStyle w:val="VerbatimChar"/>
        </w:rPr>
        <w:t xml:space="preserve">## [39] "DIFFERENT_OWNER_INSTITUTION"                      </w:t>
      </w:r>
      <w:r>
        <w:br/>
      </w:r>
      <w:r>
        <w:rPr>
          <w:rStyle w:val="VerbatimChar"/>
        </w:rPr>
        <w:t xml:space="preserve">## [40] "FOOTPRINT_SRS_INVALID"                            </w:t>
      </w:r>
      <w:r>
        <w:br/>
      </w:r>
      <w:r>
        <w:rPr>
          <w:rStyle w:val="VerbatimChar"/>
        </w:rPr>
        <w:t xml:space="preserve">## [41] "FOOTPRINT_WKT_INVALID"                            </w:t>
      </w:r>
      <w:r>
        <w:br/>
      </w:r>
      <w:r>
        <w:rPr>
          <w:rStyle w:val="VerbatimChar"/>
        </w:rPr>
        <w:t xml:space="preserve">## [42] "FOOTPRINT_WKT_MISMATCH"                           </w:t>
      </w:r>
      <w:r>
        <w:br/>
      </w:r>
      <w:r>
        <w:rPr>
          <w:rStyle w:val="VerbatimChar"/>
        </w:rPr>
        <w:t xml:space="preserve">## [43] "GEOREFERENCED_DATE_INVALID"                       </w:t>
      </w:r>
      <w:r>
        <w:br/>
      </w:r>
      <w:r>
        <w:rPr>
          <w:rStyle w:val="VerbatimChar"/>
        </w:rPr>
        <w:t xml:space="preserve">## [44] "GEOREFERENCED_DATE_UNLIKELY"                      </w:t>
      </w:r>
      <w:r>
        <w:br/>
      </w:r>
      <w:r>
        <w:rPr>
          <w:rStyle w:val="VerbatimChar"/>
        </w:rPr>
        <w:t xml:space="preserve">## [45] "IDENTIFIED_DATE_INVALID"                          </w:t>
      </w:r>
      <w:r>
        <w:br/>
      </w:r>
      <w:r>
        <w:rPr>
          <w:rStyle w:val="VerbatimChar"/>
        </w:rPr>
        <w:t xml:space="preserve">## [46] "IDENTIFIED_DATE_UNLIKELY"                         </w:t>
      </w:r>
      <w:r>
        <w:br/>
      </w:r>
      <w:r>
        <w:rPr>
          <w:rStyle w:val="VerbatimChar"/>
        </w:rPr>
        <w:t xml:space="preserve">## [47] "INDIVIDUAL_COUNT_CONFLICTS_WITH_OCCURRENCE_STATUS"</w:t>
      </w:r>
      <w:r>
        <w:br/>
      </w:r>
      <w:r>
        <w:rPr>
          <w:rStyle w:val="VerbatimChar"/>
        </w:rPr>
        <w:t xml:space="preserve">## [48] "INDIVIDUAL_COUNT_INVALID"                         </w:t>
      </w:r>
      <w:r>
        <w:br/>
      </w:r>
      <w:r>
        <w:rPr>
          <w:rStyle w:val="VerbatimChar"/>
        </w:rPr>
        <w:t xml:space="preserve">## [49] "INSTITUTION_COLLECTION_MISMATCH"                  </w:t>
      </w:r>
      <w:r>
        <w:br/>
      </w:r>
      <w:r>
        <w:rPr>
          <w:rStyle w:val="VerbatimChar"/>
        </w:rPr>
        <w:t xml:space="preserve">## [50] "INSTITUTION_MATCH_FUZZY"                          </w:t>
      </w:r>
      <w:r>
        <w:br/>
      </w:r>
      <w:r>
        <w:rPr>
          <w:rStyle w:val="VerbatimChar"/>
        </w:rPr>
        <w:t xml:space="preserve">## [51] "INSTITUTION_MATCH_NONE"                           </w:t>
      </w:r>
      <w:r>
        <w:br/>
      </w:r>
      <w:r>
        <w:rPr>
          <w:rStyle w:val="VerbatimChar"/>
        </w:rPr>
        <w:t xml:space="preserve">## [52] "INTERPRETATION_ERROR"                             </w:t>
      </w:r>
      <w:r>
        <w:br/>
      </w:r>
      <w:r>
        <w:rPr>
          <w:rStyle w:val="VerbatimChar"/>
        </w:rPr>
        <w:t xml:space="preserve">## [53] "MODIFIED_DATE_INVALID"                            </w:t>
      </w:r>
      <w:r>
        <w:br/>
      </w:r>
      <w:r>
        <w:rPr>
          <w:rStyle w:val="VerbatimChar"/>
        </w:rPr>
        <w:t xml:space="preserve">## [54] "MODIFIED_DATE_UNLIKELY"                           </w:t>
      </w:r>
      <w:r>
        <w:br/>
      </w:r>
      <w:r>
        <w:rPr>
          <w:rStyle w:val="VerbatimChar"/>
        </w:rPr>
        <w:t xml:space="preserve">## [55] "MULTIMEDIA_DATE_INVALID"                          </w:t>
      </w:r>
      <w:r>
        <w:br/>
      </w:r>
      <w:r>
        <w:rPr>
          <w:rStyle w:val="VerbatimChar"/>
        </w:rPr>
        <w:t xml:space="preserve">## [56] "MULTIMEDIA_URI_INVALID"                           </w:t>
      </w:r>
      <w:r>
        <w:br/>
      </w:r>
      <w:r>
        <w:rPr>
          <w:rStyle w:val="VerbatimChar"/>
        </w:rPr>
        <w:t xml:space="preserve">## [57] "OCCURRENCE_STATUS_INFERRED_FROM_BASIS_OF_RECORD"  </w:t>
      </w:r>
      <w:r>
        <w:br/>
      </w:r>
      <w:r>
        <w:rPr>
          <w:rStyle w:val="VerbatimChar"/>
        </w:rPr>
        <w:t xml:space="preserve">## [58] "OCCURRENCE_STATUS_INFERRED_FROM_INDIVIDUAL_COUNT" </w:t>
      </w:r>
      <w:r>
        <w:br/>
      </w:r>
      <w:r>
        <w:rPr>
          <w:rStyle w:val="VerbatimChar"/>
        </w:rPr>
        <w:t xml:space="preserve">## [59] "OCCURRENCE_STATUS_UNPARSABLE"                     </w:t>
      </w:r>
      <w:r>
        <w:br/>
      </w:r>
      <w:r>
        <w:rPr>
          <w:rStyle w:val="VerbatimChar"/>
        </w:rPr>
        <w:t xml:space="preserve">## [60] "POSSIBLY_ON_LOAN"                                 </w:t>
      </w:r>
      <w:r>
        <w:br/>
      </w:r>
      <w:r>
        <w:rPr>
          <w:rStyle w:val="VerbatimChar"/>
        </w:rPr>
        <w:t xml:space="preserve">## [61] "RECORDED_DATE_INVALID"                            </w:t>
      </w:r>
      <w:r>
        <w:br/>
      </w:r>
      <w:r>
        <w:rPr>
          <w:rStyle w:val="VerbatimChar"/>
        </w:rPr>
        <w:t xml:space="preserve">## [62] "RECORDED_DATE_MISMATCH"                           </w:t>
      </w:r>
      <w:r>
        <w:br/>
      </w:r>
      <w:r>
        <w:rPr>
          <w:rStyle w:val="VerbatimChar"/>
        </w:rPr>
        <w:t xml:space="preserve">## [63] "RECORDED_DATE_UNLIKELY"                           </w:t>
      </w:r>
      <w:r>
        <w:br/>
      </w:r>
      <w:r>
        <w:rPr>
          <w:rStyle w:val="VerbatimChar"/>
        </w:rPr>
        <w:t xml:space="preserve">## [64] "REFERENCES_URI_INVALID"                           </w:t>
      </w:r>
      <w:r>
        <w:br/>
      </w:r>
      <w:r>
        <w:rPr>
          <w:rStyle w:val="VerbatimChar"/>
        </w:rPr>
        <w:t xml:space="preserve">## [65] "TAXON_MATCH_AGGREGATE"                            </w:t>
      </w:r>
      <w:r>
        <w:br/>
      </w:r>
      <w:r>
        <w:rPr>
          <w:rStyle w:val="VerbatimChar"/>
        </w:rPr>
        <w:t xml:space="preserve">## [66] "TAXON_MATCH_FUZZY"                                </w:t>
      </w:r>
      <w:r>
        <w:br/>
      </w:r>
      <w:r>
        <w:rPr>
          <w:rStyle w:val="VerbatimChar"/>
        </w:rPr>
        <w:t xml:space="preserve">## [67] "TAXON_MATCH_HIGHERRANK"                           </w:t>
      </w:r>
      <w:r>
        <w:br/>
      </w:r>
      <w:r>
        <w:rPr>
          <w:rStyle w:val="VerbatimChar"/>
        </w:rPr>
        <w:t xml:space="preserve">## [68] "TAXON_MATCH_NONE"                                 </w:t>
      </w:r>
      <w:r>
        <w:br/>
      </w:r>
      <w:r>
        <w:rPr>
          <w:rStyle w:val="VerbatimChar"/>
        </w:rPr>
        <w:t xml:space="preserve">## [69] "TYPE_STATUS_INVALID"</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occ_gbif_issue)</w:t>
      </w:r>
    </w:p>
    <w:p>
      <w:pPr>
        <w:pStyle w:val="SourceCode"/>
      </w:pPr>
      <w:r>
        <w:rPr>
          <w:rStyle w:val="VerbatimChar"/>
        </w:rPr>
        <w:t xml:space="preserve">##   COORDINATE_UNCERTAINTY_METERS_INVALID CONTINENT_COORDINATE_MISMATCH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CONTINENT_COUNTRY_MISMATCH CONTINENT_DERIVED_FROM_COORDINATES</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CONTINENT_DERIVED_FROM_COUNTRY COORDINATE_ACCURACY_INVALID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COORDINATE_PRECISION_INVALID COORDINATE_PRECISION_UNCERTAINTY_MISMATCH</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COORDINATE_REPROJECTED ELEVATION_NON_NUMERIC ELEVATION_NOT_METRIC</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ELEVATION_UNLIKELY CONTINENT_INVALID COUNTRY_DERIVED_FROM_COORDINATES</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COUNTRY_INVALID ELEVATION_MIN_MAX_SWAPPED COORDINATE_ROUNDED</w:t>
      </w:r>
      <w:r>
        <w:br/>
      </w:r>
      <w:r>
        <w:rPr>
          <w:rStyle w:val="VerbatimChar"/>
        </w:rPr>
        <w:t xml:space="preserve">## 1           FALSE                     FALSE              FALSE</w:t>
      </w:r>
      <w:r>
        <w:br/>
      </w:r>
      <w:r>
        <w:rPr>
          <w:rStyle w:val="VerbatimChar"/>
        </w:rPr>
        <w:t xml:space="preserve">## 2           FALSE                     FALSE               TRUE</w:t>
      </w:r>
      <w:r>
        <w:br/>
      </w:r>
      <w:r>
        <w:rPr>
          <w:rStyle w:val="VerbatimChar"/>
        </w:rPr>
        <w:t xml:space="preserve">## 3           FALSE                     FALSE               TRUE</w:t>
      </w:r>
      <w:r>
        <w:br/>
      </w:r>
      <w:r>
        <w:rPr>
          <w:rStyle w:val="VerbatimChar"/>
        </w:rPr>
        <w:t xml:space="preserve">## 4           FALSE                     FALSE               TRUE</w:t>
      </w:r>
      <w:r>
        <w:br/>
      </w:r>
      <w:r>
        <w:rPr>
          <w:rStyle w:val="VerbatimChar"/>
        </w:rPr>
        <w:t xml:space="preserve">## 5           FALSE                     FALSE               TRUE</w:t>
      </w:r>
      <w:r>
        <w:br/>
      </w:r>
      <w:r>
        <w:rPr>
          <w:rStyle w:val="VerbatimChar"/>
        </w:rPr>
        <w:t xml:space="preserve">## 6           FALSE                     FALSE              FALSE</w:t>
      </w:r>
      <w:r>
        <w:br/>
      </w:r>
      <w:r>
        <w:rPr>
          <w:rStyle w:val="VerbatimChar"/>
        </w:rPr>
        <w:t xml:space="preserve">##   DEPTH_MIN_MAX_SWAPPED DEPTH_NON_NUMERIC DEPTH_NOT_METRIC DEPTH_UNLIKELY</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COUNTRY_MISMATCH COORDINATE_REPROJECTION_FAILED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COORDINATE_REPROJECTION_SUSPICIOUS GEODETIC_DATUM_INVALID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PRESUMED_NEGATED_LATITUDE PRESUMED_NEGATED_LONGITUDE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PRESUMED_SWAPPED_COORDINATE GEODETIC_DATUM_ASSUMED_WGS84 COORDINATE_INVALID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COORDINATE_OUT_OF_RANGE COUNTRY_COORDINATE_MISMATCH ZERO_COORDINATE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AMBIGUOUS_COLLECTION AMBIGUOUS_INSTITUTION BASIS_OF_RECORD_INVALID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COLLECTION_MATCH_FUZZY COLLECTION_MATCH_NONE DIFFERENT_OWNER_INSTITUTION</w:t>
      </w:r>
      <w:r>
        <w:br/>
      </w:r>
      <w:r>
        <w:rPr>
          <w:rStyle w:val="VerbatimChar"/>
        </w:rPr>
        <w:t xml:space="preserve">## 1                   TRUE                 FALSE                       FALSE</w:t>
      </w:r>
      <w:r>
        <w:br/>
      </w:r>
      <w:r>
        <w:rPr>
          <w:rStyle w:val="VerbatimChar"/>
        </w:rPr>
        <w:t xml:space="preserve">## 2                   TRUE                 FALSE                       FALSE</w:t>
      </w:r>
      <w:r>
        <w:br/>
      </w:r>
      <w:r>
        <w:rPr>
          <w:rStyle w:val="VerbatimChar"/>
        </w:rPr>
        <w:t xml:space="preserve">## 3                   TRUE                 FALSE                       FALSE</w:t>
      </w:r>
      <w:r>
        <w:br/>
      </w:r>
      <w:r>
        <w:rPr>
          <w:rStyle w:val="VerbatimChar"/>
        </w:rPr>
        <w:t xml:space="preserve">## 4                   TRUE                 FALSE                       FALSE</w:t>
      </w:r>
      <w:r>
        <w:br/>
      </w:r>
      <w:r>
        <w:rPr>
          <w:rStyle w:val="VerbatimChar"/>
        </w:rPr>
        <w:t xml:space="preserve">## 5                   TRUE                 FALSE                       FALSE</w:t>
      </w:r>
      <w:r>
        <w:br/>
      </w:r>
      <w:r>
        <w:rPr>
          <w:rStyle w:val="VerbatimChar"/>
        </w:rPr>
        <w:t xml:space="preserve">## 6                   TRUE                 FALSE                       FALSE</w:t>
      </w:r>
      <w:r>
        <w:br/>
      </w:r>
      <w:r>
        <w:rPr>
          <w:rStyle w:val="VerbatimChar"/>
        </w:rPr>
        <w:t xml:space="preserve">##   FOOTPRINT_SRS_INVALID FOOTPRINT_WKT_INVALID FOOTPRINT_WKT_MISMATCH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GEOREFERENCED_DATE_INVALID GEOREFERENCED_DATE_UNLIKELY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IDENTIFIED_DATE_INVALID IDENTIFIED_DATE_UNLIKELY</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INDIVIDUAL_COUNT_CONFLICTS_WITH_OCCURRENCE_STATUS INDIVIDUAL_COUNT_INVALID</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INSTITUTION_COLLECTION_MISMATCH INSTITUTION_MATCH_FUZZY</w:t>
      </w:r>
      <w:r>
        <w:br/>
      </w:r>
      <w:r>
        <w:rPr>
          <w:rStyle w:val="VerbatimChar"/>
        </w:rPr>
        <w:t xml:space="preserve">## 1                           FALSE                    TRUE</w:t>
      </w:r>
      <w:r>
        <w:br/>
      </w:r>
      <w:r>
        <w:rPr>
          <w:rStyle w:val="VerbatimChar"/>
        </w:rPr>
        <w:t xml:space="preserve">## 2                           FALSE                    TRUE</w:t>
      </w:r>
      <w:r>
        <w:br/>
      </w:r>
      <w:r>
        <w:rPr>
          <w:rStyle w:val="VerbatimChar"/>
        </w:rPr>
        <w:t xml:space="preserve">## 3                           FALSE                    TRUE</w:t>
      </w:r>
      <w:r>
        <w:br/>
      </w:r>
      <w:r>
        <w:rPr>
          <w:rStyle w:val="VerbatimChar"/>
        </w:rPr>
        <w:t xml:space="preserve">## 4                           FALSE                    TRUE</w:t>
      </w:r>
      <w:r>
        <w:br/>
      </w:r>
      <w:r>
        <w:rPr>
          <w:rStyle w:val="VerbatimChar"/>
        </w:rPr>
        <w:t xml:space="preserve">## 5                           FALSE                    TRUE</w:t>
      </w:r>
      <w:r>
        <w:br/>
      </w:r>
      <w:r>
        <w:rPr>
          <w:rStyle w:val="VerbatimChar"/>
        </w:rPr>
        <w:t xml:space="preserve">## 6                           FALSE                    TRUE</w:t>
      </w:r>
      <w:r>
        <w:br/>
      </w:r>
      <w:r>
        <w:rPr>
          <w:rStyle w:val="VerbatimChar"/>
        </w:rPr>
        <w:t xml:space="preserve">##   INSTITUTION_MATCH_NONE INTERPRETATION_ERROR MODIFIED_DATE_INVALID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MODIFIED_DATE_UNLIKELY MULTIMEDIA_DATE_INVALID MULTIMEDIA_URI_INVALID</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OCCURRENCE_STATUS_INFERRED_FROM_BASIS_OF_RECORD</w:t>
      </w:r>
      <w:r>
        <w:br/>
      </w:r>
      <w:r>
        <w:rPr>
          <w:rStyle w:val="VerbatimChar"/>
        </w:rPr>
        <w:t xml:space="preserve">## 1                                           FALSE</w:t>
      </w:r>
      <w:r>
        <w:br/>
      </w:r>
      <w:r>
        <w:rPr>
          <w:rStyle w:val="VerbatimChar"/>
        </w:rPr>
        <w:t xml:space="preserve">## 2                                           FALSE</w:t>
      </w:r>
      <w:r>
        <w:br/>
      </w:r>
      <w:r>
        <w:rPr>
          <w:rStyle w:val="VerbatimChar"/>
        </w:rPr>
        <w:t xml:space="preserve">## 3                                           FALSE</w:t>
      </w:r>
      <w:r>
        <w:br/>
      </w:r>
      <w:r>
        <w:rPr>
          <w:rStyle w:val="VerbatimChar"/>
        </w:rPr>
        <w:t xml:space="preserve">## 4                                           FALSE</w:t>
      </w:r>
      <w:r>
        <w:br/>
      </w:r>
      <w:r>
        <w:rPr>
          <w:rStyle w:val="VerbatimChar"/>
        </w:rPr>
        <w:t xml:space="preserve">## 5                                           FALSE</w:t>
      </w:r>
      <w:r>
        <w:br/>
      </w:r>
      <w:r>
        <w:rPr>
          <w:rStyle w:val="VerbatimChar"/>
        </w:rPr>
        <w:t xml:space="preserve">## 6                                           FALSE</w:t>
      </w:r>
      <w:r>
        <w:br/>
      </w:r>
      <w:r>
        <w:rPr>
          <w:rStyle w:val="VerbatimChar"/>
        </w:rPr>
        <w:t xml:space="preserve">##   OCCURRENCE_STATUS_INFERRED_FROM_INDIVIDUAL_COUNT OCCURRENCE_STATUS_UNPARSABLE</w:t>
      </w:r>
      <w:r>
        <w:br/>
      </w:r>
      <w:r>
        <w:rPr>
          <w:rStyle w:val="VerbatimChar"/>
        </w:rPr>
        <w:t xml:space="preserve">## 1                                            FALSE                        FALSE</w:t>
      </w:r>
      <w:r>
        <w:br/>
      </w:r>
      <w:r>
        <w:rPr>
          <w:rStyle w:val="VerbatimChar"/>
        </w:rPr>
        <w:t xml:space="preserve">## 2                                            FALSE                        FALSE</w:t>
      </w:r>
      <w:r>
        <w:br/>
      </w:r>
      <w:r>
        <w:rPr>
          <w:rStyle w:val="VerbatimChar"/>
        </w:rPr>
        <w:t xml:space="preserve">## 3                                            FALSE                        FALSE</w:t>
      </w:r>
      <w:r>
        <w:br/>
      </w:r>
      <w:r>
        <w:rPr>
          <w:rStyle w:val="VerbatimChar"/>
        </w:rPr>
        <w:t xml:space="preserve">## 4                                            FALSE                        FALSE</w:t>
      </w:r>
      <w:r>
        <w:br/>
      </w:r>
      <w:r>
        <w:rPr>
          <w:rStyle w:val="VerbatimChar"/>
        </w:rPr>
        <w:t xml:space="preserve">## 5                                            FALSE                        FALSE</w:t>
      </w:r>
      <w:r>
        <w:br/>
      </w:r>
      <w:r>
        <w:rPr>
          <w:rStyle w:val="VerbatimChar"/>
        </w:rPr>
        <w:t xml:space="preserve">## 6                                            FALSE                        FALSE</w:t>
      </w:r>
      <w:r>
        <w:br/>
      </w:r>
      <w:r>
        <w:rPr>
          <w:rStyle w:val="VerbatimChar"/>
        </w:rPr>
        <w:t xml:space="preserve">##   POSSIBLY_ON_LOAN RECORDED_DATE_INVALID RECORDED_DATE_MISMATCH</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RECORDED_DATE_UNLIKELY REFERENCES_URI_INVALID TAXON_MATCH_AGGREGATE</w:t>
      </w:r>
      <w:r>
        <w:br/>
      </w:r>
      <w:r>
        <w:rPr>
          <w:rStyle w:val="VerbatimChar"/>
        </w:rPr>
        <w:t xml:space="preserve">## 1                  FALSE                  FALSE                 FALSE</w:t>
      </w:r>
      <w:r>
        <w:br/>
      </w:r>
      <w:r>
        <w:rPr>
          <w:rStyle w:val="VerbatimChar"/>
        </w:rPr>
        <w:t xml:space="preserve">## 2                  FALSE                  FALSE                 FALSE</w:t>
      </w:r>
      <w:r>
        <w:br/>
      </w:r>
      <w:r>
        <w:rPr>
          <w:rStyle w:val="VerbatimChar"/>
        </w:rPr>
        <w:t xml:space="preserve">## 3                  FALSE                  FALSE                 FALSE</w:t>
      </w:r>
      <w:r>
        <w:br/>
      </w:r>
      <w:r>
        <w:rPr>
          <w:rStyle w:val="VerbatimChar"/>
        </w:rPr>
        <w:t xml:space="preserve">## 4                  FALSE                  FALSE                 FALSE</w:t>
      </w:r>
      <w:r>
        <w:br/>
      </w:r>
      <w:r>
        <w:rPr>
          <w:rStyle w:val="VerbatimChar"/>
        </w:rPr>
        <w:t xml:space="preserve">## 5                  FALSE                  FALSE                 FALSE</w:t>
      </w:r>
      <w:r>
        <w:br/>
      </w:r>
      <w:r>
        <w:rPr>
          <w:rStyle w:val="VerbatimChar"/>
        </w:rPr>
        <w:t xml:space="preserve">## 6                  FALSE                  FALSE                 FALSE</w:t>
      </w:r>
      <w:r>
        <w:br/>
      </w:r>
      <w:r>
        <w:rPr>
          <w:rStyle w:val="VerbatimChar"/>
        </w:rPr>
        <w:t xml:space="preserve">##   TAXON_MATCH_FUZZY TAXON_MATCH_HIGHERRANK TAXON_MATCH_NONE TYPE_STATUS_INVALID</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p>
    <w:bookmarkStart w:id="33" w:name="gbif-issue-is-a-database"/>
    <w:p>
      <w:pPr>
        <w:pStyle w:val="Heading4"/>
      </w:pPr>
      <w:r>
        <w:t xml:space="preserve">2.1. GBIF Issue is a database…</w:t>
      </w:r>
    </w:p>
    <w:bookmarkEnd w:id="33"/>
    <w:bookmarkEnd w:id="34"/>
    <w:bookmarkStart w:id="37" w:name="X01312122b5828cc3c9be64d2c10fb20d44cd5ed"/>
    <w:p>
      <w:pPr>
        <w:pStyle w:val="Heading3"/>
      </w:pPr>
      <w:r>
        <w:t xml:space="preserve">3. Check species names against WCVP database</w:t>
      </w:r>
    </w:p>
    <w:p>
      <w:pPr>
        <w:pStyle w:val="SourceCode"/>
      </w:pPr>
      <w:r>
        <w:rPr>
          <w:rStyle w:val="FunctionTok"/>
        </w:rPr>
        <w:t xml:space="preserve">library</w:t>
      </w:r>
      <w:r>
        <w:rPr>
          <w:rStyle w:val="NormalTok"/>
        </w:rPr>
        <w:t xml:space="preserve">(ParsGBIF)</w:t>
      </w:r>
      <w:r>
        <w:br/>
      </w:r>
      <w:r>
        <w:br/>
      </w:r>
      <w:r>
        <w:rPr>
          <w:rStyle w:val="FunctionTok"/>
        </w:rPr>
        <w:t xml:space="preserve">help</w:t>
      </w:r>
      <w:r>
        <w:rPr>
          <w:rStyle w:val="NormalTok"/>
        </w:rPr>
        <w:t xml:space="preserve">(batch_checkName_wcvp)</w:t>
      </w:r>
      <w:r>
        <w:br/>
      </w:r>
      <w:r>
        <w:br/>
      </w:r>
      <w:r>
        <w:br/>
      </w:r>
      <w:r>
        <w:rPr>
          <w:rStyle w:val="CommentTok"/>
        </w:rPr>
        <w:t xml:space="preserve"># wcvp_names &lt;- get_wcvp(read_only_to_memory = TRUE)$wcvp_names</w:t>
      </w:r>
      <w:r>
        <w:br/>
      </w:r>
      <w:r>
        <w:br/>
      </w:r>
      <w:r>
        <w:rPr>
          <w:rStyle w:val="CommentTok"/>
        </w:rPr>
        <w:t xml:space="preserve"># wcvp_names_Achatocarpaceae is a subset of data from the wcvp names database used only to demonstrate the use of the ParsGBIF package. See below alternatives of loading wcvp name database.</w:t>
      </w:r>
      <w:r>
        <w:br/>
      </w:r>
      <w:r>
        <w:br/>
      </w:r>
      <w:r>
        <w:rPr>
          <w:rStyle w:val="FunctionTok"/>
        </w:rPr>
        <w:t xml:space="preserve">data</w:t>
      </w:r>
      <w:r>
        <w:rPr>
          <w:rStyle w:val="NormalTok"/>
        </w:rPr>
        <w:t xml:space="preserve">(wcvp_names_Achatocarpaceae)</w:t>
      </w:r>
      <w:r>
        <w:br/>
      </w:r>
      <w:r>
        <w:rPr>
          <w:rStyle w:val="NormalTok"/>
        </w:rPr>
        <w:t xml:space="preserve">wcvp_names </w:t>
      </w:r>
      <w:r>
        <w:rPr>
          <w:rStyle w:val="OtherTok"/>
        </w:rPr>
        <w:t xml:space="preserve">&lt;-</w:t>
      </w:r>
      <w:r>
        <w:rPr>
          <w:rStyle w:val="NormalTok"/>
        </w:rPr>
        <w:t xml:space="preserve"> wcvp_names_Achatocarpaceae</w:t>
      </w:r>
      <w:r>
        <w:br/>
      </w:r>
      <w:r>
        <w:br/>
      </w:r>
      <w:r>
        <w:rPr>
          <w:rStyle w:val="NormalTok"/>
        </w:rPr>
        <w:t xml:space="preserve">occ_file </w:t>
      </w:r>
      <w:r>
        <w:rPr>
          <w:rStyle w:val="OtherTok"/>
        </w:rPr>
        <w:t xml:space="preserve">&lt;-</w:t>
      </w:r>
      <w:r>
        <w:rPr>
          <w:rStyle w:val="NormalTok"/>
        </w:rPr>
        <w:t xml:space="preserve"> </w:t>
      </w:r>
      <w:r>
        <w:rPr>
          <w:rStyle w:val="StringTok"/>
        </w:rPr>
        <w:t xml:space="preserve">'https://raw.githubusercontent.com/pablopains/ParsGBIF/main/dataGBIF/Achatocarpaceae/occurrence.txt'</w:t>
      </w:r>
      <w:r>
        <w:br/>
      </w:r>
      <w:r>
        <w:br/>
      </w:r>
      <w:r>
        <w:rPr>
          <w:rStyle w:val="NormalTok"/>
        </w:rPr>
        <w:t xml:space="preserve">occ </w:t>
      </w:r>
      <w:r>
        <w:rPr>
          <w:rStyle w:val="OtherTok"/>
        </w:rPr>
        <w:t xml:space="preserve">&lt;-</w:t>
      </w:r>
      <w:r>
        <w:rPr>
          <w:rStyle w:val="NormalTok"/>
        </w:rPr>
        <w:t xml:space="preserve"> </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w:t>
      </w:r>
      <w:r>
        <w:br/>
      </w:r>
      <w:r>
        <w:rPr>
          <w:rStyle w:val="NormalTok"/>
        </w:rPr>
        <w:t xml:space="preserv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br/>
      </w:r>
      <w:r>
        <w:rPr>
          <w:rStyle w:val="NormalTok"/>
        </w:rPr>
        <w:t xml:space="preserve">res_batch_checkName_wcvp </w:t>
      </w:r>
      <w:r>
        <w:rPr>
          <w:rStyle w:val="OtherTok"/>
        </w:rPr>
        <w:t xml:space="preserve">&lt;-</w:t>
      </w:r>
      <w:r>
        <w:rPr>
          <w:rStyle w:val="NormalTok"/>
        </w:rPr>
        <w:t xml:space="preserve"> </w:t>
      </w:r>
      <w:r>
        <w:rPr>
          <w:rStyle w:val="FunctionTok"/>
        </w:rPr>
        <w:t xml:space="preserve">batch_checkName_wcvp</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FunctionTok"/>
        </w:rPr>
        <w:t xml:space="preserve">names</w:t>
      </w:r>
      <w:r>
        <w:rPr>
          <w:rStyle w:val="NormalTok"/>
        </w:rPr>
        <w:t xml:space="preserve">(res_batch_checkName_wcvp)</w:t>
      </w:r>
    </w:p>
    <w:p>
      <w:pPr>
        <w:pStyle w:val="SourceCode"/>
      </w:pPr>
      <w:r>
        <w:rPr>
          <w:rStyle w:val="VerbatimChar"/>
        </w:rPr>
        <w:t xml:space="preserve">## [1] "occ_checkName_wcvp" "summary"</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SourceCode"/>
      </w:pPr>
      <w:r>
        <w:rPr>
          <w:rStyle w:val="FunctionTok"/>
        </w:rPr>
        <w:t xml:space="preserve">head</w:t>
      </w:r>
      <w:r>
        <w:rPr>
          <w:rStyle w:val="NormalTok"/>
        </w:rPr>
        <w:t xml:space="preserve">(res_batch_checkName_wcvp</w:t>
      </w:r>
      <w:r>
        <w:rPr>
          <w:rStyle w:val="SpecialCharTok"/>
        </w:rPr>
        <w:t xml:space="preserve">$</w:t>
      </w:r>
      <w:r>
        <w:rPr>
          <w:rStyle w:val="NormalTok"/>
        </w:rPr>
        <w:t xml:space="preserve">occ_checkName_wcvp)</w:t>
      </w:r>
    </w:p>
    <w:p>
      <w:pPr>
        <w:pStyle w:val="SourceCode"/>
      </w:pPr>
      <w:r>
        <w:rPr>
          <w:rStyle w:val="VerbatimChar"/>
        </w:rPr>
        <w:t xml:space="preserve">##   wcvp_plant_name_id wcvp_taxon_rank wcvp_taxon_status     wcvp_family</w:t>
      </w:r>
      <w:r>
        <w:br/>
      </w:r>
      <w:r>
        <w:rPr>
          <w:rStyle w:val="VerbatimChar"/>
        </w:rPr>
        <w:t xml:space="preserve">## 1             500156         Species          Accepted Achatocarpaceae</w:t>
      </w:r>
      <w:r>
        <w:br/>
      </w:r>
      <w:r>
        <w:rPr>
          <w:rStyle w:val="VerbatimChar"/>
        </w:rPr>
        <w:t xml:space="preserve">## 2             500156         Species          Accepted Achatocarpaceae</w:t>
      </w:r>
      <w:r>
        <w:br/>
      </w:r>
      <w:r>
        <w:rPr>
          <w:rStyle w:val="VerbatimChar"/>
        </w:rPr>
        <w:t xml:space="preserve">## 3             500156         Species          Accepted Achatocarpaceae</w:t>
      </w:r>
      <w:r>
        <w:br/>
      </w:r>
      <w:r>
        <w:rPr>
          <w:rStyle w:val="VerbatimChar"/>
        </w:rPr>
        <w:t xml:space="preserve">## 4             500156         Species          Accepted Achatocarpaceae</w:t>
      </w:r>
      <w:r>
        <w:br/>
      </w:r>
      <w:r>
        <w:rPr>
          <w:rStyle w:val="VerbatimChar"/>
        </w:rPr>
        <w:t xml:space="preserve">## 5             500156         Species          Accepted Achatocarpaceae</w:t>
      </w:r>
      <w:r>
        <w:br/>
      </w:r>
      <w:r>
        <w:rPr>
          <w:rStyle w:val="VerbatimChar"/>
        </w:rPr>
        <w:t xml:space="preserve">## 6             500156         Species          Accepted Achatocarpaceae</w:t>
      </w:r>
      <w:r>
        <w:br/>
      </w:r>
      <w:r>
        <w:rPr>
          <w:rStyle w:val="VerbatimChar"/>
        </w:rPr>
        <w:t xml:space="preserve">##          wcvp_taxon_name wcvp_taxon_authors wcvp_accepted_plant_name_id</w:t>
      </w:r>
      <w:r>
        <w:br/>
      </w:r>
      <w:r>
        <w:rPr>
          <w:rStyle w:val="VerbatimChar"/>
        </w:rPr>
        <w:t xml:space="preserve">## 1 Achatocarpus nigricans             Triana                      500156</w:t>
      </w:r>
      <w:r>
        <w:br/>
      </w:r>
      <w:r>
        <w:rPr>
          <w:rStyle w:val="VerbatimChar"/>
        </w:rPr>
        <w:t xml:space="preserve">## 2 Achatocarpus nigricans             Triana                      500156</w:t>
      </w:r>
      <w:r>
        <w:br/>
      </w:r>
      <w:r>
        <w:rPr>
          <w:rStyle w:val="VerbatimChar"/>
        </w:rPr>
        <w:t xml:space="preserve">## 3 Achatocarpus nigricans             Triana                      500156</w:t>
      </w:r>
      <w:r>
        <w:br/>
      </w:r>
      <w:r>
        <w:rPr>
          <w:rStyle w:val="VerbatimChar"/>
        </w:rPr>
        <w:t xml:space="preserve">## 4 Achatocarpus nigricans             Triana                      500156</w:t>
      </w:r>
      <w:r>
        <w:br/>
      </w:r>
      <w:r>
        <w:rPr>
          <w:rStyle w:val="VerbatimChar"/>
        </w:rPr>
        <w:t xml:space="preserve">## 5 Achatocarpus nigricans             Triana                      500156</w:t>
      </w:r>
      <w:r>
        <w:br/>
      </w:r>
      <w:r>
        <w:rPr>
          <w:rStyle w:val="VerbatimChar"/>
        </w:rPr>
        <w:t xml:space="preserve">## 6 Achatocarpus nigricans             Triana                      500156</w:t>
      </w:r>
      <w:r>
        <w:br/>
      </w:r>
      <w:r>
        <w:rPr>
          <w:rStyle w:val="VerbatimChar"/>
        </w:rPr>
        <w:t xml:space="preserve">##   wcvp_reviewed             wcvp_searchedName wcvp_taxon_status_of_searchedName</w:t>
      </w:r>
      <w:r>
        <w:br/>
      </w:r>
      <w:r>
        <w:rPr>
          <w:rStyle w:val="VerbatimChar"/>
        </w:rPr>
        <w:t xml:space="preserve">## 1             Y Achatocarpus nigricans Triana                              &lt;NA&gt;</w:t>
      </w:r>
      <w:r>
        <w:br/>
      </w:r>
      <w:r>
        <w:rPr>
          <w:rStyle w:val="VerbatimChar"/>
        </w:rPr>
        <w:t xml:space="preserve">## 2             Y Achatocarpus nigricans Triana                              &lt;NA&gt;</w:t>
      </w:r>
      <w:r>
        <w:br/>
      </w:r>
      <w:r>
        <w:rPr>
          <w:rStyle w:val="VerbatimChar"/>
        </w:rPr>
        <w:t xml:space="preserve">## 3             Y Achatocarpus nigricans Triana                              &lt;NA&gt;</w:t>
      </w:r>
      <w:r>
        <w:br/>
      </w:r>
      <w:r>
        <w:rPr>
          <w:rStyle w:val="VerbatimChar"/>
        </w:rPr>
        <w:t xml:space="preserve">## 4             Y Achatocarpus nigricans Triana                              &lt;NA&gt;</w:t>
      </w:r>
      <w:r>
        <w:br/>
      </w:r>
      <w:r>
        <w:rPr>
          <w:rStyle w:val="VerbatimChar"/>
        </w:rPr>
        <w:t xml:space="preserve">## 5             Y Achatocarpus nigricans Triana                              &lt;NA&gt;</w:t>
      </w:r>
      <w:r>
        <w:br/>
      </w:r>
      <w:r>
        <w:rPr>
          <w:rStyle w:val="VerbatimChar"/>
        </w:rPr>
        <w:t xml:space="preserve">## 6             Y Achatocarpus nigricans Triana                              &lt;NA&gt;</w:t>
      </w:r>
      <w:r>
        <w:br/>
      </w:r>
      <w:r>
        <w:rPr>
          <w:rStyle w:val="VerbatimChar"/>
        </w:rPr>
        <w:t xml:space="preserve">##   wcvp_plant_name_id_of_searchedName wcvp_taxon_authors_of_searchedName</w:t>
      </w:r>
      <w:r>
        <w:br/>
      </w:r>
      <w:r>
        <w:rPr>
          <w:rStyle w:val="VerbatimChar"/>
        </w:rPr>
        <w:t xml:space="preserve">## 1                                 NA                               &lt;NA&gt;</w:t>
      </w:r>
      <w:r>
        <w:br/>
      </w:r>
      <w:r>
        <w:rPr>
          <w:rStyle w:val="VerbatimChar"/>
        </w:rPr>
        <w:t xml:space="preserve">## 2                                 NA                               &lt;NA&gt;</w:t>
      </w:r>
      <w:r>
        <w:br/>
      </w:r>
      <w:r>
        <w:rPr>
          <w:rStyle w:val="VerbatimChar"/>
        </w:rPr>
        <w:t xml:space="preserve">## 3                                 NA                               &lt;NA&gt;</w:t>
      </w:r>
      <w:r>
        <w:br/>
      </w:r>
      <w:r>
        <w:rPr>
          <w:rStyle w:val="VerbatimChar"/>
        </w:rPr>
        <w:t xml:space="preserve">## 4                                 NA                               &lt;NA&gt;</w:t>
      </w:r>
      <w:r>
        <w:br/>
      </w:r>
      <w:r>
        <w:rPr>
          <w:rStyle w:val="VerbatimChar"/>
        </w:rPr>
        <w:t xml:space="preserve">## 5                                 NA                               &lt;NA&gt;</w:t>
      </w:r>
      <w:r>
        <w:br/>
      </w:r>
      <w:r>
        <w:rPr>
          <w:rStyle w:val="VerbatimChar"/>
        </w:rPr>
        <w:t xml:space="preserve">## 6                                 NA                               &lt;NA&gt;</w:t>
      </w:r>
      <w:r>
        <w:br/>
      </w:r>
      <w:r>
        <w:rPr>
          <w:rStyle w:val="VerbatimChar"/>
        </w:rPr>
        <w:t xml:space="preserve">##   wcvp_verified_author wcvp_verified_speciesName wcvp_searchNotes</w:t>
      </w:r>
      <w:r>
        <w:br/>
      </w:r>
      <w:r>
        <w:rPr>
          <w:rStyle w:val="VerbatimChar"/>
        </w:rPr>
        <w:t xml:space="preserve">## 1                  100                       100         Accepted</w:t>
      </w:r>
      <w:r>
        <w:br/>
      </w:r>
      <w:r>
        <w:rPr>
          <w:rStyle w:val="VerbatimChar"/>
        </w:rPr>
        <w:t xml:space="preserve">## 2                  100                       100         Accepted</w:t>
      </w:r>
      <w:r>
        <w:br/>
      </w:r>
      <w:r>
        <w:rPr>
          <w:rStyle w:val="VerbatimChar"/>
        </w:rPr>
        <w:t xml:space="preserve">## 3                  100                       100         Accepted</w:t>
      </w:r>
      <w:r>
        <w:br/>
      </w:r>
      <w:r>
        <w:rPr>
          <w:rStyle w:val="VerbatimChar"/>
        </w:rPr>
        <w:t xml:space="preserve">## 4                  100                       100         Accepted</w:t>
      </w:r>
      <w:r>
        <w:br/>
      </w:r>
      <w:r>
        <w:rPr>
          <w:rStyle w:val="VerbatimChar"/>
        </w:rPr>
        <w:t xml:space="preserve">## 5                  100                       100         Accepted</w:t>
      </w:r>
      <w:r>
        <w:br/>
      </w:r>
      <w:r>
        <w:rPr>
          <w:rStyle w:val="VerbatimChar"/>
        </w:rPr>
        <w:t xml:space="preserve">## 6                  100                       100         Accepted</w:t>
      </w:r>
    </w:p>
    <w:p>
      <w:pPr>
        <w:pStyle w:val="FirstParagraph"/>
      </w:pPr>
      <w:r>
        <w:t xml:space="preserve">There are two ways to load WCVP name database:</w:t>
      </w:r>
    </w:p>
    <w:p>
      <w:pPr>
        <w:numPr>
          <w:ilvl w:val="0"/>
          <w:numId w:val="1002"/>
        </w:numPr>
      </w:pPr>
      <w:r>
        <w:t xml:space="preserve">ParsGBIF::get_wcvp() function</w:t>
      </w:r>
    </w:p>
    <w:p>
      <w:pPr>
        <w:numPr>
          <w:ilvl w:val="0"/>
          <w:numId w:val="1002"/>
        </w:numPr>
      </w:pPr>
      <w:r>
        <w:t xml:space="preserve">rWCVPdata package</w:t>
      </w:r>
    </w:p>
    <w:bookmarkStart w:id="35" w:name="X2381727c4c19d98f1ef2ea0532c312a9cda0970"/>
    <w:p>
      <w:pPr>
        <w:pStyle w:val="Heading4"/>
      </w:pPr>
      <w:r>
        <w:t xml:space="preserve">3.1. Getting WCVP database from ParsGBIF::get_wcvp() function</w:t>
      </w:r>
    </w:p>
    <w:p>
      <w:pPr>
        <w:pStyle w:val="FirstParagraph"/>
      </w:pPr>
      <w:r>
        <w:t xml:space="preserve">There is a potion to save the local copy, indicated to optimize future loads. Or always read the latest database version from</w:t>
      </w:r>
      <w:r>
        <w:t xml:space="preserve"> </w:t>
      </w:r>
      <w:r>
        <w:t xml:space="preserve"> </w:t>
      </w:r>
      <w:r>
        <w:t xml:space="preserve">which always requires a download.</w:t>
      </w:r>
    </w:p>
    <w:p>
      <w:pPr>
        <w:pStyle w:val="SourceCode"/>
      </w:pPr>
      <w:r>
        <w:rPr>
          <w:rStyle w:val="FunctionTok"/>
        </w:rPr>
        <w:t xml:space="preserve">help</w:t>
      </w:r>
      <w:r>
        <w:rPr>
          <w:rStyle w:val="NormalTok"/>
        </w:rPr>
        <w:t xml:space="preserve">(get_wcvp)</w:t>
      </w:r>
      <w:r>
        <w:br/>
      </w:r>
      <w:r>
        <w:br/>
      </w:r>
      <w:r>
        <w:rPr>
          <w:rStyle w:val="NormalTok"/>
        </w:rPr>
        <w:t xml:space="preserve">path_data </w:t>
      </w:r>
      <w:r>
        <w:rPr>
          <w:rStyle w:val="OtherTok"/>
        </w:rPr>
        <w:t xml:space="preserve">&lt;-</w:t>
      </w:r>
      <w:r>
        <w:rPr>
          <w:rStyle w:val="NormalTok"/>
        </w:rPr>
        <w:t xml:space="preserve"> </w:t>
      </w:r>
      <w:r>
        <w:rPr>
          <w:rStyle w:val="FunctionTok"/>
        </w:rPr>
        <w:t xml:space="preserve">tempdir</w:t>
      </w:r>
      <w:r>
        <w:rPr>
          <w:rStyle w:val="NormalTok"/>
        </w:rPr>
        <w:t xml:space="preserve">() </w:t>
      </w:r>
      <w:r>
        <w:rPr>
          <w:rStyle w:val="CommentTok"/>
        </w:rPr>
        <w:t xml:space="preserve"># you can change this folder</w:t>
      </w:r>
      <w:r>
        <w:br/>
      </w:r>
      <w:r>
        <w:br/>
      </w:r>
      <w:r>
        <w:rPr>
          <w:rStyle w:val="NormalTok"/>
        </w:rPr>
        <w:t xml:space="preserve">wcvp </w:t>
      </w:r>
      <w:r>
        <w:rPr>
          <w:rStyle w:val="OtherTok"/>
        </w:rPr>
        <w:t xml:space="preserve">&lt;-</w:t>
      </w:r>
      <w:r>
        <w:rPr>
          <w:rStyle w:val="NormalTok"/>
        </w:rPr>
        <w:t xml:space="preserve"> </w:t>
      </w:r>
      <w:r>
        <w:rPr>
          <w:rStyle w:val="FunctionTok"/>
        </w:rPr>
        <w:t xml:space="preserve">get_wcvp</w:t>
      </w:r>
      <w:r>
        <w:rPr>
          <w:rStyle w:val="NormalTok"/>
        </w:rPr>
        <w:t xml:space="preserve">(</w:t>
      </w:r>
      <w:r>
        <w:rPr>
          <w:rStyle w:val="AttributeTok"/>
        </w:rPr>
        <w:t xml:space="preserve">url_source =</w:t>
      </w:r>
      <w:r>
        <w:rPr>
          <w:rStyle w:val="NormalTok"/>
        </w:rPr>
        <w:t xml:space="preserve"> </w:t>
      </w:r>
      <w:r>
        <w:rPr>
          <w:rStyle w:val="StringTok"/>
        </w:rPr>
        <w:t xml:space="preserve">'http://sftp.kew.org/pub/data-repositories/WCVP/'</w:t>
      </w:r>
      <w:r>
        <w:rPr>
          <w:rStyle w:val="NormalTok"/>
        </w:rPr>
        <w:t xml:space="preserve">,</w:t>
      </w:r>
      <w:r>
        <w:br/>
      </w:r>
      <w:r>
        <w:rPr>
          <w:rStyle w:val="NormalTok"/>
        </w:rPr>
        <w:t xml:space="preserve">                  </w:t>
      </w:r>
      <w:r>
        <w:rPr>
          <w:rStyle w:val="AttributeTok"/>
        </w:rPr>
        <w:t xml:space="preserve">read_only_to_memory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path_results =</w:t>
      </w:r>
      <w:r>
        <w:rPr>
          <w:rStyle w:val="NormalTok"/>
        </w:rPr>
        <w:t xml:space="preserve"> path_data,</w:t>
      </w:r>
      <w:r>
        <w:br/>
      </w:r>
      <w:r>
        <w:rPr>
          <w:rStyle w:val="NormalTok"/>
        </w:rPr>
        <w:t xml:space="preserve">                  </w:t>
      </w:r>
      <w:r>
        <w:rPr>
          <w:rStyle w:val="AttributeTok"/>
        </w:rPr>
        <w:t xml:space="preserve">update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load_distribution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(wcvp)</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wcvp_names)</w:t>
      </w:r>
      <w:r>
        <w:br/>
      </w:r>
      <w:r>
        <w:br/>
      </w:r>
      <w:r>
        <w:rPr>
          <w:rStyle w:val="FunctionTok"/>
        </w:rPr>
        <w:t xml:space="preserve">head</w:t>
      </w:r>
      <w:r>
        <w:rPr>
          <w:rStyle w:val="NormalTok"/>
        </w:rPr>
        <w:t xml:space="preserve">(wcvp</w:t>
      </w:r>
      <w:r>
        <w:rPr>
          <w:rStyle w:val="SpecialCharTok"/>
        </w:rPr>
        <w:t xml:space="preserve">$</w:t>
      </w:r>
      <w:r>
        <w:rPr>
          <w:rStyle w:val="NormalTok"/>
        </w:rPr>
        <w:t xml:space="preserve">wcvp_distribution)</w:t>
      </w:r>
      <w:r>
        <w:br/>
      </w:r>
      <w:r>
        <w:br/>
      </w:r>
      <w:r>
        <w:rPr>
          <w:rStyle w:val="FunctionTok"/>
        </w:rPr>
        <w:t xml:space="preserve">colnames</w:t>
      </w:r>
      <w:r>
        <w:rPr>
          <w:rStyle w:val="NormalTok"/>
        </w:rPr>
        <w:t xml:space="preserve">(wcvp</w:t>
      </w:r>
      <w:r>
        <w:rPr>
          <w:rStyle w:val="SpecialCharTok"/>
        </w:rPr>
        <w:t xml:space="preserve">$</w:t>
      </w:r>
      <w:r>
        <w:rPr>
          <w:rStyle w:val="NormalTok"/>
        </w:rPr>
        <w:t xml:space="preserve">wcvp_distribution)</w:t>
      </w:r>
    </w:p>
    <w:bookmarkEnd w:id="35"/>
    <w:bookmarkStart w:id="36" w:name="Xfc05708a8257d045a9d6f29f28b0db600cb2b72"/>
    <w:p>
      <w:pPr>
        <w:pStyle w:val="Heading4"/>
      </w:pPr>
      <w:r>
        <w:t xml:space="preserve">3.2. Getting WCVP database from rWCVPdata package</w:t>
      </w:r>
    </w:p>
    <w:p>
      <w:pPr>
        <w:pStyle w:val="FirstParagraph"/>
      </w:pPr>
      <w:r>
        <w:t xml:space="preserve">Use the database version available in the package. After installing the package, loading the database is very fast. Small adjustments are needed for the data to be used by the ParsGBIF functions.</w:t>
      </w:r>
    </w:p>
    <w:p>
      <w:pPr>
        <w:pStyle w:val="SourceCode"/>
      </w:pPr>
      <w:r>
        <w:rPr>
          <w:rStyle w:val="CommentTok"/>
        </w:rPr>
        <w:t xml:space="preserve"># devtools::install_github(“matildabrown/rWCVPdata”) library(rWCVPdata)</w:t>
      </w:r>
      <w:r>
        <w:br/>
      </w:r>
      <w:r>
        <w:br/>
      </w:r>
      <w:r>
        <w:rPr>
          <w:rStyle w:val="FunctionTok"/>
        </w:rPr>
        <w:t xml:space="preserve">library</w:t>
      </w:r>
      <w:r>
        <w:rPr>
          <w:rStyle w:val="NormalTok"/>
        </w:rPr>
        <w:t xml:space="preserve">(rWCVPdata)</w:t>
      </w:r>
      <w:r>
        <w:br/>
      </w:r>
      <w:r>
        <w:br/>
      </w:r>
      <w:r>
        <w:rPr>
          <w:rStyle w:val="NormalTok"/>
        </w:rPr>
        <w:t xml:space="preserve">wcvp_names </w:t>
      </w:r>
      <w:r>
        <w:rPr>
          <w:rStyle w:val="OtherTok"/>
        </w:rPr>
        <w:t xml:space="preserve">&lt;-</w:t>
      </w:r>
      <w:r>
        <w:rPr>
          <w:rStyle w:val="NormalTok"/>
        </w:rPr>
        <w:t xml:space="preserve"> rWCVPdata</w:t>
      </w:r>
      <w:r>
        <w:rPr>
          <w:rStyle w:val="SpecialCharTok"/>
        </w:rPr>
        <w:t xml:space="preserve">::</w:t>
      </w:r>
      <w:r>
        <w:rPr>
          <w:rStyle w:val="NormalTok"/>
        </w:rPr>
        <w:t xml:space="preserve">wcvp_names </w:t>
      </w:r>
      <w:r>
        <w:rPr>
          <w:rStyle w:val="SpecialCharTok"/>
        </w:rPr>
        <w:t xml:space="preserve">%\&gt;%</w:t>
      </w:r>
      <w:r>
        <w:br/>
      </w:r>
      <w:r>
        <w:br/>
      </w:r>
      <w:r>
        <w:rPr>
          <w:rStyle w:val="CommentTok"/>
        </w:rPr>
        <w:t xml:space="preserve"># Small adjustments</w:t>
      </w:r>
      <w:r>
        <w:br/>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AttributeTok"/>
        </w:rPr>
        <w:t xml:space="preserve">TAXON_NAME_U =</w:t>
      </w:r>
      <w:r>
        <w:rPr>
          <w:rStyle w:val="NormalTok"/>
        </w:rPr>
        <w:t xml:space="preserve"> </w:t>
      </w:r>
      <w:r>
        <w:rPr>
          <w:rStyle w:val="FunctionTok"/>
        </w:rPr>
        <w:t xml:space="preserve">toupper</w:t>
      </w:r>
      <w:r>
        <w:rPr>
          <w:rStyle w:val="NormalTok"/>
        </w:rPr>
        <w:t xml:space="preserve">(taxon_name), </w:t>
      </w:r>
      <w:r>
        <w:br/>
      </w:r>
      <w:r>
        <w:rPr>
          <w:rStyle w:val="NormalTok"/>
        </w:rPr>
        <w:t xml:space="preserve">              </w:t>
      </w:r>
      <w:r>
        <w:rPr>
          <w:rStyle w:val="AttributeTok"/>
        </w:rPr>
        <w:t xml:space="preserve">TAXON_AUTHORS_U =</w:t>
      </w:r>
      <w:r>
        <w:rPr>
          <w:rStyle w:val="NormalTok"/>
        </w:rPr>
        <w:t xml:space="preserve"> </w:t>
      </w:r>
      <w:r>
        <w:rPr>
          <w:rStyle w:val="FunctionTok"/>
        </w:rPr>
        <w:t xml:space="preserve">toupper</w:t>
      </w:r>
      <w:r>
        <w:rPr>
          <w:rStyle w:val="NormalTok"/>
        </w:rPr>
        <w:t xml:space="preserve">(taxon_authors))</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ParsGBIF Manual</dc:title>
  <dc:creator>Pablo Hendrigo Alves de Melo; Nadia Bystriakova; Alexandre Monro</dc:creator>
  <cp:keywords/>
  <dcterms:created xsi:type="dcterms:W3CDTF">2023-06-16T12:56:14Z</dcterms:created>
  <dcterms:modified xsi:type="dcterms:W3CDTF">2023-06-16T12:56:14Z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word_document</vt:lpwstr>
  </property>
  <property fmtid="{D5CDD505-2E9C-101B-9397-08002B2CF9AE}" pid="4" name="template">
    <vt:lpwstr>template.tex</vt:lpwstr>
  </property>
</Properties>
</file>