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UNIVERSIDADE FEDERAL DE MINAS GERAIS</w:t>
      </w:r>
    </w:p>
    <w:p>
      <w:pPr>
        <w:jc w:val="center"/>
      </w:pPr>
      <w:r>
        <w:t>Instituto de Ciências Biológicas</w:t>
      </w:r>
    </w:p>
    <w:p>
      <w:pPr>
        <w:jc w:val="center"/>
      </w:pPr>
      <w:r>
        <w:t>Programa de Pós-Graduação em Ecologia, Conservação e Manejo da Vida Silvestre</w:t>
      </w:r>
    </w:p>
    <w:p>
      <w:pPr>
        <w:jc w:val="center"/>
      </w:pPr>
      <w:r>
        <w:t>Tópicos Especiais em Ecologia, Conservação e Manejo da Vida Silvestre II: Banco de Dados Biológicos</w:t>
      </w:r>
    </w:p>
    <w:p>
      <w:pPr>
        <w:pStyle w:val="Heading1"/>
        <w:jc w:val="center"/>
      </w:pPr>
      <w:r>
        <w:t>Política de atividades e avaliação</w:t>
      </w:r>
    </w:p>
    <w:p>
      <w:r>
        <w:t>A discussão e a realização das atividades em grupo são permitidas e recomendadas. Entretanto, todas as entregas são individuais. Cada estudante deve produzir e enviar seu próprio arquivo e é responsável pela fundamentação, integridade e rastreabilidade do conteúdo apresentado.</w:t>
      </w:r>
    </w:p>
    <w:p>
      <w:pPr>
        <w:spacing w:after="120"/>
      </w:pPr>
      <w:r>
        <w:t>Forma de envio — Todas as atividades são enviadas para pablopains@yahoo.com.br. Na Atividade Aula 1, envie o DOCX preenchido como anexo e informe no corpo do e-mail o link compartilhado do ZIP contendo somente os downloads. Nas demais atividades, envie o arquivo como anexo ao e-mail.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55B73"/>
          </w:tcPr>
          <w:p>
            <w:r>
              <w:t>Componente</w:t>
            </w:r>
          </w:p>
        </w:tc>
        <w:tc>
          <w:tcPr>
            <w:tcW w:type="dxa" w:w="3216"/>
            <w:shd w:fill="155B73"/>
          </w:tcPr>
          <w:p>
            <w:r>
              <w:t>Produto</w:t>
            </w:r>
          </w:p>
        </w:tc>
        <w:tc>
          <w:tcPr>
            <w:tcW w:type="dxa" w:w="3216"/>
            <w:shd w:fill="155B73"/>
          </w:tcPr>
          <w:p>
            <w:r>
              <w:t>Pontos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Participação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Presença ativa, colaboração, perguntas e registros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Atividade Aula 1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DOCX preenchido + ZIP contendo somente os downloads, entregue por link compartilhado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Atividade Aula 2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Revisão dos conceitos da Aula 2 (5 questões)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Atividade Aula 3_4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 xml:space="preserve">Investigação de um Darwin Core Archive público com apoio do </w:t>
            </w:r>
            <w:hyperlink r:id="rId12" w:history="1">
              <w:r>
                <w:rPr>
                  <w:color w:val="0563C1"/>
                  <w:u w:val="single"/>
                </w:rPr>
                <w:t>Explorador da Atividade Aula 3_4</w:t>
              </w:r>
            </w:hyperlink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AF1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Avaliação final integrada; questão 8 apoiada pelo explorador específico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45</w:t>
            </w:r>
          </w:p>
        </w:tc>
      </w:tr>
      <w:tr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Total</w:t>
            </w:r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3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100</w:t>
            </w:r>
          </w:p>
        </w:tc>
      </w:tr>
    </w:tbl>
    <w:p>
      <w:pPr>
        <w:pStyle w:val="Heading2"/>
      </w:pPr>
      <w:r>
        <w:t>Identificação obrigatória</w:t>
      </w:r>
    </w:p>
    <w:p>
      <w:r>
        <w:t>Cada DOCX de atividade e a avaliação final devem apresentar o cabeçalho padronizado com nome completo, matrícula UFMG, e-mail e data.</w:t>
      </w:r>
    </w:p>
    <w:p>
      <w:pPr>
        <w:pStyle w:val="Heading2"/>
      </w:pPr>
      <w:r>
        <w:t>Nomenclatura dos arquivos</w:t>
      </w:r>
    </w:p>
    <w:p>
      <w:pPr>
        <w:pStyle w:val="ListBullet"/>
      </w:pPr>
      <w:r>
        <w:t>Atividade Aula 1 - Nome Sobrenome.docx e Atividade Aula 1 - Nome Sobrenome.zip</w:t>
      </w:r>
    </w:p>
    <w:p>
      <w:pPr>
        <w:pStyle w:val="ListBullet"/>
      </w:pPr>
      <w:r>
        <w:t>Atividade Aula 2 - Nome Sobrenome.docx</w:t>
      </w:r>
    </w:p>
    <w:p>
      <w:pPr>
        <w:pStyle w:val="ListBullet"/>
      </w:pPr>
      <w:r>
        <w:t>Atividade Aula 3_4 - Nome Sobrenome.docx</w:t>
      </w:r>
    </w:p>
    <w:p>
      <w:pPr>
        <w:pStyle w:val="ListBullet"/>
      </w:pPr>
      <w:r>
        <w:t>AF1_Sobrenome_Nome.docx</w:t>
      </w:r>
    </w:p>
    <w:p>
      <w:r/>
    </w:p>
    <w:p>
      <w:pPr>
        <w:pStyle w:val="IntenseQuote"/>
      </w:pPr>
      <w:r>
        <w:t>Prazo conjunto — Atividade Aula 3_4 e AF1 devem ser entregues no mesmo prazo, em arquivos separados. A Atividade Aula 3_4 vale 15 pontos e a AF1 vale 45 pontos.</w:t>
      </w:r>
    </w:p>
    <w:p>
      <w:pPr>
        <w:pStyle w:val="Heading2"/>
      </w:pPr>
      <w:r>
        <w:t>Critério transversal</w:t>
      </w:r>
    </w:p>
    <w:p>
      <w:r>
        <w:t>Respostas aplicadas devem relacionar evidência observada, interpretação e consequência. A extensão do texto não substitui precisão conceitual, rastreabilidade e vínculo com os arquivos analisados.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 xml:space="preserve">DIP BIG863 • Banco de Dados Biológicos • 2026 • MATERIAL DO ESTUDANTE • p.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55B73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hyperlink" Target="../03_Aula_3_4/explorador/Explorador_Atividade_Aula_3_4.html#ativid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Tópicos Especiais em Ecologia, Conservação e Manejo da Vida Silvestre II: Banco de Dados Biológicos</dc:subject>
  <dc:creator>Pablo Hendrigo Alves de Melo</dc:creator>
  <cp:keywords>UFMG; PPG-ECMVS; dados de biodiversidade; Darwin Core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