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90F5" w14:textId="77777777" w:rsidR="009F4DB2" w:rsidRPr="009F4DB2" w:rsidRDefault="009F4DB2" w:rsidP="009F4DB2">
      <w:pPr>
        <w:rPr>
          <w:b/>
          <w:bCs/>
        </w:rPr>
      </w:pPr>
      <w:r w:rsidRPr="009F4DB2">
        <w:rPr>
          <w:b/>
          <w:bCs/>
        </w:rPr>
        <w:t>Nazwa naukowa i zwyczajowa</w:t>
      </w:r>
    </w:p>
    <w:p w14:paraId="51B1D202" w14:textId="2415EC71" w:rsidR="009F4DB2" w:rsidRPr="009F4DB2" w:rsidRDefault="009F4DB2" w:rsidP="009F4DB2">
      <w:pPr>
        <w:numPr>
          <w:ilvl w:val="0"/>
          <w:numId w:val="1"/>
        </w:numPr>
      </w:pPr>
      <w:r w:rsidRPr="009F4DB2">
        <w:rPr>
          <w:b/>
          <w:bCs/>
        </w:rPr>
        <w:t>Nazwa naukowa:</w:t>
      </w:r>
      <w:r w:rsidRPr="009F4DB2">
        <w:br/>
      </w:r>
      <w:r w:rsidRPr="009F4DB2">
        <w:rPr>
          <w:i/>
          <w:iCs/>
        </w:rPr>
        <w:t>Palusfuror caudiraevus</w:t>
      </w:r>
      <w:r w:rsidR="00D4197B">
        <w:rPr>
          <w:i/>
          <w:iCs/>
        </w:rPr>
        <w:t xml:space="preserve"> otioryncha</w:t>
      </w:r>
    </w:p>
    <w:p w14:paraId="2DD269C0" w14:textId="77777777" w:rsidR="009F4DB2" w:rsidRPr="009F4DB2" w:rsidRDefault="009F4DB2" w:rsidP="009F4DB2">
      <w:pPr>
        <w:numPr>
          <w:ilvl w:val="0"/>
          <w:numId w:val="1"/>
        </w:numPr>
      </w:pPr>
      <w:r w:rsidRPr="009F4DB2">
        <w:rPr>
          <w:b/>
          <w:bCs/>
        </w:rPr>
        <w:t>Nazwa zwyczajowa:</w:t>
      </w:r>
      <w:r w:rsidRPr="009F4DB2">
        <w:br/>
        <w:t>Opurchlak bagienny wściekłoogonowy</w:t>
      </w:r>
    </w:p>
    <w:p w14:paraId="7C2FA81D" w14:textId="47B9839B" w:rsidR="009F4DB2" w:rsidRPr="009F4DB2" w:rsidRDefault="009F4DB2" w:rsidP="009F4DB2">
      <w:r w:rsidRPr="009F4DB2">
        <w:rPr>
          <w:b/>
          <w:bCs/>
        </w:rPr>
        <w:t>Etymologia</w:t>
      </w:r>
    </w:p>
    <w:p w14:paraId="4B5157AC" w14:textId="77777777" w:rsidR="009F4DB2" w:rsidRPr="009F4DB2" w:rsidRDefault="009F4DB2" w:rsidP="009F4DB2">
      <w:pPr>
        <w:numPr>
          <w:ilvl w:val="0"/>
          <w:numId w:val="2"/>
        </w:numPr>
      </w:pPr>
      <w:r w:rsidRPr="009F4DB2">
        <w:rPr>
          <w:i/>
          <w:iCs/>
        </w:rPr>
        <w:t>Palus</w:t>
      </w:r>
      <w:r w:rsidRPr="009F4DB2">
        <w:t> – łac. „bagno, moczar”, idealne dla bagiennego środowiska.</w:t>
      </w:r>
    </w:p>
    <w:p w14:paraId="0A9D3422" w14:textId="77777777" w:rsidR="009F4DB2" w:rsidRPr="009F4DB2" w:rsidRDefault="009F4DB2" w:rsidP="009F4DB2">
      <w:pPr>
        <w:numPr>
          <w:ilvl w:val="0"/>
          <w:numId w:val="2"/>
        </w:numPr>
      </w:pPr>
      <w:r w:rsidRPr="009F4DB2">
        <w:rPr>
          <w:i/>
          <w:iCs/>
        </w:rPr>
        <w:t>furor</w:t>
      </w:r>
      <w:r w:rsidRPr="009F4DB2">
        <w:t> – „wściekłość, szał”, odniesienie do wściekłego ogona i agresywnego charakteru.</w:t>
      </w:r>
    </w:p>
    <w:p w14:paraId="4BE5BD3D" w14:textId="77777777" w:rsidR="009F4DB2" w:rsidRPr="009F4DB2" w:rsidRDefault="009F4DB2" w:rsidP="009F4DB2">
      <w:pPr>
        <w:numPr>
          <w:ilvl w:val="0"/>
          <w:numId w:val="2"/>
        </w:numPr>
      </w:pPr>
      <w:r w:rsidRPr="009F4DB2">
        <w:rPr>
          <w:i/>
          <w:iCs/>
        </w:rPr>
        <w:t>caudi-</w:t>
      </w:r>
      <w:r w:rsidRPr="009F4DB2">
        <w:t> od „cauda” – ogon,</w:t>
      </w:r>
    </w:p>
    <w:p w14:paraId="6E6328C1" w14:textId="134BB823" w:rsidR="009F4DB2" w:rsidRDefault="009F4DB2" w:rsidP="009F4DB2">
      <w:pPr>
        <w:numPr>
          <w:ilvl w:val="0"/>
          <w:numId w:val="2"/>
        </w:numPr>
      </w:pPr>
      <w:r w:rsidRPr="009F4DB2">
        <w:rPr>
          <w:i/>
          <w:iCs/>
        </w:rPr>
        <w:noBreakHyphen/>
        <w:t>raevus</w:t>
      </w:r>
      <w:r w:rsidRPr="009F4DB2">
        <w:t> od „ira/raevus” – gniewny, wściekły; razem „wściekłoogonowy”.</w:t>
      </w:r>
    </w:p>
    <w:p w14:paraId="1F247435" w14:textId="33C3B62E" w:rsidR="009F4DB2" w:rsidRPr="009F4DB2" w:rsidRDefault="009F4DB2" w:rsidP="009F4DB2">
      <w:pPr>
        <w:rPr>
          <w:b/>
          <w:bCs/>
        </w:rPr>
      </w:pPr>
      <w:r>
        <w:br/>
      </w:r>
      <w:r w:rsidRPr="009F4DB2">
        <w:rPr>
          <w:b/>
          <w:bCs/>
        </w:rPr>
        <w:t>Klasyfikacja</w:t>
      </w:r>
    </w:p>
    <w:p w14:paraId="548ACD99" w14:textId="77777777" w:rsidR="009F4DB2" w:rsidRPr="009F4DB2" w:rsidRDefault="009F4DB2" w:rsidP="009F4DB2">
      <w:pPr>
        <w:numPr>
          <w:ilvl w:val="0"/>
          <w:numId w:val="12"/>
        </w:numPr>
      </w:pPr>
      <w:r w:rsidRPr="009F4DB2">
        <w:t>Królestwo: Animalia – zwierzęta</w:t>
      </w:r>
    </w:p>
    <w:p w14:paraId="6BFE5732" w14:textId="77777777" w:rsidR="009F4DB2" w:rsidRPr="009F4DB2" w:rsidRDefault="009F4DB2" w:rsidP="009F4DB2">
      <w:pPr>
        <w:numPr>
          <w:ilvl w:val="0"/>
          <w:numId w:val="12"/>
        </w:numPr>
      </w:pPr>
      <w:r w:rsidRPr="009F4DB2">
        <w:t>Typ: Chordata – strunowce</w:t>
      </w:r>
    </w:p>
    <w:p w14:paraId="17641998" w14:textId="369DCC1A" w:rsidR="009F4DB2" w:rsidRPr="009F4DB2" w:rsidRDefault="009F4DB2" w:rsidP="009F4DB2">
      <w:pPr>
        <w:numPr>
          <w:ilvl w:val="0"/>
          <w:numId w:val="12"/>
        </w:numPr>
      </w:pPr>
      <w:r w:rsidRPr="009F4DB2">
        <w:t>Gromada: Sauropsida – gady i ptaki</w:t>
      </w:r>
    </w:p>
    <w:p w14:paraId="76369C94" w14:textId="77777777" w:rsidR="009F4DB2" w:rsidRPr="009F4DB2" w:rsidRDefault="009F4DB2" w:rsidP="009F4DB2">
      <w:pPr>
        <w:numPr>
          <w:ilvl w:val="0"/>
          <w:numId w:val="12"/>
        </w:numPr>
      </w:pPr>
      <w:r w:rsidRPr="009F4DB2">
        <w:t>Infragromada: Dinosauria – dinozaury</w:t>
      </w:r>
    </w:p>
    <w:p w14:paraId="2821DB18" w14:textId="77777777" w:rsidR="009F4DB2" w:rsidRPr="009F4DB2" w:rsidRDefault="009F4DB2" w:rsidP="009F4DB2">
      <w:pPr>
        <w:numPr>
          <w:ilvl w:val="0"/>
          <w:numId w:val="12"/>
        </w:numPr>
      </w:pPr>
      <w:r w:rsidRPr="009F4DB2">
        <w:t>Rząd: Theropoda – dwunożne, głównie mięsożerne dinozaury</w:t>
      </w:r>
    </w:p>
    <w:p w14:paraId="35DEEEFA" w14:textId="6BC63E66" w:rsidR="009F4DB2" w:rsidRPr="009F4DB2" w:rsidRDefault="009F4DB2" w:rsidP="009F4DB2">
      <w:pPr>
        <w:numPr>
          <w:ilvl w:val="0"/>
          <w:numId w:val="12"/>
        </w:numPr>
      </w:pPr>
      <w:r w:rsidRPr="009F4DB2">
        <w:t xml:space="preserve">Nadrodzina: Avitheropoda – „ptakopodobne teropody” </w:t>
      </w:r>
    </w:p>
    <w:p w14:paraId="4482BCB2" w14:textId="60B86C9D" w:rsidR="009F4DB2" w:rsidRPr="009F4DB2" w:rsidRDefault="009F4DB2" w:rsidP="009F4DB2">
      <w:pPr>
        <w:numPr>
          <w:ilvl w:val="0"/>
          <w:numId w:val="12"/>
        </w:numPr>
      </w:pPr>
      <w:r w:rsidRPr="009F4DB2">
        <w:t xml:space="preserve">Rodzina: Paludoraptoridae – „bagienne raptory”, </w:t>
      </w:r>
    </w:p>
    <w:p w14:paraId="668DC444" w14:textId="73584C29" w:rsidR="009F4DB2" w:rsidRPr="009F4DB2" w:rsidRDefault="009F4DB2" w:rsidP="009F4DB2">
      <w:pPr>
        <w:numPr>
          <w:ilvl w:val="0"/>
          <w:numId w:val="12"/>
        </w:numPr>
      </w:pPr>
      <w:r w:rsidRPr="009F4DB2">
        <w:t xml:space="preserve">Rodzaj: </w:t>
      </w:r>
      <w:r w:rsidRPr="009F4DB2">
        <w:rPr>
          <w:i/>
          <w:iCs/>
        </w:rPr>
        <w:t>Palusfuror</w:t>
      </w:r>
      <w:r w:rsidRPr="009F4DB2">
        <w:t xml:space="preserve"> – „</w:t>
      </w:r>
      <w:r>
        <w:t>szalaki bagienne</w:t>
      </w:r>
      <w:r w:rsidRPr="009F4DB2">
        <w:t>”</w:t>
      </w:r>
    </w:p>
    <w:p w14:paraId="67AF491B" w14:textId="5E330E64" w:rsidR="009F4DB2" w:rsidRPr="009F4DB2" w:rsidRDefault="009F4DB2" w:rsidP="009F4DB2">
      <w:pPr>
        <w:numPr>
          <w:ilvl w:val="0"/>
          <w:numId w:val="12"/>
        </w:numPr>
      </w:pPr>
      <w:r w:rsidRPr="009F4DB2">
        <w:t xml:space="preserve">Gatunek: </w:t>
      </w:r>
      <w:r w:rsidRPr="009F4DB2">
        <w:rPr>
          <w:i/>
          <w:iCs/>
        </w:rPr>
        <w:t>Palusfuror caudiraevus</w:t>
      </w:r>
      <w:r w:rsidR="00D4197B">
        <w:rPr>
          <w:i/>
          <w:iCs/>
        </w:rPr>
        <w:t xml:space="preserve"> otioryncha</w:t>
      </w:r>
      <w:r w:rsidRPr="009F4DB2">
        <w:t xml:space="preserve"> – „</w:t>
      </w:r>
      <w:r w:rsidR="00EA6F23">
        <w:t>o</w:t>
      </w:r>
      <w:r w:rsidR="00EA6F23" w:rsidRPr="009F4DB2">
        <w:t>purchlak bagienny wściekłoogonowy</w:t>
      </w:r>
      <w:r w:rsidRPr="009F4DB2">
        <w:t>”</w:t>
      </w:r>
    </w:p>
    <w:p w14:paraId="1290A1D4" w14:textId="77777777" w:rsidR="00EA6F23" w:rsidRPr="00EA6F23" w:rsidRDefault="00EA6F23" w:rsidP="00EA6F23">
      <w:r w:rsidRPr="00EA6F23">
        <w:rPr>
          <w:b/>
          <w:bCs/>
        </w:rPr>
        <w:t>Relacje w rodzinie Paludoraptoridae:</w:t>
      </w:r>
    </w:p>
    <w:p w14:paraId="519D0C1E" w14:textId="50C00EBB" w:rsidR="00EA6F23" w:rsidRPr="00EA6F23" w:rsidRDefault="00EA6F23" w:rsidP="00EA6F23">
      <w:pPr>
        <w:numPr>
          <w:ilvl w:val="0"/>
          <w:numId w:val="16"/>
        </w:numPr>
      </w:pPr>
      <w:r w:rsidRPr="00EA6F23">
        <w:t>Rodzina obejmuje średniej wielkości, w pełni opierzone teropody związane z bagnami i deltami rzek.</w:t>
      </w:r>
    </w:p>
    <w:p w14:paraId="10E6CD64" w14:textId="77777777" w:rsidR="00EA6F23" w:rsidRPr="00EA6F23" w:rsidRDefault="00EA6F23" w:rsidP="00EA6F23">
      <w:pPr>
        <w:numPr>
          <w:ilvl w:val="0"/>
          <w:numId w:val="16"/>
        </w:numPr>
      </w:pPr>
      <w:r w:rsidRPr="00EA6F23">
        <w:rPr>
          <w:i/>
          <w:iCs/>
        </w:rPr>
        <w:t>Palusfuror</w:t>
      </w:r>
      <w:r w:rsidRPr="00EA6F23">
        <w:t xml:space="preserve"> to najbardziej masywny i „maczugoogonowy” przedstawiciel, specjalizujący się w zasadzce z błota i uderzeniach ogonem.</w:t>
      </w:r>
    </w:p>
    <w:p w14:paraId="723ABBE6" w14:textId="77777777" w:rsidR="00EA6F23" w:rsidRPr="00EA6F23" w:rsidRDefault="00EA6F23" w:rsidP="00EA6F23">
      <w:r w:rsidRPr="00EA6F23">
        <w:rPr>
          <w:b/>
          <w:bCs/>
        </w:rPr>
        <w:t>Cechy wyróżniające:</w:t>
      </w:r>
    </w:p>
    <w:p w14:paraId="52474C62" w14:textId="77777777" w:rsidR="00EA6F23" w:rsidRPr="00EA6F23" w:rsidRDefault="00EA6F23" w:rsidP="00EA6F23">
      <w:pPr>
        <w:numPr>
          <w:ilvl w:val="0"/>
          <w:numId w:val="18"/>
        </w:numPr>
      </w:pPr>
      <w:r w:rsidRPr="00EA6F23">
        <w:t>Wściekłoogon – ogon z kostnymi zgrubieniami ukrytymi pod piórami, używany jak maczuga.</w:t>
      </w:r>
    </w:p>
    <w:p w14:paraId="144A1FC0" w14:textId="77777777" w:rsidR="00EA6F23" w:rsidRPr="00EA6F23" w:rsidRDefault="00EA6F23" w:rsidP="00EA6F23">
      <w:pPr>
        <w:numPr>
          <w:ilvl w:val="0"/>
          <w:numId w:val="18"/>
        </w:numPr>
      </w:pPr>
      <w:r w:rsidRPr="00EA6F23">
        <w:lastRenderedPageBreak/>
        <w:t>Opurchlakowy pysk – pomarszczona, workowata skóra na pysku, dająca „spuchnięty” wygląd.</w:t>
      </w:r>
    </w:p>
    <w:p w14:paraId="7AB0BB8C" w14:textId="77777777" w:rsidR="00EA6F23" w:rsidRPr="00EA6F23" w:rsidRDefault="00EA6F23" w:rsidP="00EA6F23">
      <w:pPr>
        <w:numPr>
          <w:ilvl w:val="0"/>
          <w:numId w:val="18"/>
        </w:numPr>
      </w:pPr>
      <w:r w:rsidRPr="00EA6F23">
        <w:t>Bagienny kamuflaż – upierzenie w kolorach błota i porostów, maskujące sylwetkę w półmroku bagna.</w:t>
      </w:r>
    </w:p>
    <w:p w14:paraId="53F7F453" w14:textId="4A9479EF" w:rsidR="009F4DB2" w:rsidRPr="009F4DB2" w:rsidRDefault="009F4DB2" w:rsidP="009F4DB2"/>
    <w:p w14:paraId="6D1F5F09" w14:textId="77777777" w:rsidR="009F4DB2" w:rsidRPr="009F4DB2" w:rsidRDefault="009F4DB2" w:rsidP="009F4DB2">
      <w:pPr>
        <w:rPr>
          <w:b/>
          <w:bCs/>
        </w:rPr>
      </w:pPr>
      <w:r w:rsidRPr="009F4DB2">
        <w:rPr>
          <w:b/>
          <w:bCs/>
        </w:rPr>
        <w:t>Środowisko i ogólny charakter</w:t>
      </w:r>
    </w:p>
    <w:p w14:paraId="43BB1478" w14:textId="547CC055" w:rsidR="009F4DB2" w:rsidRPr="009F4DB2" w:rsidRDefault="009F4DB2" w:rsidP="009F4DB2">
      <w:r w:rsidRPr="009F4DB2">
        <w:rPr>
          <w:i/>
          <w:iCs/>
        </w:rPr>
        <w:t>Palusfuror caudiraevus</w:t>
      </w:r>
      <w:r w:rsidRPr="009F4DB2">
        <w:t> żyje na rozległych, błotnistych bagnach w strefie gorącej, wilgotnej – coś pomiędzy równikiem a rozległymi deltami rzek.</w:t>
      </w:r>
      <w:r w:rsidRPr="009F4DB2">
        <w:br/>
        <w:t>Teren jest grząski, pełen płytkich kanałów, trzcin, pni drzew i gęstej roślinności, która utrudnia ruch dużym zwierzętom, ale sprzyja zasadzkom i nagłym atakom z ukrycia.</w:t>
      </w:r>
      <w:r w:rsidRPr="009F4DB2">
        <w:br/>
        <w:t>To zwinny, średni lub duży mięsożerca, który polega na kamuflażu, krótkich sprintach przez błoto i brutalnych uderzeniach ogonem – jego charakterystycznej broni.</w:t>
      </w:r>
    </w:p>
    <w:p w14:paraId="51AE7DC7" w14:textId="77777777" w:rsidR="00D23007" w:rsidRDefault="00D23007" w:rsidP="00D23007">
      <w:r>
        <w:t>Budowa:</w:t>
      </w:r>
    </w:p>
    <w:p w14:paraId="230057AE" w14:textId="635F14D1" w:rsidR="00D23007" w:rsidRPr="00D23007" w:rsidRDefault="00D23007" w:rsidP="00D23007">
      <w:r w:rsidRPr="00D23007">
        <w:rPr>
          <w:b/>
          <w:bCs/>
        </w:rPr>
        <w:t>Wściekłoogon</w:t>
      </w:r>
    </w:p>
    <w:p w14:paraId="5F306B20" w14:textId="77777777" w:rsidR="00D23007" w:rsidRPr="00D23007" w:rsidRDefault="00D23007" w:rsidP="00D23007">
      <w:pPr>
        <w:numPr>
          <w:ilvl w:val="0"/>
          <w:numId w:val="13"/>
        </w:numPr>
      </w:pPr>
      <w:r w:rsidRPr="00D23007">
        <w:t>Ogon z kostnymi zgrubieniami ukrytymi pod piórami, zdolny do ogłuszania ofiar i odpierania większych drapieżników.</w:t>
      </w:r>
    </w:p>
    <w:p w14:paraId="5F8A9E50" w14:textId="6D312058" w:rsidR="00D23007" w:rsidRPr="00D23007" w:rsidRDefault="00D23007" w:rsidP="00D23007">
      <w:r w:rsidRPr="00D23007">
        <w:rPr>
          <w:b/>
          <w:bCs/>
        </w:rPr>
        <w:t>Opurchlakowy pysk</w:t>
      </w:r>
    </w:p>
    <w:p w14:paraId="63E84E48" w14:textId="77777777" w:rsidR="00D23007" w:rsidRPr="00D23007" w:rsidRDefault="00D23007" w:rsidP="00D23007">
      <w:pPr>
        <w:numPr>
          <w:ilvl w:val="0"/>
          <w:numId w:val="14"/>
        </w:numPr>
      </w:pPr>
      <w:r w:rsidRPr="00D23007">
        <w:t>Pomarszczony, „spuchnięty” przód głowy z workowatą skórą, która może pełnić funkcję magazynu tlenu/ powietrza podczas krótkiego zanurzenia pyska w wodzie i błocie.</w:t>
      </w:r>
    </w:p>
    <w:p w14:paraId="62101D96" w14:textId="09AD4F04" w:rsidR="00D23007" w:rsidRPr="00D23007" w:rsidRDefault="00D23007" w:rsidP="00D23007">
      <w:r w:rsidRPr="00D23007">
        <w:rPr>
          <w:b/>
          <w:bCs/>
        </w:rPr>
        <w:t>Pełne upierzenie bagienne</w:t>
      </w:r>
    </w:p>
    <w:p w14:paraId="1F4BDFE2" w14:textId="77777777" w:rsidR="00D23007" w:rsidRPr="00D23007" w:rsidRDefault="00D23007" w:rsidP="00D23007">
      <w:pPr>
        <w:numPr>
          <w:ilvl w:val="0"/>
          <w:numId w:val="15"/>
        </w:numPr>
      </w:pPr>
      <w:r w:rsidRPr="00D23007">
        <w:t>Pióra o barwach błota, porostów i zgniłej roślinności – idealny kamuflaż w tropikalnym bagnie.</w:t>
      </w:r>
    </w:p>
    <w:p w14:paraId="2246EA92" w14:textId="77777777" w:rsidR="009F4DB2" w:rsidRPr="009F4DB2" w:rsidRDefault="00000000" w:rsidP="009F4DB2">
      <w:r>
        <w:pict w14:anchorId="5DCA7969">
          <v:rect id="_x0000_i1025" style="width:0;height:.75pt" o:hralign="center" o:hrstd="t" o:hr="t" fillcolor="#a0a0a0" stroked="f"/>
        </w:pict>
      </w:r>
    </w:p>
    <w:p w14:paraId="15A1B7B6" w14:textId="77777777" w:rsidR="009F4DB2" w:rsidRPr="009F4DB2" w:rsidRDefault="009F4DB2" w:rsidP="009F4DB2">
      <w:pPr>
        <w:rPr>
          <w:b/>
          <w:bCs/>
        </w:rPr>
      </w:pPr>
      <w:r w:rsidRPr="009F4DB2">
        <w:rPr>
          <w:b/>
          <w:bCs/>
        </w:rPr>
        <w:t>Wściekłoogon – jego wyjątkowa broń</w:t>
      </w:r>
    </w:p>
    <w:p w14:paraId="78117E55" w14:textId="77777777" w:rsidR="009F4DB2" w:rsidRPr="009F4DB2" w:rsidRDefault="009F4DB2" w:rsidP="009F4DB2">
      <w:pPr>
        <w:numPr>
          <w:ilvl w:val="0"/>
          <w:numId w:val="7"/>
        </w:numPr>
      </w:pPr>
      <w:r w:rsidRPr="009F4DB2">
        <w:t>Ogon jest długi, mocno umięśniony u nasady, stopniowo spłaszczający się jak u dużej ryby, ale całkowicie pokryty piórami.</w:t>
      </w:r>
    </w:p>
    <w:p w14:paraId="52286C14" w14:textId="77777777" w:rsidR="009F4DB2" w:rsidRPr="009F4DB2" w:rsidRDefault="009F4DB2" w:rsidP="009F4DB2">
      <w:pPr>
        <w:numPr>
          <w:ilvl w:val="0"/>
          <w:numId w:val="7"/>
        </w:numPr>
      </w:pPr>
      <w:r w:rsidRPr="009F4DB2">
        <w:t>Pióra na ogonie są gęste, skierowane „po skosie” – tak, żeby przy szybkim ruchu ogon zachowywał się jak piórowa, elastyczna buława.</w:t>
      </w:r>
    </w:p>
    <w:p w14:paraId="73C71600" w14:textId="77777777" w:rsidR="009F4DB2" w:rsidRPr="009F4DB2" w:rsidRDefault="009F4DB2" w:rsidP="009F4DB2">
      <w:pPr>
        <w:numPr>
          <w:ilvl w:val="0"/>
          <w:numId w:val="7"/>
        </w:numPr>
      </w:pPr>
      <w:r w:rsidRPr="009F4DB2">
        <w:t>Na samym końcu ogona znajdują się zrogowaciałe, kostne zgrubienia pod warstwą piór – nie widać ich dobrze, dopóki dinozaur nie uderzy ogonem, ale siła i dźwięk ciosu przypomina uderzenie maczugą w wodę i błoto.</w:t>
      </w:r>
    </w:p>
    <w:p w14:paraId="08AE9859" w14:textId="77777777" w:rsidR="009F4DB2" w:rsidRPr="009F4DB2" w:rsidRDefault="009F4DB2" w:rsidP="009F4DB2">
      <w:pPr>
        <w:rPr>
          <w:b/>
          <w:bCs/>
        </w:rPr>
      </w:pPr>
      <w:r w:rsidRPr="009F4DB2">
        <w:rPr>
          <w:b/>
          <w:bCs/>
        </w:rPr>
        <w:t>Kolorystyka i kamuflaż</w:t>
      </w:r>
    </w:p>
    <w:p w14:paraId="2D174867" w14:textId="77777777" w:rsidR="009F4DB2" w:rsidRPr="009F4DB2" w:rsidRDefault="009F4DB2" w:rsidP="009F4DB2">
      <w:pPr>
        <w:numPr>
          <w:ilvl w:val="0"/>
          <w:numId w:val="9"/>
        </w:numPr>
      </w:pPr>
      <w:r w:rsidRPr="009F4DB2">
        <w:lastRenderedPageBreak/>
        <w:t>Dominujące barwy: ciemna oliwkowa zieleń, brunatne brązy, czernie – wszystko w odcieniach rozmytego błota, porostów i zgniłej roślinności.</w:t>
      </w:r>
    </w:p>
    <w:p w14:paraId="7141687D" w14:textId="77777777" w:rsidR="009F4DB2" w:rsidRPr="009F4DB2" w:rsidRDefault="009F4DB2" w:rsidP="009F4DB2">
      <w:pPr>
        <w:numPr>
          <w:ilvl w:val="0"/>
          <w:numId w:val="9"/>
        </w:numPr>
      </w:pPr>
      <w:r w:rsidRPr="009F4DB2">
        <w:t>Na pysku i wokół oczu pojawiają się bardziej kontrastowe barwy: czerwone lub fioletowe „purchle”, ciemne obwódki wokół oczu, żółte tęczówki – podkreślają agresję, ale ani trochę nie przeszkadzają w kamuflażu w półmroku bagna.</w:t>
      </w:r>
    </w:p>
    <w:p w14:paraId="76E3CE8F" w14:textId="69332C5E" w:rsidR="009F4DB2" w:rsidRPr="009F4DB2" w:rsidRDefault="009F4DB2" w:rsidP="009F4DB2">
      <w:pPr>
        <w:numPr>
          <w:ilvl w:val="0"/>
          <w:numId w:val="9"/>
        </w:numPr>
      </w:pPr>
      <w:r w:rsidRPr="009F4DB2">
        <w:t>Pióra na grzbiecie i ogonie przyjmują delikatne wzory, przypominające cienie liści i pnia – gdy stoi nieruchomo, wygląda jak kępa porośniętego mchem drewna.</w:t>
      </w:r>
    </w:p>
    <w:p w14:paraId="1C783A1D" w14:textId="77777777" w:rsidR="009F4DB2" w:rsidRPr="009F4DB2" w:rsidRDefault="009F4DB2" w:rsidP="009F4DB2">
      <w:pPr>
        <w:rPr>
          <w:b/>
          <w:bCs/>
        </w:rPr>
      </w:pPr>
      <w:r w:rsidRPr="009F4DB2">
        <w:rPr>
          <w:b/>
          <w:bCs/>
        </w:rPr>
        <w:t>Zachowanie i dieta</w:t>
      </w:r>
    </w:p>
    <w:p w14:paraId="754DA51F" w14:textId="1ADE3CB6" w:rsidR="00EA6F23" w:rsidRPr="00EA6F23" w:rsidRDefault="00EA6F23" w:rsidP="00EA6F23">
      <w:pPr>
        <w:numPr>
          <w:ilvl w:val="0"/>
          <w:numId w:val="10"/>
        </w:numPr>
      </w:pPr>
      <w:r w:rsidRPr="00EA6F23">
        <w:t>drapieżnik tropikalnych bagien</w:t>
      </w:r>
    </w:p>
    <w:p w14:paraId="3EC496B0" w14:textId="77777777" w:rsidR="00EA6F23" w:rsidRPr="00EA6F23" w:rsidRDefault="00EA6F23" w:rsidP="00EA6F23">
      <w:pPr>
        <w:numPr>
          <w:ilvl w:val="0"/>
          <w:numId w:val="10"/>
        </w:numPr>
      </w:pPr>
      <w:r w:rsidRPr="00EA6F23">
        <w:t>Silnie kształtuje strukturę roślinności bagiennej, rozbijając kępy ogonem i przemieszczając się kanałami wodnymi.</w:t>
      </w:r>
    </w:p>
    <w:p w14:paraId="4B5A2F3E" w14:textId="77777777" w:rsidR="009F4DB2" w:rsidRPr="009F4DB2" w:rsidRDefault="009F4DB2" w:rsidP="009F4DB2">
      <w:pPr>
        <w:numPr>
          <w:ilvl w:val="0"/>
          <w:numId w:val="10"/>
        </w:numPr>
      </w:pPr>
      <w:r w:rsidRPr="009F4DB2">
        <w:t>Jest mięsożercą oportunistą – zjada wszystko, co uda się złapać: ryby, płazy, małe gady, ptaki i mniejsze dinozaury, które zapuszczą się na bagna.</w:t>
      </w:r>
    </w:p>
    <w:p w14:paraId="5DD34D04" w14:textId="77777777" w:rsidR="009F4DB2" w:rsidRPr="009F4DB2" w:rsidRDefault="009F4DB2" w:rsidP="009F4DB2">
      <w:pPr>
        <w:numPr>
          <w:ilvl w:val="0"/>
          <w:numId w:val="10"/>
        </w:numPr>
      </w:pPr>
      <w:r w:rsidRPr="009F4DB2">
        <w:t>Poluje z zasadzki:</w:t>
      </w:r>
    </w:p>
    <w:p w14:paraId="0E3E7716" w14:textId="77777777" w:rsidR="009F4DB2" w:rsidRPr="009F4DB2" w:rsidRDefault="009F4DB2" w:rsidP="009F4DB2">
      <w:pPr>
        <w:numPr>
          <w:ilvl w:val="1"/>
          <w:numId w:val="10"/>
        </w:numPr>
      </w:pPr>
      <w:r w:rsidRPr="009F4DB2">
        <w:t>czai się w płytkiej wodzie lub przy pniu, udając kępę roślin,</w:t>
      </w:r>
    </w:p>
    <w:p w14:paraId="0D6B384C" w14:textId="77777777" w:rsidR="009F4DB2" w:rsidRPr="009F4DB2" w:rsidRDefault="009F4DB2" w:rsidP="009F4DB2">
      <w:pPr>
        <w:numPr>
          <w:ilvl w:val="1"/>
          <w:numId w:val="10"/>
        </w:numPr>
      </w:pPr>
      <w:r w:rsidRPr="009F4DB2">
        <w:t>nagle wyskakuje z miejsca dzięki kangurzym tylnym nogom,</w:t>
      </w:r>
    </w:p>
    <w:p w14:paraId="655B8304" w14:textId="77777777" w:rsidR="009F4DB2" w:rsidRPr="009F4DB2" w:rsidRDefault="009F4DB2" w:rsidP="009F4DB2">
      <w:pPr>
        <w:numPr>
          <w:ilvl w:val="1"/>
          <w:numId w:val="10"/>
        </w:numPr>
      </w:pPr>
      <w:r w:rsidRPr="009F4DB2">
        <w:t>chwyta ofiarę pyskiem lub przednimi pazurami, a ogon pełni rolę broni do dobijania.</w:t>
      </w:r>
    </w:p>
    <w:p w14:paraId="02BE0E44" w14:textId="77777777" w:rsidR="009F4DB2" w:rsidRPr="009F4DB2" w:rsidRDefault="009F4DB2" w:rsidP="009F4DB2">
      <w:pPr>
        <w:numPr>
          <w:ilvl w:val="0"/>
          <w:numId w:val="10"/>
        </w:numPr>
      </w:pPr>
      <w:r w:rsidRPr="009F4DB2">
        <w:t>W sytuacji zagrożenia potrafi użyć ogona defensywnie – seria szybkich uderzeń w błoto i wodę tworzy chmurę rozprysku, która zasłania go przed wzrokiem większych drapieżników.</w:t>
      </w:r>
    </w:p>
    <w:p w14:paraId="0C59D6FB" w14:textId="4035E3DD" w:rsidR="009F4DB2" w:rsidRDefault="009F4DB2" w:rsidP="009F4DB2">
      <w:r w:rsidRPr="00EA6F23">
        <w:rPr>
          <w:b/>
          <w:bCs/>
        </w:rPr>
        <w:t>Prompt ilustracji:</w:t>
      </w:r>
      <w:r>
        <w:br/>
        <w:t>Fotorealistyczne „zdjęcie” wymyślonego dinozaura Fringia leichomorus flexipes, czyli nosoklapnika grzybowca łaposkrętnego pryszczobrzuchego z rodziny frędzlouchych, stojącego na ośnieżonych skałach w zimowym, arktycznym krajobrazie. Jasny, chłodny dzień, wszędzie śnieg i lód, ale między kamieniami widać zielonkawe mchy i porosty.</w:t>
      </w:r>
    </w:p>
    <w:p w14:paraId="26639D95" w14:textId="0C7D5BC2" w:rsidR="009F4DB2" w:rsidRDefault="009F4DB2" w:rsidP="009F4DB2">
      <w:r>
        <w:t>Dinozaur widoczny w lekkim półprofilu, tak aby dobrze było widać jego charakterystyczną głowę, frędzlowate uszy, pryszczobrzuchy brzuch, nietypowo skręcone łapy i puszysty ogon. Głowa średniej wielkości, z szerokim pyskiem zakończonym płaskim, lekko zwisającym „klapowym” nosem – skóra na nosie tworzy szeroką, miękką płytkę, trochę jak u dużego ssaka arktycznego. Na bokach głowy znajdują się długie, frędzlowate uszy porośnięte gęstym futrem lub pierzastymi piórami, zwisającymi w dół jak miękkie frędzle kaptura.</w:t>
      </w:r>
    </w:p>
    <w:p w14:paraId="7EE6BADF" w14:textId="0BF33678" w:rsidR="009F4DB2" w:rsidRDefault="009F4DB2" w:rsidP="009F4DB2">
      <w:r>
        <w:lastRenderedPageBreak/>
        <w:t>Wokół pyska futro jest częściowo zabarwione na zielonkawo lub brunatnie – widać przyczepione drobne porosty i resztki mchu, co sugeruje, że zwierzę niedawno jadło rośliny rosnące na skałach. Oczy duże, ciemne, z wyraźną źrenicą; nad oczami gęste „brwi” z futra, chroniące przed śniegiem.</w:t>
      </w:r>
    </w:p>
    <w:p w14:paraId="1C5CDA9D" w14:textId="1804D1D9" w:rsidR="009F4DB2" w:rsidRDefault="009F4DB2" w:rsidP="009F4DB2">
      <w:r>
        <w:t>Ciało pokryte jest grubą warstwą futra/piór w chłodnych barwach: biel, jasna szarość, przybrudzony krem, z ciemniejszymi plamami grafitu i brązu. Na grzbiecie i bokach widoczne są niewielkie porostowe narośla – zielone, żółtawe, szarawe „plamy”, wyglądające jak mchy rosnące na futrze; część z nich mogła zostać „zjedzona”, część służy za kamuflaż. Brzuch jest wyraźnie „pryszczobrzuchy”: kształt obły, pod futrem widać liczne guzki i wybrzuszenia, w niektórych miejscach porośnięte delikatnymi porostami.</w:t>
      </w:r>
    </w:p>
    <w:p w14:paraId="51905A4F" w14:textId="63AA517B" w:rsidR="009F4DB2" w:rsidRDefault="009F4DB2" w:rsidP="009F4DB2">
      <w:r>
        <w:t>Przednie kończyny mocne, zakończone szerokimi dłońmi z pazurami, którymi dinozaur opiera się o skałę lub skrobie śnieg, odsłaniając mech i porosty. Tylne kończyny mają charakterystyczne „łaposkrętne” ułożenie: stawy są lekko skierowane na boki, stopy stoją pod delikatnym kątem, a palce są szeroko rozstawione, jak naturalne „rakiety śnieżne”, co daje bardzo stabilną pozycję na śliskim lodzie.</w:t>
      </w:r>
    </w:p>
    <w:p w14:paraId="63607301" w14:textId="26E96A93" w:rsidR="009F4DB2" w:rsidRDefault="009F4DB2" w:rsidP="009F4DB2">
      <w:r>
        <w:t>Ogon puszysty, umiarkowanie długi, porośnięty gęstym futrem, lekko uniesiony lub zawinięty w bok – wygląda jak ogon dużego, arktycznego zwierzęcia, gotowy do otulenia ciała podczas odpoczynku.</w:t>
      </w:r>
    </w:p>
    <w:p w14:paraId="69CFF520" w14:textId="574C586E" w:rsidR="009F4DB2" w:rsidRDefault="009F4DB2" w:rsidP="009F4DB2">
      <w:r>
        <w:t>Sceneria: skalisty, zaśnieżony teren, fragment zbocza lub płaskiej półki skalnej z grubą warstwą śniegu. W tle widać dalsze, pokryte śniegiem skały, lodowe nawisy, być może fragment lodowca. Między kamieniami rosną wyraźne, zielonkawe i żółtawe mchy oraz porosty, częściowo przykryte śniegiem. Niebo jasne, zimowe, z miękkim światłem, które tworzy chłodne, niebieskawe cienie na śniegu i futrze.</w:t>
      </w:r>
    </w:p>
    <w:p w14:paraId="76B7EEB1" w14:textId="68887DBB" w:rsidR="009F4DB2" w:rsidRDefault="009F4DB2" w:rsidP="009F4DB2">
      <w:r>
        <w:t>Kolorystyka: dominują chłodne biele, szarości i błękity śniegu i lodu, przełamane naturalną zielenią i żółcią porostów oraz neutralnymi barwami futra. Cienie są miękkie, nie za ciemne, podkreślają fakturę śniegu, skał i futra.</w:t>
      </w:r>
    </w:p>
    <w:p w14:paraId="7230E4A2" w14:textId="094CF610" w:rsidR="00B05F66" w:rsidRDefault="009F4DB2" w:rsidP="009F4DB2">
      <w:r>
        <w:t>Styl: pełen fotorealizm, jak profesjonalne zdjęcie przyrodnicze wykonane w arktycznym terenie. Realistyczne tekstury futra/piór, śniegu, lodu, skał i porostów; naturalna głębia ostrości (ostry dinozaur, lekko rozmyte dalsze skały), delikatne ziarno. Format poziomy 16:9.</w:t>
      </w:r>
    </w:p>
    <w:p w14:paraId="5D1934B1" w14:textId="5B49B77C" w:rsidR="009F4DB2" w:rsidRDefault="00EA6F23" w:rsidP="009F4DB2">
      <w:r>
        <w:rPr>
          <w:noProof/>
        </w:rPr>
        <w:lastRenderedPageBreak/>
        <w:drawing>
          <wp:inline distT="0" distB="0" distL="0" distR="0" wp14:anchorId="00A45EB6" wp14:editId="3DDA77BA">
            <wp:extent cx="5760720" cy="3215005"/>
            <wp:effectExtent l="0" t="0" r="0" b="4445"/>
            <wp:docPr id="2124391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4D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41D4"/>
    <w:multiLevelType w:val="multilevel"/>
    <w:tmpl w:val="5262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1C09AF"/>
    <w:multiLevelType w:val="multilevel"/>
    <w:tmpl w:val="575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70295C"/>
    <w:multiLevelType w:val="multilevel"/>
    <w:tmpl w:val="DDE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97A2C"/>
    <w:multiLevelType w:val="multilevel"/>
    <w:tmpl w:val="8E78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383F9E"/>
    <w:multiLevelType w:val="multilevel"/>
    <w:tmpl w:val="C066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D7EFC"/>
    <w:multiLevelType w:val="multilevel"/>
    <w:tmpl w:val="BABE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810B80"/>
    <w:multiLevelType w:val="multilevel"/>
    <w:tmpl w:val="9F88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1543A"/>
    <w:multiLevelType w:val="multilevel"/>
    <w:tmpl w:val="D63C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EE4071"/>
    <w:multiLevelType w:val="multilevel"/>
    <w:tmpl w:val="C8B8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D0D76"/>
    <w:multiLevelType w:val="multilevel"/>
    <w:tmpl w:val="1930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812AC8"/>
    <w:multiLevelType w:val="multilevel"/>
    <w:tmpl w:val="F3C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B94F2D"/>
    <w:multiLevelType w:val="multilevel"/>
    <w:tmpl w:val="710A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1B6F18"/>
    <w:multiLevelType w:val="multilevel"/>
    <w:tmpl w:val="71BC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32046"/>
    <w:multiLevelType w:val="multilevel"/>
    <w:tmpl w:val="C466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4943AC"/>
    <w:multiLevelType w:val="multilevel"/>
    <w:tmpl w:val="AE3C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EC527D"/>
    <w:multiLevelType w:val="multilevel"/>
    <w:tmpl w:val="9652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A1B0C"/>
    <w:multiLevelType w:val="multilevel"/>
    <w:tmpl w:val="80DC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B66B3"/>
    <w:multiLevelType w:val="multilevel"/>
    <w:tmpl w:val="5F22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358596">
    <w:abstractNumId w:val="13"/>
  </w:num>
  <w:num w:numId="2" w16cid:durableId="2033532228">
    <w:abstractNumId w:val="2"/>
  </w:num>
  <w:num w:numId="3" w16cid:durableId="1236742963">
    <w:abstractNumId w:val="3"/>
  </w:num>
  <w:num w:numId="4" w16cid:durableId="311518802">
    <w:abstractNumId w:val="15"/>
  </w:num>
  <w:num w:numId="5" w16cid:durableId="2069110343">
    <w:abstractNumId w:val="1"/>
  </w:num>
  <w:num w:numId="6" w16cid:durableId="1142624338">
    <w:abstractNumId w:val="10"/>
  </w:num>
  <w:num w:numId="7" w16cid:durableId="1462067595">
    <w:abstractNumId w:val="14"/>
  </w:num>
  <w:num w:numId="8" w16cid:durableId="1245186847">
    <w:abstractNumId w:val="9"/>
  </w:num>
  <w:num w:numId="9" w16cid:durableId="582566383">
    <w:abstractNumId w:val="11"/>
  </w:num>
  <w:num w:numId="10" w16cid:durableId="362832622">
    <w:abstractNumId w:val="7"/>
  </w:num>
  <w:num w:numId="11" w16cid:durableId="514346544">
    <w:abstractNumId w:val="0"/>
  </w:num>
  <w:num w:numId="12" w16cid:durableId="1426462300">
    <w:abstractNumId w:val="12"/>
  </w:num>
  <w:num w:numId="13" w16cid:durableId="1660647560">
    <w:abstractNumId w:val="4"/>
  </w:num>
  <w:num w:numId="14" w16cid:durableId="972292922">
    <w:abstractNumId w:val="8"/>
  </w:num>
  <w:num w:numId="15" w16cid:durableId="1640306270">
    <w:abstractNumId w:val="17"/>
  </w:num>
  <w:num w:numId="16" w16cid:durableId="195775599">
    <w:abstractNumId w:val="6"/>
  </w:num>
  <w:num w:numId="17" w16cid:durableId="777674515">
    <w:abstractNumId w:val="16"/>
  </w:num>
  <w:num w:numId="18" w16cid:durableId="983394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A9"/>
    <w:rsid w:val="0018015E"/>
    <w:rsid w:val="004A2F44"/>
    <w:rsid w:val="00922493"/>
    <w:rsid w:val="009F4DB2"/>
    <w:rsid w:val="00AC236B"/>
    <w:rsid w:val="00B05F66"/>
    <w:rsid w:val="00BF5DA9"/>
    <w:rsid w:val="00D23007"/>
    <w:rsid w:val="00D4197B"/>
    <w:rsid w:val="00E06B9A"/>
    <w:rsid w:val="00EA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E8082"/>
  <w15:chartTrackingRefBased/>
  <w15:docId w15:val="{D55AA4D4-7E9B-410C-8ABF-AC4188BFD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F5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F5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F5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F5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F5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F5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F5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F5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F5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F5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F5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F5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F5DA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F5DA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F5DA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F5DA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F5DA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F5DA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F5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F5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F5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F5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F5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F5DA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F5DA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F5DA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F5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F5DA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F5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950</Words>
  <Characters>6269</Characters>
  <Application>Microsoft Office Word</Application>
  <DocSecurity>0</DocSecurity>
  <Lines>129</Lines>
  <Paragraphs>60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Palm</dc:creator>
  <cp:keywords/>
  <dc:description/>
  <cp:lastModifiedBy>Paweł Palm</cp:lastModifiedBy>
  <cp:revision>5</cp:revision>
  <dcterms:created xsi:type="dcterms:W3CDTF">2026-06-29T13:05:00Z</dcterms:created>
  <dcterms:modified xsi:type="dcterms:W3CDTF">2026-06-29T13:39:00Z</dcterms:modified>
</cp:coreProperties>
</file>