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18.000000000002" w:type="dxa"/>
        <w:jc w:val="left"/>
        <w:tblInd w:w="-96.0" w:type="dxa"/>
        <w:tblLayout w:type="fixed"/>
        <w:tblLook w:val="0000"/>
      </w:tblPr>
      <w:tblGrid>
        <w:gridCol w:w="2059.8223706748886"/>
        <w:gridCol w:w="1839.7151421719768"/>
        <w:gridCol w:w="1350.1065433367594"/>
        <w:gridCol w:w="1350.1065433367594"/>
        <w:gridCol w:w="3518.2494004796167"/>
        <w:tblGridChange w:id="0">
          <w:tblGrid>
            <w:gridCol w:w="2059.8223706748886"/>
            <w:gridCol w:w="1839.7151421719768"/>
            <w:gridCol w:w="1350.1065433367594"/>
            <w:gridCol w:w="1350.1065433367594"/>
            <w:gridCol w:w="3518.2494004796167"/>
          </w:tblGrid>
        </w:tblGridChange>
      </w:tblGrid>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2">
            <w:pPr>
              <w:spacing w:after="0" w:before="0" w:line="240" w:lineRule="auto"/>
              <w:jc w:val="center"/>
              <w:rPr>
                <w:rFonts w:ascii="Arial" w:cs="Arial" w:eastAsia="Arial" w:hAnsi="Arial"/>
                <w:sz w:val="24"/>
                <w:szCs w:val="24"/>
                <w:vertAlign w:val="baseline"/>
              </w:rPr>
            </w:pPr>
            <w:bookmarkStart w:colFirst="0" w:colLast="0" w:name="_heading=h.gjdgxs" w:id="0"/>
            <w:bookmarkEnd w:id="0"/>
            <w:r w:rsidDel="00000000" w:rsidR="00000000" w:rsidRPr="00000000">
              <w:rPr>
                <w:rFonts w:ascii="Arial" w:cs="Arial" w:eastAsia="Arial" w:hAnsi="Arial"/>
                <w:b w:val="1"/>
                <w:bCs w:val="1"/>
                <w:color w:val="000000"/>
                <w:sz w:val="24"/>
                <w:szCs w:val="24"/>
                <w:vertAlign w:val="baseline"/>
                <w:rtl w:val="0"/>
              </w:rPr>
              <w:t xml:space="preserve">PLANIFICACIÓN DE LA UNIDAD CURRICULAR: </w:t>
            </w:r>
            <w:r w:rsidDel="00000000" w:rsidR="00000000" w:rsidRPr="00000000">
              <w:rPr>
                <w:rFonts w:ascii="Arial" w:cs="Arial" w:eastAsia="Arial" w:hAnsi="Arial"/>
                <w:rtl w:val="0"/>
              </w:rPr>
              <w:t xml:space="preserve">Infraestructura de Redes</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7">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CARRERA:</w:t>
            </w:r>
            <w:r w:rsidDel="00000000" w:rsidR="00000000" w:rsidRPr="00000000">
              <w:rPr>
                <w:rFonts w:ascii="Arial" w:cs="Arial" w:eastAsia="Arial" w:hAnsi="Arial"/>
                <w:color w:val="000000"/>
                <w:sz w:val="24"/>
                <w:szCs w:val="24"/>
                <w:vertAlign w:val="baseline"/>
                <w:rtl w:val="0"/>
              </w:rPr>
              <w:t xml:space="preserve"> </w:t>
            </w:r>
            <w:r w:rsidDel="00000000" w:rsidR="00000000" w:rsidRPr="00000000">
              <w:rPr>
                <w:rFonts w:ascii="Arial" w:cs="Arial" w:eastAsia="Arial" w:hAnsi="Arial"/>
                <w:sz w:val="24"/>
                <w:szCs w:val="24"/>
                <w:rtl w:val="0"/>
              </w:rPr>
              <w:t xml:space="preserve">Técnico Superior en Infraestructura de Tecnología de la Información</w:t>
            </w:r>
            <w:r w:rsidDel="00000000" w:rsidR="00000000" w:rsidRPr="00000000">
              <w:rPr>
                <w:rtl w:val="0"/>
              </w:rPr>
            </w:r>
          </w:p>
        </w:tc>
      </w:tr>
      <w:tr>
        <w:trPr>
          <w:cantSplit w:val="0"/>
          <w:tblHeader w:val="0"/>
        </w:trPr>
        <w:tc>
          <w:tcPr>
            <w:gridSpan w:val="3"/>
            <w:tcBorders>
              <w:top w:color="000080" w:space="0" w:sz="6" w:val="single"/>
              <w:left w:color="000080" w:space="0" w:sz="6" w:val="single"/>
              <w:bottom w:color="000080" w:space="0" w:sz="6" w:val="single"/>
            </w:tcBorders>
            <w:shd w:fill="auto" w:val="clear"/>
            <w:vAlign w:val="top"/>
          </w:tcPr>
          <w:p w:rsidR="00000000" w:rsidDel="00000000" w:rsidP="00000000" w:rsidRDefault="00000000" w:rsidRPr="00000000" w14:paraId="0000000C">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ÁREA</w:t>
            </w:r>
            <w:r w:rsidDel="00000000" w:rsidR="00000000" w:rsidRPr="00000000">
              <w:rPr>
                <w:rFonts w:ascii="Arial" w:cs="Arial" w:eastAsia="Arial" w:hAnsi="Arial"/>
                <w:b w:val="1"/>
                <w:bCs w:val="1"/>
                <w:sz w:val="24"/>
                <w:szCs w:val="24"/>
                <w:rtl w:val="0"/>
              </w:rPr>
              <w:t xml:space="preserve">; COMPUTACIÓN</w:t>
            </w:r>
            <w:r w:rsidDel="00000000" w:rsidR="00000000" w:rsidRPr="00000000">
              <w:rPr>
                <w:rtl w:val="0"/>
              </w:rPr>
            </w:r>
          </w:p>
        </w:tc>
        <w:tc>
          <w:tcPr>
            <w:tcBorders>
              <w:top w:color="000080" w:space="0" w:sz="6" w:val="single"/>
              <w:left w:color="000080" w:space="0" w:sz="6" w:val="single"/>
              <w:bottom w:color="000080" w:space="0" w:sz="6" w:val="single"/>
            </w:tcBorders>
            <w:shd w:fill="auto" w:val="cle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0">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PLAN DE ESTUDIO: Res. 2120</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tcBorders>
            <w:shd w:fill="auto" w:val="clear"/>
            <w:vAlign w:val="top"/>
          </w:tcPr>
          <w:p w:rsidR="00000000" w:rsidDel="00000000" w:rsidP="00000000" w:rsidRDefault="00000000" w:rsidRPr="00000000" w14:paraId="00000011">
            <w:pPr>
              <w:spacing w:after="0" w:before="0" w:line="240" w:lineRule="auto"/>
              <w:jc w:val="center"/>
              <w:rPr>
                <w:rFonts w:ascii="Arial" w:cs="Arial" w:eastAsia="Arial" w:hAnsi="Arial"/>
                <w:b w:val="1"/>
                <w:bCs w:val="1"/>
                <w:vertAlign w:val="baseline"/>
              </w:rPr>
            </w:pPr>
            <w:r w:rsidDel="00000000" w:rsidR="00000000" w:rsidRPr="00000000">
              <w:rPr>
                <w:rFonts w:ascii="Arial" w:cs="Arial" w:eastAsia="Arial" w:hAnsi="Arial"/>
                <w:b w:val="1"/>
                <w:bCs w:val="1"/>
                <w:color w:val="000000"/>
                <w:sz w:val="24"/>
                <w:szCs w:val="24"/>
                <w:vertAlign w:val="baseline"/>
                <w:rtl w:val="0"/>
              </w:rPr>
              <w:t xml:space="preserve">DESDE AÑO:</w:t>
            </w:r>
            <w:r w:rsidDel="00000000" w:rsidR="00000000" w:rsidRPr="00000000">
              <w:rPr>
                <w:rFonts w:ascii="Arial" w:cs="Arial" w:eastAsia="Arial" w:hAnsi="Arial"/>
                <w:color w:val="000000"/>
                <w:sz w:val="24"/>
                <w:szCs w:val="24"/>
                <w:vertAlign w:val="baseline"/>
                <w:rtl w:val="0"/>
              </w:rPr>
              <w:t xml:space="preserve"> </w:t>
              <w:br w:type="textWrapping"/>
            </w:r>
            <w:r w:rsidDel="00000000" w:rsidR="00000000" w:rsidRPr="00000000">
              <w:rPr>
                <w:rFonts w:ascii="Arial" w:cs="Arial" w:eastAsia="Arial" w:hAnsi="Arial"/>
                <w:b w:val="1"/>
                <w:bCs w:val="1"/>
                <w:color w:val="000000"/>
                <w:sz w:val="24"/>
                <w:szCs w:val="24"/>
                <w:vertAlign w:val="baseline"/>
                <w:rtl w:val="0"/>
              </w:rPr>
              <w:t xml:space="preserve">202</w:t>
            </w:r>
            <w:r w:rsidDel="00000000" w:rsidR="00000000" w:rsidRPr="00000000">
              <w:rPr>
                <w:rFonts w:ascii="Arial" w:cs="Arial" w:eastAsia="Arial" w:hAnsi="Arial"/>
                <w:b w:val="1"/>
                <w:bCs w:val="1"/>
                <w:sz w:val="24"/>
                <w:szCs w:val="24"/>
                <w:rtl w:val="0"/>
              </w:rPr>
              <w:t xml:space="preserve">6</w:t>
            </w:r>
            <w:r w:rsidDel="00000000" w:rsidR="00000000" w:rsidRPr="00000000">
              <w:rPr>
                <w:rtl w:val="0"/>
              </w:rPr>
            </w:r>
          </w:p>
        </w:tc>
        <w:tc>
          <w:tcPr>
            <w:tcBorders>
              <w:top w:color="000080" w:space="0" w:sz="6" w:val="single"/>
              <w:left w:color="000080" w:space="0" w:sz="6" w:val="single"/>
              <w:bottom w:color="000080" w:space="0" w:sz="6" w:val="single"/>
            </w:tcBorders>
            <w:shd w:fill="auto" w:val="clear"/>
            <w:vAlign w:val="top"/>
          </w:tcPr>
          <w:p w:rsidR="00000000" w:rsidDel="00000000" w:rsidP="00000000" w:rsidRDefault="00000000" w:rsidRPr="00000000" w14:paraId="00000012">
            <w:pPr>
              <w:spacing w:after="0" w:before="0" w:line="240" w:lineRule="auto"/>
              <w:jc w:val="center"/>
              <w:rPr>
                <w:rFonts w:ascii="Arial" w:cs="Arial" w:eastAsia="Arial" w:hAnsi="Arial"/>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HASTA AÑO:</w:t>
            </w:r>
            <w:r w:rsidDel="00000000" w:rsidR="00000000" w:rsidRPr="00000000">
              <w:rPr>
                <w:rFonts w:ascii="Arial" w:cs="Arial" w:eastAsia="Arial" w:hAnsi="Arial"/>
                <w:color w:val="000000"/>
                <w:sz w:val="24"/>
                <w:szCs w:val="24"/>
                <w:vertAlign w:val="baseline"/>
                <w:rtl w:val="0"/>
              </w:rPr>
              <w:t xml:space="preserve"> </w:t>
            </w:r>
          </w:p>
          <w:p w:rsidR="00000000" w:rsidDel="00000000" w:rsidP="00000000" w:rsidRDefault="00000000" w:rsidRPr="00000000" w14:paraId="00000013">
            <w:pPr>
              <w:spacing w:after="0" w:before="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p>
        </w:tc>
        <w:tc>
          <w:tcPr>
            <w:gridSpan w:val="3"/>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4">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CAMPO: Formaci</w:t>
            </w:r>
            <w:r w:rsidDel="00000000" w:rsidR="00000000" w:rsidRPr="00000000">
              <w:rPr>
                <w:rFonts w:ascii="Arial" w:cs="Arial" w:eastAsia="Arial" w:hAnsi="Arial"/>
                <w:b w:val="1"/>
                <w:bCs w:val="1"/>
                <w:sz w:val="24"/>
                <w:szCs w:val="24"/>
                <w:rtl w:val="0"/>
              </w:rPr>
              <w:t xml:space="preserve">ón específica</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tcBorders>
            <w:shd w:fill="auto" w:val="clear"/>
            <w:vAlign w:val="top"/>
          </w:tcPr>
          <w:p w:rsidR="00000000" w:rsidDel="00000000" w:rsidP="00000000" w:rsidRDefault="00000000" w:rsidRPr="00000000" w14:paraId="00000017">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PROGRAMA:</w:t>
            </w:r>
            <w:r w:rsidDel="00000000" w:rsidR="00000000" w:rsidRPr="00000000">
              <w:rPr>
                <w:rFonts w:ascii="Arial" w:cs="Arial" w:eastAsia="Arial" w:hAnsi="Arial"/>
                <w:color w:val="000000"/>
                <w:sz w:val="24"/>
                <w:szCs w:val="24"/>
                <w:vertAlign w:val="baseline"/>
                <w:rtl w:val="0"/>
              </w:rPr>
              <w:t xml:space="preserve"> </w:t>
            </w:r>
            <w:r w:rsidDel="00000000" w:rsidR="00000000" w:rsidRPr="00000000">
              <w:rPr>
                <w:rFonts w:ascii="Arial" w:cs="Arial" w:eastAsia="Arial" w:hAnsi="Arial"/>
                <w:i w:val="1"/>
                <w:iCs w:val="1"/>
                <w:color w:val="000000"/>
                <w:sz w:val="24"/>
                <w:szCs w:val="24"/>
                <w:vertAlign w:val="baseline"/>
                <w:rtl w:val="0"/>
              </w:rPr>
              <w:t xml:space="preserve">Anual</w:t>
            </w:r>
            <w:r w:rsidDel="00000000" w:rsidR="00000000" w:rsidRPr="00000000">
              <w:rPr>
                <w:rtl w:val="0"/>
              </w:rPr>
            </w:r>
          </w:p>
        </w:tc>
        <w:tc>
          <w:tcPr>
            <w:tcBorders>
              <w:top w:color="000080" w:space="0" w:sz="6" w:val="single"/>
              <w:left w:color="000080" w:space="0" w:sz="6" w:val="single"/>
              <w:bottom w:color="000080" w:space="0" w:sz="6" w:val="single"/>
            </w:tcBorders>
            <w:shd w:fill="auto" w:val="clear"/>
            <w:vAlign w:val="top"/>
          </w:tcPr>
          <w:p w:rsidR="00000000" w:rsidDel="00000000" w:rsidP="00000000" w:rsidRDefault="00000000" w:rsidRPr="00000000" w14:paraId="00000018">
            <w:pPr>
              <w:spacing w:after="0" w:before="0" w:line="240" w:lineRule="auto"/>
              <w:jc w:val="center"/>
              <w:rPr>
                <w:rFonts w:ascii="Arial" w:cs="Arial" w:eastAsia="Arial" w:hAnsi="Arial"/>
                <w:vertAlign w:val="baseline"/>
              </w:rPr>
            </w:pPr>
            <w:r w:rsidDel="00000000" w:rsidR="00000000" w:rsidRPr="00000000">
              <w:rPr>
                <w:rFonts w:ascii="Arial" w:cs="Arial" w:eastAsia="Arial" w:hAnsi="Arial"/>
                <w:b w:val="1"/>
                <w:bCs w:val="1"/>
                <w:sz w:val="24"/>
                <w:szCs w:val="24"/>
                <w:rtl w:val="0"/>
              </w:rPr>
              <w:t xml:space="preserve">2</w:t>
            </w:r>
            <w:r w:rsidDel="00000000" w:rsidR="00000000" w:rsidRPr="00000000">
              <w:rPr>
                <w:rFonts w:ascii="Arial" w:cs="Arial" w:eastAsia="Arial" w:hAnsi="Arial"/>
                <w:b w:val="1"/>
                <w:bCs w:val="1"/>
                <w:color w:val="000000"/>
                <w:sz w:val="24"/>
                <w:szCs w:val="24"/>
                <w:vertAlign w:val="baseline"/>
                <w:rtl w:val="0"/>
              </w:rPr>
              <w:t xml:space="preserve">º</w:t>
            </w: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b w:val="1"/>
                <w:bCs w:val="1"/>
                <w:color w:val="000000"/>
                <w:sz w:val="24"/>
                <w:szCs w:val="24"/>
                <w:vertAlign w:val="baseline"/>
                <w:rtl w:val="0"/>
              </w:rPr>
              <w:t xml:space="preserve"> AÑO</w:t>
            </w:r>
            <w:r w:rsidDel="00000000" w:rsidR="00000000" w:rsidRPr="00000000">
              <w:rPr>
                <w:rtl w:val="0"/>
              </w:rPr>
            </w:r>
          </w:p>
        </w:tc>
        <w:tc>
          <w:tcPr>
            <w:gridSpan w:val="3"/>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9">
            <w:pPr>
              <w:spacing w:after="0" w:before="0" w:line="24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vertAlign w:val="baseline"/>
                <w:rtl w:val="0"/>
              </w:rPr>
              <w:t xml:space="preserve">FORMATO CURRICULAR:</w:t>
            </w:r>
            <w:r w:rsidDel="00000000" w:rsidR="00000000" w:rsidRPr="00000000">
              <w:rPr>
                <w:rFonts w:ascii="Arial" w:cs="Arial" w:eastAsia="Arial" w:hAnsi="Arial"/>
                <w:color w:val="000000"/>
                <w:sz w:val="24"/>
                <w:szCs w:val="24"/>
                <w:vertAlign w:val="baseline"/>
                <w:rtl w:val="0"/>
              </w:rPr>
              <w:t xml:space="preserve"> </w:t>
            </w:r>
            <w:r w:rsidDel="00000000" w:rsidR="00000000" w:rsidRPr="00000000">
              <w:rPr>
                <w:rFonts w:ascii="Arial" w:cs="Arial" w:eastAsia="Arial" w:hAnsi="Arial"/>
                <w:sz w:val="24"/>
                <w:szCs w:val="24"/>
                <w:rtl w:val="0"/>
              </w:rPr>
              <w:t xml:space="preserve">Laboratorio</w:t>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C">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PRESUPUESTO HORARIO SEMANAL:</w:t>
            </w:r>
            <w:r w:rsidDel="00000000" w:rsidR="00000000" w:rsidRPr="00000000">
              <w:rPr>
                <w:rFonts w:ascii="Arial" w:cs="Arial" w:eastAsia="Arial" w:hAnsi="Arial"/>
                <w:color w:val="000000"/>
                <w:sz w:val="24"/>
                <w:szCs w:val="24"/>
                <w:vertAlign w:val="baseline"/>
                <w:rtl w:val="0"/>
              </w:rPr>
              <w:t xml:space="preserve"> 4 Horas/Cátedra</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1">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UBICACIÓN EN LA CARRERA Y CARACTERÍSTICAS GENERALES:</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UBICACIÓN EN LA CARRERA:</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 de Redes es una materia de segundo año, anual y de Formación específica</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CARACTERÍSTICAS GENERALES: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una materia anual, con dictado bimodal (presencial y a distancia) de 4 hs cátedra por semana, consta de un trabajo práctico por unidad curricular desarrollada y de dos parciales, cada uno de los cuales cuenta con su recuperatorio.</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clases son dinámicas, donde se aplica lo conceptual a problemas concretos que se deben resolver.</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CONDICIONES PARA APROBAR: </w:t>
              <w:br w:type="textWrapping"/>
            </w:r>
            <w:r w:rsidDel="00000000" w:rsidR="00000000" w:rsidRPr="00000000">
              <w:rPr>
                <w:rFonts w:ascii="Arial" w:cs="Arial" w:eastAsia="Arial" w:hAnsi="Arial"/>
                <w:sz w:val="24"/>
                <w:szCs w:val="24"/>
                <w:rtl w:val="0"/>
              </w:rPr>
              <w:t xml:space="preserve">La asignatura se aprueba bajo una de las siguientes formas:</w:t>
            </w:r>
          </w:p>
          <w:p w:rsidR="00000000" w:rsidDel="00000000" w:rsidP="00000000" w:rsidRDefault="00000000" w:rsidRPr="00000000" w14:paraId="0000002C">
            <w:pPr>
              <w:spacing w:line="240" w:lineRule="auto"/>
              <w:ind w:right="1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Por Promoción Directa: pueden obtenerla los alumnos en condición de regular, con el 100% de las actividades aprobados y una calificación promedio de seis o más en los exámenes parciales. En este caso aprueba la materia por promoción directa.</w:t>
            </w:r>
          </w:p>
          <w:p w:rsidR="00000000" w:rsidDel="00000000" w:rsidP="00000000" w:rsidRDefault="00000000" w:rsidRPr="00000000" w14:paraId="0000002D">
            <w:pPr>
              <w:spacing w:line="240" w:lineRule="auto"/>
              <w:ind w:right="1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Por Examen Final para los regulares, que no hayan promovido: No habiendo cumplido los requisitos, de la promoción directa, teniendo derecho a rendir un examen final y sacando no menos de seis en dicho examen. En ese caso se deben tener presentados y aprobados los trabajos obligatorios.</w:t>
            </w:r>
          </w:p>
          <w:p w:rsidR="00000000" w:rsidDel="00000000" w:rsidP="00000000" w:rsidRDefault="00000000" w:rsidRPr="00000000" w14:paraId="0000002E">
            <w:pPr>
              <w:spacing w:line="240" w:lineRule="auto"/>
              <w:ind w:right="12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Aclaración: los alumnos no regulares deben recursar la materia.</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CORRELATIVIDADES: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cursar y aprobar Infraestructura de Redes II debe tener aprobada Infraestructura de Redes I</w:t>
            </w:r>
          </w:p>
          <w:p w:rsidR="00000000" w:rsidDel="00000000" w:rsidP="00000000" w:rsidRDefault="00000000" w:rsidRPr="00000000" w14:paraId="00000031">
            <w:pPr>
              <w:spacing w:line="240" w:lineRule="auto"/>
              <w:ind w:left="0" w:right="120" w:firstLine="0"/>
              <w:jc w:val="both"/>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vertAlign w:val="baseline"/>
                <w:rtl w:val="0"/>
              </w:rPr>
              <w:t xml:space="preserve">CRITERIO/S DE EVALUACIÓN</w:t>
            </w:r>
            <w:r w:rsidDel="00000000" w:rsidR="00000000" w:rsidRPr="00000000">
              <w:rPr>
                <w:rtl w:val="0"/>
              </w:rPr>
            </w:r>
          </w:p>
          <w:p w:rsidR="00000000" w:rsidDel="00000000" w:rsidP="00000000" w:rsidRDefault="00000000" w:rsidRPr="00000000" w14:paraId="00000032">
            <w:pPr>
              <w:spacing w:line="240" w:lineRule="auto"/>
              <w:ind w:right="1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evaluará la capacidad del alumno para resolver problemas prácticos vinculados a la infraestructura de redes, integrando la comprensión conceptual teórica con su aplicación concreta en entornos simulados y reales de laboratorio.</w:t>
            </w:r>
          </w:p>
          <w:p w:rsidR="00000000" w:rsidDel="00000000" w:rsidP="00000000" w:rsidRDefault="00000000" w:rsidRPr="00000000" w14:paraId="00000033">
            <w:pPr>
              <w:spacing w:line="240" w:lineRule="auto"/>
              <w:ind w:left="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se considerará la participación activa y la actitud responsable durante el desarrollo de las clases, así como el trabajo colaborativo en equipo como competencia transversal inherente al perfil profesional del Técnico Superior en Infraestructura de Tecnología de la Información.</w:t>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8">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CONTENIDOS POR UNIDADES:</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D">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UNIDAD</w:t>
            </w:r>
            <w:r w:rsidDel="00000000" w:rsidR="00000000" w:rsidRPr="00000000">
              <w:rPr>
                <w:rFonts w:ascii="Arial" w:cs="Arial" w:eastAsia="Arial" w:hAnsi="Arial"/>
                <w:b w:val="1"/>
                <w:bCs w:val="1"/>
                <w:color w:val="000000"/>
                <w:vertAlign w:val="baseline"/>
                <w:rtl w:val="0"/>
              </w:rPr>
              <w:t xml:space="preserve"> 1: Fundamentos de Redes</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2">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Contenidos a desarrollar:</w:t>
            </w:r>
          </w:p>
          <w:p w:rsidR="00000000" w:rsidDel="00000000" w:rsidP="00000000" w:rsidRDefault="00000000" w:rsidRPr="00000000" w14:paraId="00000043">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Conceptos básicos de redes de computadoras</w:t>
            </w:r>
          </w:p>
          <w:p w:rsidR="00000000" w:rsidDel="00000000" w:rsidP="00000000" w:rsidRDefault="00000000" w:rsidRPr="00000000" w14:paraId="00000044">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El modelo OSI y sus capas</w:t>
            </w:r>
          </w:p>
          <w:p w:rsidR="00000000" w:rsidDel="00000000" w:rsidP="00000000" w:rsidRDefault="00000000" w:rsidRPr="00000000" w14:paraId="00000045">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El modelo TCP/IP y su relación con OSI</w:t>
            </w:r>
          </w:p>
          <w:p w:rsidR="00000000" w:rsidDel="00000000" w:rsidP="00000000" w:rsidRDefault="00000000" w:rsidRPr="00000000" w14:paraId="00000046">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Protocolos fundamentales: IP, TCP, UDP</w:t>
            </w:r>
          </w:p>
          <w:p w:rsidR="00000000" w:rsidDel="00000000" w:rsidP="00000000" w:rsidRDefault="00000000" w:rsidRPr="00000000" w14:paraId="00000047">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Direccionamiento IP y subredes</w:t>
            </w:r>
          </w:p>
          <w:p w:rsidR="00000000" w:rsidDel="00000000" w:rsidP="00000000" w:rsidRDefault="00000000" w:rsidRPr="00000000" w14:paraId="00000048">
            <w:pPr>
              <w:spacing w:line="240" w:lineRule="auto"/>
              <w:ind w:left="120" w:right="1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Material a suministrar: Presentaciones de clase (PDF). Apuntes teóricos.</w:t>
            </w:r>
          </w:p>
          <w:p w:rsidR="00000000" w:rsidDel="00000000" w:rsidP="00000000" w:rsidRDefault="00000000" w:rsidRPr="00000000" w14:paraId="0000004A">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Recursos:</w:t>
            </w:r>
          </w:p>
          <w:p w:rsidR="00000000" w:rsidDel="00000000" w:rsidP="00000000" w:rsidRDefault="00000000" w:rsidRPr="00000000" w14:paraId="0000004B">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https://book.systemsapproach.org/</w:t>
            </w:r>
          </w:p>
          <w:p w:rsidR="00000000" w:rsidDel="00000000" w:rsidP="00000000" w:rsidRDefault="00000000" w:rsidRPr="00000000" w14:paraId="0000004C">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https://web.stanford.edu/class/cs101/network-1-introduction.html</w:t>
            </w:r>
          </w:p>
          <w:p w:rsidR="00000000" w:rsidDel="00000000" w:rsidP="00000000" w:rsidRDefault="00000000" w:rsidRPr="00000000" w14:paraId="0000004D">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https://www.redbooks.ibm.com/abstracts/gg243376.html</w:t>
            </w:r>
          </w:p>
          <w:p w:rsidR="00000000" w:rsidDel="00000000" w:rsidP="00000000" w:rsidRDefault="00000000" w:rsidRPr="00000000" w14:paraId="0000004E">
            <w:pPr>
              <w:spacing w:line="240" w:lineRule="auto"/>
              <w:ind w:left="120" w:right="1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F">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Presupuesto horario presencial: 4 horas cátedra (2 clases)</w:t>
            </w:r>
          </w:p>
          <w:p w:rsidR="00000000" w:rsidDel="00000000" w:rsidP="00000000" w:rsidRDefault="00000000" w:rsidRPr="00000000" w14:paraId="00000050">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Presupuesto horario a distancia: 4 horas cátedra (2 clases)</w:t>
            </w:r>
          </w:p>
          <w:p w:rsidR="00000000" w:rsidDel="00000000" w:rsidP="00000000" w:rsidRDefault="00000000" w:rsidRPr="00000000" w14:paraId="00000051">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Cantidad estimada de semanas: 2</w:t>
            </w:r>
          </w:p>
          <w:p w:rsidR="00000000" w:rsidDel="00000000" w:rsidP="00000000" w:rsidRDefault="00000000" w:rsidRPr="00000000" w14:paraId="00000052">
            <w:pPr>
              <w:spacing w:line="240" w:lineRule="auto"/>
              <w:ind w:left="120" w:right="1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3">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Trabajo Práctico N°1:</w:t>
            </w:r>
          </w:p>
          <w:p w:rsidR="00000000" w:rsidDel="00000000" w:rsidP="00000000" w:rsidRDefault="00000000" w:rsidRPr="00000000" w14:paraId="00000054">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Título: Análisis de modelos de red y esquemas de direccionamiento</w:t>
            </w:r>
          </w:p>
          <w:p w:rsidR="00000000" w:rsidDel="00000000" w:rsidP="00000000" w:rsidRDefault="00000000" w:rsidRPr="00000000" w14:paraId="00000055">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Nivel: Inicial</w:t>
            </w:r>
          </w:p>
          <w:p w:rsidR="00000000" w:rsidDel="00000000" w:rsidP="00000000" w:rsidRDefault="00000000" w:rsidRPr="00000000" w14:paraId="00000056">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Objetivo: Identificar las capas del modelo OSI y TCP/IP, y aplicar</w:t>
            </w:r>
          </w:p>
          <w:p w:rsidR="00000000" w:rsidDel="00000000" w:rsidP="00000000" w:rsidRDefault="00000000" w:rsidRPr="00000000" w14:paraId="00000057">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el cálculo de subredes en escenarios concretos.</w:t>
            </w:r>
          </w:p>
          <w:p w:rsidR="00000000" w:rsidDel="00000000" w:rsidP="00000000" w:rsidRDefault="00000000" w:rsidRPr="00000000" w14:paraId="00000058">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Consigna:</w:t>
            </w:r>
          </w:p>
          <w:p w:rsidR="00000000" w:rsidDel="00000000" w:rsidP="00000000" w:rsidRDefault="00000000" w:rsidRPr="00000000" w14:paraId="00000059">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1. Elaborar una tabla comparativa entre el modelo OSI y TCP/IP con:</w:t>
            </w:r>
          </w:p>
          <w:p w:rsidR="00000000" w:rsidDel="00000000" w:rsidP="00000000" w:rsidRDefault="00000000" w:rsidRPr="00000000" w14:paraId="0000005A">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nombre de cada capa, función principal y protocolo o tecnología</w:t>
            </w:r>
          </w:p>
          <w:p w:rsidR="00000000" w:rsidDel="00000000" w:rsidP="00000000" w:rsidRDefault="00000000" w:rsidRPr="00000000" w14:paraId="0000005B">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asociada.</w:t>
            </w:r>
          </w:p>
          <w:p w:rsidR="00000000" w:rsidDel="00000000" w:rsidP="00000000" w:rsidRDefault="00000000" w:rsidRPr="00000000" w14:paraId="0000005C">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2. Para la red 172.16.0.0/16, calcular:</w:t>
            </w:r>
          </w:p>
          <w:p w:rsidR="00000000" w:rsidDel="00000000" w:rsidP="00000000" w:rsidRDefault="00000000" w:rsidRPr="00000000" w14:paraId="0000005D">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a. Máscara de subred en notación decimal y CIDR.</w:t>
            </w:r>
          </w:p>
          <w:p w:rsidR="00000000" w:rsidDel="00000000" w:rsidP="00000000" w:rsidRDefault="00000000" w:rsidRPr="00000000" w14:paraId="0000005E">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b. Cantidad de hosts utilizables.</w:t>
            </w:r>
          </w:p>
          <w:p w:rsidR="00000000" w:rsidDel="00000000" w:rsidP="00000000" w:rsidRDefault="00000000" w:rsidRPr="00000000" w14:paraId="0000005F">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c. Dirección de broadcast.</w:t>
            </w:r>
          </w:p>
          <w:p w:rsidR="00000000" w:rsidDel="00000000" w:rsidP="00000000" w:rsidRDefault="00000000" w:rsidRPr="00000000" w14:paraId="00000060">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d. Rango de IPs asignables.</w:t>
            </w:r>
          </w:p>
          <w:p w:rsidR="00000000" w:rsidDel="00000000" w:rsidP="00000000" w:rsidRDefault="00000000" w:rsidRPr="00000000" w14:paraId="00000061">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3. Dividir la red 172.16.0.0/16 en 8 subredes iguales e indicar</w:t>
            </w:r>
          </w:p>
          <w:p w:rsidR="00000000" w:rsidDel="00000000" w:rsidP="00000000" w:rsidRDefault="00000000" w:rsidRPr="00000000" w14:paraId="00000062">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para cada una: dirección de red, máscara, rango de hosts</w:t>
            </w:r>
          </w:p>
          <w:p w:rsidR="00000000" w:rsidDel="00000000" w:rsidP="00000000" w:rsidRDefault="00000000" w:rsidRPr="00000000" w14:paraId="00000063">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y broadcast.</w:t>
            </w:r>
          </w:p>
          <w:p w:rsidR="00000000" w:rsidDel="00000000" w:rsidP="00000000" w:rsidRDefault="00000000" w:rsidRPr="00000000" w14:paraId="00000064">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4. Responder brevemente:</w:t>
            </w:r>
          </w:p>
          <w:p w:rsidR="00000000" w:rsidDel="00000000" w:rsidP="00000000" w:rsidRDefault="00000000" w:rsidRPr="00000000" w14:paraId="00000065">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a. ¿Cuál es la diferencia entre TCP y UDP? Ejemplo de uso</w:t>
            </w:r>
          </w:p>
          <w:p w:rsidR="00000000" w:rsidDel="00000000" w:rsidP="00000000" w:rsidRDefault="00000000" w:rsidRPr="00000000" w14:paraId="00000066">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de cada uno.</w:t>
            </w:r>
          </w:p>
          <w:p w:rsidR="00000000" w:rsidDel="00000000" w:rsidP="00000000" w:rsidRDefault="00000000" w:rsidRPr="00000000" w14:paraId="00000067">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b. ¿Qué función cumple el protocolo IP en la comunicación?</w:t>
            </w:r>
          </w:p>
          <w:p w:rsidR="00000000" w:rsidDel="00000000" w:rsidP="00000000" w:rsidRDefault="00000000" w:rsidRPr="00000000" w14:paraId="00000068">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c. ¿Por qué se dice que el modelo OSI es un modelo de referencia</w:t>
            </w:r>
          </w:p>
          <w:p w:rsidR="00000000" w:rsidDel="00000000" w:rsidP="00000000" w:rsidRDefault="00000000" w:rsidRPr="00000000" w14:paraId="00000069">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      y no un modelo de implementación?</w:t>
            </w:r>
          </w:p>
          <w:p w:rsidR="00000000" w:rsidDel="00000000" w:rsidP="00000000" w:rsidRDefault="00000000" w:rsidRPr="00000000" w14:paraId="0000006A">
            <w:pPr>
              <w:spacing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Entrega: Documento escrito (PDF o texto).</w:t>
            </w:r>
          </w:p>
          <w:p w:rsidR="00000000" w:rsidDel="00000000" w:rsidP="00000000" w:rsidRDefault="00000000" w:rsidRPr="00000000" w14:paraId="0000006B">
            <w:pPr>
              <w:spacing w:after="160" w:before="0" w:line="240" w:lineRule="auto"/>
              <w:ind w:left="120" w:right="120" w:firstLine="0"/>
              <w:jc w:val="both"/>
              <w:rPr>
                <w:rFonts w:ascii="Arial" w:cs="Arial" w:eastAsia="Arial" w:hAnsi="Arial"/>
              </w:rPr>
            </w:pPr>
            <w:r w:rsidDel="00000000" w:rsidR="00000000" w:rsidRPr="00000000">
              <w:rPr>
                <w:rFonts w:ascii="Arial" w:cs="Arial" w:eastAsia="Arial" w:hAnsi="Arial"/>
                <w:rtl w:val="0"/>
              </w:rPr>
              <w:t xml:space="preserve">Modalidad: Individual.</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70">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UNIDAD 2: Diseño y Topologías de Red</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7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07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Topologías físicas: estrella, bus, anillo, malla, árbol</w:t>
            </w:r>
          </w:p>
          <w:p w:rsidR="00000000" w:rsidDel="00000000" w:rsidP="00000000" w:rsidRDefault="00000000" w:rsidRPr="00000000" w14:paraId="0000007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Topologías lógicas</w:t>
            </w:r>
          </w:p>
          <w:p w:rsidR="00000000" w:rsidDel="00000000" w:rsidP="00000000" w:rsidRDefault="00000000" w:rsidRPr="00000000" w14:paraId="0000007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Medios de transmisión: cableados e inalámbricos</w:t>
            </w:r>
          </w:p>
          <w:p w:rsidR="00000000" w:rsidDel="00000000" w:rsidP="00000000" w:rsidRDefault="00000000" w:rsidRPr="00000000" w14:paraId="0000007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Dispositivos de interconexión: switches, routers, gateways</w:t>
            </w:r>
          </w:p>
          <w:p w:rsidR="00000000" w:rsidDel="00000000" w:rsidP="00000000" w:rsidRDefault="00000000" w:rsidRPr="00000000" w14:paraId="0000007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Estándares IEEE 802.x</w:t>
            </w:r>
          </w:p>
          <w:p w:rsidR="00000000" w:rsidDel="00000000" w:rsidP="00000000" w:rsidRDefault="00000000" w:rsidRPr="00000000" w14:paraId="0000007B">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Presentaciones de clase (PDF). Apuntes teóricos.</w:t>
            </w:r>
          </w:p>
          <w:p w:rsidR="00000000" w:rsidDel="00000000" w:rsidP="00000000" w:rsidRDefault="00000000" w:rsidRPr="00000000" w14:paraId="0000007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07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https://www.netacad.com/courses/networking</w:t>
            </w:r>
          </w:p>
          <w:p w:rsidR="00000000" w:rsidDel="00000000" w:rsidP="00000000" w:rsidRDefault="00000000" w:rsidRPr="00000000" w14:paraId="0000007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https://ocw.mit.edu/courses/electrical-engineering-and-computer-science/</w:t>
            </w:r>
          </w:p>
          <w:p w:rsidR="00000000" w:rsidDel="00000000" w:rsidP="00000000" w:rsidRDefault="00000000" w:rsidRPr="00000000" w14:paraId="0000008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https://archive.org/details/computernetworks</w:t>
            </w:r>
          </w:p>
          <w:p w:rsidR="00000000" w:rsidDel="00000000" w:rsidP="00000000" w:rsidRDefault="00000000" w:rsidRPr="00000000" w14:paraId="00000081">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presencial: 4 horas cátedra (2 clases)</w:t>
            </w:r>
          </w:p>
          <w:p w:rsidR="00000000" w:rsidDel="00000000" w:rsidP="00000000" w:rsidRDefault="00000000" w:rsidRPr="00000000" w14:paraId="0000008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a distancia: 4 horas cátedra (2 clases)</w:t>
            </w:r>
          </w:p>
          <w:p w:rsidR="00000000" w:rsidDel="00000000" w:rsidP="00000000" w:rsidRDefault="00000000" w:rsidRPr="00000000" w14:paraId="0000008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Cantidad estimada de semanas: 2</w:t>
            </w:r>
          </w:p>
          <w:p w:rsidR="00000000" w:rsidDel="00000000" w:rsidP="00000000" w:rsidRDefault="00000000" w:rsidRPr="00000000" w14:paraId="00000085">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N°2:</w:t>
            </w:r>
          </w:p>
          <w:p w:rsidR="00000000" w:rsidDel="00000000" w:rsidP="00000000" w:rsidRDefault="00000000" w:rsidRPr="00000000" w14:paraId="0000008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 Diseño de infraestructura de red para un caso real</w:t>
            </w:r>
          </w:p>
          <w:p w:rsidR="00000000" w:rsidDel="00000000" w:rsidP="00000000" w:rsidRDefault="00000000" w:rsidRPr="00000000" w14:paraId="0000008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Nivel: Inicial</w:t>
            </w:r>
          </w:p>
          <w:p w:rsidR="00000000" w:rsidDel="00000000" w:rsidP="00000000" w:rsidRDefault="00000000" w:rsidRPr="00000000" w14:paraId="0000008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Diseñar una topología de red seleccionando dispositivos</w:t>
            </w:r>
          </w:p>
          <w:p w:rsidR="00000000" w:rsidDel="00000000" w:rsidP="00000000" w:rsidRDefault="00000000" w:rsidRPr="00000000" w14:paraId="0000008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medios de transmisión adecuados para un escenario dado.</w:t>
            </w:r>
          </w:p>
          <w:p w:rsidR="00000000" w:rsidDel="00000000" w:rsidP="00000000" w:rsidRDefault="00000000" w:rsidRPr="00000000" w14:paraId="0000008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08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Para cada topología (estrella, bus, anillo, malla) dibujar un</w:t>
            </w:r>
          </w:p>
          <w:p w:rsidR="00000000" w:rsidDel="00000000" w:rsidP="00000000" w:rsidRDefault="00000000" w:rsidRPr="00000000" w14:paraId="0000008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esquema e indicar ventajas, desventajas y un caso de uso real.</w:t>
            </w:r>
          </w:p>
          <w:p w:rsidR="00000000" w:rsidDel="00000000" w:rsidP="00000000" w:rsidRDefault="00000000" w:rsidRPr="00000000" w14:paraId="0000008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Una empresa de dos pisos necesita su red. El edificio tiene:</w:t>
            </w:r>
          </w:p>
          <w:p w:rsidR="00000000" w:rsidDel="00000000" w:rsidP="00000000" w:rsidRDefault="00000000" w:rsidRPr="00000000" w14:paraId="0000008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Planta baja: 15 puestos de trabajo, 1 impresora de red.</w:t>
            </w:r>
          </w:p>
          <w:p w:rsidR="00000000" w:rsidDel="00000000" w:rsidP="00000000" w:rsidRDefault="00000000" w:rsidRPr="00000000" w14:paraId="0000009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Primer piso: 10 puestos de trabajo, 1 servidor de archivos,</w:t>
            </w:r>
          </w:p>
          <w:p w:rsidR="00000000" w:rsidDel="00000000" w:rsidP="00000000" w:rsidRDefault="00000000" w:rsidRPr="00000000" w14:paraId="0000009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 servidor web interno.</w:t>
            </w:r>
          </w:p>
          <w:p w:rsidR="00000000" w:rsidDel="00000000" w:rsidP="00000000" w:rsidRDefault="00000000" w:rsidRPr="00000000" w14:paraId="0000009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Conexión a Internet por ISP (fibra óptica).</w:t>
            </w:r>
          </w:p>
          <w:p w:rsidR="00000000" w:rsidDel="00000000" w:rsidP="00000000" w:rsidRDefault="00000000" w:rsidRPr="00000000" w14:paraId="0000009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Diseñar la red indicando:</w:t>
            </w:r>
          </w:p>
          <w:p w:rsidR="00000000" w:rsidDel="00000000" w:rsidP="00000000" w:rsidRDefault="00000000" w:rsidRPr="00000000" w14:paraId="0000009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Dispositivos necesarios y su función en cada piso.</w:t>
            </w:r>
          </w:p>
          <w:p w:rsidR="00000000" w:rsidDel="00000000" w:rsidP="00000000" w:rsidRDefault="00000000" w:rsidRPr="00000000" w14:paraId="0000009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 Tipo de cableado recomendado por tramo, justificado.</w:t>
            </w:r>
          </w:p>
          <w:p w:rsidR="00000000" w:rsidDel="00000000" w:rsidP="00000000" w:rsidRDefault="00000000" w:rsidRPr="00000000" w14:paraId="0000009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 Diagrama de red resultante (draw.io o similar).</w:t>
            </w:r>
          </w:p>
          <w:p w:rsidR="00000000" w:rsidDel="00000000" w:rsidP="00000000" w:rsidRDefault="00000000" w:rsidRPr="00000000" w14:paraId="0000009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 Esquema de direccionamiento IP propuesto (usando 192.168.0.0/24).</w:t>
            </w:r>
          </w:p>
          <w:p w:rsidR="00000000" w:rsidDel="00000000" w:rsidP="00000000" w:rsidRDefault="00000000" w:rsidRPr="00000000" w14:paraId="0000009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Investigar IEEE 802.3 e IEEE 802.11 y comparar: velocidad máxima</w:t>
            </w:r>
          </w:p>
          <w:p w:rsidR="00000000" w:rsidDel="00000000" w:rsidP="00000000" w:rsidRDefault="00000000" w:rsidRPr="00000000" w14:paraId="0000009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teórica, medio de transmisión, seguridad y costo aproximado.</w:t>
            </w:r>
          </w:p>
          <w:p w:rsidR="00000000" w:rsidDel="00000000" w:rsidP="00000000" w:rsidRDefault="00000000" w:rsidRPr="00000000" w14:paraId="0000009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Documento con diagramas y respuestas.</w:t>
            </w:r>
          </w:p>
          <w:p w:rsidR="00000000" w:rsidDel="00000000" w:rsidP="00000000" w:rsidRDefault="00000000" w:rsidRPr="00000000" w14:paraId="0000009B">
            <w:pP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Modalidad: Individual o en grupo.</w:t>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0">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UNIDAD 3: Configuración de Redes</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0A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Configuración de interfaces de red</w:t>
            </w:r>
          </w:p>
          <w:p w:rsidR="00000000" w:rsidDel="00000000" w:rsidP="00000000" w:rsidRDefault="00000000" w:rsidRPr="00000000" w14:paraId="000000A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Sistemas operativos de red</w:t>
            </w:r>
          </w:p>
          <w:p w:rsidR="00000000" w:rsidDel="00000000" w:rsidP="00000000" w:rsidRDefault="00000000" w:rsidRPr="00000000" w14:paraId="000000A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Configuración de servicios básicos: DHCP, DNS</w:t>
            </w:r>
          </w:p>
          <w:p w:rsidR="00000000" w:rsidDel="00000000" w:rsidP="00000000" w:rsidRDefault="00000000" w:rsidRPr="00000000" w14:paraId="000000A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Resolución de problemas (troubleshooting)</w:t>
            </w:r>
          </w:p>
          <w:p w:rsidR="00000000" w:rsidDel="00000000" w:rsidP="00000000" w:rsidRDefault="00000000" w:rsidRPr="00000000" w14:paraId="000000A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Seguridad básica en redes</w:t>
            </w:r>
          </w:p>
          <w:p w:rsidR="00000000" w:rsidDel="00000000" w:rsidP="00000000" w:rsidRDefault="00000000" w:rsidRPr="00000000" w14:paraId="000000AB">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Guías de laboratorio paso a paso.</w:t>
            </w:r>
          </w:p>
          <w:p w:rsidR="00000000" w:rsidDel="00000000" w:rsidP="00000000" w:rsidRDefault="00000000" w:rsidRPr="00000000" w14:paraId="000000A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Presentaciones de clase (PDF).</w:t>
            </w:r>
          </w:p>
          <w:p w:rsidR="00000000" w:rsidDel="00000000" w:rsidP="00000000" w:rsidRDefault="00000000" w:rsidRPr="00000000" w14:paraId="000000A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0A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https://tldp.org/LDP/nag2/index.html</w:t>
            </w:r>
          </w:p>
          <w:p w:rsidR="00000000" w:rsidDel="00000000" w:rsidP="00000000" w:rsidRDefault="00000000" w:rsidRPr="00000000" w14:paraId="000000B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https://www.digitalocean.com/community/tutorials</w:t>
            </w:r>
          </w:p>
          <w:p w:rsidR="00000000" w:rsidDel="00000000" w:rsidP="00000000" w:rsidRDefault="00000000" w:rsidRPr="00000000" w14:paraId="000000B1">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presencial: 6 horas cátedra (3 clases)</w:t>
            </w:r>
          </w:p>
          <w:p w:rsidR="00000000" w:rsidDel="00000000" w:rsidP="00000000" w:rsidRDefault="00000000" w:rsidRPr="00000000" w14:paraId="000000B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a distancia: 6 horas cátedra (3 clases)</w:t>
            </w:r>
          </w:p>
          <w:p w:rsidR="00000000" w:rsidDel="00000000" w:rsidP="00000000" w:rsidRDefault="00000000" w:rsidRPr="00000000" w14:paraId="000000B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Cantidad estimada de semanas: 3</w:t>
            </w:r>
          </w:p>
          <w:p w:rsidR="00000000" w:rsidDel="00000000" w:rsidP="00000000" w:rsidRDefault="00000000" w:rsidRPr="00000000" w14:paraId="000000B5">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N°3:</w:t>
            </w:r>
          </w:p>
          <w:p w:rsidR="00000000" w:rsidDel="00000000" w:rsidP="00000000" w:rsidRDefault="00000000" w:rsidRPr="00000000" w14:paraId="000000B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 Configuración de servicios de red en Linux</w:t>
            </w:r>
          </w:p>
          <w:p w:rsidR="00000000" w:rsidDel="00000000" w:rsidP="00000000" w:rsidRDefault="00000000" w:rsidRPr="00000000" w14:paraId="000000B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Nivel: Inicial - Intermedio</w:t>
            </w:r>
          </w:p>
          <w:p w:rsidR="00000000" w:rsidDel="00000000" w:rsidP="00000000" w:rsidRDefault="00000000" w:rsidRPr="00000000" w14:paraId="000000B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Configurar interfaces de red, servicios DHCP y DNS en</w:t>
            </w:r>
          </w:p>
          <w:p w:rsidR="00000000" w:rsidDel="00000000" w:rsidP="00000000" w:rsidRDefault="00000000" w:rsidRPr="00000000" w14:paraId="000000B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entorno Linux virtualizado, y aplicar comandos de diagnóstico.</w:t>
            </w:r>
          </w:p>
          <w:p w:rsidR="00000000" w:rsidDel="00000000" w:rsidP="00000000" w:rsidRDefault="00000000" w:rsidRPr="00000000" w14:paraId="000000B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0B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una máquina virtual con Ubuntu Server:</w:t>
            </w:r>
          </w:p>
          <w:p w:rsidR="00000000" w:rsidDel="00000000" w:rsidP="00000000" w:rsidRDefault="00000000" w:rsidRPr="00000000" w14:paraId="000000B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Verificar interfaces de red disponibles. Asignar una IP estática</w:t>
            </w:r>
          </w:p>
          <w:p w:rsidR="00000000" w:rsidDel="00000000" w:rsidP="00000000" w:rsidRDefault="00000000" w:rsidRPr="00000000" w14:paraId="000000B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editando el archivo de configuración correspondiente. Verificar</w:t>
            </w:r>
          </w:p>
          <w:p w:rsidR="00000000" w:rsidDel="00000000" w:rsidP="00000000" w:rsidRDefault="00000000" w:rsidRPr="00000000" w14:paraId="000000B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conectividad con ping hacia la gateway y hacia 8.8.8.8.</w:t>
            </w:r>
          </w:p>
          <w:p w:rsidR="00000000" w:rsidDel="00000000" w:rsidP="00000000" w:rsidRDefault="00000000" w:rsidRPr="00000000" w14:paraId="000000C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capturas de pantalla.</w:t>
            </w:r>
          </w:p>
          <w:p w:rsidR="00000000" w:rsidDel="00000000" w:rsidP="00000000" w:rsidRDefault="00000000" w:rsidRPr="00000000" w14:paraId="000000C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Instalar y configurar isc-dhcp-server:</w:t>
            </w:r>
          </w:p>
          <w:p w:rsidR="00000000" w:rsidDel="00000000" w:rsidP="00000000" w:rsidRDefault="00000000" w:rsidRPr="00000000" w14:paraId="000000C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Pool de IPs para la red 10.0.0.0/24.</w:t>
            </w:r>
          </w:p>
          <w:p w:rsidR="00000000" w:rsidDel="00000000" w:rsidP="00000000" w:rsidRDefault="00000000" w:rsidRPr="00000000" w14:paraId="000000C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Gateway y DNS definidos en la configuración.</w:t>
            </w:r>
          </w:p>
          <w:p w:rsidR="00000000" w:rsidDel="00000000" w:rsidP="00000000" w:rsidRDefault="00000000" w:rsidRPr="00000000" w14:paraId="000000C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Verificar que el servicio esté activo.</w:t>
            </w:r>
          </w:p>
          <w:p w:rsidR="00000000" w:rsidDel="00000000" w:rsidP="00000000" w:rsidRDefault="00000000" w:rsidRPr="00000000" w14:paraId="000000C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 del archivo de configuración y del estado</w:t>
            </w:r>
          </w:p>
          <w:p w:rsidR="00000000" w:rsidDel="00000000" w:rsidP="00000000" w:rsidRDefault="00000000" w:rsidRPr="00000000" w14:paraId="000000C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del servicio.</w:t>
            </w:r>
          </w:p>
          <w:p w:rsidR="00000000" w:rsidDel="00000000" w:rsidP="00000000" w:rsidRDefault="00000000" w:rsidRPr="00000000" w14:paraId="000000C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Instalar y configurar bind9 como DNS local:</w:t>
            </w:r>
          </w:p>
          <w:p w:rsidR="00000000" w:rsidDel="00000000" w:rsidP="00000000" w:rsidRDefault="00000000" w:rsidRPr="00000000" w14:paraId="000000C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Crear zona para el dominio "laboratorio.local".</w:t>
            </w:r>
          </w:p>
          <w:p w:rsidR="00000000" w:rsidDel="00000000" w:rsidP="00000000" w:rsidRDefault="00000000" w:rsidRPr="00000000" w14:paraId="000000C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Agregar al menos 3 registros tipo A.</w:t>
            </w:r>
          </w:p>
          <w:p w:rsidR="00000000" w:rsidDel="00000000" w:rsidP="00000000" w:rsidRDefault="00000000" w:rsidRPr="00000000" w14:paraId="000000C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Verificar resolución con dig o nslookup.</w:t>
            </w:r>
          </w:p>
          <w:p w:rsidR="00000000" w:rsidDel="00000000" w:rsidP="00000000" w:rsidRDefault="00000000" w:rsidRPr="00000000" w14:paraId="000000C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capturas de pantalla.</w:t>
            </w:r>
          </w:p>
          <w:p w:rsidR="00000000" w:rsidDel="00000000" w:rsidP="00000000" w:rsidRDefault="00000000" w:rsidRPr="00000000" w14:paraId="000000C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Escenario de troubleshooting: "Un equipo puede hacer ping a</w:t>
            </w:r>
          </w:p>
          <w:p w:rsidR="00000000" w:rsidDel="00000000" w:rsidP="00000000" w:rsidRDefault="00000000" w:rsidRPr="00000000" w14:paraId="000000C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otros equipos de la red pero no puede resolver nombres de</w:t>
            </w:r>
          </w:p>
          <w:p w:rsidR="00000000" w:rsidDel="00000000" w:rsidP="00000000" w:rsidRDefault="00000000" w:rsidRPr="00000000" w14:paraId="000000C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dominio." Describir los pasos de diagnóstico y los comandos</w:t>
            </w:r>
          </w:p>
          <w:p w:rsidR="00000000" w:rsidDel="00000000" w:rsidP="00000000" w:rsidRDefault="00000000" w:rsidRPr="00000000" w14:paraId="000000C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utilizar.</w:t>
            </w:r>
          </w:p>
          <w:p w:rsidR="00000000" w:rsidDel="00000000" w:rsidP="00000000" w:rsidRDefault="00000000" w:rsidRPr="00000000" w14:paraId="000000D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Documento con capturas de pantalla y explicaciones.</w:t>
            </w:r>
          </w:p>
          <w:p w:rsidR="00000000" w:rsidDel="00000000" w:rsidP="00000000" w:rsidRDefault="00000000" w:rsidRPr="00000000" w14:paraId="000000D1">
            <w:pP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Modalidad: Individual.</w:t>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D6">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UNIDAD 4: Visualización (Arquitectura Cliente-Servidor)</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D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0D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Fundamentos del modelo cliente-servidor</w:t>
            </w:r>
          </w:p>
          <w:p w:rsidR="00000000" w:rsidDel="00000000" w:rsidP="00000000" w:rsidRDefault="00000000" w:rsidRPr="00000000" w14:paraId="000000D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Protocolos de aplicación: HTTP, FTP, SMTP, SSH</w:t>
            </w:r>
          </w:p>
          <w:p w:rsidR="00000000" w:rsidDel="00000000" w:rsidP="00000000" w:rsidRDefault="00000000" w:rsidRPr="00000000" w14:paraId="000000D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Servidores web y de aplicaciones</w:t>
            </w:r>
          </w:p>
          <w:p w:rsidR="00000000" w:rsidDel="00000000" w:rsidP="00000000" w:rsidRDefault="00000000" w:rsidRPr="00000000" w14:paraId="000000D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Balanceo de carga</w:t>
            </w:r>
          </w:p>
          <w:p w:rsidR="00000000" w:rsidDel="00000000" w:rsidP="00000000" w:rsidRDefault="00000000" w:rsidRPr="00000000" w14:paraId="000000E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Alta disponibilidad</w:t>
            </w:r>
          </w:p>
          <w:p w:rsidR="00000000" w:rsidDel="00000000" w:rsidP="00000000" w:rsidRDefault="00000000" w:rsidRPr="00000000" w14:paraId="000000E1">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Presentaciones de clase (PDF). Guías de</w:t>
            </w:r>
          </w:p>
          <w:p w:rsidR="00000000" w:rsidDel="00000000" w:rsidP="00000000" w:rsidRDefault="00000000" w:rsidRPr="00000000" w14:paraId="000000E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laboratorio.</w:t>
            </w:r>
          </w:p>
          <w:p w:rsidR="00000000" w:rsidDel="00000000" w:rsidP="00000000" w:rsidRDefault="00000000" w:rsidRPr="00000000" w14:paraId="000000E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0E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https://www.sei.cmu.edu/publications/</w:t>
            </w:r>
          </w:p>
          <w:p w:rsidR="00000000" w:rsidDel="00000000" w:rsidP="00000000" w:rsidRDefault="00000000" w:rsidRPr="00000000" w14:paraId="000000E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https://code.tutsplus.com/tutorials/http-the-protocol-every-web-developer-must-know-part-1--net-31177</w:t>
            </w:r>
          </w:p>
          <w:p w:rsidR="00000000" w:rsidDel="00000000" w:rsidP="00000000" w:rsidRDefault="00000000" w:rsidRPr="00000000" w14:paraId="000000E7">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presencial: 4 horas cátedra (2 clases)</w:t>
            </w:r>
          </w:p>
          <w:p w:rsidR="00000000" w:rsidDel="00000000" w:rsidP="00000000" w:rsidRDefault="00000000" w:rsidRPr="00000000" w14:paraId="000000E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a distancia: 4 horas cátedra (2 clases)</w:t>
            </w:r>
          </w:p>
          <w:p w:rsidR="00000000" w:rsidDel="00000000" w:rsidP="00000000" w:rsidRDefault="00000000" w:rsidRPr="00000000" w14:paraId="000000E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Cantidad estimada de semanas: 2</w:t>
            </w:r>
          </w:p>
          <w:p w:rsidR="00000000" w:rsidDel="00000000" w:rsidP="00000000" w:rsidRDefault="00000000" w:rsidRPr="00000000" w14:paraId="000000EB">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N°4:</w:t>
            </w:r>
          </w:p>
          <w:p w:rsidR="00000000" w:rsidDel="00000000" w:rsidP="00000000" w:rsidRDefault="00000000" w:rsidRPr="00000000" w14:paraId="000000E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 Despliegue y análisis de servidor web con protocolo HTTP</w:t>
            </w:r>
          </w:p>
          <w:p w:rsidR="00000000" w:rsidDel="00000000" w:rsidP="00000000" w:rsidRDefault="00000000" w:rsidRPr="00000000" w14:paraId="000000E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Nivel: Inicial - Intermedio</w:t>
            </w:r>
          </w:p>
          <w:p w:rsidR="00000000" w:rsidDel="00000000" w:rsidP="00000000" w:rsidRDefault="00000000" w:rsidRPr="00000000" w14:paraId="000000E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Instalar y configurar un servidor web, analizando el</w:t>
            </w:r>
          </w:p>
          <w:p w:rsidR="00000000" w:rsidDel="00000000" w:rsidP="00000000" w:rsidRDefault="00000000" w:rsidRPr="00000000" w14:paraId="000000F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comportamiento del protocolo HTTP y los protocolos de aplicación.</w:t>
            </w:r>
          </w:p>
          <w:p w:rsidR="00000000" w:rsidDel="00000000" w:rsidP="00000000" w:rsidRDefault="00000000" w:rsidRPr="00000000" w14:paraId="000000F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0F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una máquina virtual con Ubuntu Server:</w:t>
            </w:r>
          </w:p>
          <w:p w:rsidR="00000000" w:rsidDel="00000000" w:rsidP="00000000" w:rsidRDefault="00000000" w:rsidRPr="00000000" w14:paraId="000000F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Instalar Nginx. Crear una página index.html personalizada con</w:t>
            </w:r>
          </w:p>
          <w:p w:rsidR="00000000" w:rsidDel="00000000" w:rsidP="00000000" w:rsidRDefault="00000000" w:rsidRPr="00000000" w14:paraId="000000F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nombre del alumno, fecha y materia. Configurar Nginx para</w:t>
            </w:r>
          </w:p>
          <w:p w:rsidR="00000000" w:rsidDel="00000000" w:rsidP="00000000" w:rsidRDefault="00000000" w:rsidRPr="00000000" w14:paraId="000000F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servirla en el puerto 80. Verificar desde el navegador del</w:t>
            </w:r>
          </w:p>
          <w:p w:rsidR="00000000" w:rsidDel="00000000" w:rsidP="00000000" w:rsidRDefault="00000000" w:rsidRPr="00000000" w14:paraId="000000F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host. Incluir captura de pantalla.</w:t>
            </w:r>
          </w:p>
          <w:p w:rsidR="00000000" w:rsidDel="00000000" w:rsidP="00000000" w:rsidRDefault="00000000" w:rsidRPr="00000000" w14:paraId="000000F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Con las herramientas de desarrollador del navegador o con curl,</w:t>
            </w:r>
          </w:p>
          <w:p w:rsidR="00000000" w:rsidDel="00000000" w:rsidP="00000000" w:rsidRDefault="00000000" w:rsidRPr="00000000" w14:paraId="000000F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capturar una solicitud HTTP GET y:</w:t>
            </w:r>
          </w:p>
          <w:p w:rsidR="00000000" w:rsidDel="00000000" w:rsidP="00000000" w:rsidRDefault="00000000" w:rsidRPr="00000000" w14:paraId="000000F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Identificar y explicar al menos 5 campos del request header.</w:t>
            </w:r>
          </w:p>
          <w:p w:rsidR="00000000" w:rsidDel="00000000" w:rsidP="00000000" w:rsidRDefault="00000000" w:rsidRPr="00000000" w14:paraId="000000F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Identificar y explicar al menos 5 campos del response header.</w:t>
            </w:r>
          </w:p>
          <w:p w:rsidR="00000000" w:rsidDel="00000000" w:rsidP="00000000" w:rsidRDefault="00000000" w:rsidRPr="00000000" w14:paraId="000000F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Indicar el código de estado HTTP recibido y su significado.</w:t>
            </w:r>
          </w:p>
          <w:p w:rsidR="00000000" w:rsidDel="00000000" w:rsidP="00000000" w:rsidRDefault="00000000" w:rsidRPr="00000000" w14:paraId="000000F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Conectarse al servidor por SSH. Describir cómo funciona el</w:t>
            </w:r>
          </w:p>
          <w:p w:rsidR="00000000" w:rsidDel="00000000" w:rsidP="00000000" w:rsidRDefault="00000000" w:rsidRPr="00000000" w14:paraId="000000F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protocolo SSH y por qué es más seguro que Telnet.</w:t>
            </w:r>
          </w:p>
          <w:p w:rsidR="00000000" w:rsidDel="00000000" w:rsidP="00000000" w:rsidRDefault="00000000" w:rsidRPr="00000000" w14:paraId="000000F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Responder:</w:t>
            </w:r>
          </w:p>
          <w:p w:rsidR="00000000" w:rsidDel="00000000" w:rsidP="00000000" w:rsidRDefault="00000000" w:rsidRPr="00000000" w14:paraId="000000F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¿Qué es el balanceo de carga? Describir un escenario donde</w:t>
            </w:r>
          </w:p>
          <w:p w:rsidR="00000000" w:rsidDel="00000000" w:rsidP="00000000" w:rsidRDefault="00000000" w:rsidRPr="00000000" w14:paraId="0000010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sea necesario y qué herramienta se podría usar.</w:t>
            </w:r>
          </w:p>
          <w:p w:rsidR="00000000" w:rsidDel="00000000" w:rsidP="00000000" w:rsidRDefault="00000000" w:rsidRPr="00000000" w14:paraId="0000010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 ¿Qué significa "alta disponibilidad"? ¿Cómo se relaciona</w:t>
            </w:r>
          </w:p>
          <w:p w:rsidR="00000000" w:rsidDel="00000000" w:rsidP="00000000" w:rsidRDefault="00000000" w:rsidRPr="00000000" w14:paraId="0000010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 la redundancia?</w:t>
            </w:r>
          </w:p>
          <w:p w:rsidR="00000000" w:rsidDel="00000000" w:rsidP="00000000" w:rsidRDefault="00000000" w:rsidRPr="00000000" w14:paraId="0000010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 ¿Cuál es la diferencia entre un servidor web y un servidor</w:t>
            </w:r>
          </w:p>
          <w:p w:rsidR="00000000" w:rsidDel="00000000" w:rsidP="00000000" w:rsidRDefault="00000000" w:rsidRPr="00000000" w14:paraId="0000010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 aplicaciones? Dar un ejemplo de cada uno.</w:t>
            </w:r>
          </w:p>
          <w:p w:rsidR="00000000" w:rsidDel="00000000" w:rsidP="00000000" w:rsidRDefault="00000000" w:rsidRPr="00000000" w14:paraId="0000010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Documento con capturas de pantalla y respuestas.</w:t>
            </w:r>
          </w:p>
          <w:p w:rsidR="00000000" w:rsidDel="00000000" w:rsidP="00000000" w:rsidRDefault="00000000" w:rsidRPr="00000000" w14:paraId="00000106">
            <w:pP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Modalidad: Individual.</w:t>
            </w:r>
          </w:p>
          <w:p w:rsidR="00000000" w:rsidDel="00000000" w:rsidP="00000000" w:rsidRDefault="00000000" w:rsidRPr="00000000" w14:paraId="00000107">
            <w:pPr>
              <w:spacing w:after="160" w:before="0" w:line="240" w:lineRule="auto"/>
              <w:ind w:left="120" w:right="120" w:firstLine="0"/>
              <w:jc w:val="left"/>
              <w:rPr>
                <w:rFonts w:ascii="Arial" w:cs="Arial" w:eastAsia="Arial" w:hAnsi="Arial"/>
                <w:sz w:val="24"/>
                <w:szCs w:val="24"/>
                <w:vertAlign w:val="baseline"/>
              </w:rPr>
            </w:pP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0C">
            <w:pPr>
              <w:spacing w:after="0" w:before="0" w:line="240" w:lineRule="auto"/>
              <w:jc w:val="both"/>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UNIDAD 5: Virtualización</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11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Conceptos de virtualización</w:t>
            </w:r>
          </w:p>
          <w:p w:rsidR="00000000" w:rsidDel="00000000" w:rsidP="00000000" w:rsidRDefault="00000000" w:rsidRPr="00000000" w14:paraId="0000011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Hipervisores tipo 1 y tipo 2</w:t>
            </w:r>
          </w:p>
          <w:p w:rsidR="00000000" w:rsidDel="00000000" w:rsidP="00000000" w:rsidRDefault="00000000" w:rsidRPr="00000000" w14:paraId="0000011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Máquinas virtuales</w:t>
            </w:r>
          </w:p>
          <w:p w:rsidR="00000000" w:rsidDel="00000000" w:rsidP="00000000" w:rsidRDefault="00000000" w:rsidRPr="00000000" w14:paraId="0000011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Redes virtuales</w:t>
            </w:r>
          </w:p>
          <w:p w:rsidR="00000000" w:rsidDel="00000000" w:rsidP="00000000" w:rsidRDefault="00000000" w:rsidRPr="00000000" w14:paraId="0000011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Introducción a la contenerización</w:t>
            </w:r>
          </w:p>
          <w:p w:rsidR="00000000" w:rsidDel="00000000" w:rsidP="00000000" w:rsidRDefault="00000000" w:rsidRPr="00000000" w14:paraId="00000117">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Guías de instalación y configuración.</w:t>
            </w:r>
          </w:p>
          <w:p w:rsidR="00000000" w:rsidDel="00000000" w:rsidP="00000000" w:rsidRDefault="00000000" w:rsidRPr="00000000" w14:paraId="0000011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Presentaciones de clase (PDF).</w:t>
            </w:r>
          </w:p>
          <w:p w:rsidR="00000000" w:rsidDel="00000000" w:rsidP="00000000" w:rsidRDefault="00000000" w:rsidRPr="00000000" w14:paraId="0000011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11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https://developers.redhat.com/topics/virtualization/</w:t>
            </w:r>
          </w:p>
          <w:p w:rsidR="00000000" w:rsidDel="00000000" w:rsidP="00000000" w:rsidRDefault="00000000" w:rsidRPr="00000000" w14:paraId="0000011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https://www.redbooks.ibm.com/redbooks/pdfs/sg247940.pdf</w:t>
            </w:r>
          </w:p>
          <w:p w:rsidR="00000000" w:rsidDel="00000000" w:rsidP="00000000" w:rsidRDefault="00000000" w:rsidRPr="00000000" w14:paraId="0000011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https://access.redhat.com/documentation/en-us/red_hat_enterprise_linux/7/html/virtualization_getting_started_guide/</w:t>
            </w:r>
          </w:p>
          <w:p w:rsidR="00000000" w:rsidDel="00000000" w:rsidP="00000000" w:rsidRDefault="00000000" w:rsidRPr="00000000" w14:paraId="0000011E">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presencial: 10 horas cátedra (5 clases)</w:t>
            </w:r>
          </w:p>
          <w:p w:rsidR="00000000" w:rsidDel="00000000" w:rsidP="00000000" w:rsidRDefault="00000000" w:rsidRPr="00000000" w14:paraId="0000012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a distancia: 10 horas cátedra (5 clases)</w:t>
            </w:r>
          </w:p>
          <w:p w:rsidR="00000000" w:rsidDel="00000000" w:rsidP="00000000" w:rsidRDefault="00000000" w:rsidRPr="00000000" w14:paraId="0000012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Cantidad estimada de semanas: 5</w:t>
            </w:r>
          </w:p>
          <w:p w:rsidR="00000000" w:rsidDel="00000000" w:rsidP="00000000" w:rsidRDefault="00000000" w:rsidRPr="00000000" w14:paraId="00000122">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N°5:</w:t>
            </w:r>
          </w:p>
          <w:p w:rsidR="00000000" w:rsidDel="00000000" w:rsidP="00000000" w:rsidRDefault="00000000" w:rsidRPr="00000000" w14:paraId="0000012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 Instalación de máquina virtual y configuración de redes</w:t>
            </w:r>
          </w:p>
          <w:p w:rsidR="00000000" w:rsidDel="00000000" w:rsidP="00000000" w:rsidRDefault="00000000" w:rsidRPr="00000000" w14:paraId="0000012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virtuales</w:t>
            </w:r>
          </w:p>
          <w:p w:rsidR="00000000" w:rsidDel="00000000" w:rsidP="00000000" w:rsidRDefault="00000000" w:rsidRPr="00000000" w14:paraId="0000012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Nivel: Inicial - Intermedio</w:t>
            </w:r>
          </w:p>
          <w:p w:rsidR="00000000" w:rsidDel="00000000" w:rsidP="00000000" w:rsidRDefault="00000000" w:rsidRPr="00000000" w14:paraId="0000012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Instalar y configurar una VM con VirtualBox, configurando</w:t>
            </w:r>
          </w:p>
          <w:p w:rsidR="00000000" w:rsidDel="00000000" w:rsidP="00000000" w:rsidRDefault="00000000" w:rsidRPr="00000000" w14:paraId="0000012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distintos modos de red virtual y comparando hipervisores.</w:t>
            </w:r>
          </w:p>
          <w:p w:rsidR="00000000" w:rsidDel="00000000" w:rsidP="00000000" w:rsidRDefault="00000000" w:rsidRPr="00000000" w14:paraId="0000012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12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Instalar VirtualBox. Crear una VM con Ubuntu Server LTS</w:t>
            </w:r>
          </w:p>
          <w:p w:rsidR="00000000" w:rsidDel="00000000" w:rsidP="00000000" w:rsidRDefault="00000000" w:rsidRPr="00000000" w14:paraId="0000012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documentando la configuración elegida (RAM, disco, CPU, red).</w:t>
            </w:r>
          </w:p>
          <w:p w:rsidR="00000000" w:rsidDel="00000000" w:rsidP="00000000" w:rsidRDefault="00000000" w:rsidRPr="00000000" w14:paraId="0000012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capturas del proceso de instalación.</w:t>
            </w:r>
          </w:p>
          <w:p w:rsidR="00000000" w:rsidDel="00000000" w:rsidP="00000000" w:rsidRDefault="00000000" w:rsidRPr="00000000" w14:paraId="0000012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Configurar la VM con dos interfaces de red:</w:t>
            </w:r>
          </w:p>
          <w:p w:rsidR="00000000" w:rsidDel="00000000" w:rsidP="00000000" w:rsidRDefault="00000000" w:rsidRPr="00000000" w14:paraId="0000012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Interfaz 1: modo NAT. Verificar acceso a Internet</w:t>
            </w:r>
          </w:p>
          <w:p w:rsidR="00000000" w:rsidDel="00000000" w:rsidP="00000000" w:rsidRDefault="00000000" w:rsidRPr="00000000" w14:paraId="0000012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(ping 8.8.8.8).</w:t>
            </w:r>
          </w:p>
          <w:p w:rsidR="00000000" w:rsidDel="00000000" w:rsidP="00000000" w:rsidRDefault="00000000" w:rsidRPr="00000000" w14:paraId="0000013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Interfaz 2: modo Host-Only. Verificar comunicación con</w:t>
            </w:r>
          </w:p>
          <w:p w:rsidR="00000000" w:rsidDel="00000000" w:rsidP="00000000" w:rsidRDefault="00000000" w:rsidRPr="00000000" w14:paraId="0000013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host.</w:t>
            </w:r>
          </w:p>
          <w:p w:rsidR="00000000" w:rsidDel="00000000" w:rsidP="00000000" w:rsidRDefault="00000000" w:rsidRPr="00000000" w14:paraId="0000013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capturas de los resultados de conectividad.</w:t>
            </w:r>
          </w:p>
          <w:p w:rsidR="00000000" w:rsidDel="00000000" w:rsidP="00000000" w:rsidRDefault="00000000" w:rsidRPr="00000000" w14:paraId="0000013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Comparar en una tabla los modos de red de VirtualBox: NAT,</w:t>
            </w:r>
          </w:p>
          <w:p w:rsidR="00000000" w:rsidDel="00000000" w:rsidP="00000000" w:rsidRDefault="00000000" w:rsidRPr="00000000" w14:paraId="0000013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Bridge, Host-Only e Internal Network. Para cada uno indicar:</w:t>
            </w:r>
          </w:p>
          <w:p w:rsidR="00000000" w:rsidDel="00000000" w:rsidP="00000000" w:rsidRDefault="00000000" w:rsidRPr="00000000" w14:paraId="0000013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descripción, acceso a Internet, acceso al host, casos de uso.</w:t>
            </w:r>
          </w:p>
          <w:p w:rsidR="00000000" w:rsidDel="00000000" w:rsidP="00000000" w:rsidRDefault="00000000" w:rsidRPr="00000000" w14:paraId="0000013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Elaborar una tabla comparativa entre Hipervisor Tipo 1 y</w:t>
            </w:r>
          </w:p>
          <w:p w:rsidR="00000000" w:rsidDel="00000000" w:rsidP="00000000" w:rsidRDefault="00000000" w:rsidRPr="00000000" w14:paraId="0000013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Tipo 2: ejemplos de productos, entorno de uso habitual,</w:t>
            </w:r>
          </w:p>
          <w:p w:rsidR="00000000" w:rsidDel="00000000" w:rsidP="00000000" w:rsidRDefault="00000000" w:rsidRPr="00000000" w14:paraId="0000013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rendimiento y ventajas/desventajas.</w:t>
            </w:r>
          </w:p>
          <w:p w:rsidR="00000000" w:rsidDel="00000000" w:rsidP="00000000" w:rsidRDefault="00000000" w:rsidRPr="00000000" w14:paraId="0000013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Responder:</w:t>
            </w:r>
          </w:p>
          <w:p w:rsidR="00000000" w:rsidDel="00000000" w:rsidP="00000000" w:rsidRDefault="00000000" w:rsidRPr="00000000" w14:paraId="0000013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¿En qué se diferencia un contenedor de una máquina virtual?</w:t>
            </w:r>
          </w:p>
          <w:p w:rsidR="00000000" w:rsidDel="00000000" w:rsidP="00000000" w:rsidRDefault="00000000" w:rsidRPr="00000000" w14:paraId="0000013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un diagrama o esquema de arquitectura de cada uno.</w:t>
            </w:r>
          </w:p>
          <w:p w:rsidR="00000000" w:rsidDel="00000000" w:rsidP="00000000" w:rsidRDefault="00000000" w:rsidRPr="00000000" w14:paraId="0000013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 ¿Qué ventajas tiene la contenerización para el despliegue</w:t>
            </w:r>
          </w:p>
          <w:p w:rsidR="00000000" w:rsidDel="00000000" w:rsidP="00000000" w:rsidRDefault="00000000" w:rsidRPr="00000000" w14:paraId="0000013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 aplicaciones en producción?</w:t>
            </w:r>
          </w:p>
          <w:p w:rsidR="00000000" w:rsidDel="00000000" w:rsidP="00000000" w:rsidRDefault="00000000" w:rsidRPr="00000000" w14:paraId="0000013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Documento con capturas de pantalla, tablas y respuestas.</w:t>
            </w:r>
          </w:p>
          <w:p w:rsidR="00000000" w:rsidDel="00000000" w:rsidP="00000000" w:rsidRDefault="00000000" w:rsidRPr="00000000" w14:paraId="0000013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Modalidad: Individual.</w:t>
            </w:r>
          </w:p>
          <w:p w:rsidR="00000000" w:rsidDel="00000000" w:rsidP="00000000" w:rsidRDefault="00000000" w:rsidRPr="00000000" w14:paraId="00000140">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spacing w:after="160" w:before="0" w:line="240" w:lineRule="auto"/>
              <w:ind w:left="120" w:right="120" w:firstLine="0"/>
              <w:jc w:val="both"/>
              <w:rPr>
                <w:rFonts w:ascii="Arial" w:cs="Arial" w:eastAsia="Arial" w:hAnsi="Arial"/>
                <w:sz w:val="24"/>
                <w:szCs w:val="24"/>
              </w:rPr>
            </w:pP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47">
            <w:pPr>
              <w:spacing w:after="0" w:before="0" w:line="240" w:lineRule="auto"/>
              <w:jc w:val="both"/>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UNIDAD 6: Docker y Contenedores</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4C">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14D">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Fundamentos de contenedores vs máquinas virtuales</w:t>
            </w:r>
          </w:p>
          <w:p w:rsidR="00000000" w:rsidDel="00000000" w:rsidP="00000000" w:rsidRDefault="00000000" w:rsidRPr="00000000" w14:paraId="0000014E">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Arquitectura de Docker</w:t>
            </w:r>
          </w:p>
          <w:p w:rsidR="00000000" w:rsidDel="00000000" w:rsidP="00000000" w:rsidRDefault="00000000" w:rsidRPr="00000000" w14:paraId="0000014F">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Imágenes y contenedores Docker</w:t>
            </w:r>
          </w:p>
          <w:p w:rsidR="00000000" w:rsidDel="00000000" w:rsidP="00000000" w:rsidRDefault="00000000" w:rsidRPr="00000000" w14:paraId="00000150">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Dockerfile: creación de imágenes personalizadas</w:t>
            </w:r>
          </w:p>
          <w:p w:rsidR="00000000" w:rsidDel="00000000" w:rsidP="00000000" w:rsidRDefault="00000000" w:rsidRPr="00000000" w14:paraId="00000151">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Docker Compose para aplicaciones multi-contenedor</w:t>
            </w:r>
          </w:p>
          <w:p w:rsidR="00000000" w:rsidDel="00000000" w:rsidP="00000000" w:rsidRDefault="00000000" w:rsidRPr="00000000" w14:paraId="00000152">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Docker Hub y registros privados</w:t>
            </w:r>
          </w:p>
          <w:p w:rsidR="00000000" w:rsidDel="00000000" w:rsidP="00000000" w:rsidRDefault="00000000" w:rsidRPr="00000000" w14:paraId="00000153">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Redes en Docker</w:t>
            </w:r>
          </w:p>
          <w:p w:rsidR="00000000" w:rsidDel="00000000" w:rsidP="00000000" w:rsidRDefault="00000000" w:rsidRPr="00000000" w14:paraId="00000154">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Volúmenes y persistencia de datos</w:t>
            </w:r>
          </w:p>
          <w:p w:rsidR="00000000" w:rsidDel="00000000" w:rsidP="00000000" w:rsidRDefault="00000000" w:rsidRPr="00000000" w14:paraId="00000155">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Docker en producción: buenas prácticas</w:t>
            </w:r>
          </w:p>
          <w:p w:rsidR="00000000" w:rsidDel="00000000" w:rsidP="00000000" w:rsidRDefault="00000000" w:rsidRPr="00000000" w14:paraId="00000156">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Introducción a Kubernetes</w:t>
            </w:r>
          </w:p>
          <w:p w:rsidR="00000000" w:rsidDel="00000000" w:rsidP="00000000" w:rsidRDefault="00000000" w:rsidRPr="00000000" w14:paraId="00000157">
            <w:pPr>
              <w:spacing w:line="240" w:lineRule="auto"/>
              <w:ind w:left="120" w:right="1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Guías de laboratorio. Presentaciones de</w:t>
            </w:r>
          </w:p>
          <w:p w:rsidR="00000000" w:rsidDel="00000000" w:rsidP="00000000" w:rsidRDefault="00000000" w:rsidRPr="00000000" w14:paraId="00000159">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clase (PDF).</w:t>
            </w:r>
          </w:p>
          <w:p w:rsidR="00000000" w:rsidDel="00000000" w:rsidP="00000000" w:rsidRDefault="00000000" w:rsidRPr="00000000" w14:paraId="0000015A">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15B">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https://docs.docker.com/</w:t>
            </w:r>
          </w:p>
          <w:p w:rsidR="00000000" w:rsidDel="00000000" w:rsidP="00000000" w:rsidRDefault="00000000" w:rsidRPr="00000000" w14:paraId="0000015C">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https://docker-curriculum.com/</w:t>
            </w:r>
          </w:p>
          <w:p w:rsidR="00000000" w:rsidDel="00000000" w:rsidP="00000000" w:rsidRDefault="00000000" w:rsidRPr="00000000" w14:paraId="0000015D">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https://training.play-with-docker.com/</w:t>
            </w:r>
          </w:p>
          <w:p w:rsidR="00000000" w:rsidDel="00000000" w:rsidP="00000000" w:rsidRDefault="00000000" w:rsidRPr="00000000" w14:paraId="0000015E">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https://github.com/docker/labs/tree/master/beginner/</w:t>
            </w:r>
          </w:p>
          <w:p w:rsidR="00000000" w:rsidDel="00000000" w:rsidP="00000000" w:rsidRDefault="00000000" w:rsidRPr="00000000" w14:paraId="0000015F">
            <w:pPr>
              <w:spacing w:line="240" w:lineRule="auto"/>
              <w:ind w:left="120" w:right="1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presencial: 8 horas cátedra (4 clases)</w:t>
            </w:r>
          </w:p>
          <w:p w:rsidR="00000000" w:rsidDel="00000000" w:rsidP="00000000" w:rsidRDefault="00000000" w:rsidRPr="00000000" w14:paraId="00000161">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a distancia: 8 horas cátedra (4 clases)</w:t>
            </w:r>
          </w:p>
          <w:p w:rsidR="00000000" w:rsidDel="00000000" w:rsidP="00000000" w:rsidRDefault="00000000" w:rsidRPr="00000000" w14:paraId="00000162">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Cantidad estimada de semanas: 4</w:t>
            </w:r>
          </w:p>
          <w:p w:rsidR="00000000" w:rsidDel="00000000" w:rsidP="00000000" w:rsidRDefault="00000000" w:rsidRPr="00000000" w14:paraId="00000163">
            <w:pPr>
              <w:spacing w:line="240" w:lineRule="auto"/>
              <w:ind w:left="120" w:right="1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N°6:</w:t>
            </w:r>
          </w:p>
          <w:p w:rsidR="00000000" w:rsidDel="00000000" w:rsidP="00000000" w:rsidRDefault="00000000" w:rsidRPr="00000000" w14:paraId="00000165">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Título: Despliegue de aplicación multi-contenedor con Docker</w:t>
            </w:r>
          </w:p>
          <w:p w:rsidR="00000000" w:rsidDel="00000000" w:rsidP="00000000" w:rsidRDefault="00000000" w:rsidRPr="00000000" w14:paraId="00000166">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Docker Compose</w:t>
            </w:r>
          </w:p>
          <w:p w:rsidR="00000000" w:rsidDel="00000000" w:rsidP="00000000" w:rsidRDefault="00000000" w:rsidRPr="00000000" w14:paraId="00000167">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Nivel: Intermedio</w:t>
            </w:r>
          </w:p>
          <w:p w:rsidR="00000000" w:rsidDel="00000000" w:rsidP="00000000" w:rsidRDefault="00000000" w:rsidRPr="00000000" w14:paraId="00000168">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Objetivo: Construir imágenes Docker personalizadas y orquestar</w:t>
            </w:r>
          </w:p>
          <w:p w:rsidR="00000000" w:rsidDel="00000000" w:rsidP="00000000" w:rsidRDefault="00000000" w:rsidRPr="00000000" w14:paraId="00000169">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una aplicación multi-contenedor con redes y volúmenes.</w:t>
            </w:r>
          </w:p>
          <w:p w:rsidR="00000000" w:rsidDel="00000000" w:rsidP="00000000" w:rsidRDefault="00000000" w:rsidRPr="00000000" w14:paraId="0000016A">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16B">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Instalar Docker en la VM Linux. Ejecutar el contenedor</w:t>
            </w:r>
          </w:p>
          <w:p w:rsidR="00000000" w:rsidDel="00000000" w:rsidP="00000000" w:rsidRDefault="00000000" w:rsidRPr="00000000" w14:paraId="0000016C">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"hello-world" y explicar qué ocurrió internamente (descarga</w:t>
            </w:r>
          </w:p>
          <w:p w:rsidR="00000000" w:rsidDel="00000000" w:rsidP="00000000" w:rsidRDefault="00000000" w:rsidRPr="00000000" w14:paraId="0000016D">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de imagen, creación del contenedor, ejecución y salida).</w:t>
            </w:r>
          </w:p>
          <w:p w:rsidR="00000000" w:rsidDel="00000000" w:rsidP="00000000" w:rsidRDefault="00000000" w:rsidRPr="00000000" w14:paraId="0000016E">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Crear un Dockerfile que:</w:t>
            </w:r>
          </w:p>
          <w:p w:rsidR="00000000" w:rsidDel="00000000" w:rsidP="00000000" w:rsidRDefault="00000000" w:rsidRPr="00000000" w14:paraId="0000016F">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Parta de ubuntu:22.04.</w:t>
            </w:r>
          </w:p>
          <w:p w:rsidR="00000000" w:rsidDel="00000000" w:rsidP="00000000" w:rsidRDefault="00000000" w:rsidRPr="00000000" w14:paraId="00000170">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Instale Nginx.</w:t>
            </w:r>
          </w:p>
          <w:p w:rsidR="00000000" w:rsidDel="00000000" w:rsidP="00000000" w:rsidRDefault="00000000" w:rsidRPr="00000000" w14:paraId="00000171">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Copie una página HTML personalizada como index.</w:t>
            </w:r>
          </w:p>
          <w:p w:rsidR="00000000" w:rsidDel="00000000" w:rsidP="00000000" w:rsidRDefault="00000000" w:rsidRPr="00000000" w14:paraId="00000172">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Exponga el puerto 80.</w:t>
            </w:r>
          </w:p>
          <w:p w:rsidR="00000000" w:rsidDel="00000000" w:rsidP="00000000" w:rsidRDefault="00000000" w:rsidRPr="00000000" w14:paraId="00000173">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Construir la imagen con tag propio, ejecutar el contenedor</w:t>
            </w:r>
          </w:p>
          <w:p w:rsidR="00000000" w:rsidDel="00000000" w:rsidP="00000000" w:rsidRDefault="00000000" w:rsidRPr="00000000" w14:paraId="00000174">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y verificar en el navegador. Incluir el Dockerfile y capturas.</w:t>
            </w:r>
          </w:p>
          <w:p w:rsidR="00000000" w:rsidDel="00000000" w:rsidP="00000000" w:rsidRDefault="00000000" w:rsidRPr="00000000" w14:paraId="00000175">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Crear un archivo docker-compose.yml que defina:</w:t>
            </w:r>
          </w:p>
          <w:p w:rsidR="00000000" w:rsidDel="00000000" w:rsidP="00000000" w:rsidRDefault="00000000" w:rsidRPr="00000000" w14:paraId="00000176">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Servicio web: Nginx con la imagen creada anteriormente.</w:t>
            </w:r>
          </w:p>
          <w:p w:rsidR="00000000" w:rsidDel="00000000" w:rsidP="00000000" w:rsidRDefault="00000000" w:rsidRPr="00000000" w14:paraId="00000177">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Servicio db: PostgreSQL con usuario, contraseña y base de</w:t>
            </w:r>
          </w:p>
          <w:p w:rsidR="00000000" w:rsidDel="00000000" w:rsidP="00000000" w:rsidRDefault="00000000" w:rsidRPr="00000000" w14:paraId="00000178">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datos configurados como variables de entorno.</w:t>
            </w:r>
          </w:p>
          <w:p w:rsidR="00000000" w:rsidDel="00000000" w:rsidP="00000000" w:rsidRDefault="00000000" w:rsidRPr="00000000" w14:paraId="00000179">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Red personalizada para comunicación entre servicios.</w:t>
            </w:r>
          </w:p>
          <w:p w:rsidR="00000000" w:rsidDel="00000000" w:rsidP="00000000" w:rsidRDefault="00000000" w:rsidRPr="00000000" w14:paraId="0000017A">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Volumen para persistencia de datos de la base de datos.</w:t>
            </w:r>
          </w:p>
          <w:p w:rsidR="00000000" w:rsidDel="00000000" w:rsidP="00000000" w:rsidRDefault="00000000" w:rsidRPr="00000000" w14:paraId="0000017B">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Ejecutar con "docker compose up -d" y verificar que ambos</w:t>
            </w:r>
          </w:p>
          <w:p w:rsidR="00000000" w:rsidDel="00000000" w:rsidP="00000000" w:rsidRDefault="00000000" w:rsidRPr="00000000" w14:paraId="0000017C">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servicios estén activos. Incluir capturas de pantalla.</w:t>
            </w:r>
          </w:p>
          <w:p w:rsidR="00000000" w:rsidDel="00000000" w:rsidP="00000000" w:rsidRDefault="00000000" w:rsidRPr="00000000" w14:paraId="0000017D">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Verificar la red Docker creada con "docker network inspect".</w:t>
            </w:r>
          </w:p>
          <w:p w:rsidR="00000000" w:rsidDel="00000000" w:rsidP="00000000" w:rsidRDefault="00000000" w:rsidRPr="00000000" w14:paraId="0000017E">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Identificar las IPs de cada contenedor y explicar cómo se</w:t>
            </w:r>
          </w:p>
          <w:p w:rsidR="00000000" w:rsidDel="00000000" w:rsidP="00000000" w:rsidRDefault="00000000" w:rsidRPr="00000000" w14:paraId="0000017F">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comunican dentro de la red personalizada.</w:t>
            </w:r>
          </w:p>
          <w:p w:rsidR="00000000" w:rsidDel="00000000" w:rsidP="00000000" w:rsidRDefault="00000000" w:rsidRPr="00000000" w14:paraId="00000180">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Responder:</w:t>
            </w:r>
          </w:p>
          <w:p w:rsidR="00000000" w:rsidDel="00000000" w:rsidP="00000000" w:rsidRDefault="00000000" w:rsidRPr="00000000" w14:paraId="00000181">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 ¿Qué es Docker Hub? ¿En qué caso conviene un registro</w:t>
            </w:r>
          </w:p>
          <w:p w:rsidR="00000000" w:rsidDel="00000000" w:rsidP="00000000" w:rsidRDefault="00000000" w:rsidRPr="00000000" w14:paraId="00000182">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privado?</w:t>
            </w:r>
          </w:p>
          <w:p w:rsidR="00000000" w:rsidDel="00000000" w:rsidP="00000000" w:rsidRDefault="00000000" w:rsidRPr="00000000" w14:paraId="00000183">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b. ¿Qué problema adicional resuelve Kubernetes que Docker</w:t>
            </w:r>
          </w:p>
          <w:p w:rsidR="00000000" w:rsidDel="00000000" w:rsidP="00000000" w:rsidRDefault="00000000" w:rsidRPr="00000000" w14:paraId="00000184">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solo no puede gestionar eficientemente?</w:t>
            </w:r>
          </w:p>
          <w:p w:rsidR="00000000" w:rsidDel="00000000" w:rsidP="00000000" w:rsidRDefault="00000000" w:rsidRPr="00000000" w14:paraId="00000185">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Entrega: Documento con capturas. Adjuntar Dockerfile y</w:t>
            </w:r>
          </w:p>
          <w:p w:rsidR="00000000" w:rsidDel="00000000" w:rsidP="00000000" w:rsidRDefault="00000000" w:rsidRPr="00000000" w14:paraId="00000186">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docker-compose.yml como archivos separados.</w:t>
            </w:r>
          </w:p>
          <w:p w:rsidR="00000000" w:rsidDel="00000000" w:rsidP="00000000" w:rsidRDefault="00000000" w:rsidRPr="00000000" w14:paraId="00000187">
            <w:pPr>
              <w:spacing w:after="160" w:before="0" w:line="240" w:lineRule="auto"/>
              <w:ind w:left="120" w:right="12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Modalidad: Individual o en grupo.</w:t>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8C">
            <w:pPr>
              <w:spacing w:after="0" w:before="0" w:line="240" w:lineRule="auto"/>
              <w:jc w:val="both"/>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UNIDAD 7: Herramientas para Documentación y Control de Versiones</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91">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192">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Sistema de control de versiones Git: fundamentos, branching,</w:t>
            </w:r>
          </w:p>
          <w:p w:rsidR="00000000" w:rsidDel="00000000" w:rsidP="00000000" w:rsidRDefault="00000000" w:rsidRPr="00000000" w14:paraId="00000193">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merging, flujos colaborativos, integración con CI/CD</w:t>
            </w:r>
          </w:p>
          <w:p w:rsidR="00000000" w:rsidDel="00000000" w:rsidP="00000000" w:rsidRDefault="00000000" w:rsidRPr="00000000" w14:paraId="00000194">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Lenguaje de marcado Markdown: sintaxis, documentación técnica,</w:t>
            </w:r>
          </w:p>
          <w:p w:rsidR="00000000" w:rsidDel="00000000" w:rsidP="00000000" w:rsidRDefault="00000000" w:rsidRPr="00000000" w14:paraId="00000195">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integración con herramientas de gestión</w:t>
            </w:r>
          </w:p>
          <w:p w:rsidR="00000000" w:rsidDel="00000000" w:rsidP="00000000" w:rsidRDefault="00000000" w:rsidRPr="00000000" w14:paraId="00000196">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YAML: sintaxis, archivos de configuración, uso en Docker</w:t>
            </w:r>
          </w:p>
          <w:p w:rsidR="00000000" w:rsidDel="00000000" w:rsidP="00000000" w:rsidRDefault="00000000" w:rsidRPr="00000000" w14:paraId="00000197">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Compose y Kubernetes</w:t>
            </w:r>
          </w:p>
          <w:p w:rsidR="00000000" w:rsidDel="00000000" w:rsidP="00000000" w:rsidRDefault="00000000" w:rsidRPr="00000000" w14:paraId="00000198">
            <w:pPr>
              <w:spacing w:line="240" w:lineRule="auto"/>
              <w:ind w:left="120" w:right="1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Presentaciones de clase (PDF). Apuntes</w:t>
            </w:r>
          </w:p>
          <w:p w:rsidR="00000000" w:rsidDel="00000000" w:rsidP="00000000" w:rsidRDefault="00000000" w:rsidRPr="00000000" w14:paraId="0000019A">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teóricos.</w:t>
            </w:r>
          </w:p>
          <w:p w:rsidR="00000000" w:rsidDel="00000000" w:rsidP="00000000" w:rsidRDefault="00000000" w:rsidRPr="00000000" w14:paraId="0000019B">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19C">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https://git-scm.com/book/en/v2</w:t>
            </w:r>
          </w:p>
          <w:p w:rsidR="00000000" w:rsidDel="00000000" w:rsidP="00000000" w:rsidRDefault="00000000" w:rsidRPr="00000000" w14:paraId="0000019D">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https://www.markdownguide.org/</w:t>
            </w:r>
          </w:p>
          <w:p w:rsidR="00000000" w:rsidDel="00000000" w:rsidP="00000000" w:rsidRDefault="00000000" w:rsidRPr="00000000" w14:paraId="0000019E">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https://learnxinyminutes.com/docs/yaml/</w:t>
            </w:r>
          </w:p>
          <w:p w:rsidR="00000000" w:rsidDel="00000000" w:rsidP="00000000" w:rsidRDefault="00000000" w:rsidRPr="00000000" w14:paraId="0000019F">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https://docs.ansible.com/ansible/latest/reference_appendices/YAMLSyntax.html</w:t>
            </w:r>
          </w:p>
          <w:p w:rsidR="00000000" w:rsidDel="00000000" w:rsidP="00000000" w:rsidRDefault="00000000" w:rsidRPr="00000000" w14:paraId="000001A0">
            <w:pPr>
              <w:spacing w:line="240" w:lineRule="auto"/>
              <w:ind w:left="120" w:right="1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presencial: 6 horas cátedra (3 clases)</w:t>
            </w:r>
          </w:p>
          <w:p w:rsidR="00000000" w:rsidDel="00000000" w:rsidP="00000000" w:rsidRDefault="00000000" w:rsidRPr="00000000" w14:paraId="000001A2">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a distancia: 6 horas cátedra (3 clases)</w:t>
            </w:r>
          </w:p>
          <w:p w:rsidR="00000000" w:rsidDel="00000000" w:rsidP="00000000" w:rsidRDefault="00000000" w:rsidRPr="00000000" w14:paraId="000001A3">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Cantidad estimada de semanas: 3</w:t>
            </w:r>
          </w:p>
          <w:p w:rsidR="00000000" w:rsidDel="00000000" w:rsidP="00000000" w:rsidRDefault="00000000" w:rsidRPr="00000000" w14:paraId="000001A4">
            <w:pPr>
              <w:spacing w:line="240" w:lineRule="auto"/>
              <w:ind w:left="120" w:right="1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N°7:</w:t>
            </w:r>
          </w:p>
          <w:p w:rsidR="00000000" w:rsidDel="00000000" w:rsidP="00000000" w:rsidRDefault="00000000" w:rsidRPr="00000000" w14:paraId="000001A6">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Título: Gestión de proyecto con Git, documentación en Markdown</w:t>
            </w:r>
          </w:p>
          <w:p w:rsidR="00000000" w:rsidDel="00000000" w:rsidP="00000000" w:rsidRDefault="00000000" w:rsidRPr="00000000" w14:paraId="000001A7">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configuración en YAML</w:t>
            </w:r>
          </w:p>
          <w:p w:rsidR="00000000" w:rsidDel="00000000" w:rsidP="00000000" w:rsidRDefault="00000000" w:rsidRPr="00000000" w14:paraId="000001A8">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Nivel: Intermedio</w:t>
            </w:r>
          </w:p>
          <w:p w:rsidR="00000000" w:rsidDel="00000000" w:rsidP="00000000" w:rsidRDefault="00000000" w:rsidRPr="00000000" w14:paraId="000001A9">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Objetivo: Aplicar un flujo de trabajo colaborativo con Git,</w:t>
            </w:r>
          </w:p>
          <w:p w:rsidR="00000000" w:rsidDel="00000000" w:rsidP="00000000" w:rsidRDefault="00000000" w:rsidRPr="00000000" w14:paraId="000001AA">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documentar un proyecto en Markdown y escribir archivos de</w:t>
            </w:r>
          </w:p>
          <w:p w:rsidR="00000000" w:rsidDel="00000000" w:rsidP="00000000" w:rsidRDefault="00000000" w:rsidRPr="00000000" w14:paraId="000001AB">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YAML.</w:t>
            </w:r>
          </w:p>
          <w:p w:rsidR="00000000" w:rsidDel="00000000" w:rsidP="00000000" w:rsidRDefault="00000000" w:rsidRPr="00000000" w14:paraId="000001AC">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1AD">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Crear un repositorio local con git init. Realizar al menos</w:t>
            </w:r>
          </w:p>
          <w:p w:rsidR="00000000" w:rsidDel="00000000" w:rsidP="00000000" w:rsidRDefault="00000000" w:rsidRPr="00000000" w14:paraId="000001AE">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4 commits con mensajes descriptivos. Crear una rama</w:t>
            </w:r>
          </w:p>
          <w:p w:rsidR="00000000" w:rsidDel="00000000" w:rsidP="00000000" w:rsidRDefault="00000000" w:rsidRPr="00000000" w14:paraId="000001AF">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"feature/mejoras", realizar 2 commits en ella y hacer merge</w:t>
            </w:r>
          </w:p>
          <w:p w:rsidR="00000000" w:rsidDel="00000000" w:rsidP="00000000" w:rsidRDefault="00000000" w:rsidRPr="00000000" w14:paraId="000001B0">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 main. Subir el repositorio a GitHub o GitLab. Incluir la</w:t>
            </w:r>
          </w:p>
          <w:p w:rsidR="00000000" w:rsidDel="00000000" w:rsidP="00000000" w:rsidRDefault="00000000" w:rsidRPr="00000000" w14:paraId="000001B1">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URL y captura del historial con "git log --oneline --graph".</w:t>
            </w:r>
          </w:p>
          <w:p w:rsidR="00000000" w:rsidDel="00000000" w:rsidP="00000000" w:rsidRDefault="00000000" w:rsidRPr="00000000" w14:paraId="000001B2">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En el repositorio, crear un README.md que contenga:</w:t>
            </w:r>
          </w:p>
          <w:p w:rsidR="00000000" w:rsidDel="00000000" w:rsidP="00000000" w:rsidRDefault="00000000" w:rsidRPr="00000000" w14:paraId="000001B3">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Título (H1) y descripción del proyecto.</w:t>
            </w:r>
          </w:p>
          <w:p w:rsidR="00000000" w:rsidDel="00000000" w:rsidP="00000000" w:rsidRDefault="00000000" w:rsidRPr="00000000" w14:paraId="000001B4">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Lista de tecnologías usadas (lista desordenada).</w:t>
            </w:r>
          </w:p>
          <w:p w:rsidR="00000000" w:rsidDel="00000000" w:rsidP="00000000" w:rsidRDefault="00000000" w:rsidRPr="00000000" w14:paraId="000001B5">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Tabla con nombre, descripción y estado de al menos 4</w:t>
            </w:r>
          </w:p>
          <w:p w:rsidR="00000000" w:rsidDel="00000000" w:rsidP="00000000" w:rsidRDefault="00000000" w:rsidRPr="00000000" w14:paraId="000001B6">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archivos del repositorio.</w:t>
            </w:r>
          </w:p>
          <w:p w:rsidR="00000000" w:rsidDel="00000000" w:rsidP="00000000" w:rsidRDefault="00000000" w:rsidRPr="00000000" w14:paraId="000001B7">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Bloque de código con al menos 3 comandos Git comentados.</w:t>
            </w:r>
          </w:p>
          <w:p w:rsidR="00000000" w:rsidDel="00000000" w:rsidP="00000000" w:rsidRDefault="00000000" w:rsidRPr="00000000" w14:paraId="000001B8">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Un enlace externo y una imagen embebida.</w:t>
            </w:r>
          </w:p>
          <w:p w:rsidR="00000000" w:rsidDel="00000000" w:rsidP="00000000" w:rsidRDefault="00000000" w:rsidRPr="00000000" w14:paraId="000001B9">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Escribir un archivo docker-compose.yml con 2 servicios (web</w:t>
            </w:r>
          </w:p>
          <w:p w:rsidR="00000000" w:rsidDel="00000000" w:rsidP="00000000" w:rsidRDefault="00000000" w:rsidRPr="00000000" w14:paraId="000001BA">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y base de datos) que incluya: variables de entorno, mapeo</w:t>
            </w:r>
          </w:p>
          <w:p w:rsidR="00000000" w:rsidDel="00000000" w:rsidP="00000000" w:rsidRDefault="00000000" w:rsidRPr="00000000" w14:paraId="000001BB">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de puertos, volumen nombrado y red personalizada. Explicar</w:t>
            </w:r>
          </w:p>
          <w:p w:rsidR="00000000" w:rsidDel="00000000" w:rsidP="00000000" w:rsidRDefault="00000000" w:rsidRPr="00000000" w14:paraId="000001BC">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cada sección de la sintaxis YAML utilizada: tipos de datos,</w:t>
            </w:r>
          </w:p>
          <w:p w:rsidR="00000000" w:rsidDel="00000000" w:rsidP="00000000" w:rsidRDefault="00000000" w:rsidRPr="00000000" w14:paraId="000001BD">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indentación, listas y mapas.</w:t>
            </w:r>
          </w:p>
          <w:p w:rsidR="00000000" w:rsidDel="00000000" w:rsidP="00000000" w:rsidRDefault="00000000" w:rsidRPr="00000000" w14:paraId="000001BE">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Entrega: URL del repositorio GitHub/GitLab con todos los</w:t>
            </w:r>
          </w:p>
          <w:p w:rsidR="00000000" w:rsidDel="00000000" w:rsidP="00000000" w:rsidRDefault="00000000" w:rsidRPr="00000000" w14:paraId="000001BF">
            <w:pPr>
              <w:spacing w:line="240"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archivos. Documento adicional con capturas del proceso Git.</w:t>
            </w:r>
          </w:p>
          <w:p w:rsidR="00000000" w:rsidDel="00000000" w:rsidP="00000000" w:rsidRDefault="00000000" w:rsidRPr="00000000" w14:paraId="000001C0">
            <w:pPr>
              <w:spacing w:after="160" w:before="0" w:line="240" w:lineRule="auto"/>
              <w:ind w:left="120" w:right="12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Modalidad: Individual.</w:t>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C5">
            <w:pPr>
              <w:spacing w:after="0" w:before="0" w:line="240" w:lineRule="auto"/>
              <w:jc w:val="both"/>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UNIDAD 8: Cloud Computing</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C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1C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Modelos de servicio: IaaS, PaaS, SaaS</w:t>
            </w:r>
          </w:p>
          <w:p w:rsidR="00000000" w:rsidDel="00000000" w:rsidP="00000000" w:rsidRDefault="00000000" w:rsidRPr="00000000" w14:paraId="000001C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Proveedores principales (AWS, Azure, GCP)</w:t>
            </w:r>
          </w:p>
          <w:p w:rsidR="00000000" w:rsidDel="00000000" w:rsidP="00000000" w:rsidRDefault="00000000" w:rsidRPr="00000000" w14:paraId="000001C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Infraestructura como servicio (IaaS)</w:t>
            </w:r>
          </w:p>
          <w:p w:rsidR="00000000" w:rsidDel="00000000" w:rsidP="00000000" w:rsidRDefault="00000000" w:rsidRPr="00000000" w14:paraId="000001C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Despliegue de servidores en la nube</w:t>
            </w:r>
          </w:p>
          <w:p w:rsidR="00000000" w:rsidDel="00000000" w:rsidP="00000000" w:rsidRDefault="00000000" w:rsidRPr="00000000" w14:paraId="000001C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Servicios de contenedores en la nube (ECS, AKS, GKE)</w:t>
            </w:r>
          </w:p>
          <w:p w:rsidR="00000000" w:rsidDel="00000000" w:rsidP="00000000" w:rsidRDefault="00000000" w:rsidRPr="00000000" w14:paraId="000001D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Redes virtuales en la nube (VPC)</w:t>
            </w:r>
          </w:p>
          <w:p w:rsidR="00000000" w:rsidDel="00000000" w:rsidP="00000000" w:rsidRDefault="00000000" w:rsidRPr="00000000" w14:paraId="000001D1">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Presentaciones de clase (PDF). Guías de</w:t>
            </w:r>
          </w:p>
          <w:p w:rsidR="00000000" w:rsidDel="00000000" w:rsidP="00000000" w:rsidRDefault="00000000" w:rsidRPr="00000000" w14:paraId="000001D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con capa gratuita de proveedores cloud.</w:t>
            </w:r>
          </w:p>
          <w:p w:rsidR="00000000" w:rsidDel="00000000" w:rsidP="00000000" w:rsidRDefault="00000000" w:rsidRPr="00000000" w14:paraId="000001D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1D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https://docs.aws.amazon.com/</w:t>
            </w:r>
          </w:p>
          <w:p w:rsidR="00000000" w:rsidDel="00000000" w:rsidP="00000000" w:rsidRDefault="00000000" w:rsidRPr="00000000" w14:paraId="000001D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https://docs.microsoft.com/es-es/azure/</w:t>
            </w:r>
          </w:p>
          <w:p w:rsidR="00000000" w:rsidDel="00000000" w:rsidP="00000000" w:rsidRDefault="00000000" w:rsidRPr="00000000" w14:paraId="000001D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https://cloud.google.com/docs</w:t>
            </w:r>
          </w:p>
          <w:p w:rsidR="00000000" w:rsidDel="00000000" w:rsidP="00000000" w:rsidRDefault="00000000" w:rsidRPr="00000000" w14:paraId="000001D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https://developer.ibm.com/articles/cl-cloudintro/</w:t>
            </w:r>
          </w:p>
          <w:p w:rsidR="00000000" w:rsidDel="00000000" w:rsidP="00000000" w:rsidRDefault="00000000" w:rsidRPr="00000000" w14:paraId="000001D9">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presencial: 4 horas cátedra (2 clases)</w:t>
            </w:r>
          </w:p>
          <w:p w:rsidR="00000000" w:rsidDel="00000000" w:rsidP="00000000" w:rsidRDefault="00000000" w:rsidRPr="00000000" w14:paraId="000001D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a distancia: 4 horas cátedra (2 clases)</w:t>
            </w:r>
          </w:p>
          <w:p w:rsidR="00000000" w:rsidDel="00000000" w:rsidP="00000000" w:rsidRDefault="00000000" w:rsidRPr="00000000" w14:paraId="000001D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Cantidad estimada de semanas: 2</w:t>
            </w:r>
          </w:p>
          <w:p w:rsidR="00000000" w:rsidDel="00000000" w:rsidP="00000000" w:rsidRDefault="00000000" w:rsidRPr="00000000" w14:paraId="000001DD">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N°8:</w:t>
            </w:r>
          </w:p>
          <w:p w:rsidR="00000000" w:rsidDel="00000000" w:rsidP="00000000" w:rsidRDefault="00000000" w:rsidRPr="00000000" w14:paraId="000001D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 Despliegue de infraestructura en la nube con configuración</w:t>
            </w:r>
          </w:p>
          <w:p w:rsidR="00000000" w:rsidDel="00000000" w:rsidP="00000000" w:rsidRDefault="00000000" w:rsidRPr="00000000" w14:paraId="000001E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red virtual</w:t>
            </w:r>
          </w:p>
          <w:p w:rsidR="00000000" w:rsidDel="00000000" w:rsidP="00000000" w:rsidRDefault="00000000" w:rsidRPr="00000000" w14:paraId="000001E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Nivel: Intermedio</w:t>
            </w:r>
          </w:p>
          <w:p w:rsidR="00000000" w:rsidDel="00000000" w:rsidP="00000000" w:rsidRDefault="00000000" w:rsidRPr="00000000" w14:paraId="000001E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Crear y configurar una instancia de servidor en la nube,</w:t>
            </w:r>
          </w:p>
          <w:p w:rsidR="00000000" w:rsidDel="00000000" w:rsidP="00000000" w:rsidRDefault="00000000" w:rsidRPr="00000000" w14:paraId="000001E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gestionar reglas de red y desplegar un servicio accesible</w:t>
            </w:r>
          </w:p>
          <w:p w:rsidR="00000000" w:rsidDel="00000000" w:rsidP="00000000" w:rsidRDefault="00000000" w:rsidRPr="00000000" w14:paraId="000001E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públicamente.</w:t>
            </w:r>
          </w:p>
          <w:p w:rsidR="00000000" w:rsidDel="00000000" w:rsidP="00000000" w:rsidRDefault="00000000" w:rsidRPr="00000000" w14:paraId="000001E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1E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Utilizar la capa gratuita de AWS (Free Tier) o GCP (Free Tier):</w:t>
            </w:r>
          </w:p>
          <w:p w:rsidR="00000000" w:rsidDel="00000000" w:rsidP="00000000" w:rsidRDefault="00000000" w:rsidRPr="00000000" w14:paraId="000001E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Crear una instancia EC2 (AWS) o Compute Engine (GCP) con</w:t>
            </w:r>
          </w:p>
          <w:p w:rsidR="00000000" w:rsidDel="00000000" w:rsidP="00000000" w:rsidRDefault="00000000" w:rsidRPr="00000000" w14:paraId="000001E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Ubuntu Server LTS. Documentar: tipo de instancia, región,</w:t>
            </w:r>
          </w:p>
          <w:p w:rsidR="00000000" w:rsidDel="00000000" w:rsidP="00000000" w:rsidRDefault="00000000" w:rsidRPr="00000000" w14:paraId="000001E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almacenamiento y configuración de red. Conectarse por SSH</w:t>
            </w:r>
          </w:p>
          <w:p w:rsidR="00000000" w:rsidDel="00000000" w:rsidP="00000000" w:rsidRDefault="00000000" w:rsidRPr="00000000" w14:paraId="000001E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desde la terminal local. Incluir captura de pantalla.</w:t>
            </w:r>
          </w:p>
          <w:p w:rsidR="00000000" w:rsidDel="00000000" w:rsidP="00000000" w:rsidRDefault="00000000" w:rsidRPr="00000000" w14:paraId="000001E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Configurar el Security Group (AWS) o reglas de Firewall (GCP):</w:t>
            </w:r>
          </w:p>
          <w:p w:rsidR="00000000" w:rsidDel="00000000" w:rsidP="00000000" w:rsidRDefault="00000000" w:rsidRPr="00000000" w14:paraId="000001E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Permitir SSH (puerto 22) solo desde tu IP pública.</w:t>
            </w:r>
          </w:p>
          <w:p w:rsidR="00000000" w:rsidDel="00000000" w:rsidP="00000000" w:rsidRDefault="00000000" w:rsidRPr="00000000" w14:paraId="000001E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Permitir HTTP (puerto 80) desde cualquier origen.</w:t>
            </w:r>
          </w:p>
          <w:p w:rsidR="00000000" w:rsidDel="00000000" w:rsidP="00000000" w:rsidRDefault="00000000" w:rsidRPr="00000000" w14:paraId="000001E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Denegar todo lo demás.</w:t>
            </w:r>
          </w:p>
          <w:p w:rsidR="00000000" w:rsidDel="00000000" w:rsidP="00000000" w:rsidRDefault="00000000" w:rsidRPr="00000000" w14:paraId="000001E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 de la configuración de reglas.</w:t>
            </w:r>
          </w:p>
          <w:p w:rsidR="00000000" w:rsidDel="00000000" w:rsidP="00000000" w:rsidRDefault="00000000" w:rsidRPr="00000000" w14:paraId="000001F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Asignar una IP pública estática. Explicar para qué sirve y</w:t>
            </w:r>
          </w:p>
          <w:p w:rsidR="00000000" w:rsidDel="00000000" w:rsidP="00000000" w:rsidRDefault="00000000" w:rsidRPr="00000000" w14:paraId="000001F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qué ocurriría sin ella al reiniciar la instancia.</w:t>
            </w:r>
          </w:p>
          <w:p w:rsidR="00000000" w:rsidDel="00000000" w:rsidP="00000000" w:rsidRDefault="00000000" w:rsidRPr="00000000" w14:paraId="000001F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Instalar Nginx, servir una página HTML personalizada y acceder</w:t>
            </w:r>
          </w:p>
          <w:p w:rsidR="00000000" w:rsidDel="00000000" w:rsidP="00000000" w:rsidRDefault="00000000" w:rsidRPr="00000000" w14:paraId="000001F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desde el navegador con la IP pública. Incluir captura.</w:t>
            </w:r>
          </w:p>
          <w:p w:rsidR="00000000" w:rsidDel="00000000" w:rsidP="00000000" w:rsidRDefault="00000000" w:rsidRPr="00000000" w14:paraId="000001F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Identificar la VPC asignada y explicar: qué es una VPC,</w:t>
            </w:r>
          </w:p>
          <w:p w:rsidR="00000000" w:rsidDel="00000000" w:rsidP="00000000" w:rsidRDefault="00000000" w:rsidRPr="00000000" w14:paraId="000001F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sus componentes principales (subnets, gateway, tablas de</w:t>
            </w:r>
          </w:p>
          <w:p w:rsidR="00000000" w:rsidDel="00000000" w:rsidP="00000000" w:rsidRDefault="00000000" w:rsidRPr="00000000" w14:paraId="000001F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ruteo) y para qué se usa.</w:t>
            </w:r>
          </w:p>
          <w:p w:rsidR="00000000" w:rsidDel="00000000" w:rsidP="00000000" w:rsidRDefault="00000000" w:rsidRPr="00000000" w14:paraId="000001F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Responder:</w:t>
            </w:r>
          </w:p>
          <w:p w:rsidR="00000000" w:rsidDel="00000000" w:rsidP="00000000" w:rsidRDefault="00000000" w:rsidRPr="00000000" w14:paraId="000001F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Dar un ejemplo concreto de IaaS, PaaS y SaaS dentro del</w:t>
            </w:r>
          </w:p>
          <w:p w:rsidR="00000000" w:rsidDel="00000000" w:rsidP="00000000" w:rsidRDefault="00000000" w:rsidRPr="00000000" w14:paraId="000001F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proveedor utilizado.</w:t>
            </w:r>
          </w:p>
          <w:p w:rsidR="00000000" w:rsidDel="00000000" w:rsidP="00000000" w:rsidRDefault="00000000" w:rsidRPr="00000000" w14:paraId="000001F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 ¿Qué ventajas tiene usar contenedores en la nube (ECS, GKE)</w:t>
            </w:r>
          </w:p>
          <w:p w:rsidR="00000000" w:rsidDel="00000000" w:rsidP="00000000" w:rsidRDefault="00000000" w:rsidRPr="00000000" w14:paraId="000001F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frente a gestionar VMs directamente?</w:t>
            </w:r>
          </w:p>
          <w:p w:rsidR="00000000" w:rsidDel="00000000" w:rsidP="00000000" w:rsidRDefault="00000000" w:rsidRPr="00000000" w14:paraId="000001F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Documento con capturas. Incluir la IP pública del</w:t>
            </w:r>
          </w:p>
          <w:p w:rsidR="00000000" w:rsidDel="00000000" w:rsidP="00000000" w:rsidRDefault="00000000" w:rsidRPr="00000000" w14:paraId="000001F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servidor al momento de la entrega.</w:t>
            </w:r>
          </w:p>
          <w:p w:rsidR="00000000" w:rsidDel="00000000" w:rsidP="00000000" w:rsidRDefault="00000000" w:rsidRPr="00000000" w14:paraId="000001F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Modalidad: Individual o en grupo.</w:t>
            </w:r>
          </w:p>
          <w:p w:rsidR="00000000" w:rsidDel="00000000" w:rsidP="00000000" w:rsidRDefault="00000000" w:rsidRPr="00000000" w14:paraId="000001FF">
            <w:pPr>
              <w:spacing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spacing w:after="160" w:before="0" w:line="240" w:lineRule="auto"/>
              <w:ind w:left="120" w:right="120" w:firstLine="0"/>
              <w:jc w:val="both"/>
              <w:rPr>
                <w:rFonts w:ascii="Arial" w:cs="Arial" w:eastAsia="Arial" w:hAnsi="Arial"/>
                <w:sz w:val="24"/>
                <w:szCs w:val="24"/>
              </w:rPr>
            </w:pP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05">
            <w:pPr>
              <w:spacing w:after="0" w:before="0" w:line="240" w:lineRule="auto"/>
              <w:rPr>
                <w:rFonts w:ascii="Arial" w:cs="Arial" w:eastAsia="Arial" w:hAnsi="Arial"/>
                <w:b w:val="1"/>
                <w:bCs w:val="1"/>
                <w:color w:val="000000"/>
                <w:sz w:val="24"/>
                <w:szCs w:val="24"/>
                <w:vertAlign w:val="baseline"/>
              </w:rPr>
            </w:pPr>
            <w:r w:rsidDel="00000000" w:rsidR="00000000" w:rsidRPr="00000000">
              <w:rPr>
                <w:rFonts w:ascii="Arial" w:cs="Arial" w:eastAsia="Arial" w:hAnsi="Arial"/>
                <w:b w:val="1"/>
                <w:bCs w:val="1"/>
                <w:sz w:val="24"/>
                <w:szCs w:val="24"/>
                <w:rtl w:val="0"/>
              </w:rPr>
              <w:t xml:space="preserve">UNIDAD 9: Automatización de Infraestructura</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Infraestructura como código (IaC)</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Herramientas de aprovisionamiento (Terraform, CloudFormation)</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Gestión de configuración (Ansible, Chef, Puppet)</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Archivos YAML en la automatización de infraestructura</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Integración continua y despliegue continuo (CI/CD)</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Automatización con contenedores Docker</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Automatización de redes</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Guías de laboratorio. Presentaciones de</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clase (PDF).</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https://www.terraform.io/docs/</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https://docs.ansible.com/</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https://docs.gitlab.com/ee/ci/quick_start/</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https://docs.microsoft.com/es-es/azure/architecture/framework/devops/automation-infrastructure</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presencial: 6 horas cátedra (3 clases)</w:t>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a distancia: 6 horas cátedra (3 clases)</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Cantidad estimada de semanas: 3</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N°9:</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 Automatización de infraestructura con Terraform y Ansible</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Nivel: Intermedio</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Aprovisionar infraestructura como código y automatizar</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configuración de servidores con Terraform y Ansible.</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Instalar Terraform. Escribir un archivo main.tf usando el</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proveedor Docker (kreuzwerker/docker) que defina:</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Una imagen Docker (nginx:latest).</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Un contenedor basado en esa imagen con nombre y puerto</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mapeado al host.</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Ejecutar: terraform init, terraform plan, terraform apply.</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Verificar el contenedor activo con "docker ps". Luego ejecutar</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terraform destroy. Incluir capturas de cada paso.</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Instalar Ansible. Crear:</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inventory.ini con localhost o una segunda VM como host.</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playbook.yml que instale Nginx, copie una página HTML</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personalizada y verifique que el servicio esté activo</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 habilitado al inicio.</w:t>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Ejecutar con ansible-playbook -i inventory.ini playbook.yml.</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 del output de ejecución.</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En el repositorio del TP N°7, agregar un archivo de pipeline:</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GitHub Actions (.github/workflows/ci.yml) o</w:t>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GitLab CI (.gitlab-ci.yml).</w:t>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pipeline debe ejecutarse en cada push a main y realizar</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 menos un paso automático: validar el YAML del</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docker-compose.yml o construir una imagen Docker.</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 de la ejecución del pipeline.</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Responder:</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¿Qué ventajas concretas tiene IaC frente a la configuración</w:t>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manual? Mencionar al menos 3.</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 ¿Cuál es la diferencia entre una herramienta de</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aprovisionamiento (Terraform) y una de gestión de</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configuración (Ansible)?</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Documento con capturas. Adjuntar main.tf, playbook.yml</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inventory.ini como archivos separados.</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Modalidad: Individual o en grupo.</w:t>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48">
            <w:pPr>
              <w:spacing w:after="0" w:before="0" w:line="240" w:lineRule="auto"/>
              <w:rPr>
                <w:rFonts w:ascii="Arial" w:cs="Arial" w:eastAsia="Arial" w:hAnsi="Arial"/>
                <w:b w:val="1"/>
                <w:bCs w:val="1"/>
                <w:color w:val="000000"/>
                <w:sz w:val="24"/>
                <w:szCs w:val="24"/>
                <w:vertAlign w:val="baseline"/>
              </w:rPr>
            </w:pPr>
            <w:r w:rsidDel="00000000" w:rsidR="00000000" w:rsidRPr="00000000">
              <w:rPr>
                <w:rFonts w:ascii="Arial" w:cs="Arial" w:eastAsia="Arial" w:hAnsi="Arial"/>
                <w:b w:val="1"/>
                <w:bCs w:val="1"/>
                <w:sz w:val="24"/>
                <w:szCs w:val="24"/>
                <w:rtl w:val="0"/>
              </w:rPr>
              <w:t xml:space="preserve">UNIDAD 10: Administración y Monitorización</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Gestión de servidores y servicios</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Monitorización de redes y servidores</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Monitorización de contenedores (Prometheus, Grafana, cAdvisor)</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Análisis de logs y métricas</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Documentación de procedimientos con Markdown</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Resolución de problemas y optimización</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Guías de laboratorio. Presentaciones de</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clase (PDF).</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https://prometheus.io/docs/</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https://grafana.com/docs/</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https://artofmonitoring.com/</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https://training.linuxfoundation.org/training/linux-system-administration-essentials/</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presencial: 4 horas cátedra (2 clases)</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Presupuesto horario a distancia: 4 horas cátedra (2 clases)</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Cantidad estimada de semanas: 2</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N°10:</w:t>
            </w:r>
          </w:p>
          <w:p w:rsidR="00000000" w:rsidDel="00000000" w:rsidP="00000000" w:rsidRDefault="00000000" w:rsidRPr="00000000" w14:paraId="0000026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Título: Stack de monitorización con Prometheus, Grafana y cAdvisor</w:t>
            </w:r>
          </w:p>
          <w:p w:rsidR="00000000" w:rsidDel="00000000" w:rsidP="00000000" w:rsidRDefault="00000000" w:rsidRPr="00000000" w14:paraId="0000026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Nivel: Intermedio</w:t>
            </w:r>
          </w:p>
          <w:p w:rsidR="00000000" w:rsidDel="00000000" w:rsidP="00000000" w:rsidRDefault="00000000" w:rsidRPr="00000000" w14:paraId="0000026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Desplegar un stack completo de monitorización para</w:t>
            </w:r>
          </w:p>
          <w:p w:rsidR="00000000" w:rsidDel="00000000" w:rsidP="00000000" w:rsidRDefault="00000000" w:rsidRPr="00000000" w14:paraId="0000026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servidores y contenedores, interpretar métricas y documentar</w:t>
            </w:r>
          </w:p>
          <w:p w:rsidR="00000000" w:rsidDel="00000000" w:rsidP="00000000" w:rsidRDefault="00000000" w:rsidRPr="00000000" w14:paraId="0000026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procedimiento.</w:t>
            </w:r>
          </w:p>
          <w:p w:rsidR="00000000" w:rsidDel="00000000" w:rsidP="00000000" w:rsidRDefault="00000000" w:rsidRPr="00000000" w14:paraId="0000026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26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Crear un docker-compose.yml que levante:</w:t>
            </w:r>
          </w:p>
          <w:p w:rsidR="00000000" w:rsidDel="00000000" w:rsidP="00000000" w:rsidRDefault="00000000" w:rsidRPr="00000000" w14:paraId="0000026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Prometheus (recolector de métricas).</w:t>
            </w:r>
          </w:p>
          <w:p w:rsidR="00000000" w:rsidDel="00000000" w:rsidP="00000000" w:rsidRDefault="00000000" w:rsidRPr="00000000" w14:paraId="0000026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Grafana (visualización).</w:t>
            </w:r>
          </w:p>
          <w:p w:rsidR="00000000" w:rsidDel="00000000" w:rsidP="00000000" w:rsidRDefault="00000000" w:rsidRPr="00000000" w14:paraId="0000026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cAdvisor (métricas de contenedores Docker).</w:t>
            </w:r>
          </w:p>
          <w:p w:rsidR="00000000" w:rsidDel="00000000" w:rsidP="00000000" w:rsidRDefault="00000000" w:rsidRPr="00000000" w14:paraId="0000026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Node Exporter (métricas del sistema operativo host).</w:t>
            </w:r>
          </w:p>
          <w:p w:rsidR="00000000" w:rsidDel="00000000" w:rsidP="00000000" w:rsidRDefault="00000000" w:rsidRPr="00000000" w14:paraId="0000026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Verificar que todos los servicios estén activos. Incluir</w:t>
            </w:r>
          </w:p>
          <w:p w:rsidR="00000000" w:rsidDel="00000000" w:rsidP="00000000" w:rsidRDefault="00000000" w:rsidRPr="00000000" w14:paraId="0000026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capturas de pantalla.</w:t>
            </w:r>
          </w:p>
          <w:p w:rsidR="00000000" w:rsidDel="00000000" w:rsidP="00000000" w:rsidRDefault="00000000" w:rsidRPr="00000000" w14:paraId="0000026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Crear el archivo prometheus.yml con scrape jobs para Node</w:t>
            </w:r>
          </w:p>
          <w:p w:rsidR="00000000" w:rsidDel="00000000" w:rsidP="00000000" w:rsidRDefault="00000000" w:rsidRPr="00000000" w14:paraId="0000027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Exporter y cAdvisor. Verificar en la interfaz web de</w:t>
            </w:r>
          </w:p>
          <w:p w:rsidR="00000000" w:rsidDel="00000000" w:rsidP="00000000" w:rsidRDefault="00000000" w:rsidRPr="00000000" w14:paraId="0000027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Prometheus que los targets aparezcan en estado "UP".</w:t>
            </w:r>
          </w:p>
          <w:p w:rsidR="00000000" w:rsidDel="00000000" w:rsidP="00000000" w:rsidRDefault="00000000" w:rsidRPr="00000000" w14:paraId="00000272">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w:t>
            </w:r>
          </w:p>
          <w:p w:rsidR="00000000" w:rsidDel="00000000" w:rsidP="00000000" w:rsidRDefault="00000000" w:rsidRPr="00000000" w14:paraId="00000273">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En Grafana:</w:t>
            </w:r>
          </w:p>
          <w:p w:rsidR="00000000" w:rsidDel="00000000" w:rsidP="00000000" w:rsidRDefault="00000000" w:rsidRPr="00000000" w14:paraId="00000274">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Agregar Prometheus como fuente de datos.</w:t>
            </w:r>
          </w:p>
          <w:p w:rsidR="00000000" w:rsidDel="00000000" w:rsidP="00000000" w:rsidRDefault="00000000" w:rsidRPr="00000000" w14:paraId="00000275">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Importar el dashboard de Node Exporter (ID 1860).</w:t>
            </w:r>
          </w:p>
          <w:p w:rsidR="00000000" w:rsidDel="00000000" w:rsidP="00000000" w:rsidRDefault="00000000" w:rsidRPr="00000000" w14:paraId="00000276">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Identificar y explicar al menos 4 métricas visualizadas:</w:t>
            </w:r>
          </w:p>
          <w:p w:rsidR="00000000" w:rsidDel="00000000" w:rsidP="00000000" w:rsidRDefault="00000000" w:rsidRPr="00000000" w14:paraId="00000277">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qué miden y qué valor indicaría un problema.</w:t>
            </w:r>
          </w:p>
          <w:p w:rsidR="00000000" w:rsidDel="00000000" w:rsidP="00000000" w:rsidRDefault="00000000" w:rsidRPr="00000000" w14:paraId="00000278">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 del dashboard funcionando.</w:t>
            </w:r>
          </w:p>
          <w:p w:rsidR="00000000" w:rsidDel="00000000" w:rsidP="00000000" w:rsidRDefault="00000000" w:rsidRPr="00000000" w14:paraId="00000279">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Obtener los logs de al menos 2 contenedores en ejecución.</w:t>
            </w:r>
          </w:p>
          <w:p w:rsidR="00000000" w:rsidDel="00000000" w:rsidP="00000000" w:rsidRDefault="00000000" w:rsidRPr="00000000" w14:paraId="0000027A">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Identificar en cada log al menos 1 entrada relevante y</w:t>
            </w:r>
          </w:p>
          <w:p w:rsidR="00000000" w:rsidDel="00000000" w:rsidP="00000000" w:rsidRDefault="00000000" w:rsidRPr="00000000" w14:paraId="0000027B">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explicar qué indica.</w:t>
            </w:r>
          </w:p>
          <w:p w:rsidR="00000000" w:rsidDel="00000000" w:rsidP="00000000" w:rsidRDefault="00000000" w:rsidRPr="00000000" w14:paraId="0000027C">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Documentar todo el proceso en un archivo README.md dentro</w:t>
            </w:r>
          </w:p>
          <w:p w:rsidR="00000000" w:rsidDel="00000000" w:rsidP="00000000" w:rsidRDefault="00000000" w:rsidRPr="00000000" w14:paraId="0000027D">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del repositorio Git, con instrucciones reproducibles paso</w:t>
            </w:r>
          </w:p>
          <w:p w:rsidR="00000000" w:rsidDel="00000000" w:rsidP="00000000" w:rsidRDefault="00000000" w:rsidRPr="00000000" w14:paraId="0000027E">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paso.</w:t>
            </w:r>
          </w:p>
          <w:p w:rsidR="00000000" w:rsidDel="00000000" w:rsidP="00000000" w:rsidRDefault="00000000" w:rsidRPr="00000000" w14:paraId="0000027F">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URL del repositorio con docker-compose.yml,</w:t>
            </w:r>
          </w:p>
          <w:p w:rsidR="00000000" w:rsidDel="00000000" w:rsidP="00000000" w:rsidRDefault="00000000" w:rsidRPr="00000000" w14:paraId="00000280">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prometheus.yml y README.md. Documento con capturas.</w:t>
            </w:r>
          </w:p>
          <w:p w:rsidR="00000000" w:rsidDel="00000000" w:rsidP="00000000" w:rsidRDefault="00000000" w:rsidRPr="00000000" w14:paraId="00000281">
            <w:pPr>
              <w:spacing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Modalidad: Individual o en grupo.</w:t>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86">
            <w:pPr>
              <w:spacing w:after="0" w:before="0" w:line="240" w:lineRule="auto"/>
              <w:rPr>
                <w:rFonts w:ascii="Arial" w:cs="Arial" w:eastAsia="Arial" w:hAnsi="Arial"/>
                <w:b w:val="1"/>
                <w:bCs w:val="1"/>
                <w:color w:val="000000"/>
                <w:sz w:val="24"/>
                <w:szCs w:val="24"/>
                <w:vertAlign w:val="baseline"/>
              </w:rPr>
            </w:pPr>
            <w:r w:rsidDel="00000000" w:rsidR="00000000" w:rsidRPr="00000000">
              <w:rPr>
                <w:rFonts w:ascii="Arial" w:cs="Arial" w:eastAsia="Arial" w:hAnsi="Arial"/>
                <w:b w:val="1"/>
                <w:bCs w:val="1"/>
                <w:sz w:val="24"/>
                <w:szCs w:val="24"/>
                <w:rtl w:val="0"/>
              </w:rPr>
              <w:t xml:space="preserve">UNIDAD 11: Seguridad en Redes</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Contenidos a desarrollar:</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Principios de seguridad de red</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Firewalls y sistemas de detección de intrusiones</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VPNs y comunicaciones seguras</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Seguridad en entornos virtualizados y cloud</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Seguridad en contenedores Docker</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Gestión segura de configuraciones con Git</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Mejores prácticas y políticas de seguridad</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 a suministrar: </w:t>
            </w:r>
          </w:p>
          <w:p w:rsidR="00000000" w:rsidDel="00000000" w:rsidP="00000000" w:rsidRDefault="00000000" w:rsidRPr="00000000" w14:paraId="000002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1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Presentaciones de clase (PDF). </w:t>
            </w:r>
          </w:p>
          <w:p w:rsidR="00000000" w:rsidDel="00000000" w:rsidP="00000000" w:rsidRDefault="00000000" w:rsidRPr="00000000" w14:paraId="000002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1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Guías de laboratorio.</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https://www.netacad.com/courses/security</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https://owasp.org/www-project-web-security-testing-guide/</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https://www.cl.cam.ac.uk/~rja14/book.html</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-https://ocw.mit.edu/courses/electrical-engineering-and-computer-science/6-857-network-and-computer-security-spring-2014/</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120" w:right="1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Presupuesto horario presencial: 6 horas cátedra (3 clases) </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Presupuesto horario a distancia: 6 horas cátedra (3 clases)</w:t>
            </w:r>
          </w:p>
          <w:p w:rsidR="00000000" w:rsidDel="00000000" w:rsidP="00000000" w:rsidRDefault="00000000" w:rsidRPr="00000000" w14:paraId="0000029F">
            <w:pPr>
              <w:spacing w:after="0" w:lin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Cantidad estimada de semanas: 3</w:t>
            </w:r>
            <w:r w:rsidDel="00000000" w:rsidR="00000000" w:rsidRPr="00000000">
              <w:rPr>
                <w:rtl w:val="0"/>
              </w:rPr>
            </w:r>
          </w:p>
          <w:p w:rsidR="00000000" w:rsidDel="00000000" w:rsidP="00000000" w:rsidRDefault="00000000" w:rsidRPr="00000000" w14:paraId="000002A0">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Trabajo Práctico N°11:</w:t>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Título: Seguridad en redes, contenedores y gestión de</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configuraciones</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Nivel: Intermedio</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Objetivo: Aplicar medidas de seguridad en redes y contenedores,</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vulnerabilidades y establecer prácticas seguras</w:t>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 gestión de configuraciones.</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Consigna:</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 En la VM Linux, configurar reglas de firewall con iptables:</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Permitir SSH (22) solo desde una IP específica.</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Permitir HTTP (80) y HTTPS (443) desde cualquier origen.</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Denegar todo el tráfico entrante restante.</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Permitir todo el tráfico saliente.</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Verificar las reglas activas e incluir captura. Guardar las</w:t>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reglas para que persistan al reinicio.</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 Aplicar al menos 3 buenas prácticas de seguridad en Docker:</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Ejecutar contenedores con usuario no root.</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Limitar recursos del contenedor (CPU y memoria).</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No hardcodear credenciales: usar archivo .env con</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docker-compose.</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Usar imágenes oficiales verificadas.</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Mostrar con capturas la aplicación de cada práctica elegida.</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 En el repositorio Git del TP N°7:</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Crear y configurar un .gitignore que excluya archivos .env,</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claves privadas (.pem, .key) y directorios con credenciales.</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Verificar con capturas que esos archivos no son trackeados.</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Explicar qué es git-secrets o trufflehog y para qué sirven.</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 Ejecutar trivy o docker scout sobre una imagen Docker:</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Indicar cuántas vulnerabilidades encontró y de qué severidad.</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Identificar al menos 1 vulnerabilidad crítica o alta y</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explicar qué implica.</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Indicar si existe una versión de la imagen que la corrija.</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Incluir captura del reporte.</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5. Responder:</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a. ¿Qué es una VPN y en qué escenarios es recomendable?</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b. ¿Cuál es la diferencia entre un IDS y un IPS?</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c. Mencionar 3 políticas de seguridad para el acceso a</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servidores en una organización.</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Entrega: Documento con capturas y respuestas. Adjuntar el</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archivo .gitignore y las reglas iptables exportadas.</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Modalidad: Individual.</w:t>
            </w:r>
            <w:r w:rsidDel="00000000" w:rsidR="00000000" w:rsidRPr="00000000">
              <w:rPr>
                <w:rtl w:val="0"/>
              </w:rPr>
            </w:r>
          </w:p>
          <w:p w:rsidR="00000000" w:rsidDel="00000000" w:rsidP="00000000" w:rsidRDefault="00000000" w:rsidRPr="00000000" w14:paraId="000002CA">
            <w:pPr>
              <w:spacing w:after="0" w:before="0" w:line="240" w:lineRule="auto"/>
              <w:rPr>
                <w:rFonts w:ascii="Arial" w:cs="Arial" w:eastAsia="Arial" w:hAnsi="Arial"/>
                <w:b w:val="1"/>
                <w:bCs w:val="1"/>
                <w:sz w:val="24"/>
                <w:szCs w:val="24"/>
              </w:rPr>
            </w:pP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CF">
            <w:pPr>
              <w:spacing w:after="0" w:before="0" w:line="240" w:lineRule="auto"/>
              <w:rPr>
                <w:rFonts w:ascii="Arial" w:cs="Arial" w:eastAsia="Arial" w:hAnsi="Arial"/>
                <w:b w:val="1"/>
                <w:bCs w:val="1"/>
                <w:color w:val="000000"/>
                <w:sz w:val="24"/>
                <w:szCs w:val="24"/>
                <w:vertAlign w:val="baseline"/>
              </w:rPr>
            </w:pP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D4">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CANTIDAD DE PARCIALES: 2 (dos)</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D9">
            <w:pPr>
              <w:spacing w:after="0" w:before="0" w:line="240" w:lineRule="auto"/>
              <w:rPr>
                <w:rFonts w:ascii="Arial" w:cs="Arial" w:eastAsia="Arial" w:hAnsi="Arial"/>
                <w:vertAlign w:val="baseline"/>
              </w:rPr>
            </w:pP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DE">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BIBLIOGRAFÍA OBLIGATORIA</w:t>
            </w:r>
            <w:r w:rsidDel="00000000" w:rsidR="00000000" w:rsidRPr="00000000">
              <w:rPr>
                <w:rFonts w:ascii="Arial" w:cs="Arial" w:eastAsia="Arial" w:hAnsi="Arial"/>
                <w:color w:val="000000"/>
                <w:sz w:val="24"/>
                <w:szCs w:val="24"/>
                <w:vertAlign w:val="baseline"/>
                <w:rtl w:val="0"/>
              </w:rPr>
              <w:t xml:space="preserve">:</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2E3">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Fundamentos de Redes</w:t>
            </w:r>
          </w:p>
          <w:p w:rsidR="00000000" w:rsidDel="00000000" w:rsidP="00000000" w:rsidRDefault="00000000" w:rsidRPr="00000000" w14:paraId="000002E4">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"Computer Networks: A Systems Approach" - Larry Peterson y Bruce Davie</w:t>
            </w:r>
          </w:p>
          <w:p w:rsidR="00000000" w:rsidDel="00000000" w:rsidP="00000000" w:rsidRDefault="00000000" w:rsidRPr="00000000" w14:paraId="000002E5">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https://book.systemsapproach.org/ (Versión open source completa)</w:t>
            </w:r>
          </w:p>
          <w:p w:rsidR="00000000" w:rsidDel="00000000" w:rsidP="00000000" w:rsidRDefault="00000000" w:rsidRPr="00000000" w14:paraId="000002E6">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"Introduction to Computer Networking" - Stanford University</w:t>
            </w:r>
          </w:p>
          <w:p w:rsidR="00000000" w:rsidDel="00000000" w:rsidP="00000000" w:rsidRDefault="00000000" w:rsidRPr="00000000" w14:paraId="000002E7">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https://web.stanford.edu/class/cs101/network-1-introduction.html</w:t>
            </w:r>
          </w:p>
          <w:p w:rsidR="00000000" w:rsidDel="00000000" w:rsidP="00000000" w:rsidRDefault="00000000" w:rsidRPr="00000000" w14:paraId="000002E8">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"Redes de Computadoras" - Universidad Nacional Autónoma de México (UNAM)</w:t>
            </w:r>
          </w:p>
          <w:p w:rsidR="00000000" w:rsidDel="00000000" w:rsidP="00000000" w:rsidRDefault="00000000" w:rsidRPr="00000000" w14:paraId="000002E9">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https://www.ingenieria.unam.mx/~roleo/Redes/Redes.htm</w:t>
            </w:r>
          </w:p>
          <w:p w:rsidR="00000000" w:rsidDel="00000000" w:rsidP="00000000" w:rsidRDefault="00000000" w:rsidRPr="00000000" w14:paraId="000002EA">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"TCP/IP Tutorial and Technical Overview" - IBM Redbooks</w:t>
            </w:r>
          </w:p>
          <w:p w:rsidR="00000000" w:rsidDel="00000000" w:rsidP="00000000" w:rsidRDefault="00000000" w:rsidRPr="00000000" w14:paraId="000002EB">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https://www.redbooks.ibm.com/abstracts/gg243376.html</w:t>
            </w:r>
          </w:p>
          <w:p w:rsidR="00000000" w:rsidDel="00000000" w:rsidP="00000000" w:rsidRDefault="00000000" w:rsidRPr="00000000" w14:paraId="000002EC">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Diseño y Topologías de Red</w:t>
            </w:r>
          </w:p>
          <w:p w:rsidR="00000000" w:rsidDel="00000000" w:rsidP="00000000" w:rsidRDefault="00000000" w:rsidRPr="00000000" w14:paraId="000002ED">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"Network Design and Architecture" - CISCO Networking Academy</w:t>
            </w:r>
          </w:p>
          <w:p w:rsidR="00000000" w:rsidDel="00000000" w:rsidP="00000000" w:rsidRDefault="00000000" w:rsidRPr="00000000" w14:paraId="000002EE">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https://www.netacad.com/courses/networking (Materiales gratuitos con registro)</w:t>
            </w:r>
          </w:p>
          <w:p w:rsidR="00000000" w:rsidDel="00000000" w:rsidP="00000000" w:rsidRDefault="00000000" w:rsidRPr="00000000" w14:paraId="000002EF">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"Network Topologies and Architecture" - MIT OpenCourseWare</w:t>
            </w:r>
          </w:p>
          <w:p w:rsidR="00000000" w:rsidDel="00000000" w:rsidP="00000000" w:rsidRDefault="00000000" w:rsidRPr="00000000" w14:paraId="000002F0">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https://ocw.mit.edu/courses/electrical-engineering-and-computer-science/</w:t>
            </w:r>
          </w:p>
          <w:p w:rsidR="00000000" w:rsidDel="00000000" w:rsidP="00000000" w:rsidRDefault="00000000" w:rsidRPr="00000000" w14:paraId="000002F1">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"Computer Networks - Tanenbaum" - Versiones seleccionadas disponibles en el Internet Archive</w:t>
            </w:r>
          </w:p>
          <w:p w:rsidR="00000000" w:rsidDel="00000000" w:rsidP="00000000" w:rsidRDefault="00000000" w:rsidRPr="00000000" w14:paraId="000002F2">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https://archive.org/details/computernetworks</w:t>
            </w:r>
          </w:p>
          <w:p w:rsidR="00000000" w:rsidDel="00000000" w:rsidP="00000000" w:rsidRDefault="00000000" w:rsidRPr="00000000" w14:paraId="000002F3">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Redes</w:t>
            </w:r>
          </w:p>
          <w:p w:rsidR="00000000" w:rsidDel="00000000" w:rsidP="00000000" w:rsidRDefault="00000000" w:rsidRPr="00000000" w14:paraId="000002F4">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"Linux Network Administration Guide" - The Linux Documentation Project</w:t>
            </w:r>
          </w:p>
          <w:p w:rsidR="00000000" w:rsidDel="00000000" w:rsidP="00000000" w:rsidRDefault="00000000" w:rsidRPr="00000000" w14:paraId="000002F5">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https://tldp.org/LDP/nag2/index.html</w:t>
            </w:r>
          </w:p>
          <w:p w:rsidR="00000000" w:rsidDel="00000000" w:rsidP="00000000" w:rsidRDefault="00000000" w:rsidRPr="00000000" w14:paraId="000002F6">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"Fundamentos de Redes - Configuración" - Universidad Politécnica de Valencia</w:t>
            </w:r>
          </w:p>
          <w:p w:rsidR="00000000" w:rsidDel="00000000" w:rsidP="00000000" w:rsidRDefault="00000000" w:rsidRPr="00000000" w14:paraId="000002F7">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https://www.upv.es/~lplancha/redes/apuntes/</w:t>
            </w:r>
          </w:p>
          <w:p w:rsidR="00000000" w:rsidDel="00000000" w:rsidP="00000000" w:rsidRDefault="00000000" w:rsidRPr="00000000" w14:paraId="000002F8">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"Network Configuration and Troubleshooting Guide" - Digital Ocean Community</w:t>
            </w:r>
          </w:p>
          <w:p w:rsidR="00000000" w:rsidDel="00000000" w:rsidP="00000000" w:rsidRDefault="00000000" w:rsidRPr="00000000" w14:paraId="000002F9">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https://www.digitalocean.com/community/tutorials</w:t>
            </w:r>
          </w:p>
          <w:p w:rsidR="00000000" w:rsidDel="00000000" w:rsidP="00000000" w:rsidRDefault="00000000" w:rsidRPr="00000000" w14:paraId="000002FA">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Cliente-Servidor</w:t>
            </w:r>
          </w:p>
          <w:p w:rsidR="00000000" w:rsidDel="00000000" w:rsidP="00000000" w:rsidRDefault="00000000" w:rsidRPr="00000000" w14:paraId="000002FB">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"Client-Server Architecture" - Carnegie Mellon University</w:t>
            </w:r>
          </w:p>
          <w:p w:rsidR="00000000" w:rsidDel="00000000" w:rsidP="00000000" w:rsidRDefault="00000000" w:rsidRPr="00000000" w14:paraId="000002FC">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https://www.sei.cmu.edu/publications/</w:t>
            </w:r>
          </w:p>
          <w:p w:rsidR="00000000" w:rsidDel="00000000" w:rsidP="00000000" w:rsidRDefault="00000000" w:rsidRPr="00000000" w14:paraId="000002FD">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"Web Architecture 101" - CodeCraft</w:t>
            </w:r>
          </w:p>
          <w:p w:rsidR="00000000" w:rsidDel="00000000" w:rsidP="00000000" w:rsidRDefault="00000000" w:rsidRPr="00000000" w14:paraId="000002FE">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https://engineering.videoblocks.com/web-architecture-101-a3224e126947</w:t>
            </w:r>
          </w:p>
          <w:p w:rsidR="00000000" w:rsidDel="00000000" w:rsidP="00000000" w:rsidRDefault="00000000" w:rsidRPr="00000000" w14:paraId="000002FF">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 The Protocol Every Web Developer Must Know" - Tutsplus</w:t>
            </w:r>
          </w:p>
          <w:p w:rsidR="00000000" w:rsidDel="00000000" w:rsidP="00000000" w:rsidRDefault="00000000" w:rsidRPr="00000000" w14:paraId="00000300">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https://code.tutsplus.com/tutorials/http-the-protocol-every-web-developer-must-know-part-1--net-31177</w:t>
            </w:r>
          </w:p>
          <w:p w:rsidR="00000000" w:rsidDel="00000000" w:rsidP="00000000" w:rsidRDefault="00000000" w:rsidRPr="00000000" w14:paraId="00000301">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Virtualización</w:t>
            </w:r>
          </w:p>
          <w:p w:rsidR="00000000" w:rsidDel="00000000" w:rsidP="00000000" w:rsidRDefault="00000000" w:rsidRPr="00000000" w14:paraId="00000302">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"Introduction to Virtualization" - Red Hat Developer</w:t>
            </w:r>
          </w:p>
          <w:p w:rsidR="00000000" w:rsidDel="00000000" w:rsidP="00000000" w:rsidRDefault="00000000" w:rsidRPr="00000000" w14:paraId="00000303">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https://developers.redhat.com/topics/virtualization/</w:t>
            </w:r>
          </w:p>
          <w:p w:rsidR="00000000" w:rsidDel="00000000" w:rsidP="00000000" w:rsidRDefault="00000000" w:rsidRPr="00000000" w14:paraId="00000304">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"The Virtualization Cookbook" - IBM Redbooks</w:t>
            </w:r>
          </w:p>
          <w:p w:rsidR="00000000" w:rsidDel="00000000" w:rsidP="00000000" w:rsidRDefault="00000000" w:rsidRPr="00000000" w14:paraId="00000305">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https://www.redbooks.ibm.com/redbooks/pdfs/sg247940.pdf</w:t>
            </w:r>
          </w:p>
          <w:p w:rsidR="00000000" w:rsidDel="00000000" w:rsidP="00000000" w:rsidRDefault="00000000" w:rsidRPr="00000000" w14:paraId="00000306">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"KVM Virtualization in RHEL" - Red Hat Documentation</w:t>
            </w:r>
          </w:p>
          <w:p w:rsidR="00000000" w:rsidDel="00000000" w:rsidP="00000000" w:rsidRDefault="00000000" w:rsidRPr="00000000" w14:paraId="00000307">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https://access.redhat.com/documentation/en-us/red_hat_enterprise_linux/7/html/virtualization_getting_started_guide/</w:t>
            </w:r>
          </w:p>
          <w:p w:rsidR="00000000" w:rsidDel="00000000" w:rsidP="00000000" w:rsidRDefault="00000000" w:rsidRPr="00000000" w14:paraId="00000308">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Docker y Contenedores</w:t>
            </w:r>
          </w:p>
          <w:p w:rsidR="00000000" w:rsidDel="00000000" w:rsidP="00000000" w:rsidRDefault="00000000" w:rsidRPr="00000000" w14:paraId="00000309">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"Docker Documentation" - Docker Official Docs</w:t>
            </w:r>
          </w:p>
          <w:p w:rsidR="00000000" w:rsidDel="00000000" w:rsidP="00000000" w:rsidRDefault="00000000" w:rsidRPr="00000000" w14:paraId="0000030A">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https://docs.docker.com/</w:t>
            </w:r>
          </w:p>
          <w:p w:rsidR="00000000" w:rsidDel="00000000" w:rsidP="00000000" w:rsidRDefault="00000000" w:rsidRPr="00000000" w14:paraId="0000030B">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"Docker for Beginners" - Docker Labs</w:t>
            </w:r>
          </w:p>
          <w:p w:rsidR="00000000" w:rsidDel="00000000" w:rsidP="00000000" w:rsidRDefault="00000000" w:rsidRPr="00000000" w14:paraId="0000030C">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https://github.com/docker/labs/tree/master/beginner/</w:t>
            </w:r>
          </w:p>
          <w:p w:rsidR="00000000" w:rsidDel="00000000" w:rsidP="00000000" w:rsidRDefault="00000000" w:rsidRPr="00000000" w14:paraId="0000030D">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"Container Basics" - Kubernetes Documentation</w:t>
            </w:r>
          </w:p>
          <w:p w:rsidR="00000000" w:rsidDel="00000000" w:rsidP="00000000" w:rsidRDefault="00000000" w:rsidRPr="00000000" w14:paraId="0000030E">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https://kubernetes.io/docs/concepts/containers/</w:t>
            </w:r>
          </w:p>
          <w:p w:rsidR="00000000" w:rsidDel="00000000" w:rsidP="00000000" w:rsidRDefault="00000000" w:rsidRPr="00000000" w14:paraId="0000030F">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"Docker Curriculum" - Prakhar Srivastav</w:t>
            </w:r>
          </w:p>
          <w:p w:rsidR="00000000" w:rsidDel="00000000" w:rsidP="00000000" w:rsidRDefault="00000000" w:rsidRPr="00000000" w14:paraId="00000310">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https://docker-curriculum.com/</w:t>
            </w:r>
          </w:p>
          <w:p w:rsidR="00000000" w:rsidDel="00000000" w:rsidP="00000000" w:rsidRDefault="00000000" w:rsidRPr="00000000" w14:paraId="00000311">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"Play with Docker Classroom" - Docker</w:t>
            </w:r>
          </w:p>
          <w:p w:rsidR="00000000" w:rsidDel="00000000" w:rsidP="00000000" w:rsidRDefault="00000000" w:rsidRPr="00000000" w14:paraId="00000312">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https://training.play-with-docker.com/</w:t>
            </w:r>
          </w:p>
          <w:p w:rsidR="00000000" w:rsidDel="00000000" w:rsidP="00000000" w:rsidRDefault="00000000" w:rsidRPr="00000000" w14:paraId="00000313">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Git, Markdown y YAML</w:t>
            </w:r>
          </w:p>
          <w:p w:rsidR="00000000" w:rsidDel="00000000" w:rsidP="00000000" w:rsidRDefault="00000000" w:rsidRPr="00000000" w14:paraId="00000314">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"Pro Git Book" - Scott Chacon y Ben Straub</w:t>
            </w:r>
          </w:p>
          <w:p w:rsidR="00000000" w:rsidDel="00000000" w:rsidP="00000000" w:rsidRDefault="00000000" w:rsidRPr="00000000" w14:paraId="00000315">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https://git-scm.com/book/en/v2</w:t>
            </w:r>
          </w:p>
          <w:p w:rsidR="00000000" w:rsidDel="00000000" w:rsidP="00000000" w:rsidRDefault="00000000" w:rsidRPr="00000000" w14:paraId="00000316">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"Git Tutorial" - Atlassian</w:t>
            </w:r>
          </w:p>
          <w:p w:rsidR="00000000" w:rsidDel="00000000" w:rsidP="00000000" w:rsidRDefault="00000000" w:rsidRPr="00000000" w14:paraId="00000317">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https://www.atlassian.com/git/tutorials</w:t>
            </w:r>
          </w:p>
          <w:p w:rsidR="00000000" w:rsidDel="00000000" w:rsidP="00000000" w:rsidRDefault="00000000" w:rsidRPr="00000000" w14:paraId="00000318">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"Markdown Guide" - Matt Cone</w:t>
            </w:r>
          </w:p>
          <w:p w:rsidR="00000000" w:rsidDel="00000000" w:rsidP="00000000" w:rsidRDefault="00000000" w:rsidRPr="00000000" w14:paraId="00000319">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https://www.markdownguide.org/</w:t>
            </w:r>
          </w:p>
          <w:p w:rsidR="00000000" w:rsidDel="00000000" w:rsidP="00000000" w:rsidRDefault="00000000" w:rsidRPr="00000000" w14:paraId="0000031A">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"Learn YAML in Y Minutes"</w:t>
            </w:r>
          </w:p>
          <w:p w:rsidR="00000000" w:rsidDel="00000000" w:rsidP="00000000" w:rsidRDefault="00000000" w:rsidRPr="00000000" w14:paraId="0000031B">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https://learnxinyminutes.com/docs/yaml/</w:t>
            </w:r>
          </w:p>
          <w:p w:rsidR="00000000" w:rsidDel="00000000" w:rsidP="00000000" w:rsidRDefault="00000000" w:rsidRPr="00000000" w14:paraId="0000031C">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"YAML Basics" - Ansible Documentation</w:t>
            </w:r>
          </w:p>
          <w:p w:rsidR="00000000" w:rsidDel="00000000" w:rsidP="00000000" w:rsidRDefault="00000000" w:rsidRPr="00000000" w14:paraId="0000031D">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https://docs.ansible.com/ansible/latest/reference_appendices/YAMLSyntax.html</w:t>
            </w:r>
          </w:p>
          <w:p w:rsidR="00000000" w:rsidDel="00000000" w:rsidP="00000000" w:rsidRDefault="00000000" w:rsidRPr="00000000" w14:paraId="0000031E">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Cloud Computing</w:t>
            </w:r>
          </w:p>
          <w:p w:rsidR="00000000" w:rsidDel="00000000" w:rsidP="00000000" w:rsidRDefault="00000000" w:rsidRPr="00000000" w14:paraId="0000031F">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"AWS Documentation" - Amazon Web Services</w:t>
            </w:r>
          </w:p>
          <w:p w:rsidR="00000000" w:rsidDel="00000000" w:rsidP="00000000" w:rsidRDefault="00000000" w:rsidRPr="00000000" w14:paraId="00000320">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https://docs.aws.amazon.com/</w:t>
            </w:r>
          </w:p>
          <w:p w:rsidR="00000000" w:rsidDel="00000000" w:rsidP="00000000" w:rsidRDefault="00000000" w:rsidRPr="00000000" w14:paraId="00000321">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"Microsoft Azure Documentation" - Microsoft</w:t>
            </w:r>
          </w:p>
          <w:p w:rsidR="00000000" w:rsidDel="00000000" w:rsidP="00000000" w:rsidRDefault="00000000" w:rsidRPr="00000000" w14:paraId="00000322">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https://docs.microsoft.com/es-es/azure/</w:t>
            </w:r>
          </w:p>
          <w:p w:rsidR="00000000" w:rsidDel="00000000" w:rsidP="00000000" w:rsidRDefault="00000000" w:rsidRPr="00000000" w14:paraId="00000323">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"Google Cloud Documentation" - Google Cloud</w:t>
            </w:r>
          </w:p>
          <w:p w:rsidR="00000000" w:rsidDel="00000000" w:rsidP="00000000" w:rsidRDefault="00000000" w:rsidRPr="00000000" w14:paraId="00000324">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https://cloud.google.com/docs</w:t>
            </w:r>
          </w:p>
          <w:p w:rsidR="00000000" w:rsidDel="00000000" w:rsidP="00000000" w:rsidRDefault="00000000" w:rsidRPr="00000000" w14:paraId="00000325">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"Introduction to Cloud Computing" - IBM Developer</w:t>
            </w:r>
          </w:p>
          <w:p w:rsidR="00000000" w:rsidDel="00000000" w:rsidP="00000000" w:rsidRDefault="00000000" w:rsidRPr="00000000" w14:paraId="00000326">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https://developer.ibm.com/articles/cl-cloudintro/</w:t>
            </w:r>
          </w:p>
          <w:p w:rsidR="00000000" w:rsidDel="00000000" w:rsidP="00000000" w:rsidRDefault="00000000" w:rsidRPr="00000000" w14:paraId="00000327">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"Cloud Computing Design Patterns" - Arcitura Education</w:t>
            </w:r>
          </w:p>
          <w:p w:rsidR="00000000" w:rsidDel="00000000" w:rsidP="00000000" w:rsidRDefault="00000000" w:rsidRPr="00000000" w14:paraId="00000328">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https://patterns.arcitura.com/cloud-computing-patterns</w:t>
            </w:r>
          </w:p>
          <w:p w:rsidR="00000000" w:rsidDel="00000000" w:rsidP="00000000" w:rsidRDefault="00000000" w:rsidRPr="00000000" w14:paraId="00000329">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Automatización de Infraestructura</w:t>
            </w:r>
          </w:p>
          <w:p w:rsidR="00000000" w:rsidDel="00000000" w:rsidP="00000000" w:rsidRDefault="00000000" w:rsidRPr="00000000" w14:paraId="0000032A">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"Terraform Documentation" - HashiCorp</w:t>
            </w:r>
          </w:p>
          <w:p w:rsidR="00000000" w:rsidDel="00000000" w:rsidP="00000000" w:rsidRDefault="00000000" w:rsidRPr="00000000" w14:paraId="0000032B">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https://www.terraform.io/docs/</w:t>
            </w:r>
          </w:p>
          <w:p w:rsidR="00000000" w:rsidDel="00000000" w:rsidP="00000000" w:rsidRDefault="00000000" w:rsidRPr="00000000" w14:paraId="0000032C">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"Ansible Documentation" - Red Hat</w:t>
            </w:r>
          </w:p>
          <w:p w:rsidR="00000000" w:rsidDel="00000000" w:rsidP="00000000" w:rsidRDefault="00000000" w:rsidRPr="00000000" w14:paraId="0000032D">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https://docs.ansible.com/</w:t>
            </w:r>
          </w:p>
          <w:p w:rsidR="00000000" w:rsidDel="00000000" w:rsidP="00000000" w:rsidRDefault="00000000" w:rsidRPr="00000000" w14:paraId="0000032E">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"Infrastructure as Code" - Microsoft Azure Architecture Center</w:t>
            </w:r>
          </w:p>
          <w:p w:rsidR="00000000" w:rsidDel="00000000" w:rsidP="00000000" w:rsidRDefault="00000000" w:rsidRPr="00000000" w14:paraId="0000032F">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https://docs.microsoft.com/es-es/azure/architecture/framework/devops/automation-infrastructure</w:t>
            </w:r>
          </w:p>
          <w:p w:rsidR="00000000" w:rsidDel="00000000" w:rsidP="00000000" w:rsidRDefault="00000000" w:rsidRPr="00000000" w14:paraId="00000330">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"Getting started with CI/CD" - GitLab</w:t>
            </w:r>
          </w:p>
          <w:p w:rsidR="00000000" w:rsidDel="00000000" w:rsidP="00000000" w:rsidRDefault="00000000" w:rsidRPr="00000000" w14:paraId="00000331">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https://docs.gitlab.com/ee/ci/quick_start/</w:t>
            </w:r>
          </w:p>
          <w:p w:rsidR="00000000" w:rsidDel="00000000" w:rsidP="00000000" w:rsidRDefault="00000000" w:rsidRPr="00000000" w14:paraId="00000332">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Administración y Monitorización</w:t>
            </w:r>
          </w:p>
          <w:p w:rsidR="00000000" w:rsidDel="00000000" w:rsidP="00000000" w:rsidRDefault="00000000" w:rsidRPr="00000000" w14:paraId="00000333">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"Prometheus Documentation" - Prometheus</w:t>
            </w:r>
          </w:p>
          <w:p w:rsidR="00000000" w:rsidDel="00000000" w:rsidP="00000000" w:rsidRDefault="00000000" w:rsidRPr="00000000" w14:paraId="00000334">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https://prometheus.io/docs/</w:t>
            </w:r>
          </w:p>
          <w:p w:rsidR="00000000" w:rsidDel="00000000" w:rsidP="00000000" w:rsidRDefault="00000000" w:rsidRPr="00000000" w14:paraId="00000335">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"Grafana Documentation" - Grafana Labs</w:t>
            </w:r>
          </w:p>
          <w:p w:rsidR="00000000" w:rsidDel="00000000" w:rsidP="00000000" w:rsidRDefault="00000000" w:rsidRPr="00000000" w14:paraId="00000336">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https://grafana.com/docs/</w:t>
            </w:r>
          </w:p>
          <w:p w:rsidR="00000000" w:rsidDel="00000000" w:rsidP="00000000" w:rsidRDefault="00000000" w:rsidRPr="00000000" w14:paraId="00000337">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"The Art of Monitoring" - James Turnbull (versiones parciales disponibles)</w:t>
            </w:r>
          </w:p>
          <w:p w:rsidR="00000000" w:rsidDel="00000000" w:rsidP="00000000" w:rsidRDefault="00000000" w:rsidRPr="00000000" w14:paraId="00000338">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https://artofmonitoring.com/</w:t>
            </w:r>
          </w:p>
          <w:p w:rsidR="00000000" w:rsidDel="00000000" w:rsidP="00000000" w:rsidRDefault="00000000" w:rsidRPr="00000000" w14:paraId="00000339">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"Linux Server Administration" - Linux Foundation Training</w:t>
            </w:r>
          </w:p>
          <w:p w:rsidR="00000000" w:rsidDel="00000000" w:rsidP="00000000" w:rsidRDefault="00000000" w:rsidRPr="00000000" w14:paraId="0000033A">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https://training.linuxfoundation.org/training/linux-system-administration-essentials/</w:t>
            </w:r>
          </w:p>
          <w:p w:rsidR="00000000" w:rsidDel="00000000" w:rsidP="00000000" w:rsidRDefault="00000000" w:rsidRPr="00000000" w14:paraId="0000033B">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Seguridad en Redes</w:t>
            </w:r>
          </w:p>
          <w:p w:rsidR="00000000" w:rsidDel="00000000" w:rsidP="00000000" w:rsidRDefault="00000000" w:rsidRPr="00000000" w14:paraId="0000033C">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"Fundamentos de Seguridad de Redes" - Cisco Networking Academy</w:t>
            </w:r>
          </w:p>
          <w:p w:rsidR="00000000" w:rsidDel="00000000" w:rsidP="00000000" w:rsidRDefault="00000000" w:rsidRPr="00000000" w14:paraId="0000033D">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https://www.netacad.com/courses/security</w:t>
            </w:r>
          </w:p>
          <w:p w:rsidR="00000000" w:rsidDel="00000000" w:rsidP="00000000" w:rsidRDefault="00000000" w:rsidRPr="00000000" w14:paraId="0000033E">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"Network Security" - MIT OpenCourseWare</w:t>
            </w:r>
          </w:p>
          <w:p w:rsidR="00000000" w:rsidDel="00000000" w:rsidP="00000000" w:rsidRDefault="00000000" w:rsidRPr="00000000" w14:paraId="0000033F">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https://ocw.mit.edu/courses/electrical-engineering-and-computer-science/6-857-network-and-computer-security-spring-2014/</w:t>
            </w:r>
          </w:p>
          <w:p w:rsidR="00000000" w:rsidDel="00000000" w:rsidP="00000000" w:rsidRDefault="00000000" w:rsidRPr="00000000" w14:paraId="00000340">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"Security Engineering" - Ross Anderson</w:t>
            </w:r>
          </w:p>
          <w:p w:rsidR="00000000" w:rsidDel="00000000" w:rsidP="00000000" w:rsidRDefault="00000000" w:rsidRPr="00000000" w14:paraId="00000341">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https://www.cl.cam.ac.uk/~rja14/book.html</w:t>
            </w:r>
          </w:p>
          <w:p w:rsidR="00000000" w:rsidDel="00000000" w:rsidP="00000000" w:rsidRDefault="00000000" w:rsidRPr="00000000" w14:paraId="00000342">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"OWASP Web Security Testing Guide" - OWASP Foundation</w:t>
            </w:r>
          </w:p>
          <w:p w:rsidR="00000000" w:rsidDel="00000000" w:rsidP="00000000" w:rsidRDefault="00000000" w:rsidRPr="00000000" w14:paraId="00000343">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https://owasp.org/www-project-web-security-testing-guide/</w:t>
            </w:r>
          </w:p>
          <w:p w:rsidR="00000000" w:rsidDel="00000000" w:rsidP="00000000" w:rsidRDefault="00000000" w:rsidRPr="00000000" w14:paraId="00000344">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"Cryptography I" - Stanford University (Coursera)</w:t>
            </w:r>
          </w:p>
          <w:p w:rsidR="00000000" w:rsidDel="00000000" w:rsidP="00000000" w:rsidRDefault="00000000" w:rsidRPr="00000000" w14:paraId="00000345">
            <w:pPr>
              <w:spacing w:line="360" w:lineRule="auto"/>
              <w:ind w:right="119"/>
              <w:rPr>
                <w:rFonts w:ascii="Arial" w:cs="Arial" w:eastAsia="Arial" w:hAnsi="Arial"/>
                <w:sz w:val="24"/>
                <w:szCs w:val="24"/>
              </w:rPr>
            </w:pPr>
            <w:r w:rsidDel="00000000" w:rsidR="00000000" w:rsidRPr="00000000">
              <w:rPr>
                <w:rFonts w:ascii="Arial" w:cs="Arial" w:eastAsia="Arial" w:hAnsi="Arial"/>
                <w:sz w:val="24"/>
                <w:szCs w:val="24"/>
                <w:rtl w:val="0"/>
              </w:rPr>
              <w:t xml:space="preserve">https://www.coursera.org/learn/crypto</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119" w:firstLine="0"/>
              <w:jc w:val="left"/>
              <w:rPr>
                <w:rFonts w:ascii="Arial" w:cs="Arial" w:eastAsia="Arial" w:hAnsi="Arial"/>
                <w:sz w:val="24"/>
                <w:szCs w:val="24"/>
              </w:rPr>
            </w:pP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34B">
            <w:pPr>
              <w:spacing w:after="0" w:before="0" w:line="240" w:lineRule="auto"/>
              <w:rPr>
                <w:rFonts w:ascii="Arial" w:cs="Arial" w:eastAsia="Arial" w:hAnsi="Arial"/>
                <w:vertAlign w:val="baseline"/>
              </w:rPr>
            </w:pPr>
            <w:r w:rsidDel="00000000" w:rsidR="00000000" w:rsidRPr="00000000">
              <w:rPr>
                <w:rFonts w:ascii="Arial" w:cs="Arial" w:eastAsia="Arial" w:hAnsi="Arial"/>
                <w:b w:val="1"/>
                <w:bCs w:val="1"/>
                <w:color w:val="000000"/>
                <w:sz w:val="24"/>
                <w:szCs w:val="24"/>
                <w:vertAlign w:val="baseline"/>
                <w:rtl w:val="0"/>
              </w:rPr>
              <w:t xml:space="preserve">BIBLIOGRAFÍA ALTERNATIVA o COMPLEMENTARIA</w:t>
            </w:r>
            <w:r w:rsidDel="00000000" w:rsidR="00000000" w:rsidRPr="00000000">
              <w:rPr>
                <w:rFonts w:ascii="Arial" w:cs="Arial" w:eastAsia="Arial" w:hAnsi="Arial"/>
                <w:color w:val="000000"/>
                <w:sz w:val="24"/>
                <w:szCs w:val="24"/>
                <w:vertAlign w:val="baseline"/>
                <w:rtl w:val="0"/>
              </w:rPr>
              <w:t xml:space="preserve">:</w:t>
            </w:r>
            <w:r w:rsidDel="00000000" w:rsidR="00000000" w:rsidRPr="00000000">
              <w:rPr>
                <w:rtl w:val="0"/>
              </w:rPr>
            </w:r>
          </w:p>
        </w:tc>
      </w:tr>
      <w:tr>
        <w:trPr>
          <w:cantSplit w:val="0"/>
          <w:tblHeader w:val="0"/>
        </w:trPr>
        <w:tc>
          <w:tcPr>
            <w:gridSpan w:val="5"/>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350">
            <w:pPr>
              <w:numPr>
                <w:ilvl w:val="0"/>
                <w:numId w:val="1"/>
              </w:numPr>
              <w:spacing w:after="0" w:line="360" w:lineRule="auto"/>
              <w:ind w:left="720" w:hanging="360"/>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"Full Stack Open" - Universidad de Helsinki</w:t>
            </w:r>
          </w:p>
          <w:p w:rsidR="00000000" w:rsidDel="00000000" w:rsidP="00000000" w:rsidRDefault="00000000" w:rsidRPr="00000000" w14:paraId="00000351">
            <w:pPr>
              <w:spacing w:after="0" w:line="360" w:lineRule="auto"/>
              <w:ind w:left="720" w:firstLine="0"/>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https://fullstackopen.com/</w:t>
            </w:r>
          </w:p>
          <w:p w:rsidR="00000000" w:rsidDel="00000000" w:rsidP="00000000" w:rsidRDefault="00000000" w:rsidRPr="00000000" w14:paraId="00000352">
            <w:pPr>
              <w:numPr>
                <w:ilvl w:val="0"/>
                <w:numId w:val="1"/>
              </w:numPr>
              <w:spacing w:after="0" w:line="360" w:lineRule="auto"/>
              <w:ind w:left="720" w:hanging="360"/>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"The Linux Command Line" - William Shotts</w:t>
            </w:r>
          </w:p>
          <w:p w:rsidR="00000000" w:rsidDel="00000000" w:rsidP="00000000" w:rsidRDefault="00000000" w:rsidRPr="00000000" w14:paraId="00000353">
            <w:pPr>
              <w:spacing w:after="0" w:line="360" w:lineRule="auto"/>
              <w:ind w:left="720" w:firstLine="0"/>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https://linuxcommand.org/tlcl.php</w:t>
            </w:r>
          </w:p>
          <w:p w:rsidR="00000000" w:rsidDel="00000000" w:rsidP="00000000" w:rsidRDefault="00000000" w:rsidRPr="00000000" w14:paraId="00000354">
            <w:pPr>
              <w:numPr>
                <w:ilvl w:val="0"/>
                <w:numId w:val="1"/>
              </w:numPr>
              <w:spacing w:after="0" w:line="360" w:lineRule="auto"/>
              <w:ind w:left="720" w:hanging="360"/>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"Curso completo de redes" - Universidad de Oregon</w:t>
            </w:r>
          </w:p>
          <w:p w:rsidR="00000000" w:rsidDel="00000000" w:rsidP="00000000" w:rsidRDefault="00000000" w:rsidRPr="00000000" w14:paraId="00000355">
            <w:pPr>
              <w:spacing w:after="0" w:line="360" w:lineRule="auto"/>
              <w:ind w:left="720" w:firstLine="0"/>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https://nsrc.org/workshops/2015/walc/networking/es/</w:t>
            </w:r>
          </w:p>
          <w:p w:rsidR="00000000" w:rsidDel="00000000" w:rsidP="00000000" w:rsidRDefault="00000000" w:rsidRPr="00000000" w14:paraId="00000356">
            <w:pPr>
              <w:numPr>
                <w:ilvl w:val="0"/>
                <w:numId w:val="1"/>
              </w:numPr>
              <w:spacing w:after="0" w:line="360" w:lineRule="auto"/>
              <w:ind w:left="720" w:hanging="360"/>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"MDN Web Docs" - Mozilla Developer Network</w:t>
            </w:r>
          </w:p>
          <w:p w:rsidR="00000000" w:rsidDel="00000000" w:rsidP="00000000" w:rsidRDefault="00000000" w:rsidRPr="00000000" w14:paraId="00000357">
            <w:pPr>
              <w:spacing w:after="0" w:line="360" w:lineRule="auto"/>
              <w:ind w:left="720" w:firstLine="0"/>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https://developer.mozilla.org/es/</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35D">
      <w:pPr>
        <w:spacing w:after="160" w:before="0" w:lineRule="auto"/>
        <w:rPr>
          <w:rFonts w:ascii="Arial" w:cs="Arial" w:eastAsia="Arial" w:hAnsi="Arial"/>
          <w:vertAlign w:val="baseline"/>
        </w:rPr>
      </w:pPr>
      <w:r w:rsidDel="00000000" w:rsidR="00000000" w:rsidRPr="00000000">
        <w:rPr>
          <w:rtl w:val="0"/>
        </w:rPr>
      </w:r>
    </w:p>
    <w:tbl>
      <w:tblPr>
        <w:tblStyle w:val="Table2"/>
        <w:tblW w:w="10080.0" w:type="dxa"/>
        <w:jc w:val="left"/>
        <w:tblInd w:w="-55.0" w:type="dxa"/>
        <w:tblLayout w:type="fixed"/>
        <w:tblLook w:val="0000"/>
      </w:tblPr>
      <w:tblGrid>
        <w:gridCol w:w="6242"/>
        <w:gridCol w:w="3838"/>
        <w:tblGridChange w:id="0">
          <w:tblGrid>
            <w:gridCol w:w="6242"/>
            <w:gridCol w:w="3838"/>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Docente/s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Firma/s</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160" w:before="0" w:line="252.00000000000003"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Pablo Pedernera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160" w:before="0" w:line="252.00000000000003"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2°1°</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160" w:before="0" w:line="252.00000000000003"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Peter Bauman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160" w:before="0" w:line="252.00000000000003"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2°2°</w:t>
            </w:r>
            <w:r w:rsidDel="00000000" w:rsidR="00000000" w:rsidRPr="00000000">
              <w:rPr>
                <w:rtl w:val="0"/>
              </w:rPr>
            </w:r>
          </w:p>
        </w:tc>
      </w:tr>
    </w:tbl>
    <w:p w:rsidR="00000000" w:rsidDel="00000000" w:rsidP="00000000" w:rsidRDefault="00000000" w:rsidRPr="00000000" w14:paraId="00000364">
      <w:pPr>
        <w:spacing w:after="160" w:before="0" w:lineRule="auto"/>
        <w:rPr>
          <w:rFonts w:ascii="Arial" w:cs="Arial" w:eastAsia="Arial" w:hAnsi="Arial"/>
          <w:vertAlign w:val="baseline"/>
        </w:rPr>
      </w:pPr>
      <w:r w:rsidDel="00000000" w:rsidR="00000000" w:rsidRPr="00000000">
        <w:rPr>
          <w:rtl w:val="0"/>
        </w:rPr>
      </w:r>
    </w:p>
    <w:sectPr>
      <w:headerReference r:id="rId7" w:type="default"/>
      <w:headerReference r:id="rId8" w:type="first"/>
      <w:pgSz w:h="15840" w:w="12240" w:orient="portrait"/>
      <w:pgMar w:bottom="1417" w:top="1417" w:left="1701" w:right="1701" w:header="70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0"/>
      <w:spacing w:after="0" w:before="328" w:line="240" w:lineRule="auto"/>
      <w:ind w:right="1475"/>
      <w:jc w:val="center"/>
      <w:rPr>
        <w:rFonts w:ascii="Arial" w:cs="Arial" w:eastAsia="Arial" w:hAnsi="Arial"/>
      </w:rPr>
    </w:pPr>
    <w:r w:rsidDel="00000000" w:rsidR="00000000" w:rsidRPr="00000000">
      <w:rPr>
        <w:rFonts w:ascii="Arial" w:cs="Arial" w:eastAsia="Arial" w:hAnsi="Arial"/>
        <w:rtl w:val="0"/>
      </w:rPr>
      <w:t xml:space="preserve">                       </w:t>
    </w:r>
  </w:p>
  <w:sdt>
    <w:sdtPr>
      <w:lock w:val="contentLocked"/>
      <w:id w:val="325983740"/>
      <w:tag w:val="goog_rdk_0"/>
    </w:sdtPr>
    <w:sdtContent>
      <w:tbl>
        <w:tblPr>
          <w:tblStyle w:val="Table3"/>
          <w:tblW w:w="9825.0" w:type="dxa"/>
          <w:jc w:val="center"/>
          <w:tblBorders>
            <w:top w:color="f3f3f3" w:space="0" w:sz="8" w:val="single"/>
            <w:left w:color="f3f3f3" w:space="0" w:sz="8" w:val="single"/>
            <w:bottom w:color="f3f3f3" w:space="0" w:sz="8" w:val="single"/>
            <w:right w:color="f3f3f3" w:space="0" w:sz="8" w:val="single"/>
            <w:insideH w:color="f3f3f3" w:space="0" w:sz="8" w:val="single"/>
            <w:insideV w:color="f3f3f3" w:space="0" w:sz="8" w:val="single"/>
          </w:tblBorders>
          <w:tblLayout w:type="fixed"/>
          <w:tblLook w:val="0600"/>
        </w:tblPr>
        <w:tblGrid>
          <w:gridCol w:w="4395"/>
          <w:gridCol w:w="5430"/>
          <w:tblGridChange w:id="0">
            <w:tblGrid>
              <w:gridCol w:w="4395"/>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76200</wp:posOffset>
                    </wp:positionH>
                    <wp:positionV relativeFrom="paragraph">
                      <wp:posOffset>19050</wp:posOffset>
                    </wp:positionV>
                    <wp:extent cx="1133475" cy="952500"/>
                    <wp:effectExtent b="0" l="0" r="0" t="0"/>
                    <wp:wrapSquare wrapText="right" distB="19050" distT="19050" distL="19050" distR="1905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33475" cy="95250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before="328" w:line="240" w:lineRule="auto"/>
                <w:ind w:right="1475"/>
                <w:jc w:val="center"/>
                <w:rPr>
                  <w:b w:val="1"/>
                  <w:bCs w:val="1"/>
                  <w:sz w:val="24"/>
                  <w:szCs w:val="24"/>
                </w:rPr>
              </w:pPr>
              <w:r w:rsidDel="00000000" w:rsidR="00000000" w:rsidRPr="00000000">
                <w:rPr>
                  <w:rFonts w:ascii="Arial" w:cs="Arial" w:eastAsia="Arial" w:hAnsi="Arial"/>
                  <w:rtl w:val="0"/>
                </w:rPr>
                <w:t xml:space="preserve">    </w:t>
              </w:r>
              <w:r w:rsidDel="00000000" w:rsidR="00000000" w:rsidRPr="00000000">
                <w:rPr>
                  <w:b w:val="1"/>
                  <w:bCs w:val="1"/>
                  <w:sz w:val="24"/>
                  <w:szCs w:val="24"/>
                  <w:rtl w:val="0"/>
                </w:rPr>
                <w:t xml:space="preserve">ESCUELA SUPERIOR DE COMERCIO Nº 49 </w:t>
              </w:r>
            </w:p>
            <w:p w:rsidR="00000000" w:rsidDel="00000000" w:rsidP="00000000" w:rsidRDefault="00000000" w:rsidRPr="00000000" w14:paraId="00000368">
              <w:pPr>
                <w:widowControl w:val="0"/>
                <w:spacing w:after="0" w:before="132" w:line="240" w:lineRule="auto"/>
                <w:ind w:right="1825"/>
                <w:rPr>
                  <w:b w:val="1"/>
                  <w:bCs w:val="1"/>
                  <w:sz w:val="24"/>
                  <w:szCs w:val="24"/>
                </w:rPr>
              </w:pPr>
              <w:r w:rsidDel="00000000" w:rsidR="00000000" w:rsidRPr="00000000">
                <w:rPr>
                  <w:b w:val="1"/>
                  <w:bCs w:val="1"/>
                  <w:sz w:val="24"/>
                  <w:szCs w:val="24"/>
                  <w:rtl w:val="0"/>
                </w:rPr>
                <w:t xml:space="preserve">                                                                   “Cap. Gral. Justo José de Urquiza”</w:t>
              </w:r>
            </w:p>
            <w:p w:rsidR="00000000" w:rsidDel="00000000" w:rsidP="00000000" w:rsidRDefault="00000000" w:rsidRPr="00000000" w14:paraId="00000369">
              <w:pPr>
                <w:widowControl w:val="0"/>
                <w:spacing w:after="0" w:before="132" w:line="240" w:lineRule="auto"/>
                <w:ind w:right="2665"/>
                <w:jc w:val="right"/>
                <w:rPr>
                  <w:rFonts w:ascii="Arial" w:cs="Arial" w:eastAsia="Arial" w:hAnsi="Arial"/>
                </w:rPr>
              </w:pPr>
              <w:r w:rsidDel="00000000" w:rsidR="00000000" w:rsidRPr="00000000">
                <w:rPr>
                  <w:b w:val="1"/>
                  <w:bCs w:val="1"/>
                  <w:sz w:val="24"/>
                  <w:szCs w:val="24"/>
                  <w:rtl w:val="0"/>
                </w:rPr>
                <w:t xml:space="preserve">NIVEL SUPERIOR </w:t>
              </w:r>
              <w:r w:rsidDel="00000000" w:rsidR="00000000" w:rsidRPr="00000000">
                <w:rPr>
                  <w:rtl w:val="0"/>
                </w:rPr>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36B">
    <w:pPr>
      <w:widowControl w:val="0"/>
      <w:spacing w:after="0" w:before="328" w:line="240" w:lineRule="auto"/>
      <w:ind w:right="1475"/>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2.00000000000003"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WW8Num1z0">
    <w:name w:val="WW8Num1z0"/>
    <w:next w:val="WW8Num1z0"/>
    <w:autoRedefine w:val="0"/>
    <w:hidden w:val="0"/>
    <w:qFormat w:val="0"/>
    <w:rPr>
      <w:rFonts w:ascii="Arial" w:cs="Arial" w:hAnsi="Arial"/>
      <w:color w:val="000000"/>
      <w:w w:val="100"/>
      <w:position w:val="-1"/>
      <w:sz w:val="24"/>
      <w:effect w:val="none"/>
      <w:vertAlign w:val="baseline"/>
      <w:cs w:val="0"/>
      <w:em w:val="none"/>
      <w:lang/>
    </w:rPr>
  </w:style>
  <w:style w:type="character" w:styleId="WW8Num1z1">
    <w:name w:val="WW8Num1z1"/>
    <w:next w:val="WW8Num1z1"/>
    <w:autoRedefine w:val="0"/>
    <w:hidden w:val="0"/>
    <w:qFormat w:val="0"/>
    <w:rPr>
      <w:rFonts w:ascii="Courier New" w:cs="Courier New" w:hAnsi="Courier New"/>
      <w:w w:val="100"/>
      <w:position w:val="-1"/>
      <w:effect w:val="none"/>
      <w:vertAlign w:val="baseline"/>
      <w:cs w:val="0"/>
      <w:em w:val="none"/>
      <w:lang/>
    </w:rPr>
  </w:style>
  <w:style w:type="character" w:styleId="WW8Num1z2">
    <w:name w:val="WW8Num1z2"/>
    <w:next w:val="WW8Num1z2"/>
    <w:autoRedefine w:val="0"/>
    <w:hidden w:val="0"/>
    <w:qFormat w:val="0"/>
    <w:rPr>
      <w:rFonts w:ascii="Wingdings" w:cs="Wingdings" w:hAnsi="Wingdings"/>
      <w:w w:val="100"/>
      <w:position w:val="-1"/>
      <w:effect w:val="none"/>
      <w:vertAlign w:val="baseline"/>
      <w:cs w:val="0"/>
      <w:em w:val="none"/>
      <w:lang/>
    </w:rPr>
  </w:style>
  <w:style w:type="character" w:styleId="WW8Num1z3">
    <w:name w:val="WW8Num1z3"/>
    <w:next w:val="WW8Num1z3"/>
    <w:autoRedefine w:val="0"/>
    <w:hidden w:val="0"/>
    <w:qFormat w:val="0"/>
    <w:rPr>
      <w:rFonts w:ascii="Symbol" w:cs="Symbol" w:hAnsi="Symbol"/>
      <w:w w:val="100"/>
      <w:position w:val="-1"/>
      <w:effect w:val="none"/>
      <w:vertAlign w:val="baseline"/>
      <w:cs w:val="0"/>
      <w:em w:val="none"/>
      <w:lang/>
    </w:rPr>
  </w:style>
  <w:style w:type="character" w:styleId="WW8Num2z0">
    <w:name w:val="WW8Num2z0"/>
    <w:next w:val="WW8Num2z0"/>
    <w:autoRedefine w:val="0"/>
    <w:hidden w:val="0"/>
    <w:qFormat w:val="0"/>
    <w:rPr>
      <w:rFonts w:ascii="Symbol" w:cs="Symbol" w:hAnsi="Symbol"/>
      <w:w w:val="100"/>
      <w:position w:val="-1"/>
      <w:sz w:val="24"/>
      <w:effect w:val="none"/>
      <w:vertAlign w:val="baseline"/>
      <w:cs w:val="0"/>
      <w:em w:val="none"/>
      <w:lang/>
    </w:rPr>
  </w:style>
  <w:style w:type="character" w:styleId="WW8Num2z1">
    <w:name w:val="WW8Num2z1"/>
    <w:next w:val="WW8Num2z1"/>
    <w:autoRedefine w:val="0"/>
    <w:hidden w:val="0"/>
    <w:qFormat w:val="0"/>
    <w:rPr>
      <w:rFonts w:ascii="Courier New" w:cs="Courier New" w:hAnsi="Courier New"/>
      <w:w w:val="100"/>
      <w:position w:val="-1"/>
      <w:effect w:val="none"/>
      <w:vertAlign w:val="baseline"/>
      <w:cs w:val="0"/>
      <w:em w:val="none"/>
      <w:lang/>
    </w:rPr>
  </w:style>
  <w:style w:type="character" w:styleId="WW8Num2z2">
    <w:name w:val="WW8Num2z2"/>
    <w:next w:val="WW8Num2z2"/>
    <w:autoRedefine w:val="0"/>
    <w:hidden w:val="0"/>
    <w:qFormat w:val="0"/>
    <w:rPr>
      <w:rFonts w:ascii="Wingdings" w:cs="Wingdings" w:hAnsi="Wingdings"/>
      <w:w w:val="100"/>
      <w:position w:val="-1"/>
      <w:effect w:val="none"/>
      <w:vertAlign w:val="baseline"/>
      <w:cs w:val="0"/>
      <w:em w:val="none"/>
      <w:lang/>
    </w:rPr>
  </w:style>
  <w:style w:type="character" w:styleId="WW8Num2z3">
    <w:name w:val="WW8Num2z3"/>
    <w:next w:val="WW8Num2z3"/>
    <w:autoRedefine w:val="0"/>
    <w:hidden w:val="0"/>
    <w:qFormat w:val="0"/>
    <w:rPr>
      <w:rFonts w:ascii="Symbol" w:cs="Symbol" w:hAnsi="Symbol"/>
      <w:w w:val="100"/>
      <w:position w:val="-1"/>
      <w:effect w:val="none"/>
      <w:vertAlign w:val="baseline"/>
      <w:cs w:val="0"/>
      <w:em w:val="none"/>
      <w:lang/>
    </w:rPr>
  </w:style>
  <w:style w:type="character" w:styleId="WW8Num3z0">
    <w:name w:val="WW8Num3z0"/>
    <w:next w:val="WW8Num3z0"/>
    <w:autoRedefine w:val="0"/>
    <w:hidden w:val="0"/>
    <w:qFormat w:val="0"/>
    <w:rPr>
      <w:rFonts w:ascii="Symbol" w:cs="Symbol" w:hAnsi="Symbol"/>
      <w:w w:val="100"/>
      <w:position w:val="-1"/>
      <w:sz w:val="24"/>
      <w:effect w:val="none"/>
      <w:vertAlign w:val="baseline"/>
      <w:cs w:val="0"/>
      <w:em w:val="none"/>
      <w:lang/>
    </w:rPr>
  </w:style>
  <w:style w:type="character" w:styleId="WW8Num3z1">
    <w:name w:val="WW8Num3z1"/>
    <w:next w:val="WW8Num3z1"/>
    <w:autoRedefine w:val="0"/>
    <w:hidden w:val="0"/>
    <w:qFormat w:val="0"/>
    <w:rPr>
      <w:rFonts w:ascii="Courier New" w:cs="Courier New" w:hAnsi="Courier New"/>
      <w:w w:val="100"/>
      <w:position w:val="-1"/>
      <w:effect w:val="none"/>
      <w:vertAlign w:val="baseline"/>
      <w:cs w:val="0"/>
      <w:em w:val="none"/>
      <w:lang/>
    </w:rPr>
  </w:style>
  <w:style w:type="character" w:styleId="WW8Num3z2">
    <w:name w:val="WW8Num3z2"/>
    <w:next w:val="WW8Num3z2"/>
    <w:autoRedefine w:val="0"/>
    <w:hidden w:val="0"/>
    <w:qFormat w:val="0"/>
    <w:rPr>
      <w:rFonts w:ascii="Wingdings" w:cs="Wingdings" w:hAnsi="Wingdings"/>
      <w:w w:val="100"/>
      <w:position w:val="-1"/>
      <w:effect w:val="none"/>
      <w:vertAlign w:val="baseline"/>
      <w:cs w:val="0"/>
      <w:em w:val="none"/>
      <w:lang/>
    </w:rPr>
  </w:style>
  <w:style w:type="character" w:styleId="WW8Num3z3">
    <w:name w:val="WW8Num3z3"/>
    <w:next w:val="WW8Num3z3"/>
    <w:autoRedefine w:val="0"/>
    <w:hidden w:val="0"/>
    <w:qFormat w:val="0"/>
    <w:rPr>
      <w:rFonts w:ascii="Symbol" w:cs="Symbol" w:hAnsi="Symbol"/>
      <w:w w:val="100"/>
      <w:position w:val="-1"/>
      <w:effect w:val="none"/>
      <w:vertAlign w:val="baseline"/>
      <w:cs w:val="0"/>
      <w:em w:val="none"/>
      <w:lang/>
    </w:rPr>
  </w:style>
  <w:style w:type="character" w:styleId="WW8Num4z0">
    <w:name w:val="WW8Num4z0"/>
    <w:next w:val="WW8Num4z0"/>
    <w:autoRedefine w:val="0"/>
    <w:hidden w:val="0"/>
    <w:qFormat w:val="0"/>
    <w:rPr>
      <w:w w:val="100"/>
      <w:position w:val="-1"/>
      <w:effect w:val="none"/>
      <w:vertAlign w:val="baseline"/>
      <w:cs w:val="0"/>
      <w:em w:val="none"/>
      <w:lang/>
    </w:rPr>
  </w:style>
  <w:style w:type="character" w:styleId="WW8Num4z1">
    <w:name w:val="WW8Num4z1"/>
    <w:next w:val="WW8Num4z1"/>
    <w:autoRedefine w:val="0"/>
    <w:hidden w:val="0"/>
    <w:qFormat w:val="0"/>
    <w:rPr>
      <w:w w:val="100"/>
      <w:position w:val="-1"/>
      <w:effect w:val="none"/>
      <w:vertAlign w:val="baseline"/>
      <w:cs w:val="0"/>
      <w:em w:val="none"/>
      <w:lang/>
    </w:rPr>
  </w:style>
  <w:style w:type="character" w:styleId="WW8Num4z2">
    <w:name w:val="WW8Num4z2"/>
    <w:next w:val="WW8Num4z2"/>
    <w:autoRedefine w:val="0"/>
    <w:hidden w:val="0"/>
    <w:qFormat w:val="0"/>
    <w:rPr>
      <w:w w:val="100"/>
      <w:position w:val="-1"/>
      <w:effect w:val="none"/>
      <w:vertAlign w:val="baseline"/>
      <w:cs w:val="0"/>
      <w:em w:val="none"/>
      <w:lang/>
    </w:rPr>
  </w:style>
  <w:style w:type="character" w:styleId="WW8Num4z3">
    <w:name w:val="WW8Num4z3"/>
    <w:next w:val="WW8Num4z3"/>
    <w:autoRedefine w:val="0"/>
    <w:hidden w:val="0"/>
    <w:qFormat w:val="0"/>
    <w:rPr>
      <w:w w:val="100"/>
      <w:position w:val="-1"/>
      <w:effect w:val="none"/>
      <w:vertAlign w:val="baseline"/>
      <w:cs w:val="0"/>
      <w:em w:val="none"/>
      <w:lang/>
    </w:rPr>
  </w:style>
  <w:style w:type="character" w:styleId="WW8Num4z4">
    <w:name w:val="WW8Num4z4"/>
    <w:next w:val="WW8Num4z4"/>
    <w:autoRedefine w:val="0"/>
    <w:hidden w:val="0"/>
    <w:qFormat w:val="0"/>
    <w:rPr>
      <w:w w:val="100"/>
      <w:position w:val="-1"/>
      <w:effect w:val="none"/>
      <w:vertAlign w:val="baseline"/>
      <w:cs w:val="0"/>
      <w:em w:val="none"/>
      <w:lang/>
    </w:rPr>
  </w:style>
  <w:style w:type="character" w:styleId="WW8Num4z5">
    <w:name w:val="WW8Num4z5"/>
    <w:next w:val="WW8Num4z5"/>
    <w:autoRedefine w:val="0"/>
    <w:hidden w:val="0"/>
    <w:qFormat w:val="0"/>
    <w:rPr>
      <w:w w:val="100"/>
      <w:position w:val="-1"/>
      <w:effect w:val="none"/>
      <w:vertAlign w:val="baseline"/>
      <w:cs w:val="0"/>
      <w:em w:val="none"/>
      <w:lang/>
    </w:rPr>
  </w:style>
  <w:style w:type="character" w:styleId="WW8Num4z6">
    <w:name w:val="WW8Num4z6"/>
    <w:next w:val="WW8Num4z6"/>
    <w:autoRedefine w:val="0"/>
    <w:hidden w:val="0"/>
    <w:qFormat w:val="0"/>
    <w:rPr>
      <w:w w:val="100"/>
      <w:position w:val="-1"/>
      <w:effect w:val="none"/>
      <w:vertAlign w:val="baseline"/>
      <w:cs w:val="0"/>
      <w:em w:val="none"/>
      <w:lang/>
    </w:rPr>
  </w:style>
  <w:style w:type="character" w:styleId="WW8Num4z7">
    <w:name w:val="WW8Num4z7"/>
    <w:next w:val="WW8Num4z7"/>
    <w:autoRedefine w:val="0"/>
    <w:hidden w:val="0"/>
    <w:qFormat w:val="0"/>
    <w:rPr>
      <w:w w:val="100"/>
      <w:position w:val="-1"/>
      <w:effect w:val="none"/>
      <w:vertAlign w:val="baseline"/>
      <w:cs w:val="0"/>
      <w:em w:val="none"/>
      <w:lang/>
    </w:rPr>
  </w:style>
  <w:style w:type="character" w:styleId="WW8Num4z8">
    <w:name w:val="WW8Num4z8"/>
    <w:next w:val="WW8Num4z8"/>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w w:val="100"/>
      <w:position w:val="-1"/>
      <w:effect w:val="none"/>
      <w:vertAlign w:val="baseline"/>
      <w:cs w:val="0"/>
      <w:em w:val="none"/>
      <w:lang/>
    </w:rPr>
  </w:style>
  <w:style w:type="character" w:styleId="WW8Num5z1">
    <w:name w:val="WW8Num5z1"/>
    <w:next w:val="WW8Num5z1"/>
    <w:autoRedefine w:val="0"/>
    <w:hidden w:val="0"/>
    <w:qFormat w:val="0"/>
    <w:rPr>
      <w:w w:val="100"/>
      <w:position w:val="-1"/>
      <w:effect w:val="none"/>
      <w:vertAlign w:val="baseline"/>
      <w:cs w:val="0"/>
      <w:em w:val="none"/>
      <w:lang/>
    </w:rPr>
  </w:style>
  <w:style w:type="character" w:styleId="WW8Num5z2">
    <w:name w:val="WW8Num5z2"/>
    <w:next w:val="WW8Num5z2"/>
    <w:autoRedefine w:val="0"/>
    <w:hidden w:val="0"/>
    <w:qFormat w:val="0"/>
    <w:rPr>
      <w:w w:val="100"/>
      <w:position w:val="-1"/>
      <w:effect w:val="none"/>
      <w:vertAlign w:val="baseline"/>
      <w:cs w:val="0"/>
      <w:em w:val="none"/>
      <w:lang/>
    </w:rPr>
  </w:style>
  <w:style w:type="character" w:styleId="WW8Num5z3">
    <w:name w:val="WW8Num5z3"/>
    <w:next w:val="WW8Num5z3"/>
    <w:autoRedefine w:val="0"/>
    <w:hidden w:val="0"/>
    <w:qFormat w:val="0"/>
    <w:rPr>
      <w:w w:val="100"/>
      <w:position w:val="-1"/>
      <w:effect w:val="none"/>
      <w:vertAlign w:val="baseline"/>
      <w:cs w:val="0"/>
      <w:em w:val="none"/>
      <w:lang/>
    </w:rPr>
  </w:style>
  <w:style w:type="character" w:styleId="WW8Num5z4">
    <w:name w:val="WW8Num5z4"/>
    <w:next w:val="WW8Num5z4"/>
    <w:autoRedefine w:val="0"/>
    <w:hidden w:val="0"/>
    <w:qFormat w:val="0"/>
    <w:rPr>
      <w:w w:val="100"/>
      <w:position w:val="-1"/>
      <w:effect w:val="none"/>
      <w:vertAlign w:val="baseline"/>
      <w:cs w:val="0"/>
      <w:em w:val="none"/>
      <w:lang/>
    </w:rPr>
  </w:style>
  <w:style w:type="character" w:styleId="WW8Num5z5">
    <w:name w:val="WW8Num5z5"/>
    <w:next w:val="WW8Num5z5"/>
    <w:autoRedefine w:val="0"/>
    <w:hidden w:val="0"/>
    <w:qFormat w:val="0"/>
    <w:rPr>
      <w:w w:val="100"/>
      <w:position w:val="-1"/>
      <w:effect w:val="none"/>
      <w:vertAlign w:val="baseline"/>
      <w:cs w:val="0"/>
      <w:em w:val="none"/>
      <w:lang/>
    </w:rPr>
  </w:style>
  <w:style w:type="character" w:styleId="WW8Num5z6">
    <w:name w:val="WW8Num5z6"/>
    <w:next w:val="WW8Num5z6"/>
    <w:autoRedefine w:val="0"/>
    <w:hidden w:val="0"/>
    <w:qFormat w:val="0"/>
    <w:rPr>
      <w:w w:val="100"/>
      <w:position w:val="-1"/>
      <w:effect w:val="none"/>
      <w:vertAlign w:val="baseline"/>
      <w:cs w:val="0"/>
      <w:em w:val="none"/>
      <w:lang/>
    </w:rPr>
  </w:style>
  <w:style w:type="character" w:styleId="WW8Num5z7">
    <w:name w:val="WW8Num5z7"/>
    <w:next w:val="WW8Num5z7"/>
    <w:autoRedefine w:val="0"/>
    <w:hidden w:val="0"/>
    <w:qFormat w:val="0"/>
    <w:rPr>
      <w:w w:val="100"/>
      <w:position w:val="-1"/>
      <w:effect w:val="none"/>
      <w:vertAlign w:val="baseline"/>
      <w:cs w:val="0"/>
      <w:em w:val="none"/>
      <w:lang/>
    </w:rPr>
  </w:style>
  <w:style w:type="character" w:styleId="WW8Num5z8">
    <w:name w:val="WW8Num5z8"/>
    <w:next w:val="WW8Num5z8"/>
    <w:autoRedefine w:val="0"/>
    <w:hidden w:val="0"/>
    <w:qFormat w:val="0"/>
    <w:rPr>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apple-tab-span">
    <w:name w:val="apple-tab-span"/>
    <w:next w:val="apple-tab-span"/>
    <w:autoRedefine w:val="0"/>
    <w:hidden w:val="0"/>
    <w:qFormat w:val="0"/>
    <w:rPr>
      <w:w w:val="100"/>
      <w:position w:val="-1"/>
      <w:effect w:val="none"/>
      <w:vertAlign w:val="baseline"/>
      <w:cs w:val="0"/>
      <w:em w:val="none"/>
      <w:lang/>
    </w:rPr>
  </w:style>
  <w:style w:type="character" w:styleId="EncabezadoCar">
    <w:name w:val="Encabezado Car"/>
    <w:next w:val="EncabezadoCar"/>
    <w:autoRedefine w:val="0"/>
    <w:hidden w:val="0"/>
    <w:qFormat w:val="0"/>
    <w:rPr>
      <w:w w:val="100"/>
      <w:position w:val="-1"/>
      <w:effect w:val="none"/>
      <w:vertAlign w:val="baseline"/>
      <w:cs w:val="0"/>
      <w:em w:val="none"/>
      <w:lang w:eastAsia="en-US" w:val="es-AR"/>
    </w:rPr>
  </w:style>
  <w:style w:type="character" w:styleId="PiedepáginaCar">
    <w:name w:val="Pie de página Car"/>
    <w:next w:val="PiedepáginaCar"/>
    <w:autoRedefine w:val="0"/>
    <w:hidden w:val="0"/>
    <w:qFormat w:val="0"/>
    <w:rPr>
      <w:w w:val="100"/>
      <w:position w:val="-1"/>
      <w:effect w:val="none"/>
      <w:vertAlign w:val="baseline"/>
      <w:cs w:val="0"/>
      <w:em w:val="none"/>
      <w:lang w:eastAsia="en-US" w:val="es-AR"/>
    </w:rPr>
  </w:style>
  <w:style w:type="character" w:styleId="ListLabel1">
    <w:name w:val="ListLabel 1"/>
    <w:next w:val="ListLabel1"/>
    <w:autoRedefine w:val="0"/>
    <w:hidden w:val="0"/>
    <w:qFormat w:val="0"/>
    <w:rPr>
      <w:w w:val="100"/>
      <w:position w:val="-1"/>
      <w:sz w:val="20"/>
      <w:effect w:val="none"/>
      <w:vertAlign w:val="baseline"/>
      <w:cs w:val="0"/>
      <w:em w:val="none"/>
      <w:lang/>
    </w:rPr>
  </w:style>
  <w:style w:type="character" w:styleId="ListLabel2">
    <w:name w:val="ListLabel 2"/>
    <w:next w:val="ListLabel2"/>
    <w:autoRedefine w:val="0"/>
    <w:hidden w:val="0"/>
    <w:qFormat w:val="0"/>
    <w:rPr>
      <w:color w:val="000000"/>
      <w:w w:val="100"/>
      <w:position w:val="-1"/>
      <w:effect w:val="none"/>
      <w:vertAlign w:val="baseline"/>
      <w:cs w:val="0"/>
      <w:em w:val="none"/>
      <w:lang/>
    </w:rPr>
  </w:style>
  <w:style w:type="character" w:styleId="ListLabel3">
    <w:name w:val="ListLabel 3"/>
    <w:next w:val="ListLabel3"/>
    <w:autoRedefine w:val="0"/>
    <w:hidden w:val="0"/>
    <w:qFormat w:val="0"/>
    <w:rPr>
      <w:w w:val="100"/>
      <w:position w:val="-1"/>
      <w:sz w:val="20"/>
      <w:effect w:val="none"/>
      <w:vertAlign w:val="baseline"/>
      <w:cs w:val="0"/>
      <w:em w:val="none"/>
      <w:lang/>
    </w:rPr>
  </w:style>
  <w:style w:type="character" w:styleId="ListLabel4">
    <w:name w:val="ListLabel 4"/>
    <w:next w:val="ListLabel4"/>
    <w:autoRedefine w:val="0"/>
    <w:hidden w:val="0"/>
    <w:qFormat w:val="0"/>
    <w:rPr>
      <w:w w:val="100"/>
      <w:position w:val="-1"/>
      <w:sz w:val="20"/>
      <w:effect w:val="none"/>
      <w:vertAlign w:val="baseline"/>
      <w:cs w:val="0"/>
      <w:em w:val="none"/>
      <w:lang/>
    </w:rPr>
  </w:style>
  <w:style w:type="character" w:styleId="ListLabel5">
    <w:name w:val="ListLabel 5"/>
    <w:next w:val="ListLabel5"/>
    <w:autoRedefine w:val="0"/>
    <w:hidden w:val="0"/>
    <w:qFormat w:val="0"/>
    <w:rPr>
      <w:w w:val="100"/>
      <w:position w:val="-1"/>
      <w:sz w:val="20"/>
      <w:effect w:val="none"/>
      <w:vertAlign w:val="baseline"/>
      <w:cs w:val="0"/>
      <w:em w:val="none"/>
      <w:lang/>
    </w:rPr>
  </w:style>
  <w:style w:type="character" w:styleId="ListLabel6">
    <w:name w:val="ListLabel 6"/>
    <w:next w:val="ListLabel6"/>
    <w:autoRedefine w:val="0"/>
    <w:hidden w:val="0"/>
    <w:qFormat w:val="0"/>
    <w:rPr>
      <w:w w:val="100"/>
      <w:position w:val="-1"/>
      <w:sz w:val="20"/>
      <w:effect w:val="none"/>
      <w:vertAlign w:val="baseline"/>
      <w:cs w:val="0"/>
      <w:em w:val="none"/>
      <w:lang/>
    </w:rPr>
  </w:style>
  <w:style w:type="character" w:styleId="ListLabel7">
    <w:name w:val="ListLabel 7"/>
    <w:next w:val="ListLabel7"/>
    <w:autoRedefine w:val="0"/>
    <w:hidden w:val="0"/>
    <w:qFormat w:val="0"/>
    <w:rPr>
      <w:w w:val="100"/>
      <w:position w:val="-1"/>
      <w:sz w:val="20"/>
      <w:effect w:val="none"/>
      <w:vertAlign w:val="baseline"/>
      <w:cs w:val="0"/>
      <w:em w:val="none"/>
      <w:lang/>
    </w:rPr>
  </w:style>
  <w:style w:type="character" w:styleId="ListLabel8">
    <w:name w:val="ListLabel 8"/>
    <w:next w:val="ListLabel8"/>
    <w:autoRedefine w:val="0"/>
    <w:hidden w:val="0"/>
    <w:qFormat w:val="0"/>
    <w:rPr>
      <w:w w:val="100"/>
      <w:position w:val="-1"/>
      <w:sz w:val="20"/>
      <w:effect w:val="none"/>
      <w:vertAlign w:val="baseline"/>
      <w:cs w:val="0"/>
      <w:em w:val="none"/>
      <w:lang/>
    </w:rPr>
  </w:style>
  <w:style w:type="character" w:styleId="ListLabel9">
    <w:name w:val="ListLabel 9"/>
    <w:next w:val="ListLabel9"/>
    <w:autoRedefine w:val="0"/>
    <w:hidden w:val="0"/>
    <w:qFormat w:val="0"/>
    <w:rPr>
      <w:w w:val="100"/>
      <w:position w:val="-1"/>
      <w:sz w:val="20"/>
      <w:effect w:val="none"/>
      <w:vertAlign w:val="baseline"/>
      <w:cs w:val="0"/>
      <w:em w:val="none"/>
      <w:lang/>
    </w:rPr>
  </w:style>
  <w:style w:type="character" w:styleId="ListLabel10">
    <w:name w:val="ListLabel 10"/>
    <w:next w:val="ListLabel10"/>
    <w:autoRedefine w:val="0"/>
    <w:hidden w:val="0"/>
    <w:qFormat w:val="0"/>
    <w:rPr>
      <w:w w:val="100"/>
      <w:position w:val="-1"/>
      <w:effect w:val="none"/>
      <w:vertAlign w:val="baseline"/>
      <w:cs w:val="0"/>
      <w:em w:val="none"/>
      <w:lang/>
    </w:rPr>
  </w:style>
  <w:style w:type="character" w:styleId="ListLabel11">
    <w:name w:val="ListLabel 11"/>
    <w:next w:val="ListLabel11"/>
    <w:autoRedefine w:val="0"/>
    <w:hidden w:val="0"/>
    <w:qFormat w:val="0"/>
    <w:rPr>
      <w:w w:val="100"/>
      <w:position w:val="-1"/>
      <w:effect w:val="none"/>
      <w:vertAlign w:val="baseline"/>
      <w:cs w:val="0"/>
      <w:em w:val="none"/>
      <w:lang/>
    </w:rPr>
  </w:style>
  <w:style w:type="character" w:styleId="ListLabel12">
    <w:name w:val="ListLabel 12"/>
    <w:next w:val="ListLabel12"/>
    <w:autoRedefine w:val="0"/>
    <w:hidden w:val="0"/>
    <w:qFormat w:val="0"/>
    <w:rPr>
      <w:w w:val="100"/>
      <w:position w:val="-1"/>
      <w:effect w:val="none"/>
      <w:vertAlign w:val="baseline"/>
      <w:cs w:val="0"/>
      <w:em w:val="none"/>
      <w:lang/>
    </w:rPr>
  </w:style>
  <w:style w:type="character" w:styleId="ListLabel13">
    <w:name w:val="ListLabel 13"/>
    <w:next w:val="ListLabel13"/>
    <w:autoRedefine w:val="0"/>
    <w:hidden w:val="0"/>
    <w:qFormat w:val="0"/>
    <w:rPr>
      <w:w w:val="100"/>
      <w:position w:val="-1"/>
      <w:effect w:val="none"/>
      <w:vertAlign w:val="baseline"/>
      <w:cs w:val="0"/>
      <w:em w:val="none"/>
      <w:lang/>
    </w:rPr>
  </w:style>
  <w:style w:type="character" w:styleId="ListLabel14">
    <w:name w:val="ListLabel 14"/>
    <w:next w:val="ListLabel14"/>
    <w:autoRedefine w:val="0"/>
    <w:hidden w:val="0"/>
    <w:qFormat w:val="0"/>
    <w:rPr>
      <w:w w:val="100"/>
      <w:position w:val="-1"/>
      <w:effect w:val="none"/>
      <w:vertAlign w:val="baseline"/>
      <w:cs w:val="0"/>
      <w:em w:val="none"/>
      <w:lang/>
    </w:rPr>
  </w:style>
  <w:style w:type="character" w:styleId="ListLabel15">
    <w:name w:val="ListLabel 15"/>
    <w:next w:val="ListLabel15"/>
    <w:autoRedefine w:val="0"/>
    <w:hidden w:val="0"/>
    <w:qFormat w:val="0"/>
    <w:rPr>
      <w:w w:val="100"/>
      <w:position w:val="-1"/>
      <w:effect w:val="none"/>
      <w:vertAlign w:val="baseline"/>
      <w:cs w:val="0"/>
      <w:em w:val="none"/>
      <w:lang/>
    </w:rPr>
  </w:style>
  <w:style w:type="character" w:styleId="ListLabel16">
    <w:name w:val="ListLabel 16"/>
    <w:next w:val="ListLabel16"/>
    <w:autoRedefine w:val="0"/>
    <w:hidden w:val="0"/>
    <w:qFormat w:val="0"/>
    <w:rPr>
      <w:w w:val="100"/>
      <w:position w:val="-1"/>
      <w:effect w:val="none"/>
      <w:vertAlign w:val="baseline"/>
      <w:cs w:val="0"/>
      <w:em w:val="none"/>
      <w:lang/>
    </w:rPr>
  </w:style>
  <w:style w:type="character" w:styleId="ListLabel17">
    <w:name w:val="ListLabel 17"/>
    <w:next w:val="ListLabel17"/>
    <w:autoRedefine w:val="0"/>
    <w:hidden w:val="0"/>
    <w:qFormat w:val="0"/>
    <w:rPr>
      <w:w w:val="100"/>
      <w:position w:val="-1"/>
      <w:effect w:val="none"/>
      <w:vertAlign w:val="baseline"/>
      <w:cs w:val="0"/>
      <w:em w:val="none"/>
      <w:lang/>
    </w:rPr>
  </w:style>
  <w:style w:type="character" w:styleId="ListLabel18">
    <w:name w:val="ListLabel 18"/>
    <w:next w:val="ListLabel18"/>
    <w:autoRedefine w:val="0"/>
    <w:hidden w:val="0"/>
    <w:qFormat w:val="0"/>
    <w:rPr>
      <w:w w:val="100"/>
      <w:position w:val="-1"/>
      <w:effect w:val="none"/>
      <w:vertAlign w:val="baseline"/>
      <w:cs w:val="0"/>
      <w:em w:val="none"/>
      <w:lang/>
    </w:rPr>
  </w:style>
  <w:style w:type="character" w:styleId="ListLabel19">
    <w:name w:val="ListLabel 19"/>
    <w:next w:val="ListLabel19"/>
    <w:autoRedefine w:val="0"/>
    <w:hidden w:val="0"/>
    <w:qFormat w:val="0"/>
    <w:rPr>
      <w:w w:val="100"/>
      <w:position w:val="-1"/>
      <w:effect w:val="none"/>
      <w:vertAlign w:val="baseline"/>
      <w:cs w:val="0"/>
      <w:em w:val="none"/>
      <w:lang/>
    </w:rPr>
  </w:style>
  <w:style w:type="character" w:styleId="ListLabel20">
    <w:name w:val="ListLabel 20"/>
    <w:next w:val="ListLabel20"/>
    <w:autoRedefine w:val="0"/>
    <w:hidden w:val="0"/>
    <w:qFormat w:val="0"/>
    <w:rPr>
      <w:w w:val="100"/>
      <w:position w:val="-1"/>
      <w:effect w:val="none"/>
      <w:vertAlign w:val="baseline"/>
      <w:cs w:val="0"/>
      <w:em w:val="none"/>
      <w:lang/>
    </w:rPr>
  </w:style>
  <w:style w:type="character" w:styleId="ListLabel21">
    <w:name w:val="ListLabel 21"/>
    <w:next w:val="ListLabel21"/>
    <w:autoRedefine w:val="0"/>
    <w:hidden w:val="0"/>
    <w:qFormat w:val="0"/>
    <w:rPr>
      <w:w w:val="100"/>
      <w:position w:val="-1"/>
      <w:effect w:val="none"/>
      <w:vertAlign w:val="baseline"/>
      <w:cs w:val="0"/>
      <w:em w:val="none"/>
      <w:lang/>
    </w:rPr>
  </w:style>
  <w:style w:type="character" w:styleId="ListLabel22">
    <w:name w:val="ListLabel 22"/>
    <w:next w:val="ListLabel22"/>
    <w:autoRedefine w:val="0"/>
    <w:hidden w:val="0"/>
    <w:qFormat w:val="0"/>
    <w:rPr>
      <w:w w:val="100"/>
      <w:position w:val="-1"/>
      <w:effect w:val="none"/>
      <w:vertAlign w:val="baseline"/>
      <w:cs w:val="0"/>
      <w:em w:val="none"/>
      <w:lang/>
    </w:rPr>
  </w:style>
  <w:style w:type="character" w:styleId="ListLabel23">
    <w:name w:val="ListLabel 23"/>
    <w:next w:val="ListLabel23"/>
    <w:autoRedefine w:val="0"/>
    <w:hidden w:val="0"/>
    <w:qFormat w:val="0"/>
    <w:rPr>
      <w:w w:val="100"/>
      <w:position w:val="-1"/>
      <w:effect w:val="none"/>
      <w:vertAlign w:val="baseline"/>
      <w:cs w:val="0"/>
      <w:em w:val="none"/>
      <w:lang/>
    </w:rPr>
  </w:style>
  <w:style w:type="character" w:styleId="ListLabel24">
    <w:name w:val="ListLabel 24"/>
    <w:next w:val="ListLabel24"/>
    <w:autoRedefine w:val="0"/>
    <w:hidden w:val="0"/>
    <w:qFormat w:val="0"/>
    <w:rPr>
      <w:w w:val="100"/>
      <w:position w:val="-1"/>
      <w:effect w:val="none"/>
      <w:vertAlign w:val="baseline"/>
      <w:cs w:val="0"/>
      <w:em w:val="none"/>
      <w:lang/>
    </w:rPr>
  </w:style>
  <w:style w:type="character" w:styleId="ListLabel25">
    <w:name w:val="ListLabel 25"/>
    <w:next w:val="ListLabel25"/>
    <w:autoRedefine w:val="0"/>
    <w:hidden w:val="0"/>
    <w:qFormat w:val="0"/>
    <w:rPr>
      <w:w w:val="100"/>
      <w:position w:val="-1"/>
      <w:effect w:val="none"/>
      <w:vertAlign w:val="baseline"/>
      <w:cs w:val="0"/>
      <w:em w:val="none"/>
      <w:lang/>
    </w:rPr>
  </w:style>
  <w:style w:type="character" w:styleId="ListLabel26">
    <w:name w:val="ListLabel 26"/>
    <w:next w:val="ListLabel26"/>
    <w:autoRedefine w:val="0"/>
    <w:hidden w:val="0"/>
    <w:qFormat w:val="0"/>
    <w:rPr>
      <w:w w:val="100"/>
      <w:position w:val="-1"/>
      <w:effect w:val="none"/>
      <w:vertAlign w:val="baseline"/>
      <w:cs w:val="0"/>
      <w:em w:val="none"/>
      <w:lang/>
    </w:rPr>
  </w:style>
  <w:style w:type="character" w:styleId="ListLabel27">
    <w:name w:val="ListLabel 27"/>
    <w:next w:val="ListLabel27"/>
    <w:autoRedefine w:val="0"/>
    <w:hidden w:val="0"/>
    <w:qFormat w:val="0"/>
    <w:rPr>
      <w:w w:val="100"/>
      <w:position w:val="-1"/>
      <w:effect w:val="none"/>
      <w:vertAlign w:val="baseline"/>
      <w:cs w:val="0"/>
      <w:em w:val="none"/>
      <w:lang/>
    </w:rPr>
  </w:style>
  <w:style w:type="character" w:styleId="ListLabel28">
    <w:name w:val="ListLabel 28"/>
    <w:next w:val="ListLabel28"/>
    <w:autoRedefine w:val="0"/>
    <w:hidden w:val="0"/>
    <w:qFormat w:val="0"/>
    <w:rPr>
      <w:color w:val="000000"/>
      <w:w w:val="100"/>
      <w:position w:val="-1"/>
      <w:effect w:val="none"/>
      <w:vertAlign w:val="baseline"/>
      <w:cs w:val="0"/>
      <w:em w:val="none"/>
      <w:lang/>
    </w:rPr>
  </w:style>
  <w:style w:type="character" w:styleId="ListLabel29">
    <w:name w:val="ListLabel 29"/>
    <w:next w:val="ListLabel29"/>
    <w:autoRedefine w:val="0"/>
    <w:hidden w:val="0"/>
    <w:qFormat w:val="0"/>
    <w:rPr>
      <w:color w:val="000000"/>
      <w:w w:val="100"/>
      <w:position w:val="-1"/>
      <w:effect w:val="none"/>
      <w:vertAlign w:val="baseline"/>
      <w:cs w:val="0"/>
      <w:em w:val="none"/>
      <w:lang/>
    </w:rPr>
  </w:style>
  <w:style w:type="character" w:styleId="ListLabel30">
    <w:name w:val="ListLabel 30"/>
    <w:next w:val="ListLabel30"/>
    <w:autoRedefine w:val="0"/>
    <w:hidden w:val="0"/>
    <w:qFormat w:val="0"/>
    <w:rPr>
      <w:color w:val="000000"/>
      <w:w w:val="100"/>
      <w:position w:val="-1"/>
      <w:effect w:val="none"/>
      <w:vertAlign w:val="baseline"/>
      <w:cs w:val="0"/>
      <w:em w:val="none"/>
      <w:lang/>
    </w:rPr>
  </w:style>
  <w:style w:type="character" w:styleId="ListLabel31">
    <w:name w:val="ListLabel 31"/>
    <w:next w:val="ListLabel31"/>
    <w:autoRedefine w:val="0"/>
    <w:hidden w:val="0"/>
    <w:qFormat w:val="0"/>
    <w:rPr>
      <w:color w:val="000000"/>
      <w:w w:val="100"/>
      <w:position w:val="-1"/>
      <w:effect w:val="none"/>
      <w:vertAlign w:val="baseline"/>
      <w:cs w:val="0"/>
      <w:em w:val="none"/>
      <w:lang/>
    </w:rPr>
  </w:style>
  <w:style w:type="character" w:styleId="ListLabel32">
    <w:name w:val="ListLabel 32"/>
    <w:next w:val="ListLabel32"/>
    <w:autoRedefine w:val="0"/>
    <w:hidden w:val="0"/>
    <w:qFormat w:val="0"/>
    <w:rPr>
      <w:color w:val="000000"/>
      <w:w w:val="100"/>
      <w:position w:val="-1"/>
      <w:effect w:val="none"/>
      <w:vertAlign w:val="baseline"/>
      <w:cs w:val="0"/>
      <w:em w:val="none"/>
      <w:lang/>
    </w:rPr>
  </w:style>
  <w:style w:type="character" w:styleId="ListLabel33">
    <w:name w:val="ListLabel 33"/>
    <w:next w:val="ListLabel33"/>
    <w:autoRedefine w:val="0"/>
    <w:hidden w:val="0"/>
    <w:qFormat w:val="0"/>
    <w:rPr>
      <w:color w:val="000000"/>
      <w:w w:val="100"/>
      <w:position w:val="-1"/>
      <w:effect w:val="none"/>
      <w:vertAlign w:val="baseline"/>
      <w:cs w:val="0"/>
      <w:em w:val="none"/>
      <w:lang/>
    </w:rPr>
  </w:style>
  <w:style w:type="character" w:styleId="ListLabel34">
    <w:name w:val="ListLabel 34"/>
    <w:next w:val="ListLabel34"/>
    <w:autoRedefine w:val="0"/>
    <w:hidden w:val="0"/>
    <w:qFormat w:val="0"/>
    <w:rPr>
      <w:w w:val="100"/>
      <w:position w:val="-1"/>
      <w:effect w:val="none"/>
      <w:vertAlign w:val="baseline"/>
      <w:cs w:val="0"/>
      <w:em w:val="none"/>
      <w:lang/>
    </w:rPr>
  </w:style>
  <w:style w:type="character" w:styleId="ListLabel35">
    <w:name w:val="ListLabel 35"/>
    <w:next w:val="ListLabel35"/>
    <w:autoRedefine w:val="0"/>
    <w:hidden w:val="0"/>
    <w:qFormat w:val="0"/>
    <w:rPr>
      <w:w w:val="100"/>
      <w:position w:val="-1"/>
      <w:effect w:val="none"/>
      <w:vertAlign w:val="baseline"/>
      <w:cs w:val="0"/>
      <w:em w:val="none"/>
      <w:lang/>
    </w:rPr>
  </w:style>
  <w:style w:type="character" w:styleId="ListLabel36">
    <w:name w:val="ListLabel 36"/>
    <w:next w:val="ListLabel36"/>
    <w:autoRedefine w:val="0"/>
    <w:hidden w:val="0"/>
    <w:qFormat w:val="0"/>
    <w:rPr>
      <w:w w:val="100"/>
      <w:position w:val="-1"/>
      <w:effect w:val="none"/>
      <w:vertAlign w:val="baseline"/>
      <w:cs w:val="0"/>
      <w:em w:val="none"/>
      <w:lang/>
    </w:rPr>
  </w:style>
  <w:style w:type="character" w:styleId="ListLabel37">
    <w:name w:val="ListLabel 37"/>
    <w:next w:val="ListLabel37"/>
    <w:autoRedefine w:val="0"/>
    <w:hidden w:val="0"/>
    <w:qFormat w:val="0"/>
    <w:rPr>
      <w:w w:val="100"/>
      <w:position w:val="-1"/>
      <w:effect w:val="none"/>
      <w:vertAlign w:val="baseline"/>
      <w:cs w:val="0"/>
      <w:em w:val="none"/>
      <w:lang/>
    </w:rPr>
  </w:style>
  <w:style w:type="character" w:styleId="ListLabel38">
    <w:name w:val="ListLabel 38"/>
    <w:next w:val="ListLabel38"/>
    <w:autoRedefine w:val="0"/>
    <w:hidden w:val="0"/>
    <w:qFormat w:val="0"/>
    <w:rPr>
      <w:w w:val="100"/>
      <w:position w:val="-1"/>
      <w:effect w:val="none"/>
      <w:vertAlign w:val="baseline"/>
      <w:cs w:val="0"/>
      <w:em w:val="none"/>
      <w:lang/>
    </w:rPr>
  </w:style>
  <w:style w:type="character" w:styleId="ListLabel39">
    <w:name w:val="ListLabel 39"/>
    <w:next w:val="ListLabel39"/>
    <w:autoRedefine w:val="0"/>
    <w:hidden w:val="0"/>
    <w:qFormat w:val="0"/>
    <w:rPr>
      <w:w w:val="100"/>
      <w:position w:val="-1"/>
      <w:effect w:val="none"/>
      <w:vertAlign w:val="baseline"/>
      <w:cs w:val="0"/>
      <w:em w:val="none"/>
      <w:lang/>
    </w:rPr>
  </w:style>
  <w:style w:type="character" w:styleId="ListLabel40">
    <w:name w:val="ListLabel 40"/>
    <w:next w:val="ListLabel40"/>
    <w:autoRedefine w:val="0"/>
    <w:hidden w:val="0"/>
    <w:qFormat w:val="0"/>
    <w:rPr>
      <w:w w:val="100"/>
      <w:position w:val="-1"/>
      <w:effect w:val="none"/>
      <w:vertAlign w:val="baseline"/>
      <w:cs w:val="0"/>
      <w:em w:val="none"/>
      <w:lang/>
    </w:rPr>
  </w:style>
  <w:style w:type="character" w:styleId="ListLabel41">
    <w:name w:val="ListLabel 41"/>
    <w:next w:val="ListLabel41"/>
    <w:autoRedefine w:val="0"/>
    <w:hidden w:val="0"/>
    <w:qFormat w:val="0"/>
    <w:rPr>
      <w:w w:val="100"/>
      <w:position w:val="-1"/>
      <w:effect w:val="none"/>
      <w:vertAlign w:val="baseline"/>
      <w:cs w:val="0"/>
      <w:em w:val="none"/>
      <w:lang/>
    </w:rPr>
  </w:style>
  <w:style w:type="character" w:styleId="ListLabel42">
    <w:name w:val="ListLabel 42"/>
    <w:next w:val="ListLabel42"/>
    <w:autoRedefine w:val="0"/>
    <w:hidden w:val="0"/>
    <w:qFormat w:val="0"/>
    <w:rPr>
      <w:w w:val="100"/>
      <w:position w:val="-1"/>
      <w:effect w:val="none"/>
      <w:vertAlign w:val="baseline"/>
      <w:cs w:val="0"/>
      <w:em w:val="none"/>
      <w:lang/>
    </w:rPr>
  </w:style>
  <w:style w:type="character" w:styleId="ListLabel43">
    <w:name w:val="ListLabel 43"/>
    <w:next w:val="ListLabel43"/>
    <w:autoRedefine w:val="0"/>
    <w:hidden w:val="0"/>
    <w:qFormat w:val="0"/>
    <w:rPr>
      <w:color w:val="000000"/>
      <w:w w:val="100"/>
      <w:position w:val="-1"/>
      <w:effect w:val="none"/>
      <w:vertAlign w:val="baseline"/>
      <w:cs w:val="0"/>
      <w:em w:val="none"/>
      <w:lang/>
    </w:rPr>
  </w:style>
  <w:style w:type="character" w:styleId="ListLabel44">
    <w:name w:val="ListLabel 44"/>
    <w:next w:val="ListLabel44"/>
    <w:autoRedefine w:val="0"/>
    <w:hidden w:val="0"/>
    <w:qFormat w:val="0"/>
    <w:rPr>
      <w:w w:val="100"/>
      <w:position w:val="-1"/>
      <w:effect w:val="none"/>
      <w:vertAlign w:val="baseline"/>
      <w:cs w:val="0"/>
      <w:em w:val="none"/>
      <w:lang/>
    </w:rPr>
  </w:style>
  <w:style w:type="character" w:styleId="ListLabel45">
    <w:name w:val="ListLabel 45"/>
    <w:next w:val="ListLabel45"/>
    <w:autoRedefine w:val="0"/>
    <w:hidden w:val="0"/>
    <w:qFormat w:val="0"/>
    <w:rPr>
      <w:w w:val="100"/>
      <w:position w:val="-1"/>
      <w:effect w:val="none"/>
      <w:vertAlign w:val="baseline"/>
      <w:cs w:val="0"/>
      <w:em w:val="none"/>
      <w:lang/>
    </w:rPr>
  </w:style>
  <w:style w:type="character" w:styleId="ListLabel46">
    <w:name w:val="ListLabel 46"/>
    <w:next w:val="ListLabel46"/>
    <w:autoRedefine w:val="0"/>
    <w:hidden w:val="0"/>
    <w:qFormat w:val="0"/>
    <w:rPr>
      <w:w w:val="100"/>
      <w:position w:val="-1"/>
      <w:effect w:val="none"/>
      <w:vertAlign w:val="baseline"/>
      <w:cs w:val="0"/>
      <w:em w:val="none"/>
      <w:lang/>
    </w:rPr>
  </w:style>
  <w:style w:type="character" w:styleId="ListLabel47">
    <w:name w:val="ListLabel 47"/>
    <w:next w:val="ListLabel47"/>
    <w:autoRedefine w:val="0"/>
    <w:hidden w:val="0"/>
    <w:qFormat w:val="0"/>
    <w:rPr>
      <w:w w:val="100"/>
      <w:position w:val="-1"/>
      <w:effect w:val="none"/>
      <w:vertAlign w:val="baseline"/>
      <w:cs w:val="0"/>
      <w:em w:val="none"/>
      <w:lang/>
    </w:rPr>
  </w:style>
  <w:style w:type="character" w:styleId="ListLabel48">
    <w:name w:val="ListLabel 48"/>
    <w:next w:val="ListLabel48"/>
    <w:autoRedefine w:val="0"/>
    <w:hidden w:val="0"/>
    <w:qFormat w:val="0"/>
    <w:rPr>
      <w:w w:val="100"/>
      <w:position w:val="-1"/>
      <w:effect w:val="none"/>
      <w:vertAlign w:val="baseline"/>
      <w:cs w:val="0"/>
      <w:em w:val="none"/>
      <w:lang/>
    </w:rPr>
  </w:style>
  <w:style w:type="character" w:styleId="ListLabel49">
    <w:name w:val="ListLabel 49"/>
    <w:next w:val="ListLabel49"/>
    <w:autoRedefine w:val="0"/>
    <w:hidden w:val="0"/>
    <w:qFormat w:val="0"/>
    <w:rPr>
      <w:w w:val="100"/>
      <w:position w:val="-1"/>
      <w:effect w:val="none"/>
      <w:vertAlign w:val="baseline"/>
      <w:cs w:val="0"/>
      <w:em w:val="none"/>
      <w:lang/>
    </w:rPr>
  </w:style>
  <w:style w:type="character" w:styleId="ListLabel50">
    <w:name w:val="ListLabel 50"/>
    <w:next w:val="ListLabel50"/>
    <w:autoRedefine w:val="0"/>
    <w:hidden w:val="0"/>
    <w:qFormat w:val="0"/>
    <w:rPr>
      <w:w w:val="100"/>
      <w:position w:val="-1"/>
      <w:effect w:val="none"/>
      <w:vertAlign w:val="baseline"/>
      <w:cs w:val="0"/>
      <w:em w:val="none"/>
      <w:lang/>
    </w:rPr>
  </w:style>
  <w:style w:type="character" w:styleId="ListLabel51">
    <w:name w:val="ListLabel 51"/>
    <w:next w:val="ListLabel51"/>
    <w:autoRedefine w:val="0"/>
    <w:hidden w:val="0"/>
    <w:qFormat w:val="0"/>
    <w:rPr>
      <w:w w:val="100"/>
      <w:position w:val="-1"/>
      <w:effect w:val="none"/>
      <w:vertAlign w:val="baseline"/>
      <w:cs w:val="0"/>
      <w:em w:val="none"/>
      <w:lang/>
    </w:rPr>
  </w:style>
  <w:style w:type="character" w:styleId="ListLabel52">
    <w:name w:val="ListLabel 52"/>
    <w:next w:val="ListLabel52"/>
    <w:autoRedefine w:val="0"/>
    <w:hidden w:val="0"/>
    <w:qFormat w:val="0"/>
    <w:rPr>
      <w:color w:val="000000"/>
      <w:w w:val="100"/>
      <w:position w:val="-1"/>
      <w:effect w:val="none"/>
      <w:vertAlign w:val="baseline"/>
      <w:cs w:val="0"/>
      <w:em w:val="none"/>
      <w:lang/>
    </w:rPr>
  </w:style>
  <w:style w:type="character" w:styleId="ListLabel53">
    <w:name w:val="ListLabel 53"/>
    <w:next w:val="ListLabel53"/>
    <w:autoRedefine w:val="0"/>
    <w:hidden w:val="0"/>
    <w:qFormat w:val="0"/>
    <w:rPr>
      <w:w w:val="100"/>
      <w:position w:val="-1"/>
      <w:effect w:val="none"/>
      <w:vertAlign w:val="baseline"/>
      <w:cs w:val="0"/>
      <w:em w:val="none"/>
      <w:lang/>
    </w:rPr>
  </w:style>
  <w:style w:type="character" w:styleId="ListLabel54">
    <w:name w:val="ListLabel 54"/>
    <w:next w:val="ListLabel54"/>
    <w:autoRedefine w:val="0"/>
    <w:hidden w:val="0"/>
    <w:qFormat w:val="0"/>
    <w:rPr>
      <w:w w:val="100"/>
      <w:position w:val="-1"/>
      <w:effect w:val="none"/>
      <w:vertAlign w:val="baseline"/>
      <w:cs w:val="0"/>
      <w:em w:val="none"/>
      <w:lang/>
    </w:rPr>
  </w:style>
  <w:style w:type="character" w:styleId="ListLabel55">
    <w:name w:val="ListLabel 55"/>
    <w:next w:val="ListLabel55"/>
    <w:autoRedefine w:val="0"/>
    <w:hidden w:val="0"/>
    <w:qFormat w:val="0"/>
    <w:rPr>
      <w:w w:val="100"/>
      <w:position w:val="-1"/>
      <w:effect w:val="none"/>
      <w:vertAlign w:val="baseline"/>
      <w:cs w:val="0"/>
      <w:em w:val="none"/>
      <w:lang/>
    </w:rPr>
  </w:style>
  <w:style w:type="character" w:styleId="ListLabel56">
    <w:name w:val="ListLabel 56"/>
    <w:next w:val="ListLabel56"/>
    <w:autoRedefine w:val="0"/>
    <w:hidden w:val="0"/>
    <w:qFormat w:val="0"/>
    <w:rPr>
      <w:w w:val="100"/>
      <w:position w:val="-1"/>
      <w:effect w:val="none"/>
      <w:vertAlign w:val="baseline"/>
      <w:cs w:val="0"/>
      <w:em w:val="none"/>
      <w:lang/>
    </w:rPr>
  </w:style>
  <w:style w:type="character" w:styleId="ListLabel57">
    <w:name w:val="ListLabel 57"/>
    <w:next w:val="ListLabel57"/>
    <w:autoRedefine w:val="0"/>
    <w:hidden w:val="0"/>
    <w:qFormat w:val="0"/>
    <w:rPr>
      <w:w w:val="100"/>
      <w:position w:val="-1"/>
      <w:effect w:val="none"/>
      <w:vertAlign w:val="baseline"/>
      <w:cs w:val="0"/>
      <w:em w:val="none"/>
      <w:lang/>
    </w:rPr>
  </w:style>
  <w:style w:type="character" w:styleId="ListLabel58">
    <w:name w:val="ListLabel 58"/>
    <w:next w:val="ListLabel58"/>
    <w:autoRedefine w:val="0"/>
    <w:hidden w:val="0"/>
    <w:qFormat w:val="0"/>
    <w:rPr>
      <w:w w:val="100"/>
      <w:position w:val="-1"/>
      <w:effect w:val="none"/>
      <w:vertAlign w:val="baseline"/>
      <w:cs w:val="0"/>
      <w:em w:val="none"/>
      <w:lang/>
    </w:rPr>
  </w:style>
  <w:style w:type="character" w:styleId="ListLabel59">
    <w:name w:val="ListLabel 59"/>
    <w:next w:val="ListLabel59"/>
    <w:autoRedefine w:val="0"/>
    <w:hidden w:val="0"/>
    <w:qFormat w:val="0"/>
    <w:rPr>
      <w:w w:val="100"/>
      <w:position w:val="-1"/>
      <w:effect w:val="none"/>
      <w:vertAlign w:val="baseline"/>
      <w:cs w:val="0"/>
      <w:em w:val="none"/>
      <w:lang/>
    </w:rPr>
  </w:style>
  <w:style w:type="character" w:styleId="ListLabel60">
    <w:name w:val="ListLabel 60"/>
    <w:next w:val="ListLabel60"/>
    <w:autoRedefine w:val="0"/>
    <w:hidden w:val="0"/>
    <w:qFormat w:val="0"/>
    <w:rPr>
      <w:w w:val="100"/>
      <w:position w:val="-1"/>
      <w:effect w:val="none"/>
      <w:vertAlign w:val="baseline"/>
      <w:cs w:val="0"/>
      <w:em w:val="none"/>
      <w:lang/>
    </w:rPr>
  </w:style>
  <w:style w:type="character" w:styleId="ListLabel61">
    <w:name w:val="ListLabel 61"/>
    <w:next w:val="ListLabel61"/>
    <w:autoRedefine w:val="0"/>
    <w:hidden w:val="0"/>
    <w:qFormat w:val="0"/>
    <w:rPr>
      <w:rFonts w:ascii="Times New Roman" w:cs="Times New Roman" w:hAnsi="Times New Roman"/>
      <w:color w:val="000000"/>
      <w:w w:val="100"/>
      <w:position w:val="-1"/>
      <w:sz w:val="24"/>
      <w:effect w:val="none"/>
      <w:vertAlign w:val="baseline"/>
      <w:cs w:val="0"/>
      <w:em w:val="none"/>
      <w:lang/>
    </w:rPr>
  </w:style>
  <w:style w:type="character" w:styleId="ListLabel62">
    <w:name w:val="ListLabel 62"/>
    <w:next w:val="ListLabel62"/>
    <w:autoRedefine w:val="0"/>
    <w:hidden w:val="0"/>
    <w:qFormat w:val="0"/>
    <w:rPr>
      <w:w w:val="100"/>
      <w:position w:val="-1"/>
      <w:effect w:val="none"/>
      <w:vertAlign w:val="baseline"/>
      <w:cs w:val="0"/>
      <w:em w:val="none"/>
      <w:lang/>
    </w:rPr>
  </w:style>
  <w:style w:type="character" w:styleId="ListLabel63">
    <w:name w:val="ListLabel 63"/>
    <w:next w:val="ListLabel63"/>
    <w:autoRedefine w:val="0"/>
    <w:hidden w:val="0"/>
    <w:qFormat w:val="0"/>
    <w:rPr>
      <w:w w:val="100"/>
      <w:position w:val="-1"/>
      <w:effect w:val="none"/>
      <w:vertAlign w:val="baseline"/>
      <w:cs w:val="0"/>
      <w:em w:val="none"/>
      <w:lang/>
    </w:rPr>
  </w:style>
  <w:style w:type="character" w:styleId="ListLabel64">
    <w:name w:val="ListLabel 64"/>
    <w:next w:val="ListLabel64"/>
    <w:autoRedefine w:val="0"/>
    <w:hidden w:val="0"/>
    <w:qFormat w:val="0"/>
    <w:rPr>
      <w:w w:val="100"/>
      <w:position w:val="-1"/>
      <w:effect w:val="none"/>
      <w:vertAlign w:val="baseline"/>
      <w:cs w:val="0"/>
      <w:em w:val="none"/>
      <w:lang/>
    </w:rPr>
  </w:style>
  <w:style w:type="character" w:styleId="ListLabel65">
    <w:name w:val="ListLabel 65"/>
    <w:next w:val="ListLabel65"/>
    <w:autoRedefine w:val="0"/>
    <w:hidden w:val="0"/>
    <w:qFormat w:val="0"/>
    <w:rPr>
      <w:w w:val="100"/>
      <w:position w:val="-1"/>
      <w:effect w:val="none"/>
      <w:vertAlign w:val="baseline"/>
      <w:cs w:val="0"/>
      <w:em w:val="none"/>
      <w:lang/>
    </w:rPr>
  </w:style>
  <w:style w:type="character" w:styleId="ListLabel66">
    <w:name w:val="ListLabel 66"/>
    <w:next w:val="ListLabel66"/>
    <w:autoRedefine w:val="0"/>
    <w:hidden w:val="0"/>
    <w:qFormat w:val="0"/>
    <w:rPr>
      <w:w w:val="100"/>
      <w:position w:val="-1"/>
      <w:effect w:val="none"/>
      <w:vertAlign w:val="baseline"/>
      <w:cs w:val="0"/>
      <w:em w:val="none"/>
      <w:lang/>
    </w:rPr>
  </w:style>
  <w:style w:type="character" w:styleId="ListLabel67">
    <w:name w:val="ListLabel 67"/>
    <w:next w:val="ListLabel67"/>
    <w:autoRedefine w:val="0"/>
    <w:hidden w:val="0"/>
    <w:qFormat w:val="0"/>
    <w:rPr>
      <w:w w:val="100"/>
      <w:position w:val="-1"/>
      <w:effect w:val="none"/>
      <w:vertAlign w:val="baseline"/>
      <w:cs w:val="0"/>
      <w:em w:val="none"/>
      <w:lang/>
    </w:rPr>
  </w:style>
  <w:style w:type="character" w:styleId="ListLabel68">
    <w:name w:val="ListLabel 68"/>
    <w:next w:val="ListLabel68"/>
    <w:autoRedefine w:val="0"/>
    <w:hidden w:val="0"/>
    <w:qFormat w:val="0"/>
    <w:rPr>
      <w:w w:val="100"/>
      <w:position w:val="-1"/>
      <w:effect w:val="none"/>
      <w:vertAlign w:val="baseline"/>
      <w:cs w:val="0"/>
      <w:em w:val="none"/>
      <w:lang/>
    </w:rPr>
  </w:style>
  <w:style w:type="character" w:styleId="ListLabel69">
    <w:name w:val="ListLabel 69"/>
    <w:next w:val="ListLabel69"/>
    <w:autoRedefine w:val="0"/>
    <w:hidden w:val="0"/>
    <w:qFormat w:val="0"/>
    <w:rPr>
      <w:w w:val="100"/>
      <w:position w:val="-1"/>
      <w:effect w:val="none"/>
      <w:vertAlign w:val="baseline"/>
      <w:cs w:val="0"/>
      <w:em w:val="none"/>
      <w:lang/>
    </w:rPr>
  </w:style>
  <w:style w:type="character" w:styleId="ListLabel70">
    <w:name w:val="ListLabel 70"/>
    <w:next w:val="ListLabel70"/>
    <w:autoRedefine w:val="0"/>
    <w:hidden w:val="0"/>
    <w:qFormat w:val="0"/>
    <w:rPr>
      <w:color w:val="000000"/>
      <w:w w:val="100"/>
      <w:position w:val="-1"/>
      <w:effect w:val="none"/>
      <w:vertAlign w:val="baseline"/>
      <w:cs w:val="0"/>
      <w:em w:val="none"/>
      <w:lang/>
    </w:rPr>
  </w:style>
  <w:style w:type="character" w:styleId="ListLabel71">
    <w:name w:val="ListLabel 71"/>
    <w:next w:val="ListLabel71"/>
    <w:autoRedefine w:val="0"/>
    <w:hidden w:val="0"/>
    <w:qFormat w:val="0"/>
    <w:rPr>
      <w:color w:val="000000"/>
      <w:w w:val="100"/>
      <w:position w:val="-1"/>
      <w:effect w:val="none"/>
      <w:vertAlign w:val="baseline"/>
      <w:cs w:val="0"/>
      <w:em w:val="none"/>
      <w:lang/>
    </w:rPr>
  </w:style>
  <w:style w:type="character" w:styleId="ListLabel72">
    <w:name w:val="ListLabel 72"/>
    <w:next w:val="ListLabel72"/>
    <w:autoRedefine w:val="0"/>
    <w:hidden w:val="0"/>
    <w:qFormat w:val="0"/>
    <w:rPr>
      <w:rFonts w:ascii="Times New Roman" w:cs="Times New Roman" w:eastAsia="Times New Roman" w:hAnsi="Times New Roman"/>
      <w:color w:val="000000"/>
      <w:w w:val="100"/>
      <w:position w:val="-1"/>
      <w:sz w:val="24"/>
      <w:effect w:val="none"/>
      <w:vertAlign w:val="baseline"/>
      <w:cs w:val="0"/>
      <w:em w:val="none"/>
      <w:lang/>
    </w:rPr>
  </w:style>
  <w:style w:type="character" w:styleId="ListLabel73">
    <w:name w:val="ListLabel 73"/>
    <w:next w:val="ListLabel73"/>
    <w:autoRedefine w:val="0"/>
    <w:hidden w:val="0"/>
    <w:qFormat w:val="0"/>
    <w:rPr>
      <w:rFonts w:ascii="Times New Roman" w:cs="Times New Roman" w:hAnsi="Times New Roman"/>
      <w:color w:val="000000"/>
      <w:w w:val="100"/>
      <w:position w:val="-1"/>
      <w:sz w:val="24"/>
      <w:effect w:val="none"/>
      <w:vertAlign w:val="baseline"/>
      <w:cs w:val="0"/>
      <w:em w:val="none"/>
      <w:lang/>
    </w:rPr>
  </w:style>
  <w:style w:type="character" w:styleId="ListLabel74">
    <w:name w:val="ListLabel 74"/>
    <w:next w:val="ListLabel74"/>
    <w:autoRedefine w:val="0"/>
    <w:hidden w:val="0"/>
    <w:qFormat w:val="0"/>
    <w:rPr>
      <w:w w:val="100"/>
      <w:position w:val="-1"/>
      <w:effect w:val="none"/>
      <w:vertAlign w:val="baseline"/>
      <w:cs w:val="0"/>
      <w:em w:val="none"/>
      <w:lang/>
    </w:rPr>
  </w:style>
  <w:style w:type="character" w:styleId="ListLabel75">
    <w:name w:val="ListLabel 75"/>
    <w:next w:val="ListLabel75"/>
    <w:autoRedefine w:val="0"/>
    <w:hidden w:val="0"/>
    <w:qFormat w:val="0"/>
    <w:rPr>
      <w:w w:val="100"/>
      <w:position w:val="-1"/>
      <w:effect w:val="none"/>
      <w:vertAlign w:val="baseline"/>
      <w:cs w:val="0"/>
      <w:em w:val="none"/>
      <w:lang/>
    </w:rPr>
  </w:style>
  <w:style w:type="character" w:styleId="ListLabel76">
    <w:name w:val="ListLabel 76"/>
    <w:next w:val="ListLabel76"/>
    <w:autoRedefine w:val="0"/>
    <w:hidden w:val="0"/>
    <w:qFormat w:val="0"/>
    <w:rPr>
      <w:w w:val="100"/>
      <w:position w:val="-1"/>
      <w:effect w:val="none"/>
      <w:vertAlign w:val="baseline"/>
      <w:cs w:val="0"/>
      <w:em w:val="none"/>
      <w:lang/>
    </w:rPr>
  </w:style>
  <w:style w:type="character" w:styleId="ListLabel77">
    <w:name w:val="ListLabel 77"/>
    <w:next w:val="ListLabel77"/>
    <w:autoRedefine w:val="0"/>
    <w:hidden w:val="0"/>
    <w:qFormat w:val="0"/>
    <w:rPr>
      <w:w w:val="100"/>
      <w:position w:val="-1"/>
      <w:effect w:val="none"/>
      <w:vertAlign w:val="baseline"/>
      <w:cs w:val="0"/>
      <w:em w:val="none"/>
      <w:lang/>
    </w:rPr>
  </w:style>
  <w:style w:type="character" w:styleId="ListLabel78">
    <w:name w:val="ListLabel 78"/>
    <w:next w:val="ListLabel78"/>
    <w:autoRedefine w:val="0"/>
    <w:hidden w:val="0"/>
    <w:qFormat w:val="0"/>
    <w:rPr>
      <w:w w:val="100"/>
      <w:position w:val="-1"/>
      <w:effect w:val="none"/>
      <w:vertAlign w:val="baseline"/>
      <w:cs w:val="0"/>
      <w:em w:val="none"/>
      <w:lang/>
    </w:rPr>
  </w:style>
  <w:style w:type="character" w:styleId="ListLabel79">
    <w:name w:val="ListLabel 79"/>
    <w:next w:val="ListLabel79"/>
    <w:autoRedefine w:val="0"/>
    <w:hidden w:val="0"/>
    <w:qFormat w:val="0"/>
    <w:rPr>
      <w:w w:val="100"/>
      <w:position w:val="-1"/>
      <w:effect w:val="none"/>
      <w:vertAlign w:val="baseline"/>
      <w:cs w:val="0"/>
      <w:em w:val="none"/>
      <w:lang/>
    </w:rPr>
  </w:style>
  <w:style w:type="character" w:styleId="ListLabel80">
    <w:name w:val="ListLabel 80"/>
    <w:next w:val="ListLabel80"/>
    <w:autoRedefine w:val="0"/>
    <w:hidden w:val="0"/>
    <w:qFormat w:val="0"/>
    <w:rPr>
      <w:w w:val="100"/>
      <w:position w:val="-1"/>
      <w:effect w:val="none"/>
      <w:vertAlign w:val="baseline"/>
      <w:cs w:val="0"/>
      <w:em w:val="none"/>
      <w:lang/>
    </w:rPr>
  </w:style>
  <w:style w:type="character" w:styleId="ListLabel81">
    <w:name w:val="ListLabel 81"/>
    <w:next w:val="ListLabel81"/>
    <w:autoRedefine w:val="0"/>
    <w:hidden w:val="0"/>
    <w:qFormat w:val="0"/>
    <w:rPr>
      <w:w w:val="100"/>
      <w:position w:val="-1"/>
      <w:effect w:val="none"/>
      <w:vertAlign w:val="baseline"/>
      <w:cs w:val="0"/>
      <w:em w:val="none"/>
      <w:lang/>
    </w:rPr>
  </w:style>
  <w:style w:type="character" w:styleId="ListLabel82">
    <w:name w:val="ListLabel 82"/>
    <w:next w:val="ListLabel82"/>
    <w:autoRedefine w:val="0"/>
    <w:hidden w:val="0"/>
    <w:qFormat w:val="0"/>
    <w:rPr>
      <w:rFonts w:ascii="Times New Roman" w:cs="Arial" w:hAnsi="Times New Roman"/>
      <w:color w:val="000000"/>
      <w:w w:val="100"/>
      <w:position w:val="-1"/>
      <w:sz w:val="24"/>
      <w:effect w:val="none"/>
      <w:vertAlign w:val="baseline"/>
      <w:cs w:val="0"/>
      <w:em w:val="none"/>
      <w:lang/>
    </w:rPr>
  </w:style>
  <w:style w:type="character" w:styleId="ListLabel83">
    <w:name w:val="ListLabel 83"/>
    <w:next w:val="ListLabel83"/>
    <w:autoRedefine w:val="0"/>
    <w:hidden w:val="0"/>
    <w:qFormat w:val="0"/>
    <w:rPr>
      <w:w w:val="100"/>
      <w:position w:val="-1"/>
      <w:effect w:val="none"/>
      <w:vertAlign w:val="baseline"/>
      <w:cs w:val="0"/>
      <w:em w:val="none"/>
      <w:lang/>
    </w:rPr>
  </w:style>
  <w:style w:type="character" w:styleId="ListLabel84">
    <w:name w:val="ListLabel 84"/>
    <w:next w:val="ListLabel84"/>
    <w:autoRedefine w:val="0"/>
    <w:hidden w:val="0"/>
    <w:qFormat w:val="0"/>
    <w:rPr>
      <w:w w:val="100"/>
      <w:position w:val="-1"/>
      <w:effect w:val="none"/>
      <w:vertAlign w:val="baseline"/>
      <w:cs w:val="0"/>
      <w:em w:val="none"/>
      <w:lang/>
    </w:rPr>
  </w:style>
  <w:style w:type="character" w:styleId="ListLabel85">
    <w:name w:val="ListLabel 85"/>
    <w:next w:val="ListLabel85"/>
    <w:autoRedefine w:val="0"/>
    <w:hidden w:val="0"/>
    <w:qFormat w:val="0"/>
    <w:rPr>
      <w:w w:val="100"/>
      <w:position w:val="-1"/>
      <w:effect w:val="none"/>
      <w:vertAlign w:val="baseline"/>
      <w:cs w:val="0"/>
      <w:em w:val="none"/>
      <w:lang/>
    </w:rPr>
  </w:style>
  <w:style w:type="character" w:styleId="ListLabel86">
    <w:name w:val="ListLabel 86"/>
    <w:next w:val="ListLabel86"/>
    <w:autoRedefine w:val="0"/>
    <w:hidden w:val="0"/>
    <w:qFormat w:val="0"/>
    <w:rPr>
      <w:w w:val="100"/>
      <w:position w:val="-1"/>
      <w:effect w:val="none"/>
      <w:vertAlign w:val="baseline"/>
      <w:cs w:val="0"/>
      <w:em w:val="none"/>
      <w:lang/>
    </w:rPr>
  </w:style>
  <w:style w:type="character" w:styleId="ListLabel87">
    <w:name w:val="ListLabel 87"/>
    <w:next w:val="ListLabel87"/>
    <w:autoRedefine w:val="0"/>
    <w:hidden w:val="0"/>
    <w:qFormat w:val="0"/>
    <w:rPr>
      <w:w w:val="100"/>
      <w:position w:val="-1"/>
      <w:effect w:val="none"/>
      <w:vertAlign w:val="baseline"/>
      <w:cs w:val="0"/>
      <w:em w:val="none"/>
      <w:lang/>
    </w:rPr>
  </w:style>
  <w:style w:type="character" w:styleId="ListLabel88">
    <w:name w:val="ListLabel 88"/>
    <w:next w:val="ListLabel88"/>
    <w:autoRedefine w:val="0"/>
    <w:hidden w:val="0"/>
    <w:qFormat w:val="0"/>
    <w:rPr>
      <w:w w:val="100"/>
      <w:position w:val="-1"/>
      <w:effect w:val="none"/>
      <w:vertAlign w:val="baseline"/>
      <w:cs w:val="0"/>
      <w:em w:val="none"/>
      <w:lang/>
    </w:rPr>
  </w:style>
  <w:style w:type="character" w:styleId="ListLabel89">
    <w:name w:val="ListLabel 89"/>
    <w:next w:val="ListLabel89"/>
    <w:autoRedefine w:val="0"/>
    <w:hidden w:val="0"/>
    <w:qFormat w:val="0"/>
    <w:rPr>
      <w:w w:val="100"/>
      <w:position w:val="-1"/>
      <w:effect w:val="none"/>
      <w:vertAlign w:val="baseline"/>
      <w:cs w:val="0"/>
      <w:em w:val="none"/>
      <w:lang/>
    </w:rPr>
  </w:style>
  <w:style w:type="character" w:styleId="ListLabel90">
    <w:name w:val="ListLabel 90"/>
    <w:next w:val="ListLabel90"/>
    <w:autoRedefine w:val="0"/>
    <w:hidden w:val="0"/>
    <w:qFormat w:val="0"/>
    <w:rPr>
      <w:w w:val="100"/>
      <w:position w:val="-1"/>
      <w:effect w:val="none"/>
      <w:vertAlign w:val="baseline"/>
      <w:cs w:val="0"/>
      <w:em w:val="none"/>
      <w:lang/>
    </w:rPr>
  </w:style>
  <w:style w:type="character" w:styleId="ListLabel91">
    <w:name w:val="ListLabel 91"/>
    <w:next w:val="ListLabel91"/>
    <w:autoRedefine w:val="0"/>
    <w:hidden w:val="0"/>
    <w:qFormat w:val="0"/>
    <w:rPr>
      <w:rFonts w:ascii="Arial" w:cs="Symbol" w:hAnsi="Arial"/>
      <w:w w:val="100"/>
      <w:position w:val="-1"/>
      <w:sz w:val="24"/>
      <w:effect w:val="none"/>
      <w:vertAlign w:val="baseline"/>
      <w:cs w:val="0"/>
      <w:em w:val="none"/>
      <w:lang/>
    </w:rPr>
  </w:style>
  <w:style w:type="character" w:styleId="ListLabel92">
    <w:name w:val="ListLabel 92"/>
    <w:next w:val="ListLabel92"/>
    <w:autoRedefine w:val="0"/>
    <w:hidden w:val="0"/>
    <w:qFormat w:val="0"/>
    <w:rPr>
      <w:w w:val="100"/>
      <w:position w:val="-1"/>
      <w:effect w:val="none"/>
      <w:vertAlign w:val="baseline"/>
      <w:cs w:val="0"/>
      <w:em w:val="none"/>
      <w:lang/>
    </w:rPr>
  </w:style>
  <w:style w:type="character" w:styleId="ListLabel93">
    <w:name w:val="ListLabel 93"/>
    <w:next w:val="ListLabel93"/>
    <w:autoRedefine w:val="0"/>
    <w:hidden w:val="0"/>
    <w:qFormat w:val="0"/>
    <w:rPr>
      <w:w w:val="100"/>
      <w:position w:val="-1"/>
      <w:effect w:val="none"/>
      <w:vertAlign w:val="baseline"/>
      <w:cs w:val="0"/>
      <w:em w:val="none"/>
      <w:lang/>
    </w:rPr>
  </w:style>
  <w:style w:type="character" w:styleId="ListLabel94">
    <w:name w:val="ListLabel 94"/>
    <w:next w:val="ListLabel94"/>
    <w:autoRedefine w:val="0"/>
    <w:hidden w:val="0"/>
    <w:qFormat w:val="0"/>
    <w:rPr>
      <w:w w:val="100"/>
      <w:position w:val="-1"/>
      <w:effect w:val="none"/>
      <w:vertAlign w:val="baseline"/>
      <w:cs w:val="0"/>
      <w:em w:val="none"/>
      <w:lang/>
    </w:rPr>
  </w:style>
  <w:style w:type="character" w:styleId="ListLabel95">
    <w:name w:val="ListLabel 95"/>
    <w:next w:val="ListLabel95"/>
    <w:autoRedefine w:val="0"/>
    <w:hidden w:val="0"/>
    <w:qFormat w:val="0"/>
    <w:rPr>
      <w:w w:val="100"/>
      <w:position w:val="-1"/>
      <w:effect w:val="none"/>
      <w:vertAlign w:val="baseline"/>
      <w:cs w:val="0"/>
      <w:em w:val="none"/>
      <w:lang/>
    </w:rPr>
  </w:style>
  <w:style w:type="character" w:styleId="ListLabel96">
    <w:name w:val="ListLabel 96"/>
    <w:next w:val="ListLabel96"/>
    <w:autoRedefine w:val="0"/>
    <w:hidden w:val="0"/>
    <w:qFormat w:val="0"/>
    <w:rPr>
      <w:w w:val="100"/>
      <w:position w:val="-1"/>
      <w:effect w:val="none"/>
      <w:vertAlign w:val="baseline"/>
      <w:cs w:val="0"/>
      <w:em w:val="none"/>
      <w:lang/>
    </w:rPr>
  </w:style>
  <w:style w:type="character" w:styleId="ListLabel97">
    <w:name w:val="ListLabel 97"/>
    <w:next w:val="ListLabel97"/>
    <w:autoRedefine w:val="0"/>
    <w:hidden w:val="0"/>
    <w:qFormat w:val="0"/>
    <w:rPr>
      <w:w w:val="100"/>
      <w:position w:val="-1"/>
      <w:effect w:val="none"/>
      <w:vertAlign w:val="baseline"/>
      <w:cs w:val="0"/>
      <w:em w:val="none"/>
      <w:lang/>
    </w:rPr>
  </w:style>
  <w:style w:type="character" w:styleId="ListLabel98">
    <w:name w:val="ListLabel 98"/>
    <w:next w:val="ListLabel98"/>
    <w:autoRedefine w:val="0"/>
    <w:hidden w:val="0"/>
    <w:qFormat w:val="0"/>
    <w:rPr>
      <w:w w:val="100"/>
      <w:position w:val="-1"/>
      <w:effect w:val="none"/>
      <w:vertAlign w:val="baseline"/>
      <w:cs w:val="0"/>
      <w:em w:val="none"/>
      <w:lang/>
    </w:rPr>
  </w:style>
  <w:style w:type="character" w:styleId="ListLabel99">
    <w:name w:val="ListLabel 99"/>
    <w:next w:val="ListLabel99"/>
    <w:autoRedefine w:val="0"/>
    <w:hidden w:val="0"/>
    <w:qFormat w:val="0"/>
    <w:rPr>
      <w:w w:val="100"/>
      <w:position w:val="-1"/>
      <w:effect w:val="none"/>
      <w:vertAlign w:val="baseline"/>
      <w:cs w:val="0"/>
      <w:em w:val="none"/>
      <w:lang/>
    </w:rPr>
  </w:style>
  <w:style w:type="character" w:styleId="ListLabel100">
    <w:name w:val="ListLabel 100"/>
    <w:next w:val="ListLabel100"/>
    <w:autoRedefine w:val="0"/>
    <w:hidden w:val="0"/>
    <w:qFormat w:val="0"/>
    <w:rPr>
      <w:rFonts w:ascii="Arial" w:cs="Symbol" w:hAnsi="Arial"/>
      <w:w w:val="100"/>
      <w:position w:val="-1"/>
      <w:sz w:val="24"/>
      <w:effect w:val="none"/>
      <w:vertAlign w:val="baseline"/>
      <w:cs w:val="0"/>
      <w:em w:val="none"/>
      <w:lang/>
    </w:rPr>
  </w:style>
  <w:style w:type="character" w:styleId="ListLabel101">
    <w:name w:val="ListLabel 101"/>
    <w:next w:val="ListLabel101"/>
    <w:autoRedefine w:val="0"/>
    <w:hidden w:val="0"/>
    <w:qFormat w:val="0"/>
    <w:rPr>
      <w:w w:val="100"/>
      <w:position w:val="-1"/>
      <w:effect w:val="none"/>
      <w:vertAlign w:val="baseline"/>
      <w:cs w:val="0"/>
      <w:em w:val="none"/>
      <w:lang/>
    </w:rPr>
  </w:style>
  <w:style w:type="character" w:styleId="ListLabel102">
    <w:name w:val="ListLabel 102"/>
    <w:next w:val="ListLabel102"/>
    <w:autoRedefine w:val="0"/>
    <w:hidden w:val="0"/>
    <w:qFormat w:val="0"/>
    <w:rPr>
      <w:w w:val="100"/>
      <w:position w:val="-1"/>
      <w:effect w:val="none"/>
      <w:vertAlign w:val="baseline"/>
      <w:cs w:val="0"/>
      <w:em w:val="none"/>
      <w:lang/>
    </w:rPr>
  </w:style>
  <w:style w:type="character" w:styleId="ListLabel103">
    <w:name w:val="ListLabel 103"/>
    <w:next w:val="ListLabel103"/>
    <w:autoRedefine w:val="0"/>
    <w:hidden w:val="0"/>
    <w:qFormat w:val="0"/>
    <w:rPr>
      <w:w w:val="100"/>
      <w:position w:val="-1"/>
      <w:effect w:val="none"/>
      <w:vertAlign w:val="baseline"/>
      <w:cs w:val="0"/>
      <w:em w:val="none"/>
      <w:lang/>
    </w:rPr>
  </w:style>
  <w:style w:type="character" w:styleId="ListLabel104">
    <w:name w:val="ListLabel 104"/>
    <w:next w:val="ListLabel104"/>
    <w:autoRedefine w:val="0"/>
    <w:hidden w:val="0"/>
    <w:qFormat w:val="0"/>
    <w:rPr>
      <w:w w:val="100"/>
      <w:position w:val="-1"/>
      <w:effect w:val="none"/>
      <w:vertAlign w:val="baseline"/>
      <w:cs w:val="0"/>
      <w:em w:val="none"/>
      <w:lang/>
    </w:rPr>
  </w:style>
  <w:style w:type="character" w:styleId="ListLabel105">
    <w:name w:val="ListLabel 105"/>
    <w:next w:val="ListLabel105"/>
    <w:autoRedefine w:val="0"/>
    <w:hidden w:val="0"/>
    <w:qFormat w:val="0"/>
    <w:rPr>
      <w:w w:val="100"/>
      <w:position w:val="-1"/>
      <w:effect w:val="none"/>
      <w:vertAlign w:val="baseline"/>
      <w:cs w:val="0"/>
      <w:em w:val="none"/>
      <w:lang/>
    </w:rPr>
  </w:style>
  <w:style w:type="character" w:styleId="ListLabel106">
    <w:name w:val="ListLabel 106"/>
    <w:next w:val="ListLabel106"/>
    <w:autoRedefine w:val="0"/>
    <w:hidden w:val="0"/>
    <w:qFormat w:val="0"/>
    <w:rPr>
      <w:w w:val="100"/>
      <w:position w:val="-1"/>
      <w:effect w:val="none"/>
      <w:vertAlign w:val="baseline"/>
      <w:cs w:val="0"/>
      <w:em w:val="none"/>
      <w:lang/>
    </w:rPr>
  </w:style>
  <w:style w:type="character" w:styleId="ListLabel107">
    <w:name w:val="ListLabel 107"/>
    <w:next w:val="ListLabel107"/>
    <w:autoRedefine w:val="0"/>
    <w:hidden w:val="0"/>
    <w:qFormat w:val="0"/>
    <w:rPr>
      <w:w w:val="100"/>
      <w:position w:val="-1"/>
      <w:effect w:val="none"/>
      <w:vertAlign w:val="baseline"/>
      <w:cs w:val="0"/>
      <w:em w:val="none"/>
      <w:lang/>
    </w:rPr>
  </w:style>
  <w:style w:type="character" w:styleId="ListLabel108">
    <w:name w:val="ListLabel 108"/>
    <w:next w:val="ListLabel108"/>
    <w:autoRedefine w:val="0"/>
    <w:hidden w:val="0"/>
    <w:qFormat w:val="0"/>
    <w:rPr>
      <w:w w:val="100"/>
      <w:position w:val="-1"/>
      <w:effect w:val="none"/>
      <w:vertAlign w:val="baseline"/>
      <w:cs w:val="0"/>
      <w:em w:val="none"/>
      <w:lang/>
    </w:rPr>
  </w:style>
  <w:style w:type="character" w:styleId="ListLabel109">
    <w:name w:val="ListLabel 109"/>
    <w:next w:val="ListLabel109"/>
    <w:autoRedefine w:val="0"/>
    <w:hidden w:val="0"/>
    <w:qFormat w:val="0"/>
    <w:rPr>
      <w:rFonts w:ascii="Times New Roman" w:cs="Times New Roman" w:hAnsi="Times New Roman"/>
      <w:color w:val="000000"/>
      <w:w w:val="100"/>
      <w:position w:val="-1"/>
      <w:sz w:val="24"/>
      <w:effect w:val="none"/>
      <w:vertAlign w:val="baseline"/>
      <w:cs w:val="0"/>
      <w:em w:val="none"/>
      <w:lang/>
    </w:rPr>
  </w:style>
  <w:style w:type="character" w:styleId="ListLabel110">
    <w:name w:val="ListLabel 110"/>
    <w:next w:val="ListLabel110"/>
    <w:autoRedefine w:val="0"/>
    <w:hidden w:val="0"/>
    <w:qFormat w:val="0"/>
    <w:rPr>
      <w:w w:val="100"/>
      <w:position w:val="-1"/>
      <w:effect w:val="none"/>
      <w:vertAlign w:val="baseline"/>
      <w:cs w:val="0"/>
      <w:em w:val="none"/>
      <w:lang/>
    </w:rPr>
  </w:style>
  <w:style w:type="character" w:styleId="ListLabel111">
    <w:name w:val="ListLabel 111"/>
    <w:next w:val="ListLabel111"/>
    <w:autoRedefine w:val="0"/>
    <w:hidden w:val="0"/>
    <w:qFormat w:val="0"/>
    <w:rPr>
      <w:w w:val="100"/>
      <w:position w:val="-1"/>
      <w:effect w:val="none"/>
      <w:vertAlign w:val="baseline"/>
      <w:cs w:val="0"/>
      <w:em w:val="none"/>
      <w:lang/>
    </w:rPr>
  </w:style>
  <w:style w:type="character" w:styleId="ListLabel112">
    <w:name w:val="ListLabel 112"/>
    <w:next w:val="ListLabel112"/>
    <w:autoRedefine w:val="0"/>
    <w:hidden w:val="0"/>
    <w:qFormat w:val="0"/>
    <w:rPr>
      <w:w w:val="100"/>
      <w:position w:val="-1"/>
      <w:effect w:val="none"/>
      <w:vertAlign w:val="baseline"/>
      <w:cs w:val="0"/>
      <w:em w:val="none"/>
      <w:lang/>
    </w:rPr>
  </w:style>
  <w:style w:type="character" w:styleId="ListLabel113">
    <w:name w:val="ListLabel 113"/>
    <w:next w:val="ListLabel113"/>
    <w:autoRedefine w:val="0"/>
    <w:hidden w:val="0"/>
    <w:qFormat w:val="0"/>
    <w:rPr>
      <w:w w:val="100"/>
      <w:position w:val="-1"/>
      <w:effect w:val="none"/>
      <w:vertAlign w:val="baseline"/>
      <w:cs w:val="0"/>
      <w:em w:val="none"/>
      <w:lang/>
    </w:rPr>
  </w:style>
  <w:style w:type="character" w:styleId="ListLabel114">
    <w:name w:val="ListLabel 114"/>
    <w:next w:val="ListLabel114"/>
    <w:autoRedefine w:val="0"/>
    <w:hidden w:val="0"/>
    <w:qFormat w:val="0"/>
    <w:rPr>
      <w:w w:val="100"/>
      <w:position w:val="-1"/>
      <w:effect w:val="none"/>
      <w:vertAlign w:val="baseline"/>
      <w:cs w:val="0"/>
      <w:em w:val="none"/>
      <w:lang/>
    </w:rPr>
  </w:style>
  <w:style w:type="character" w:styleId="ListLabel115">
    <w:name w:val="ListLabel 115"/>
    <w:next w:val="ListLabel115"/>
    <w:autoRedefine w:val="0"/>
    <w:hidden w:val="0"/>
    <w:qFormat w:val="0"/>
    <w:rPr>
      <w:w w:val="100"/>
      <w:position w:val="-1"/>
      <w:effect w:val="none"/>
      <w:vertAlign w:val="baseline"/>
      <w:cs w:val="0"/>
      <w:em w:val="none"/>
      <w:lang/>
    </w:rPr>
  </w:style>
  <w:style w:type="character" w:styleId="ListLabel116">
    <w:name w:val="ListLabel 116"/>
    <w:next w:val="ListLabel116"/>
    <w:autoRedefine w:val="0"/>
    <w:hidden w:val="0"/>
    <w:qFormat w:val="0"/>
    <w:rPr>
      <w:w w:val="100"/>
      <w:position w:val="-1"/>
      <w:effect w:val="none"/>
      <w:vertAlign w:val="baseline"/>
      <w:cs w:val="0"/>
      <w:em w:val="none"/>
      <w:lang/>
    </w:rPr>
  </w:style>
  <w:style w:type="character" w:styleId="ListLabel117">
    <w:name w:val="ListLabel 117"/>
    <w:next w:val="ListLabel117"/>
    <w:autoRedefine w:val="0"/>
    <w:hidden w:val="0"/>
    <w:qFormat w:val="0"/>
    <w:rPr>
      <w:w w:val="100"/>
      <w:position w:val="-1"/>
      <w:effect w:val="none"/>
      <w:vertAlign w:val="baseline"/>
      <w:cs w:val="0"/>
      <w:em w:val="none"/>
      <w:lang/>
    </w:rPr>
  </w:style>
  <w:style w:type="character" w:styleId="ListLabel118">
    <w:name w:val="ListLabel 118"/>
    <w:next w:val="ListLabel118"/>
    <w:autoRedefine w:val="0"/>
    <w:hidden w:val="0"/>
    <w:qFormat w:val="0"/>
    <w:rPr>
      <w:rFonts w:ascii="Times New Roman" w:cs="Arial" w:hAnsi="Times New Roman"/>
      <w:color w:val="000000"/>
      <w:w w:val="100"/>
      <w:position w:val="-1"/>
      <w:sz w:val="24"/>
      <w:effect w:val="none"/>
      <w:vertAlign w:val="baseline"/>
      <w:cs w:val="0"/>
      <w:em w:val="none"/>
      <w:lang/>
    </w:rPr>
  </w:style>
  <w:style w:type="character" w:styleId="ListLabel119">
    <w:name w:val="ListLabel 119"/>
    <w:next w:val="ListLabel119"/>
    <w:autoRedefine w:val="0"/>
    <w:hidden w:val="0"/>
    <w:qFormat w:val="0"/>
    <w:rPr>
      <w:w w:val="100"/>
      <w:position w:val="-1"/>
      <w:effect w:val="none"/>
      <w:vertAlign w:val="baseline"/>
      <w:cs w:val="0"/>
      <w:em w:val="none"/>
      <w:lang/>
    </w:rPr>
  </w:style>
  <w:style w:type="character" w:styleId="ListLabel120">
    <w:name w:val="ListLabel 120"/>
    <w:next w:val="ListLabel120"/>
    <w:autoRedefine w:val="0"/>
    <w:hidden w:val="0"/>
    <w:qFormat w:val="0"/>
    <w:rPr>
      <w:w w:val="100"/>
      <w:position w:val="-1"/>
      <w:effect w:val="none"/>
      <w:vertAlign w:val="baseline"/>
      <w:cs w:val="0"/>
      <w:em w:val="none"/>
      <w:lang/>
    </w:rPr>
  </w:style>
  <w:style w:type="character" w:styleId="ListLabel121">
    <w:name w:val="ListLabel 121"/>
    <w:next w:val="ListLabel121"/>
    <w:autoRedefine w:val="0"/>
    <w:hidden w:val="0"/>
    <w:qFormat w:val="0"/>
    <w:rPr>
      <w:w w:val="100"/>
      <w:position w:val="-1"/>
      <w:effect w:val="none"/>
      <w:vertAlign w:val="baseline"/>
      <w:cs w:val="0"/>
      <w:em w:val="none"/>
      <w:lang/>
    </w:rPr>
  </w:style>
  <w:style w:type="character" w:styleId="ListLabel122">
    <w:name w:val="ListLabel 122"/>
    <w:next w:val="ListLabel122"/>
    <w:autoRedefine w:val="0"/>
    <w:hidden w:val="0"/>
    <w:qFormat w:val="0"/>
    <w:rPr>
      <w:w w:val="100"/>
      <w:position w:val="-1"/>
      <w:effect w:val="none"/>
      <w:vertAlign w:val="baseline"/>
      <w:cs w:val="0"/>
      <w:em w:val="none"/>
      <w:lang/>
    </w:rPr>
  </w:style>
  <w:style w:type="character" w:styleId="ListLabel123">
    <w:name w:val="ListLabel 123"/>
    <w:next w:val="ListLabel123"/>
    <w:autoRedefine w:val="0"/>
    <w:hidden w:val="0"/>
    <w:qFormat w:val="0"/>
    <w:rPr>
      <w:w w:val="100"/>
      <w:position w:val="-1"/>
      <w:effect w:val="none"/>
      <w:vertAlign w:val="baseline"/>
      <w:cs w:val="0"/>
      <w:em w:val="none"/>
      <w:lang/>
    </w:rPr>
  </w:style>
  <w:style w:type="character" w:styleId="ListLabel124">
    <w:name w:val="ListLabel 124"/>
    <w:next w:val="ListLabel124"/>
    <w:autoRedefine w:val="0"/>
    <w:hidden w:val="0"/>
    <w:qFormat w:val="0"/>
    <w:rPr>
      <w:w w:val="100"/>
      <w:position w:val="-1"/>
      <w:effect w:val="none"/>
      <w:vertAlign w:val="baseline"/>
      <w:cs w:val="0"/>
      <w:em w:val="none"/>
      <w:lang/>
    </w:rPr>
  </w:style>
  <w:style w:type="character" w:styleId="ListLabel125">
    <w:name w:val="ListLabel 125"/>
    <w:next w:val="ListLabel125"/>
    <w:autoRedefine w:val="0"/>
    <w:hidden w:val="0"/>
    <w:qFormat w:val="0"/>
    <w:rPr>
      <w:w w:val="100"/>
      <w:position w:val="-1"/>
      <w:effect w:val="none"/>
      <w:vertAlign w:val="baseline"/>
      <w:cs w:val="0"/>
      <w:em w:val="none"/>
      <w:lang/>
    </w:rPr>
  </w:style>
  <w:style w:type="character" w:styleId="ListLabel126">
    <w:name w:val="ListLabel 126"/>
    <w:next w:val="ListLabel126"/>
    <w:autoRedefine w:val="0"/>
    <w:hidden w:val="0"/>
    <w:qFormat w:val="0"/>
    <w:rPr>
      <w:w w:val="100"/>
      <w:position w:val="-1"/>
      <w:effect w:val="none"/>
      <w:vertAlign w:val="baseline"/>
      <w:cs w:val="0"/>
      <w:em w:val="none"/>
      <w:lang/>
    </w:rPr>
  </w:style>
  <w:style w:type="character" w:styleId="ListLabel127">
    <w:name w:val="ListLabel 127"/>
    <w:next w:val="ListLabel127"/>
    <w:autoRedefine w:val="0"/>
    <w:hidden w:val="0"/>
    <w:qFormat w:val="0"/>
    <w:rPr>
      <w:rFonts w:ascii="Arial" w:cs="Symbol" w:hAnsi="Arial"/>
      <w:w w:val="100"/>
      <w:position w:val="-1"/>
      <w:sz w:val="24"/>
      <w:effect w:val="none"/>
      <w:vertAlign w:val="baseline"/>
      <w:cs w:val="0"/>
      <w:em w:val="none"/>
      <w:lang/>
    </w:rPr>
  </w:style>
  <w:style w:type="character" w:styleId="ListLabel128">
    <w:name w:val="ListLabel 128"/>
    <w:next w:val="ListLabel128"/>
    <w:autoRedefine w:val="0"/>
    <w:hidden w:val="0"/>
    <w:qFormat w:val="0"/>
    <w:rPr>
      <w:w w:val="100"/>
      <w:position w:val="-1"/>
      <w:effect w:val="none"/>
      <w:vertAlign w:val="baseline"/>
      <w:cs w:val="0"/>
      <w:em w:val="none"/>
      <w:lang/>
    </w:rPr>
  </w:style>
  <w:style w:type="character" w:styleId="ListLabel129">
    <w:name w:val="ListLabel 129"/>
    <w:next w:val="ListLabel129"/>
    <w:autoRedefine w:val="0"/>
    <w:hidden w:val="0"/>
    <w:qFormat w:val="0"/>
    <w:rPr>
      <w:w w:val="100"/>
      <w:position w:val="-1"/>
      <w:effect w:val="none"/>
      <w:vertAlign w:val="baseline"/>
      <w:cs w:val="0"/>
      <w:em w:val="none"/>
      <w:lang/>
    </w:rPr>
  </w:style>
  <w:style w:type="character" w:styleId="ListLabel130">
    <w:name w:val="ListLabel 130"/>
    <w:next w:val="ListLabel130"/>
    <w:autoRedefine w:val="0"/>
    <w:hidden w:val="0"/>
    <w:qFormat w:val="0"/>
    <w:rPr>
      <w:w w:val="100"/>
      <w:position w:val="-1"/>
      <w:effect w:val="none"/>
      <w:vertAlign w:val="baseline"/>
      <w:cs w:val="0"/>
      <w:em w:val="none"/>
      <w:lang/>
    </w:rPr>
  </w:style>
  <w:style w:type="character" w:styleId="ListLabel131">
    <w:name w:val="ListLabel 131"/>
    <w:next w:val="ListLabel131"/>
    <w:autoRedefine w:val="0"/>
    <w:hidden w:val="0"/>
    <w:qFormat w:val="0"/>
    <w:rPr>
      <w:w w:val="100"/>
      <w:position w:val="-1"/>
      <w:effect w:val="none"/>
      <w:vertAlign w:val="baseline"/>
      <w:cs w:val="0"/>
      <w:em w:val="none"/>
      <w:lang/>
    </w:rPr>
  </w:style>
  <w:style w:type="character" w:styleId="ListLabel132">
    <w:name w:val="ListLabel 132"/>
    <w:next w:val="ListLabel132"/>
    <w:autoRedefine w:val="0"/>
    <w:hidden w:val="0"/>
    <w:qFormat w:val="0"/>
    <w:rPr>
      <w:w w:val="100"/>
      <w:position w:val="-1"/>
      <w:effect w:val="none"/>
      <w:vertAlign w:val="baseline"/>
      <w:cs w:val="0"/>
      <w:em w:val="none"/>
      <w:lang/>
    </w:rPr>
  </w:style>
  <w:style w:type="character" w:styleId="ListLabel133">
    <w:name w:val="ListLabel 133"/>
    <w:next w:val="ListLabel133"/>
    <w:autoRedefine w:val="0"/>
    <w:hidden w:val="0"/>
    <w:qFormat w:val="0"/>
    <w:rPr>
      <w:w w:val="100"/>
      <w:position w:val="-1"/>
      <w:effect w:val="none"/>
      <w:vertAlign w:val="baseline"/>
      <w:cs w:val="0"/>
      <w:em w:val="none"/>
      <w:lang/>
    </w:rPr>
  </w:style>
  <w:style w:type="character" w:styleId="ListLabel134">
    <w:name w:val="ListLabel 134"/>
    <w:next w:val="ListLabel134"/>
    <w:autoRedefine w:val="0"/>
    <w:hidden w:val="0"/>
    <w:qFormat w:val="0"/>
    <w:rPr>
      <w:w w:val="100"/>
      <w:position w:val="-1"/>
      <w:effect w:val="none"/>
      <w:vertAlign w:val="baseline"/>
      <w:cs w:val="0"/>
      <w:em w:val="none"/>
      <w:lang/>
    </w:rPr>
  </w:style>
  <w:style w:type="character" w:styleId="ListLabel135">
    <w:name w:val="ListLabel 135"/>
    <w:next w:val="ListLabel135"/>
    <w:autoRedefine w:val="0"/>
    <w:hidden w:val="0"/>
    <w:qFormat w:val="0"/>
    <w:rPr>
      <w:w w:val="100"/>
      <w:position w:val="-1"/>
      <w:effect w:val="none"/>
      <w:vertAlign w:val="baseline"/>
      <w:cs w:val="0"/>
      <w:em w:val="none"/>
      <w:lang/>
    </w:rPr>
  </w:style>
  <w:style w:type="character" w:styleId="ListLabel136">
    <w:name w:val="ListLabel 136"/>
    <w:next w:val="ListLabel136"/>
    <w:autoRedefine w:val="0"/>
    <w:hidden w:val="0"/>
    <w:qFormat w:val="0"/>
    <w:rPr>
      <w:rFonts w:ascii="Arial" w:cs="Symbol" w:hAnsi="Arial"/>
      <w:w w:val="100"/>
      <w:position w:val="-1"/>
      <w:sz w:val="24"/>
      <w:effect w:val="none"/>
      <w:vertAlign w:val="baseline"/>
      <w:cs w:val="0"/>
      <w:em w:val="none"/>
      <w:lang/>
    </w:rPr>
  </w:style>
  <w:style w:type="character" w:styleId="ListLabel137">
    <w:name w:val="ListLabel 137"/>
    <w:next w:val="ListLabel137"/>
    <w:autoRedefine w:val="0"/>
    <w:hidden w:val="0"/>
    <w:qFormat w:val="0"/>
    <w:rPr>
      <w:w w:val="100"/>
      <w:position w:val="-1"/>
      <w:effect w:val="none"/>
      <w:vertAlign w:val="baseline"/>
      <w:cs w:val="0"/>
      <w:em w:val="none"/>
      <w:lang/>
    </w:rPr>
  </w:style>
  <w:style w:type="character" w:styleId="ListLabel138">
    <w:name w:val="ListLabel 138"/>
    <w:next w:val="ListLabel138"/>
    <w:autoRedefine w:val="0"/>
    <w:hidden w:val="0"/>
    <w:qFormat w:val="0"/>
    <w:rPr>
      <w:w w:val="100"/>
      <w:position w:val="-1"/>
      <w:effect w:val="none"/>
      <w:vertAlign w:val="baseline"/>
      <w:cs w:val="0"/>
      <w:em w:val="none"/>
      <w:lang/>
    </w:rPr>
  </w:style>
  <w:style w:type="character" w:styleId="ListLabel139">
    <w:name w:val="ListLabel 139"/>
    <w:next w:val="ListLabel139"/>
    <w:autoRedefine w:val="0"/>
    <w:hidden w:val="0"/>
    <w:qFormat w:val="0"/>
    <w:rPr>
      <w:w w:val="100"/>
      <w:position w:val="-1"/>
      <w:effect w:val="none"/>
      <w:vertAlign w:val="baseline"/>
      <w:cs w:val="0"/>
      <w:em w:val="none"/>
      <w:lang/>
    </w:rPr>
  </w:style>
  <w:style w:type="character" w:styleId="ListLabel140">
    <w:name w:val="ListLabel 140"/>
    <w:next w:val="ListLabel140"/>
    <w:autoRedefine w:val="0"/>
    <w:hidden w:val="0"/>
    <w:qFormat w:val="0"/>
    <w:rPr>
      <w:w w:val="100"/>
      <w:position w:val="-1"/>
      <w:effect w:val="none"/>
      <w:vertAlign w:val="baseline"/>
      <w:cs w:val="0"/>
      <w:em w:val="none"/>
      <w:lang/>
    </w:rPr>
  </w:style>
  <w:style w:type="character" w:styleId="ListLabel141">
    <w:name w:val="ListLabel 141"/>
    <w:next w:val="ListLabel141"/>
    <w:autoRedefine w:val="0"/>
    <w:hidden w:val="0"/>
    <w:qFormat w:val="0"/>
    <w:rPr>
      <w:w w:val="100"/>
      <w:position w:val="-1"/>
      <w:effect w:val="none"/>
      <w:vertAlign w:val="baseline"/>
      <w:cs w:val="0"/>
      <w:em w:val="none"/>
      <w:lang/>
    </w:rPr>
  </w:style>
  <w:style w:type="character" w:styleId="ListLabel142">
    <w:name w:val="ListLabel 142"/>
    <w:next w:val="ListLabel142"/>
    <w:autoRedefine w:val="0"/>
    <w:hidden w:val="0"/>
    <w:qFormat w:val="0"/>
    <w:rPr>
      <w:w w:val="100"/>
      <w:position w:val="-1"/>
      <w:effect w:val="none"/>
      <w:vertAlign w:val="baseline"/>
      <w:cs w:val="0"/>
      <w:em w:val="none"/>
      <w:lang/>
    </w:rPr>
  </w:style>
  <w:style w:type="character" w:styleId="ListLabel143">
    <w:name w:val="ListLabel 143"/>
    <w:next w:val="ListLabel143"/>
    <w:autoRedefine w:val="0"/>
    <w:hidden w:val="0"/>
    <w:qFormat w:val="0"/>
    <w:rPr>
      <w:w w:val="100"/>
      <w:position w:val="-1"/>
      <w:effect w:val="none"/>
      <w:vertAlign w:val="baseline"/>
      <w:cs w:val="0"/>
      <w:em w:val="none"/>
      <w:lang/>
    </w:rPr>
  </w:style>
  <w:style w:type="character" w:styleId="ListLabel144">
    <w:name w:val="ListLabel 144"/>
    <w:next w:val="ListLabel144"/>
    <w:autoRedefine w:val="0"/>
    <w:hidden w:val="0"/>
    <w:qFormat w:val="0"/>
    <w:rPr>
      <w:w w:val="100"/>
      <w:position w:val="-1"/>
      <w:effect w:val="none"/>
      <w:vertAlign w:val="baseline"/>
      <w:cs w:val="0"/>
      <w:em w:val="none"/>
      <w:lang/>
    </w:rPr>
  </w:style>
  <w:style w:type="paragraph" w:styleId="Título">
    <w:name w:val="Título"/>
    <w:basedOn w:val="Normal"/>
    <w:next w:val="Cuerpodetexto"/>
    <w:autoRedefine w:val="0"/>
    <w:hidden w:val="0"/>
    <w:qFormat w:val="0"/>
    <w:pPr>
      <w:keepNext w:val="1"/>
      <w:widowControl w:val="1"/>
      <w:suppressAutoHyphens w:val="0"/>
      <w:bidi w:val="0"/>
      <w:spacing w:after="120" w:before="240" w:line="252" w:lineRule="auto"/>
      <w:ind w:leftChars="-1" w:rightChars="0" w:firstLineChars="-1"/>
      <w:jc w:val="left"/>
      <w:textDirection w:val="btLr"/>
      <w:textAlignment w:val="top"/>
      <w:outlineLvl w:val="0"/>
    </w:pPr>
    <w:rPr>
      <w:rFonts w:ascii="Liberation Sans" w:cs="Lucida Sans" w:eastAsia="Microsoft YaHei" w:hAnsi="Liberation Sans"/>
      <w:w w:val="100"/>
      <w:kern w:val="0"/>
      <w:position w:val="-1"/>
      <w:sz w:val="28"/>
      <w:szCs w:val="28"/>
      <w:effect w:val="none"/>
      <w:vertAlign w:val="baseline"/>
      <w:cs w:val="0"/>
      <w:em w:val="none"/>
      <w:lang w:bidi="ar-SA" w:eastAsia="en-US" w:val="es-AR"/>
    </w:rPr>
  </w:style>
  <w:style w:type="paragraph" w:styleId="Cuerpodetexto">
    <w:name w:val="Cuerpo de texto"/>
    <w:basedOn w:val="Normal"/>
    <w:next w:val="Cuerpodetexto"/>
    <w:autoRedefine w:val="0"/>
    <w:hidden w:val="0"/>
    <w:qFormat w:val="0"/>
    <w:pPr>
      <w:widowControl w:val="1"/>
      <w:suppressAutoHyphens w:val="0"/>
      <w:bidi w:val="0"/>
      <w:spacing w:after="140" w:before="0" w:line="288"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en-US" w:val="es-AR"/>
    </w:rPr>
  </w:style>
  <w:style w:type="paragraph" w:styleId="Lista">
    <w:name w:val="Lista"/>
    <w:basedOn w:val="Cuerpodetexto"/>
    <w:next w:val="Lista"/>
    <w:autoRedefine w:val="0"/>
    <w:hidden w:val="0"/>
    <w:qFormat w:val="0"/>
    <w:pPr>
      <w:widowControl w:val="1"/>
      <w:suppressAutoHyphens w:val="0"/>
      <w:bidi w:val="0"/>
      <w:spacing w:after="140" w:before="0" w:line="288" w:lineRule="auto"/>
      <w:ind w:leftChars="-1" w:rightChars="0" w:firstLineChars="-1"/>
      <w:jc w:val="left"/>
      <w:textDirection w:val="btLr"/>
      <w:textAlignment w:val="top"/>
      <w:outlineLvl w:val="0"/>
    </w:pPr>
    <w:rPr>
      <w:rFonts w:ascii="Calibri" w:cs="Lucida Sans" w:eastAsia="Calibri" w:hAnsi="Calibri"/>
      <w:w w:val="100"/>
      <w:kern w:val="0"/>
      <w:position w:val="-1"/>
      <w:sz w:val="22"/>
      <w:szCs w:val="22"/>
      <w:effect w:val="none"/>
      <w:vertAlign w:val="baseline"/>
      <w:cs w:val="0"/>
      <w:em w:val="none"/>
      <w:lang w:bidi="ar-SA" w:eastAsia="en-US" w:val="es-AR"/>
    </w:rPr>
  </w:style>
  <w:style w:type="paragraph" w:styleId="Leyenda">
    <w:name w:val="Leyenda"/>
    <w:basedOn w:val="Normal"/>
    <w:next w:val="Leyenda"/>
    <w:autoRedefine w:val="0"/>
    <w:hidden w:val="0"/>
    <w:qFormat w:val="0"/>
    <w:pPr>
      <w:widowControl w:val="1"/>
      <w:suppressLineNumbers w:val="1"/>
      <w:suppressAutoHyphens w:val="0"/>
      <w:bidi w:val="0"/>
      <w:spacing w:after="120" w:before="120" w:line="252" w:lineRule="auto"/>
      <w:ind w:leftChars="-1" w:rightChars="0" w:firstLineChars="-1"/>
      <w:jc w:val="left"/>
      <w:textDirection w:val="btLr"/>
      <w:textAlignment w:val="top"/>
      <w:outlineLvl w:val="0"/>
    </w:pPr>
    <w:rPr>
      <w:rFonts w:ascii="Calibri" w:cs="Lucida Sans" w:eastAsia="Calibri" w:hAnsi="Calibri"/>
      <w:i w:val="1"/>
      <w:iCs w:val="1"/>
      <w:w w:val="100"/>
      <w:kern w:val="0"/>
      <w:position w:val="-1"/>
      <w:sz w:val="24"/>
      <w:szCs w:val="24"/>
      <w:effect w:val="none"/>
      <w:vertAlign w:val="baseline"/>
      <w:cs w:val="0"/>
      <w:em w:val="none"/>
      <w:lang w:bidi="ar-SA" w:eastAsia="en-US" w:val="es-AR"/>
    </w:rPr>
  </w:style>
  <w:style w:type="paragraph" w:styleId="Índice">
    <w:name w:val="Índice"/>
    <w:basedOn w:val="Normal"/>
    <w:next w:val="Índice"/>
    <w:autoRedefine w:val="0"/>
    <w:hidden w:val="0"/>
    <w:qFormat w:val="0"/>
    <w:pPr>
      <w:widowControl w:val="1"/>
      <w:suppressLineNumbers w:val="1"/>
      <w:suppressAutoHyphens w:val="0"/>
      <w:bidi w:val="0"/>
      <w:spacing w:after="160" w:before="0" w:line="252" w:lineRule="auto"/>
      <w:ind w:leftChars="-1" w:rightChars="0" w:firstLineChars="-1"/>
      <w:jc w:val="left"/>
      <w:textDirection w:val="btLr"/>
      <w:textAlignment w:val="top"/>
      <w:outlineLvl w:val="0"/>
    </w:pPr>
    <w:rPr>
      <w:rFonts w:ascii="Calibri" w:cs="Lucida Sans" w:eastAsia="Calibri" w:hAnsi="Calibri"/>
      <w:w w:val="100"/>
      <w:kern w:val="0"/>
      <w:position w:val="-1"/>
      <w:sz w:val="22"/>
      <w:szCs w:val="22"/>
      <w:effect w:val="none"/>
      <w:vertAlign w:val="baseline"/>
      <w:cs w:val="0"/>
      <w:em w:val="none"/>
      <w:lang w:bidi="ar-SA" w:eastAsia="en-US" w:val="es-AR"/>
    </w:rPr>
  </w:style>
  <w:style w:type="paragraph" w:styleId="Normal(Web)">
    <w:name w:val="Normal (Web)"/>
    <w:basedOn w:val="Normal"/>
    <w:next w:val="Normal(Web)"/>
    <w:autoRedefine w:val="0"/>
    <w:hidden w:val="0"/>
    <w:qFormat w:val="0"/>
    <w:pPr>
      <w:widowControl w:val="1"/>
      <w:suppressAutoHyphens w:val="0"/>
      <w:bidi w:val="0"/>
      <w:spacing w:after="280" w:before="280" w:line="240" w:lineRule="auto"/>
      <w:ind w:leftChars="-1" w:rightChars="0" w:firstLineChars="-1"/>
      <w:jc w:val="left"/>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es-AR" w:val="es-AR"/>
    </w:rPr>
  </w:style>
  <w:style w:type="paragraph" w:styleId="ListParagraph">
    <w:name w:val="List Paragraph"/>
    <w:basedOn w:val="Normal"/>
    <w:next w:val="ListParagraph"/>
    <w:autoRedefine w:val="0"/>
    <w:hidden w:val="0"/>
    <w:qFormat w:val="0"/>
    <w:pPr>
      <w:widowControl w:val="1"/>
      <w:suppressAutoHyphens w:val="0"/>
      <w:bidi w:val="0"/>
      <w:spacing w:after="160" w:before="0" w:line="252" w:lineRule="auto"/>
      <w:ind w:left="720" w:right="0" w:leftChars="-1" w:rightChars="0" w:firstLine="0" w:firstLineChars="-1"/>
      <w:contextualSpacing w:val="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en-US" w:val="es-AR"/>
    </w:rPr>
  </w:style>
  <w:style w:type="paragraph" w:styleId="Cabeceraypie">
    <w:name w:val="Cabecera y pie"/>
    <w:basedOn w:val="Normal"/>
    <w:next w:val="Cabeceraypie"/>
    <w:autoRedefine w:val="0"/>
    <w:hidden w:val="0"/>
    <w:qFormat w:val="0"/>
    <w:pPr>
      <w:widowControl w:val="1"/>
      <w:suppressLineNumbers w:val="1"/>
      <w:tabs>
        <w:tab w:val="center" w:leader="none" w:pos="4986"/>
        <w:tab w:val="right" w:leader="none" w:pos="9972"/>
      </w:tabs>
      <w:suppressAutoHyphens w:val="0"/>
      <w:bidi w:val="0"/>
      <w:spacing w:after="160" w:before="0" w:line="252"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en-US" w:val="es-AR"/>
    </w:rPr>
  </w:style>
  <w:style w:type="paragraph" w:styleId="Cabecera">
    <w:name w:val="Cabecera"/>
    <w:basedOn w:val="Normal"/>
    <w:next w:val="Cabecera"/>
    <w:autoRedefine w:val="0"/>
    <w:hidden w:val="0"/>
    <w:qFormat w:val="0"/>
    <w:pPr>
      <w:widowControl w:val="1"/>
      <w:tabs>
        <w:tab w:val="center" w:leader="none" w:pos="4252"/>
        <w:tab w:val="right" w:leader="none" w:pos="8504"/>
      </w:tabs>
      <w:suppressAutoHyphens w:val="0"/>
      <w:bidi w:val="0"/>
      <w:spacing w:after="160" w:before="0" w:line="252"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en-US" w:val="es-AR"/>
    </w:rPr>
  </w:style>
  <w:style w:type="paragraph" w:styleId="Piedepágina">
    <w:name w:val="Pie de página"/>
    <w:basedOn w:val="Normal"/>
    <w:next w:val="Piedepágina"/>
    <w:autoRedefine w:val="0"/>
    <w:hidden w:val="0"/>
    <w:qFormat w:val="0"/>
    <w:pPr>
      <w:widowControl w:val="1"/>
      <w:tabs>
        <w:tab w:val="center" w:leader="none" w:pos="4252"/>
        <w:tab w:val="right" w:leader="none" w:pos="8504"/>
      </w:tabs>
      <w:suppressAutoHyphens w:val="0"/>
      <w:bidi w:val="0"/>
      <w:spacing w:after="160" w:before="0" w:line="252"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en-US" w:val="es-AR"/>
    </w:rPr>
  </w:style>
  <w:style w:type="paragraph" w:styleId="Contenidodelatabla">
    <w:name w:val="Contenido de la tabla"/>
    <w:basedOn w:val="Normal"/>
    <w:next w:val="Contenidodelatabla"/>
    <w:autoRedefine w:val="0"/>
    <w:hidden w:val="0"/>
    <w:qFormat w:val="0"/>
    <w:pPr>
      <w:widowControl w:val="1"/>
      <w:suppressLineNumbers w:val="1"/>
      <w:suppressAutoHyphens w:val="0"/>
      <w:bidi w:val="0"/>
      <w:spacing w:after="160" w:before="0" w:line="252"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en-US" w:val="es-AR"/>
    </w:rPr>
  </w:style>
  <w:style w:type="paragraph" w:styleId="Títulodelatabla">
    <w:name w:val="Título de la tabla"/>
    <w:basedOn w:val="Contenidodelatabla"/>
    <w:next w:val="Títulodelatabla"/>
    <w:autoRedefine w:val="0"/>
    <w:hidden w:val="0"/>
    <w:qFormat w:val="0"/>
    <w:pPr>
      <w:widowControl w:val="1"/>
      <w:suppressLineNumbers w:val="1"/>
      <w:suppressAutoHyphens w:val="0"/>
      <w:bidi w:val="0"/>
      <w:spacing w:after="160" w:before="0" w:line="252" w:lineRule="auto"/>
      <w:ind w:leftChars="-1" w:rightChars="0" w:firstLineChars="-1"/>
      <w:jc w:val="center"/>
      <w:textDirection w:val="btLr"/>
      <w:textAlignment w:val="top"/>
      <w:outlineLvl w:val="0"/>
    </w:pPr>
    <w:rPr>
      <w:rFonts w:ascii="Calibri" w:cs="Times New Roman" w:eastAsia="Calibri" w:hAnsi="Calibri"/>
      <w:b w:val="1"/>
      <w:bCs w:val="1"/>
      <w:w w:val="100"/>
      <w:kern w:val="0"/>
      <w:position w:val="-1"/>
      <w:sz w:val="22"/>
      <w:szCs w:val="22"/>
      <w:effect w:val="none"/>
      <w:vertAlign w:val="baseline"/>
      <w:cs w:val="0"/>
      <w:em w:val="none"/>
      <w:lang w:bidi="ar-SA" w:eastAsia="en-US" w:val="es-AR"/>
    </w:rPr>
  </w:style>
  <w:style w:type="table" w:styleId="Table1">
    <w:basedOn w:val="TableNormal"/>
    <w:tblPr>
      <w:tblStyleRowBandSize w:val="1"/>
      <w:tblStyleColBandSize w:val="1"/>
      <w:tblCellMar>
        <w:top w:w="105.0" w:type="dxa"/>
        <w:left w:w="96.0" w:type="dxa"/>
        <w:bottom w:w="105.0" w:type="dxa"/>
        <w:right w:w="10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5.0" w:type="dxa"/>
        <w:left w:w="96.0" w:type="dxa"/>
        <w:bottom w:w="105.0" w:type="dxa"/>
        <w:right w:w="10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GUEo2JywvgH/3BL6bgXnurZn2g==">CgMxLjAaHwoBMBIaChgICVIUChJ0YWJsZS5pNzBzbjk5OW1pdXQyCGguZ2pkZ3hzOAByITFjamhjeEhJNkZ4VnBfZHdiNFoweTU2ZWZaMDdydjFZYg==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2016-11-25T02:55:00Z</dcterms:created>
  <dc:creator>Walter Ferreyra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str>16.0000</vt:lpstr>
  </property>
  <property fmtid="{D5CDD505-2E9C-101B-9397-08002B2CF9AE}" pid="3" name="Company">
    <vt:lpstr>SoftPack</vt:lpstr>
  </property>
  <property fmtid="{D5CDD505-2E9C-101B-9397-08002B2CF9AE}" pid="4" name="DocSecurity">
    <vt:r8>0.0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