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C8CC" w14:textId="7BC28935" w:rsidR="00E20DAE" w:rsidRDefault="00E20DAE" w:rsidP="00E20DAE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6BF98" wp14:editId="4F2518C7">
                <wp:simplePos x="0" y="0"/>
                <wp:positionH relativeFrom="margin">
                  <wp:align>left</wp:align>
                </wp:positionH>
                <wp:positionV relativeFrom="paragraph">
                  <wp:posOffset>-66296</wp:posOffset>
                </wp:positionV>
                <wp:extent cx="5738799" cy="293427"/>
                <wp:effectExtent l="0" t="0" r="14605" b="11430"/>
                <wp:wrapNone/>
                <wp:docPr id="141628921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799" cy="29342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70FAF" w14:textId="17236FA2" w:rsidR="00E20DAE" w:rsidRDefault="00E20DAE" w:rsidP="00E20DAE">
                            <w:pPr>
                              <w:jc w:val="center"/>
                            </w:pPr>
                            <w:r w:rsidRPr="00E20DAE">
                              <w:t>INFORME TEÓRICO – Simulador de construcción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16BF98" id="Rectángulo 2" o:spid="_x0000_s1026" style="position:absolute;left:0;text-align:left;margin-left:0;margin-top:-5.2pt;width:451.85pt;height:23.1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KsTgIAAPsEAAAOAAAAZHJzL2Uyb0RvYy54bWysVN9r2zAQfh/sfxB6X5ykadOEOiWkdAxC&#10;W9qOPiuy1BhknXZSYmd//U6y45SuUBh7ke90vz9956vrpjJsr9CXYHM+Ggw5U1ZCUdrXnP98vv12&#10;yZkPwhbCgFU5PyjPrxdfv1zVbq7GsAVTKGSUxPp57XK+DcHNs8zLraqEH4BTlowasBKBVHzNChQ1&#10;Za9MNh4OL7IasHAIUnlPtzetkS9Sfq2VDPdaexWYyTn1FtKJ6dzEM1tcifkrCrctZdeG+IcuKlFa&#10;KtqnuhFBsB2Wf6WqSongQYeBhCoDrUup0gw0zWj4bpqnrXAqzULgeNfD5P9fWnm3f3IPSDDUzs89&#10;iXGKRmMVv9QfaxJYhx4s1QQm6fJ8enY5nc04k2Qbz84m42lEMztFO/Thu4KKRSHnSI+RMBL7tQ+t&#10;69GF4k71kxQORsUWjH1UmpUFVRyl6EQNtTLI9oIeVUipbLjoSifvGKZLY/rAs88DO/8YqhJt+uDx&#10;58F9RKoMNvTBVWkBP0pgwqhrWbf+RwTauSMEodk03btsoDg8IENo+eudvC0J07Xw4UEgEZaoTUsY&#10;7unQBuqcQydxtgX8/dF99CcekZWzmhYg5/7XTqDizPywxLDZaDKJG5OUyfl0TAq+tWzeWuyuWgE9&#10;x4jW3ckkRv9gjqJGqF5oV5exKpmElVQ75zLgUVmFdjFp26VaLpMbbYkTYW2fnDwSIHLmuXkR6Dpi&#10;BaLkHRyXRczf8av1jU9jYbkLoMtEvghxi2sHPW1Yom/3N4gr/FZPXqd/1uIPAAAA//8DAFBLAwQU&#10;AAYACAAAACEAEpIx1t8AAAAHAQAADwAAAGRycy9kb3ducmV2LnhtbEyPzU7DMBCE70i8g7VI3Fo7&#10;LdA2ZFMhBIeKA0qhUrltYxNH+Cey3Ta8PeYEx9GMZr6p1qM17KRC7L1DKKYCmHKtl73rEN7fnidL&#10;YDGRk2S8UwjfKsK6vryoqJT+7Bp12qaO5RIXS0LQKQ0l57HVylKc+kG57H36YCllGTouA51zuTV8&#10;JsQdt9S7vKBpUI9atV/bo0WYbV5fwth8bAa9f1otmmK3J7NDvL4aH+6BJTWmvzD84md0qDPTwR+d&#10;jMwg5CMJYVKIG2DZXon5AtgBYX67BF5X/D9//QMAAP//AwBQSwECLQAUAAYACAAAACEAtoM4kv4A&#10;AADhAQAAEwAAAAAAAAAAAAAAAAAAAAAAW0NvbnRlbnRfVHlwZXNdLnhtbFBLAQItABQABgAIAAAA&#10;IQA4/SH/1gAAAJQBAAALAAAAAAAAAAAAAAAAAC8BAABfcmVscy8ucmVsc1BLAQItABQABgAIAAAA&#10;IQABGkKsTgIAAPsEAAAOAAAAAAAAAAAAAAAAAC4CAABkcnMvZTJvRG9jLnhtbFBLAQItABQABgAI&#10;AAAAIQASkjHW3wAAAAcBAAAPAAAAAAAAAAAAAAAAAKgEAABkcnMvZG93bnJldi54bWxQSwUGAAAA&#10;AAQABADzAAAAt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3A170FAF" w14:textId="17236FA2" w:rsidR="00E20DAE" w:rsidRDefault="00E20DAE" w:rsidP="00E20DAE">
                      <w:pPr>
                        <w:jc w:val="center"/>
                      </w:pPr>
                      <w:r w:rsidRPr="00E20DAE">
                        <w:t>INFORME TEÓRICO – Simulador de construcción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5FA49F" w14:textId="77777777" w:rsidR="00E20DAE" w:rsidRDefault="00E20DAE" w:rsidP="005E409C">
      <w:pPr>
        <w:rPr>
          <w:rFonts w:ascii="Verdana" w:hAnsi="Verdana"/>
          <w:b/>
          <w:bCs/>
        </w:rPr>
      </w:pPr>
    </w:p>
    <w:p w14:paraId="28EC3DB4" w14:textId="5D34604F" w:rsidR="00A330F6" w:rsidRPr="00A330F6" w:rsidRDefault="00A330F6" w:rsidP="005E409C">
      <w:pPr>
        <w:rPr>
          <w:rFonts w:ascii="Verdana" w:hAnsi="Verdana"/>
          <w:b/>
          <w:bCs/>
        </w:rPr>
      </w:pPr>
      <w:r w:rsidRPr="00A330F6">
        <w:rPr>
          <w:rFonts w:ascii="Verdana" w:hAnsi="Verdana"/>
          <w:b/>
          <w:bCs/>
        </w:rPr>
        <w:t>1 – Introducción:</w:t>
      </w:r>
    </w:p>
    <w:p w14:paraId="73824F52" w14:textId="121E2132" w:rsidR="005E409C" w:rsidRPr="00A330F6" w:rsidRDefault="005E409C" w:rsidP="005E409C">
      <w:pPr>
        <w:rPr>
          <w:rFonts w:ascii="Verdana" w:hAnsi="Verdana"/>
          <w:sz w:val="20"/>
          <w:szCs w:val="20"/>
        </w:rPr>
      </w:pPr>
      <w:r w:rsidRPr="00A330F6">
        <w:rPr>
          <w:rFonts w:ascii="Verdana" w:hAnsi="Verdana"/>
          <w:sz w:val="20"/>
          <w:szCs w:val="20"/>
        </w:rPr>
        <w:t>En la industria de la construcción, la estimación temprana de costos es un factor crítico para la planificación financiera y la toma de decisiones. Sin embargo, los métodos tradicionales suelen ser manuales, propensos a errores y poco intuitivos, lo que dificulta la evaluación de escenarios alternativos.</w:t>
      </w:r>
    </w:p>
    <w:p w14:paraId="0AB32FD6" w14:textId="32DB3506" w:rsidR="005E409C" w:rsidRPr="00A330F6" w:rsidRDefault="005E409C" w:rsidP="005E409C">
      <w:pPr>
        <w:rPr>
          <w:rFonts w:ascii="Verdana" w:hAnsi="Verdana"/>
          <w:sz w:val="20"/>
          <w:szCs w:val="20"/>
        </w:rPr>
      </w:pPr>
      <w:r w:rsidRPr="00A330F6">
        <w:rPr>
          <w:rFonts w:ascii="Verdana" w:hAnsi="Verdana"/>
          <w:sz w:val="20"/>
          <w:szCs w:val="20"/>
        </w:rPr>
        <w:t>Este Simulador de Construcción surge como una herramienta digital interactiva diseñada para:</w:t>
      </w:r>
    </w:p>
    <w:p w14:paraId="5F19A39D" w14:textId="1E8DE2E6" w:rsidR="005E409C" w:rsidRPr="00A330F6" w:rsidRDefault="005E409C" w:rsidP="00A330F6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330F6">
        <w:rPr>
          <w:rFonts w:ascii="Verdana" w:hAnsi="Verdana"/>
          <w:sz w:val="20"/>
          <w:szCs w:val="20"/>
        </w:rPr>
        <w:t>Automatizar cálculos de materiales, mano de obra y costos indirectos.</w:t>
      </w:r>
    </w:p>
    <w:p w14:paraId="12B2E2D6" w14:textId="45083730" w:rsidR="005E409C" w:rsidRPr="00A330F6" w:rsidRDefault="005E409C" w:rsidP="00A330F6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330F6">
        <w:rPr>
          <w:rFonts w:ascii="Verdana" w:hAnsi="Verdana"/>
          <w:sz w:val="20"/>
          <w:szCs w:val="20"/>
        </w:rPr>
        <w:t xml:space="preserve">Visualizar el impacto de diferentes configuraciones (tipo de ladrillo, techo, número de </w:t>
      </w:r>
      <w:r w:rsidR="00A330F6" w:rsidRPr="00A330F6">
        <w:rPr>
          <w:rFonts w:ascii="Verdana" w:hAnsi="Verdana"/>
          <w:sz w:val="20"/>
          <w:szCs w:val="20"/>
        </w:rPr>
        <w:t>t</w:t>
      </w:r>
      <w:r w:rsidRPr="00A330F6">
        <w:rPr>
          <w:rFonts w:ascii="Verdana" w:hAnsi="Verdana"/>
          <w:sz w:val="20"/>
          <w:szCs w:val="20"/>
        </w:rPr>
        <w:t>rabajadores).</w:t>
      </w:r>
    </w:p>
    <w:p w14:paraId="73B4DDDE" w14:textId="77777777" w:rsidR="005E409C" w:rsidRPr="00A330F6" w:rsidRDefault="005E409C" w:rsidP="00A330F6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330F6">
        <w:rPr>
          <w:rFonts w:ascii="Verdana" w:hAnsi="Verdana"/>
          <w:sz w:val="20"/>
          <w:szCs w:val="20"/>
        </w:rPr>
        <w:t>Optimizar recursos mediante un modelo de eficiencia laboral ajustable.</w:t>
      </w:r>
    </w:p>
    <w:p w14:paraId="46E3B41E" w14:textId="77777777" w:rsidR="005E409C" w:rsidRPr="00A330F6" w:rsidRDefault="005E409C" w:rsidP="005E409C">
      <w:pPr>
        <w:rPr>
          <w:rFonts w:ascii="Verdana" w:hAnsi="Verdana"/>
        </w:rPr>
      </w:pPr>
    </w:p>
    <w:sectPr w:rsidR="005E409C" w:rsidRPr="00A330F6" w:rsidSect="00A330F6">
      <w:headerReference w:type="default" r:id="rId7"/>
      <w:pgSz w:w="11906" w:h="16838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8D246" w14:textId="77777777" w:rsidR="00C92056" w:rsidRDefault="00C92056" w:rsidP="005E409C">
      <w:pPr>
        <w:spacing w:after="0" w:line="240" w:lineRule="auto"/>
      </w:pPr>
      <w:r>
        <w:separator/>
      </w:r>
    </w:p>
  </w:endnote>
  <w:endnote w:type="continuationSeparator" w:id="0">
    <w:p w14:paraId="2E42D140" w14:textId="77777777" w:rsidR="00C92056" w:rsidRDefault="00C92056" w:rsidP="005E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8515C" w14:textId="77777777" w:rsidR="00C92056" w:rsidRDefault="00C92056" w:rsidP="005E409C">
      <w:pPr>
        <w:spacing w:after="0" w:line="240" w:lineRule="auto"/>
      </w:pPr>
      <w:r>
        <w:separator/>
      </w:r>
    </w:p>
  </w:footnote>
  <w:footnote w:type="continuationSeparator" w:id="0">
    <w:p w14:paraId="37854DB2" w14:textId="77777777" w:rsidR="00C92056" w:rsidRDefault="00C92056" w:rsidP="005E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E6974" w14:textId="021B798A" w:rsidR="005E409C" w:rsidRPr="005E409C" w:rsidRDefault="00112B4B" w:rsidP="005E409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950285" wp14:editId="59827E3E">
          <wp:simplePos x="0" y="0"/>
          <wp:positionH relativeFrom="column">
            <wp:posOffset>-1962</wp:posOffset>
          </wp:positionH>
          <wp:positionV relativeFrom="paragraph">
            <wp:posOffset>161</wp:posOffset>
          </wp:positionV>
          <wp:extent cx="2163170" cy="463536"/>
          <wp:effectExtent l="0" t="0" r="0" b="0"/>
          <wp:wrapSquare wrapText="bothSides"/>
          <wp:docPr id="83478475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4784759" name="Imagen 83478475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3170" cy="4635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409C">
      <w:ptab w:relativeTo="margin" w:alignment="center" w:leader="none"/>
    </w:r>
    <w:r w:rsidR="005E409C">
      <w:ptab w:relativeTo="margin" w:alignment="right" w:leader="none"/>
    </w:r>
    <w:r w:rsidR="005E409C" w:rsidRPr="005E409C">
      <w:rPr>
        <w:b/>
        <w:bCs/>
      </w:rPr>
      <w:t>Introducción a la Optimización</w:t>
    </w:r>
  </w:p>
  <w:p w14:paraId="02C05B84" w14:textId="77777777" w:rsidR="005E409C" w:rsidRPr="005E409C" w:rsidRDefault="005E409C" w:rsidP="005E409C">
    <w:pPr>
      <w:pStyle w:val="Encabezado"/>
      <w:jc w:val="right"/>
      <w:rPr>
        <w:b/>
        <w:bCs/>
      </w:rPr>
    </w:pPr>
    <w:r w:rsidRPr="005E409C">
      <w:rPr>
        <w:b/>
        <w:bCs/>
      </w:rPr>
      <w:t>Unidad 4 - Simulación</w:t>
    </w:r>
  </w:p>
  <w:p w14:paraId="57A90E7C" w14:textId="7BA9814C" w:rsidR="005E409C" w:rsidRDefault="005E409C" w:rsidP="005E409C">
    <w:pPr>
      <w:pStyle w:val="Encabezado"/>
      <w:jc w:val="right"/>
    </w:pPr>
    <w:r w:rsidRPr="005E409C">
      <w:rPr>
        <w:b/>
        <w:bCs/>
        <w:i/>
        <w:iCs/>
      </w:rPr>
      <w:t xml:space="preserve">Trabajo Práctico </w:t>
    </w:r>
    <w:r>
      <w:rPr>
        <w:b/>
        <w:bCs/>
        <w:i/>
        <w:iCs/>
      </w:rPr>
      <w:t>Grupo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71EC9"/>
    <w:multiLevelType w:val="hybridMultilevel"/>
    <w:tmpl w:val="54220D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0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F7"/>
    <w:rsid w:val="00012AC3"/>
    <w:rsid w:val="00112B4B"/>
    <w:rsid w:val="002E6B44"/>
    <w:rsid w:val="00394E9D"/>
    <w:rsid w:val="004D43F7"/>
    <w:rsid w:val="00517D2C"/>
    <w:rsid w:val="005E409C"/>
    <w:rsid w:val="00727F95"/>
    <w:rsid w:val="00944E65"/>
    <w:rsid w:val="00947DBA"/>
    <w:rsid w:val="00A330F6"/>
    <w:rsid w:val="00C92056"/>
    <w:rsid w:val="00E2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79BEEC"/>
  <w15:chartTrackingRefBased/>
  <w15:docId w15:val="{0AB8CA7B-62F7-4EB5-B046-B4952358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4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43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4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43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4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4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4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4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3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43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43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43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43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43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43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43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4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4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4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43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43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43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43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43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43F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E40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09C"/>
  </w:style>
  <w:style w:type="paragraph" w:styleId="Piedepgina">
    <w:name w:val="footer"/>
    <w:basedOn w:val="Normal"/>
    <w:link w:val="PiedepginaCar"/>
    <w:uiPriority w:val="99"/>
    <w:unhideWhenUsed/>
    <w:rsid w:val="005E40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09C"/>
  </w:style>
  <w:style w:type="paragraph" w:styleId="NormalWeb">
    <w:name w:val="Normal (Web)"/>
    <w:basedOn w:val="Normal"/>
    <w:uiPriority w:val="99"/>
    <w:semiHidden/>
    <w:unhideWhenUsed/>
    <w:rsid w:val="005E40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Pérez</dc:creator>
  <cp:keywords/>
  <dc:description/>
  <cp:lastModifiedBy>Pablo Pérez</cp:lastModifiedBy>
  <cp:revision>3</cp:revision>
  <dcterms:created xsi:type="dcterms:W3CDTF">2025-06-16T18:21:00Z</dcterms:created>
  <dcterms:modified xsi:type="dcterms:W3CDTF">2025-06-16T18:34:00Z</dcterms:modified>
</cp:coreProperties>
</file>