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5DFF" w14:textId="77777777" w:rsidR="00B62096" w:rsidRPr="00B62096" w:rsidRDefault="00B62096" w:rsidP="00B62096">
      <w:pPr>
        <w:rPr>
          <w:b/>
          <w:bCs/>
        </w:rPr>
      </w:pPr>
      <w:r w:rsidRPr="00B62096">
        <w:rPr>
          <w:rFonts w:ascii="Segoe UI Emoji" w:hAnsi="Segoe UI Emoji" w:cs="Segoe UI Emoji"/>
          <w:b/>
          <w:bCs/>
        </w:rPr>
        <w:t>✅</w:t>
      </w:r>
      <w:r w:rsidRPr="00B62096">
        <w:rPr>
          <w:b/>
          <w:bCs/>
        </w:rPr>
        <w:t xml:space="preserve"> Objetivo del </w:t>
      </w:r>
      <w:proofErr w:type="spellStart"/>
      <w:r w:rsidRPr="00B62096">
        <w:rPr>
          <w:b/>
          <w:bCs/>
        </w:rPr>
        <w:t>dashboard</w:t>
      </w:r>
      <w:proofErr w:type="spellEnd"/>
    </w:p>
    <w:p w14:paraId="407DF679" w14:textId="77777777" w:rsidR="00B62096" w:rsidRPr="00B62096" w:rsidRDefault="00B62096" w:rsidP="00B62096">
      <w:r w:rsidRPr="00B62096">
        <w:t>Contar una historia con datos del sector telecomunicaciones para:</w:t>
      </w:r>
    </w:p>
    <w:p w14:paraId="3B655CF2" w14:textId="77777777" w:rsidR="00B62096" w:rsidRPr="00B62096" w:rsidRDefault="00B62096" w:rsidP="00B62096">
      <w:pPr>
        <w:numPr>
          <w:ilvl w:val="0"/>
          <w:numId w:val="1"/>
        </w:numPr>
      </w:pPr>
      <w:r w:rsidRPr="00B62096">
        <w:rPr>
          <w:b/>
          <w:bCs/>
        </w:rPr>
        <w:t>Evaluar calidad del servicio</w:t>
      </w:r>
    </w:p>
    <w:p w14:paraId="3AAB735A" w14:textId="77777777" w:rsidR="00B62096" w:rsidRPr="00B62096" w:rsidRDefault="00B62096" w:rsidP="00B62096">
      <w:pPr>
        <w:numPr>
          <w:ilvl w:val="0"/>
          <w:numId w:val="1"/>
        </w:numPr>
      </w:pPr>
      <w:r w:rsidRPr="00B62096">
        <w:rPr>
          <w:b/>
          <w:bCs/>
        </w:rPr>
        <w:t>Detectar oportunidades de crecimiento</w:t>
      </w:r>
    </w:p>
    <w:p w14:paraId="5E750974" w14:textId="77777777" w:rsidR="00B62096" w:rsidRPr="00B62096" w:rsidRDefault="00B62096" w:rsidP="00B62096">
      <w:pPr>
        <w:numPr>
          <w:ilvl w:val="0"/>
          <w:numId w:val="1"/>
        </w:numPr>
      </w:pPr>
      <w:r w:rsidRPr="00B62096">
        <w:rPr>
          <w:b/>
          <w:bCs/>
        </w:rPr>
        <w:t>Proponer soluciones personalizadas</w:t>
      </w:r>
    </w:p>
    <w:p w14:paraId="4AF8851A" w14:textId="77777777" w:rsidR="00B62096" w:rsidRPr="00B62096" w:rsidRDefault="00B62096" w:rsidP="00B62096">
      <w:r w:rsidRPr="00B62096">
        <w:pict w14:anchorId="0E32AE41">
          <v:rect id="_x0000_i1049" style="width:0;height:1.5pt" o:hralign="center" o:hrstd="t" o:hr="t" fillcolor="#a0a0a0" stroked="f"/>
        </w:pict>
      </w:r>
    </w:p>
    <w:p w14:paraId="3B1707BE" w14:textId="77777777" w:rsidR="00B62096" w:rsidRPr="00B62096" w:rsidRDefault="00B62096" w:rsidP="00B62096">
      <w:pPr>
        <w:rPr>
          <w:b/>
          <w:bCs/>
        </w:rPr>
      </w:pPr>
      <w:r w:rsidRPr="00B62096">
        <w:rPr>
          <w:rFonts w:ascii="Segoe UI Emoji" w:hAnsi="Segoe UI Emoji" w:cs="Segoe UI Emoji"/>
          <w:b/>
          <w:bCs/>
        </w:rPr>
        <w:t>🔍</w:t>
      </w:r>
      <w:r w:rsidRPr="00B62096">
        <w:rPr>
          <w:b/>
          <w:bCs/>
        </w:rPr>
        <w:t xml:space="preserve"> Tres ejes y preguntas guía</w:t>
      </w:r>
    </w:p>
    <w:p w14:paraId="7D90E0EE" w14:textId="77777777" w:rsidR="00B62096" w:rsidRPr="00B62096" w:rsidRDefault="00B62096" w:rsidP="00B62096">
      <w:pPr>
        <w:numPr>
          <w:ilvl w:val="0"/>
          <w:numId w:val="2"/>
        </w:numPr>
      </w:pPr>
      <w:r w:rsidRPr="00B62096">
        <w:rPr>
          <w:b/>
          <w:bCs/>
        </w:rPr>
        <w:t>Visión conjunta:</w:t>
      </w:r>
      <w:r w:rsidRPr="00B62096">
        <w:br/>
        <w:t>¿Cómo evoluciona la calidad (velocidad, penetración) frente a ingresos y concentración geográfica?</w:t>
      </w:r>
      <w:r w:rsidRPr="00B62096">
        <w:br/>
        <w:t>→ Detectar brechas y saturación.</w:t>
      </w:r>
    </w:p>
    <w:p w14:paraId="3A1213A8" w14:textId="77777777" w:rsidR="00B62096" w:rsidRPr="00B62096" w:rsidRDefault="00B62096" w:rsidP="00B62096">
      <w:pPr>
        <w:numPr>
          <w:ilvl w:val="0"/>
          <w:numId w:val="2"/>
        </w:numPr>
      </w:pPr>
      <w:r w:rsidRPr="00B62096">
        <w:rPr>
          <w:b/>
          <w:bCs/>
        </w:rPr>
        <w:t>Por servicio:</w:t>
      </w:r>
      <w:r w:rsidRPr="00B62096">
        <w:br/>
        <w:t>¿Qué tecnologías y servicios (Internet fija, TV, móvil, telefonía fija) crecen o caen y cómo ajustar la oferta?</w:t>
      </w:r>
      <w:r w:rsidRPr="00B62096">
        <w:br/>
        <w:t>→ Priorizar inversiones y estrategias.</w:t>
      </w:r>
    </w:p>
    <w:p w14:paraId="6288DDFC" w14:textId="77777777" w:rsidR="00B62096" w:rsidRPr="00B62096" w:rsidRDefault="00B62096" w:rsidP="00B62096">
      <w:pPr>
        <w:numPr>
          <w:ilvl w:val="0"/>
          <w:numId w:val="2"/>
        </w:numPr>
      </w:pPr>
      <w:r w:rsidRPr="00B62096">
        <w:rPr>
          <w:b/>
          <w:bCs/>
        </w:rPr>
        <w:t>Resiliencia ante crisis:</w:t>
      </w:r>
      <w:r w:rsidRPr="00B62096">
        <w:br/>
        <w:t>¿Cómo respondió el mercado en pandemia y qué patrones anticipan futuras disrupciones?</w:t>
      </w:r>
      <w:r w:rsidRPr="00B62096">
        <w:br/>
        <w:t>→ Preparar planes de contingencia.</w:t>
      </w:r>
    </w:p>
    <w:p w14:paraId="37B8F11A" w14:textId="77777777" w:rsidR="00B62096" w:rsidRPr="00B62096" w:rsidRDefault="00B62096" w:rsidP="00B62096">
      <w:r w:rsidRPr="00B62096">
        <w:pict w14:anchorId="4953BB65">
          <v:rect id="_x0000_i1050" style="width:0;height:1.5pt" o:hralign="center" o:hrstd="t" o:hr="t" fillcolor="#a0a0a0" stroked="f"/>
        </w:pict>
      </w:r>
    </w:p>
    <w:p w14:paraId="4D064325" w14:textId="77777777" w:rsidR="00B62096" w:rsidRPr="00B62096" w:rsidRDefault="00B62096" w:rsidP="00B62096">
      <w:pPr>
        <w:rPr>
          <w:b/>
          <w:bCs/>
        </w:rPr>
      </w:pPr>
      <w:r w:rsidRPr="00B62096">
        <w:rPr>
          <w:rFonts w:ascii="Segoe UI Emoji" w:hAnsi="Segoe UI Emoji" w:cs="Segoe UI Emoji"/>
          <w:b/>
          <w:bCs/>
        </w:rPr>
        <w:t>📊</w:t>
      </w:r>
      <w:r w:rsidRPr="00B62096">
        <w:rPr>
          <w:b/>
          <w:bCs/>
        </w:rPr>
        <w:t xml:space="preserve"> </w:t>
      </w:r>
      <w:proofErr w:type="spellStart"/>
      <w:r w:rsidRPr="00B62096">
        <w:rPr>
          <w:b/>
          <w:bCs/>
        </w:rPr>
        <w:t>KPIs</w:t>
      </w:r>
      <w:proofErr w:type="spellEnd"/>
      <w:r w:rsidRPr="00B62096">
        <w:rPr>
          <w:b/>
          <w:bCs/>
        </w:rPr>
        <w:t xml:space="preserve"> clave</w:t>
      </w:r>
    </w:p>
    <w:p w14:paraId="044AADF9" w14:textId="77777777" w:rsidR="00B62096" w:rsidRPr="00B62096" w:rsidRDefault="00B62096" w:rsidP="00B62096">
      <w:pPr>
        <w:numPr>
          <w:ilvl w:val="0"/>
          <w:numId w:val="3"/>
        </w:numPr>
      </w:pPr>
      <w:r w:rsidRPr="00B62096">
        <w:rPr>
          <w:b/>
          <w:bCs/>
        </w:rPr>
        <w:t>Globales:</w:t>
      </w:r>
    </w:p>
    <w:p w14:paraId="4000E088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Penetración hogares/habitantes</w:t>
      </w:r>
    </w:p>
    <w:p w14:paraId="7CB28849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% accesos &gt;50 Mbps</w:t>
      </w:r>
    </w:p>
    <w:p w14:paraId="68235247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Share por tecnología (Fibra, Cable, Wireless, ADSL)</w:t>
      </w:r>
    </w:p>
    <w:p w14:paraId="2E184E14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Crecimiento accesos e ingresos</w:t>
      </w:r>
    </w:p>
    <w:p w14:paraId="75781866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ARPU</w:t>
      </w:r>
    </w:p>
    <w:p w14:paraId="1B4CF7AB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Índice de Brecha Digital (IBD)</w:t>
      </w:r>
    </w:p>
    <w:p w14:paraId="72C62346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Índice de Saturación (IS)</w:t>
      </w:r>
    </w:p>
    <w:p w14:paraId="36443190" w14:textId="77777777" w:rsidR="00B62096" w:rsidRPr="00B62096" w:rsidRDefault="00B62096" w:rsidP="00B62096">
      <w:pPr>
        <w:numPr>
          <w:ilvl w:val="0"/>
          <w:numId w:val="3"/>
        </w:numPr>
      </w:pPr>
      <w:r w:rsidRPr="00B62096">
        <w:rPr>
          <w:b/>
          <w:bCs/>
        </w:rPr>
        <w:t>Por servicio:</w:t>
      </w:r>
    </w:p>
    <w:p w14:paraId="712E21F9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Internet fija: % Fibra, velocidad promedio, % accesos &lt;30 Mbps</w:t>
      </w:r>
    </w:p>
    <w:p w14:paraId="11DA444C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TV: accesos totales, caída satelital, ingresos</w:t>
      </w:r>
    </w:p>
    <w:p w14:paraId="7D7ACE61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lastRenderedPageBreak/>
        <w:t>Móvil: penetración, minutos salientes, portabilidad</w:t>
      </w:r>
    </w:p>
    <w:p w14:paraId="6B4C56F9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Fijo: penetración y accesos</w:t>
      </w:r>
    </w:p>
    <w:p w14:paraId="6AB1727C" w14:textId="77777777" w:rsidR="00B62096" w:rsidRPr="00B62096" w:rsidRDefault="00B62096" w:rsidP="00B62096">
      <w:pPr>
        <w:numPr>
          <w:ilvl w:val="0"/>
          <w:numId w:val="3"/>
        </w:numPr>
      </w:pPr>
      <w:r w:rsidRPr="00B62096">
        <w:rPr>
          <w:b/>
          <w:bCs/>
        </w:rPr>
        <w:t>Crisis:</w:t>
      </w:r>
    </w:p>
    <w:p w14:paraId="3481EBC5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 xml:space="preserve">Shock </w:t>
      </w:r>
      <w:proofErr w:type="spellStart"/>
      <w:r w:rsidRPr="00B62096">
        <w:t>Index</w:t>
      </w:r>
      <w:proofErr w:type="spellEnd"/>
      <w:r w:rsidRPr="00B62096">
        <w:t xml:space="preserve"> (pre/post pandemia)</w:t>
      </w:r>
    </w:p>
    <w:p w14:paraId="773EAD8B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Elasticidad ingresos vs accesos</w:t>
      </w:r>
    </w:p>
    <w:p w14:paraId="3A94AA8D" w14:textId="77777777" w:rsidR="00B62096" w:rsidRPr="00B62096" w:rsidRDefault="00B62096" w:rsidP="00B62096">
      <w:pPr>
        <w:numPr>
          <w:ilvl w:val="1"/>
          <w:numId w:val="3"/>
        </w:numPr>
      </w:pPr>
      <w:r w:rsidRPr="00B62096">
        <w:t>Migración tecnológica acelerada</w:t>
      </w:r>
    </w:p>
    <w:p w14:paraId="745FC334" w14:textId="77777777" w:rsidR="00B62096" w:rsidRPr="00B62096" w:rsidRDefault="00B62096" w:rsidP="00B62096">
      <w:r w:rsidRPr="00B62096">
        <w:pict w14:anchorId="2C48EBFB">
          <v:rect id="_x0000_i1051" style="width:0;height:1.5pt" o:hralign="center" o:hrstd="t" o:hr="t" fillcolor="#a0a0a0" stroked="f"/>
        </w:pict>
      </w:r>
    </w:p>
    <w:p w14:paraId="18D095E2" w14:textId="77777777" w:rsidR="00B62096" w:rsidRPr="00B62096" w:rsidRDefault="00B62096" w:rsidP="00B62096">
      <w:pPr>
        <w:rPr>
          <w:b/>
          <w:bCs/>
        </w:rPr>
      </w:pPr>
      <w:r w:rsidRPr="00B62096">
        <w:rPr>
          <w:rFonts w:ascii="Segoe UI Emoji" w:hAnsi="Segoe UI Emoji" w:cs="Segoe UI Emoji"/>
          <w:b/>
          <w:bCs/>
        </w:rPr>
        <w:t>📈</w:t>
      </w:r>
      <w:r w:rsidRPr="00B62096">
        <w:rPr>
          <w:b/>
          <w:bCs/>
        </w:rPr>
        <w:t xml:space="preserve"> Visualizaciones recomendadas</w:t>
      </w:r>
    </w:p>
    <w:p w14:paraId="1512B979" w14:textId="77777777" w:rsidR="00B62096" w:rsidRPr="00B62096" w:rsidRDefault="00B62096" w:rsidP="00B62096">
      <w:pPr>
        <w:numPr>
          <w:ilvl w:val="0"/>
          <w:numId w:val="4"/>
        </w:numPr>
      </w:pPr>
      <w:r w:rsidRPr="00B62096">
        <w:rPr>
          <w:b/>
          <w:bCs/>
        </w:rPr>
        <w:t xml:space="preserve">Mapa </w:t>
      </w:r>
      <w:proofErr w:type="spellStart"/>
      <w:r w:rsidRPr="00B62096">
        <w:rPr>
          <w:b/>
          <w:bCs/>
        </w:rPr>
        <w:t>coroplético</w:t>
      </w:r>
      <w:proofErr w:type="spellEnd"/>
      <w:r w:rsidRPr="00B62096">
        <w:rPr>
          <w:b/>
          <w:bCs/>
        </w:rPr>
        <w:t>:</w:t>
      </w:r>
      <w:r w:rsidRPr="00B62096">
        <w:t xml:space="preserve"> brecha digital y penetración por provincia</w:t>
      </w:r>
    </w:p>
    <w:p w14:paraId="0A621D8B" w14:textId="77777777" w:rsidR="00B62096" w:rsidRPr="00B62096" w:rsidRDefault="00B62096" w:rsidP="00B62096">
      <w:pPr>
        <w:numPr>
          <w:ilvl w:val="0"/>
          <w:numId w:val="4"/>
        </w:numPr>
      </w:pPr>
      <w:r w:rsidRPr="00B62096">
        <w:rPr>
          <w:b/>
          <w:bCs/>
        </w:rPr>
        <w:t>Líneas:</w:t>
      </w:r>
      <w:r w:rsidRPr="00B62096">
        <w:t xml:space="preserve"> evolución accesos, ingresos, velocidad</w:t>
      </w:r>
    </w:p>
    <w:p w14:paraId="71141504" w14:textId="77777777" w:rsidR="00B62096" w:rsidRPr="00B62096" w:rsidRDefault="00B62096" w:rsidP="00B62096">
      <w:pPr>
        <w:numPr>
          <w:ilvl w:val="0"/>
          <w:numId w:val="4"/>
        </w:numPr>
      </w:pPr>
      <w:r w:rsidRPr="00B62096">
        <w:rPr>
          <w:b/>
          <w:bCs/>
        </w:rPr>
        <w:t>Áreas apiladas:</w:t>
      </w:r>
      <w:r w:rsidRPr="00B62096">
        <w:t xml:space="preserve"> </w:t>
      </w:r>
      <w:proofErr w:type="spellStart"/>
      <w:r w:rsidRPr="00B62096">
        <w:t>mix</w:t>
      </w:r>
      <w:proofErr w:type="spellEnd"/>
      <w:r w:rsidRPr="00B62096">
        <w:t xml:space="preserve"> tecnológico</w:t>
      </w:r>
    </w:p>
    <w:p w14:paraId="2A772B26" w14:textId="77777777" w:rsidR="00B62096" w:rsidRPr="00B62096" w:rsidRDefault="00B62096" w:rsidP="00B62096">
      <w:pPr>
        <w:numPr>
          <w:ilvl w:val="0"/>
          <w:numId w:val="4"/>
        </w:numPr>
      </w:pPr>
      <w:proofErr w:type="spellStart"/>
      <w:r w:rsidRPr="00B62096">
        <w:rPr>
          <w:b/>
          <w:bCs/>
        </w:rPr>
        <w:t>Scatter</w:t>
      </w:r>
      <w:proofErr w:type="spellEnd"/>
      <w:r w:rsidRPr="00B62096">
        <w:rPr>
          <w:b/>
          <w:bCs/>
        </w:rPr>
        <w:t>:</w:t>
      </w:r>
      <w:r w:rsidRPr="00B62096">
        <w:t xml:space="preserve"> calidad vs ARPU</w:t>
      </w:r>
    </w:p>
    <w:p w14:paraId="38BF0B79" w14:textId="77777777" w:rsidR="00B62096" w:rsidRPr="00B62096" w:rsidRDefault="00B62096" w:rsidP="00B62096">
      <w:pPr>
        <w:numPr>
          <w:ilvl w:val="0"/>
          <w:numId w:val="4"/>
        </w:numPr>
      </w:pPr>
      <w:proofErr w:type="spellStart"/>
      <w:r w:rsidRPr="00B62096">
        <w:rPr>
          <w:b/>
          <w:bCs/>
        </w:rPr>
        <w:t>Heatmap</w:t>
      </w:r>
      <w:proofErr w:type="spellEnd"/>
      <w:r w:rsidRPr="00B62096">
        <w:rPr>
          <w:b/>
          <w:bCs/>
        </w:rPr>
        <w:t>:</w:t>
      </w:r>
      <w:r w:rsidRPr="00B62096">
        <w:t xml:space="preserve"> portabilidad por mes</w:t>
      </w:r>
    </w:p>
    <w:p w14:paraId="1428036A" w14:textId="77777777" w:rsidR="00B62096" w:rsidRPr="00B62096" w:rsidRDefault="00B62096" w:rsidP="00B62096">
      <w:pPr>
        <w:numPr>
          <w:ilvl w:val="0"/>
          <w:numId w:val="4"/>
        </w:numPr>
      </w:pPr>
      <w:proofErr w:type="spellStart"/>
      <w:r w:rsidRPr="00B62096">
        <w:rPr>
          <w:b/>
          <w:bCs/>
        </w:rPr>
        <w:t>Slope</w:t>
      </w:r>
      <w:proofErr w:type="spellEnd"/>
      <w:r w:rsidRPr="00B62096">
        <w:rPr>
          <w:b/>
          <w:bCs/>
        </w:rPr>
        <w:t xml:space="preserve"> chart:</w:t>
      </w:r>
      <w:r w:rsidRPr="00B62096">
        <w:t xml:space="preserve"> cambios pre/post pandemia</w:t>
      </w:r>
    </w:p>
    <w:p w14:paraId="5E17C6E8" w14:textId="77777777" w:rsidR="00B62096" w:rsidRPr="00B62096" w:rsidRDefault="00B62096" w:rsidP="00B62096">
      <w:r w:rsidRPr="00B62096">
        <w:pict w14:anchorId="0491D14E">
          <v:rect id="_x0000_i1052" style="width:0;height:1.5pt" o:hralign="center" o:hrstd="t" o:hr="t" fillcolor="#a0a0a0" stroked="f"/>
        </w:pict>
      </w:r>
    </w:p>
    <w:p w14:paraId="5136A479" w14:textId="77777777" w:rsidR="00B62096" w:rsidRPr="00B62096" w:rsidRDefault="00B62096" w:rsidP="00B62096">
      <w:pPr>
        <w:rPr>
          <w:b/>
          <w:bCs/>
        </w:rPr>
      </w:pPr>
      <w:r w:rsidRPr="00B62096">
        <w:rPr>
          <w:rFonts w:ascii="Segoe UI Emoji" w:hAnsi="Segoe UI Emoji" w:cs="Segoe UI Emoji"/>
          <w:b/>
          <w:bCs/>
        </w:rPr>
        <w:t>🎛️</w:t>
      </w:r>
      <w:r w:rsidRPr="00B62096">
        <w:rPr>
          <w:b/>
          <w:bCs/>
        </w:rPr>
        <w:t xml:space="preserve"> Filtros sugeridos</w:t>
      </w:r>
    </w:p>
    <w:p w14:paraId="385088E7" w14:textId="77777777" w:rsidR="00B62096" w:rsidRPr="00B62096" w:rsidRDefault="00B62096" w:rsidP="00B62096">
      <w:r w:rsidRPr="00B62096">
        <w:t>Provincia, año/trimestre, servicio, tecnología, rango de velocidad.</w:t>
      </w:r>
    </w:p>
    <w:p w14:paraId="6AD79C9D" w14:textId="77777777" w:rsidR="00365A29" w:rsidRDefault="00365A29"/>
    <w:sectPr w:rsidR="00365A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EA8"/>
    <w:multiLevelType w:val="multilevel"/>
    <w:tmpl w:val="04D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E2E"/>
    <w:multiLevelType w:val="multilevel"/>
    <w:tmpl w:val="DE2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D2F2B"/>
    <w:multiLevelType w:val="multilevel"/>
    <w:tmpl w:val="9124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345CA5"/>
    <w:multiLevelType w:val="multilevel"/>
    <w:tmpl w:val="C90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749354">
    <w:abstractNumId w:val="0"/>
  </w:num>
  <w:num w:numId="2" w16cid:durableId="1661735846">
    <w:abstractNumId w:val="2"/>
  </w:num>
  <w:num w:numId="3" w16cid:durableId="1939294259">
    <w:abstractNumId w:val="3"/>
  </w:num>
  <w:num w:numId="4" w16cid:durableId="1138911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96"/>
    <w:rsid w:val="000A3122"/>
    <w:rsid w:val="00365A29"/>
    <w:rsid w:val="00540CAF"/>
    <w:rsid w:val="00843600"/>
    <w:rsid w:val="00B62096"/>
    <w:rsid w:val="00F0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46E4B"/>
  <w15:chartTrackingRefBased/>
  <w15:docId w15:val="{154F5A9B-3C9E-43F3-BB77-829FF3F0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0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0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0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0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0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0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0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0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0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0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1386</Characters>
  <Application>Microsoft Office Word</Application>
  <DocSecurity>0</DocSecurity>
  <Lines>49</Lines>
  <Paragraphs>36</Paragraphs>
  <ScaleCrop>false</ScaleCrop>
  <Company>Telecom Argentina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Fronte</dc:creator>
  <cp:keywords/>
  <dc:description/>
  <cp:lastModifiedBy>Alejandro Fronte</cp:lastModifiedBy>
  <cp:revision>1</cp:revision>
  <dcterms:created xsi:type="dcterms:W3CDTF">2025-11-29T21:32:00Z</dcterms:created>
  <dcterms:modified xsi:type="dcterms:W3CDTF">2025-11-29T21:33:00Z</dcterms:modified>
</cp:coreProperties>
</file>