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31D" w:rsidRPr="00CF431D" w:rsidRDefault="00CF431D" w:rsidP="00CF431D">
      <w:pPr>
        <w:rPr>
          <w:b/>
          <w:bCs/>
          <w:sz w:val="28"/>
          <w:szCs w:val="28"/>
        </w:rPr>
      </w:pPr>
      <w:r w:rsidRPr="00CF431D">
        <w:rPr>
          <w:b/>
          <w:bCs/>
          <w:sz w:val="28"/>
          <w:szCs w:val="28"/>
        </w:rPr>
        <w:t>RQ12</w:t>
      </w:r>
    </w:p>
    <w:p w:rsidR="00CF431D" w:rsidRPr="00C27D3F" w:rsidRDefault="00CF431D" w:rsidP="00CF431D">
      <w:pPr>
        <w:rPr>
          <w:b/>
          <w:bCs/>
          <w:sz w:val="28"/>
          <w:szCs w:val="28"/>
          <w:u w:val="single"/>
        </w:rPr>
      </w:pPr>
      <w:r w:rsidRPr="00C27D3F">
        <w:rPr>
          <w:b/>
          <w:bCs/>
          <w:sz w:val="28"/>
          <w:szCs w:val="28"/>
          <w:u w:val="single"/>
        </w:rPr>
        <w:t>Cuestiones propuestas del Capítulo de Tipos de atributos</w:t>
      </w:r>
    </w:p>
    <w:p w:rsidR="00CF431D" w:rsidRPr="00C27D3F" w:rsidRDefault="00CF431D" w:rsidP="00CF431D">
      <w:pPr>
        <w:numPr>
          <w:ilvl w:val="0"/>
          <w:numId w:val="1"/>
        </w:numPr>
      </w:pPr>
      <w:r w:rsidRPr="00C27D3F">
        <w:rPr>
          <w:b/>
          <w:bCs/>
        </w:rPr>
        <w:t>12. 1. En Programación Orientada a Objetos, un atributo es...</w:t>
      </w:r>
    </w:p>
    <w:p w:rsidR="00CF431D" w:rsidRPr="00C27D3F" w:rsidRDefault="00CF431D" w:rsidP="00CF431D">
      <w:pPr>
        <w:numPr>
          <w:ilvl w:val="1"/>
          <w:numId w:val="1"/>
        </w:numPr>
      </w:pPr>
      <w:r w:rsidRPr="00C27D3F">
        <w:t>a) un valor enumerado que se le puede asignar a una instancia</w:t>
      </w:r>
    </w:p>
    <w:p w:rsidR="00CF431D" w:rsidRPr="00C27D3F" w:rsidRDefault="00CF431D" w:rsidP="00CF431D">
      <w:pPr>
        <w:numPr>
          <w:ilvl w:val="1"/>
          <w:numId w:val="1"/>
        </w:numPr>
      </w:pPr>
      <w:r w:rsidRPr="00C27D3F">
        <w:t>b) una llamada a un método o procedimiento</w:t>
      </w:r>
    </w:p>
    <w:p w:rsidR="00CF431D" w:rsidRPr="00C27D3F" w:rsidRDefault="00CF431D" w:rsidP="00CF431D">
      <w:pPr>
        <w:numPr>
          <w:ilvl w:val="1"/>
          <w:numId w:val="1"/>
        </w:numPr>
      </w:pPr>
      <w:r w:rsidRPr="00C27D3F">
        <w:t xml:space="preserve">c) </w:t>
      </w:r>
      <w:r w:rsidRPr="00C27D3F">
        <w:rPr>
          <w:highlight w:val="darkGreen"/>
        </w:rPr>
        <w:t>un campo o componente de una clase</w:t>
      </w:r>
    </w:p>
    <w:p w:rsidR="00CF431D" w:rsidRPr="00C27D3F" w:rsidRDefault="00CF431D" w:rsidP="00CF431D">
      <w:pPr>
        <w:numPr>
          <w:ilvl w:val="1"/>
          <w:numId w:val="1"/>
        </w:numPr>
      </w:pPr>
      <w:r w:rsidRPr="00C27D3F">
        <w:t>d) el identificador de una clase</w:t>
      </w:r>
    </w:p>
    <w:p w:rsidR="00CF431D" w:rsidRPr="00C27D3F" w:rsidRDefault="00CF431D" w:rsidP="00CF431D">
      <w:pPr>
        <w:numPr>
          <w:ilvl w:val="1"/>
          <w:numId w:val="1"/>
        </w:numPr>
      </w:pPr>
      <w:r w:rsidRPr="00C27D3F">
        <w:t>e) Ninguna de las anteriores</w:t>
      </w:r>
    </w:p>
    <w:p w:rsidR="00CF431D" w:rsidRPr="00C27D3F" w:rsidRDefault="00CF431D" w:rsidP="00CF431D">
      <w:pPr>
        <w:numPr>
          <w:ilvl w:val="0"/>
          <w:numId w:val="1"/>
        </w:numPr>
      </w:pPr>
      <w:r w:rsidRPr="00C27D3F">
        <w:rPr>
          <w:b/>
          <w:bCs/>
        </w:rPr>
        <w:t>12.2. Indicar a cuáles de los siguientes tipos de dato pueden pertenecer un atributo de una clase determinada</w:t>
      </w:r>
    </w:p>
    <w:p w:rsidR="00CF431D" w:rsidRPr="00C27D3F" w:rsidRDefault="00CF431D" w:rsidP="00CF431D">
      <w:pPr>
        <w:numPr>
          <w:ilvl w:val="1"/>
          <w:numId w:val="1"/>
        </w:numPr>
      </w:pPr>
      <w:r w:rsidRPr="00C27D3F">
        <w:t xml:space="preserve">a) </w:t>
      </w:r>
      <w:r w:rsidRPr="00C27D3F">
        <w:rPr>
          <w:highlight w:val="darkGreen"/>
        </w:rPr>
        <w:t>A otra clase accesible y previamente compilada</w:t>
      </w:r>
    </w:p>
    <w:p w:rsidR="00CF431D" w:rsidRPr="00C27D3F" w:rsidRDefault="00CF431D" w:rsidP="00CF431D">
      <w:pPr>
        <w:numPr>
          <w:ilvl w:val="1"/>
          <w:numId w:val="1"/>
        </w:numPr>
      </w:pPr>
      <w:r w:rsidRPr="00C27D3F">
        <w:t xml:space="preserve">b) </w:t>
      </w:r>
      <w:r w:rsidRPr="00C27D3F">
        <w:rPr>
          <w:highlight w:val="darkGreen"/>
        </w:rPr>
        <w:t>A la clase String</w:t>
      </w:r>
    </w:p>
    <w:p w:rsidR="00CF431D" w:rsidRPr="00C27D3F" w:rsidRDefault="00CF431D" w:rsidP="00CF431D">
      <w:pPr>
        <w:numPr>
          <w:ilvl w:val="1"/>
          <w:numId w:val="1"/>
        </w:numPr>
      </w:pPr>
      <w:r w:rsidRPr="00C27D3F">
        <w:t xml:space="preserve">c) </w:t>
      </w:r>
      <w:r w:rsidRPr="00C27D3F">
        <w:rPr>
          <w:highlight w:val="darkGreen"/>
        </w:rPr>
        <w:t>Al tipo primitivo float</w:t>
      </w:r>
    </w:p>
    <w:p w:rsidR="00CF431D" w:rsidRPr="00C27D3F" w:rsidRDefault="00CF431D" w:rsidP="00CF431D">
      <w:pPr>
        <w:numPr>
          <w:ilvl w:val="1"/>
          <w:numId w:val="1"/>
        </w:numPr>
      </w:pPr>
      <w:r w:rsidRPr="00C27D3F">
        <w:t xml:space="preserve">d) </w:t>
      </w:r>
      <w:r w:rsidRPr="00C27D3F">
        <w:rPr>
          <w:highlight w:val="darkGreen"/>
        </w:rPr>
        <w:t>Al tipo primitivo boolean</w:t>
      </w:r>
    </w:p>
    <w:p w:rsidR="00CF431D" w:rsidRDefault="00CF431D" w:rsidP="00CF431D">
      <w:pPr>
        <w:numPr>
          <w:ilvl w:val="1"/>
          <w:numId w:val="1"/>
        </w:numPr>
      </w:pPr>
      <w:r w:rsidRPr="00C27D3F">
        <w:t>e) Ninguno de los anteriores</w:t>
      </w:r>
    </w:p>
    <w:p w:rsidR="00CF431D" w:rsidRDefault="00CF431D" w:rsidP="00CF431D">
      <w:pPr>
        <w:numPr>
          <w:ilvl w:val="1"/>
          <w:numId w:val="1"/>
        </w:numPr>
      </w:pPr>
    </w:p>
    <w:p w:rsidR="00CF431D" w:rsidRPr="0036383A" w:rsidRDefault="00CF431D" w:rsidP="00CF431D">
      <w:pPr>
        <w:numPr>
          <w:ilvl w:val="0"/>
          <w:numId w:val="2"/>
        </w:numPr>
      </w:pPr>
      <w:r w:rsidRPr="0036383A">
        <w:rPr>
          <w:b/>
          <w:bCs/>
        </w:rPr>
        <w:t>12.3. Indicar el número de atributos que componen la siguiente clase:</w:t>
      </w:r>
    </w:p>
    <w:p w:rsidR="00CF431D" w:rsidRPr="0036383A" w:rsidRDefault="00CF431D" w:rsidP="00CF431D">
      <w:r w:rsidRPr="0036383A">
        <w:t xml:space="preserve">    public class Fecha {</w:t>
      </w:r>
    </w:p>
    <w:p w:rsidR="00CF431D" w:rsidRPr="0036383A" w:rsidRDefault="00CF431D" w:rsidP="00CF431D">
      <w:r w:rsidRPr="0036383A">
        <w:t xml:space="preserve">    private int dia;</w:t>
      </w:r>
    </w:p>
    <w:p w:rsidR="00CF431D" w:rsidRPr="0036383A" w:rsidRDefault="00CF431D" w:rsidP="00CF431D">
      <w:r w:rsidRPr="0036383A">
        <w:t xml:space="preserve">    private int mes;</w:t>
      </w:r>
    </w:p>
    <w:p w:rsidR="00CF431D" w:rsidRPr="0036383A" w:rsidRDefault="00CF431D" w:rsidP="00CF431D">
      <w:r w:rsidRPr="0036383A">
        <w:t xml:space="preserve">    private int anio;</w:t>
      </w:r>
    </w:p>
    <w:p w:rsidR="00CF431D" w:rsidRPr="0036383A" w:rsidRDefault="00CF431D" w:rsidP="00CF431D">
      <w:r w:rsidRPr="0036383A">
        <w:t xml:space="preserve">        public void asigna(int ndia, int nmes, int anio) {</w:t>
      </w:r>
    </w:p>
    <w:p w:rsidR="00CF431D" w:rsidRPr="0036383A" w:rsidRDefault="00CF431D" w:rsidP="00CF431D">
      <w:r w:rsidRPr="0036383A">
        <w:t xml:space="preserve">            dia = ndia;</w:t>
      </w:r>
    </w:p>
    <w:p w:rsidR="00CF431D" w:rsidRPr="0036383A" w:rsidRDefault="00CF431D" w:rsidP="00CF431D">
      <w:r w:rsidRPr="0036383A">
        <w:t xml:space="preserve">            mes = nmes;</w:t>
      </w:r>
    </w:p>
    <w:p w:rsidR="00CF431D" w:rsidRPr="0036383A" w:rsidRDefault="00CF431D" w:rsidP="00CF431D">
      <w:r w:rsidRPr="0036383A">
        <w:t xml:space="preserve">            anho = anio;</w:t>
      </w:r>
    </w:p>
    <w:p w:rsidR="00CF431D" w:rsidRPr="0036383A" w:rsidRDefault="00CF431D" w:rsidP="00CF431D">
      <w:r w:rsidRPr="0036383A">
        <w:t xml:space="preserve">        }</w:t>
      </w:r>
    </w:p>
    <w:p w:rsidR="00CF431D" w:rsidRPr="0036383A" w:rsidRDefault="00CF431D" w:rsidP="00CF431D">
      <w:r w:rsidRPr="0036383A">
        <w:t xml:space="preserve">        public boolean esPrimeroDeMes() {</w:t>
      </w:r>
    </w:p>
    <w:p w:rsidR="00CF431D" w:rsidRPr="0036383A" w:rsidRDefault="00CF431D" w:rsidP="00CF431D">
      <w:r w:rsidRPr="0036383A">
        <w:t xml:space="preserve">            return dia==1;</w:t>
      </w:r>
    </w:p>
    <w:p w:rsidR="00CF431D" w:rsidRPr="0036383A" w:rsidRDefault="00CF431D" w:rsidP="00CF431D">
      <w:r w:rsidRPr="0036383A">
        <w:t xml:space="preserve">        }</w:t>
      </w:r>
    </w:p>
    <w:p w:rsidR="00CF431D" w:rsidRDefault="00CF431D" w:rsidP="00CF431D">
      <w:r w:rsidRPr="0036383A">
        <w:t xml:space="preserve">    }</w:t>
      </w:r>
    </w:p>
    <w:p w:rsidR="00CF431D" w:rsidRDefault="00CF431D" w:rsidP="00CF431D">
      <w:r w:rsidRPr="0036383A">
        <w:rPr>
          <w:highlight w:val="darkGreen"/>
        </w:rPr>
        <w:t>La clase "Fecha" tiene tres atributos: "dia", "mes" y "anio".</w:t>
      </w:r>
    </w:p>
    <w:p w:rsidR="00CF431D" w:rsidRPr="00BC1C6F" w:rsidRDefault="00CF431D" w:rsidP="00CF431D">
      <w:pPr>
        <w:numPr>
          <w:ilvl w:val="0"/>
          <w:numId w:val="3"/>
        </w:numPr>
      </w:pPr>
      <w:r w:rsidRPr="00BC1C6F">
        <w:rPr>
          <w:b/>
          <w:bCs/>
        </w:rPr>
        <w:lastRenderedPageBreak/>
        <w:t>12.4. La utilización de la palabra reservada final en la sentencia de declaración de un atributo indica que...</w:t>
      </w:r>
    </w:p>
    <w:p w:rsidR="00CF431D" w:rsidRPr="00BC1C6F" w:rsidRDefault="00CF431D" w:rsidP="00CF431D">
      <w:pPr>
        <w:numPr>
          <w:ilvl w:val="1"/>
          <w:numId w:val="3"/>
        </w:numPr>
      </w:pPr>
      <w:r w:rsidRPr="00BC1C6F">
        <w:t>a) es una variable de clase</w:t>
      </w:r>
    </w:p>
    <w:p w:rsidR="00CF431D" w:rsidRPr="00BC1C6F" w:rsidRDefault="00CF431D" w:rsidP="00CF431D">
      <w:pPr>
        <w:numPr>
          <w:ilvl w:val="1"/>
          <w:numId w:val="3"/>
        </w:numPr>
      </w:pPr>
      <w:r w:rsidRPr="00BC1C6F">
        <w:t>b) sólo es directamente accesible a través de los métodos de la propia clase</w:t>
      </w:r>
    </w:p>
    <w:p w:rsidR="00CF431D" w:rsidRPr="00BC1C6F" w:rsidRDefault="00CF431D" w:rsidP="00CF431D">
      <w:pPr>
        <w:numPr>
          <w:ilvl w:val="1"/>
          <w:numId w:val="3"/>
        </w:numPr>
      </w:pPr>
      <w:r w:rsidRPr="00BC1C6F">
        <w:t>c) es una variable de instancia</w:t>
      </w:r>
    </w:p>
    <w:p w:rsidR="00CF431D" w:rsidRPr="00BC1C6F" w:rsidRDefault="00CF431D" w:rsidP="00CF431D">
      <w:pPr>
        <w:numPr>
          <w:ilvl w:val="1"/>
          <w:numId w:val="3"/>
        </w:numPr>
        <w:rPr>
          <w:highlight w:val="darkGreen"/>
        </w:rPr>
      </w:pPr>
      <w:r w:rsidRPr="00BC1C6F">
        <w:rPr>
          <w:highlight w:val="darkGreen"/>
        </w:rPr>
        <w:t>d) una vez inicializado su valor, no puede ser modificado</w:t>
      </w:r>
    </w:p>
    <w:p w:rsidR="00CF431D" w:rsidRPr="00BC1C6F" w:rsidRDefault="00CF431D" w:rsidP="00CF431D">
      <w:pPr>
        <w:numPr>
          <w:ilvl w:val="1"/>
          <w:numId w:val="3"/>
        </w:numPr>
      </w:pPr>
      <w:r w:rsidRPr="00BC1C6F">
        <w:t>e) Ninguna de las anteriores</w:t>
      </w:r>
    </w:p>
    <w:p w:rsidR="00CF431D" w:rsidRDefault="00CF431D"/>
    <w:sectPr w:rsidR="00CF4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74B79"/>
    <w:multiLevelType w:val="multilevel"/>
    <w:tmpl w:val="7000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438D0"/>
    <w:multiLevelType w:val="multilevel"/>
    <w:tmpl w:val="70F4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47002"/>
    <w:multiLevelType w:val="multilevel"/>
    <w:tmpl w:val="8C9E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102662">
    <w:abstractNumId w:val="1"/>
  </w:num>
  <w:num w:numId="2" w16cid:durableId="1167794262">
    <w:abstractNumId w:val="0"/>
  </w:num>
  <w:num w:numId="3" w16cid:durableId="1270623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1D"/>
    <w:rsid w:val="00C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E9D0"/>
  <w15:chartTrackingRefBased/>
  <w15:docId w15:val="{1C2D55D9-F8FB-43A6-89D2-2AEF4998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3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Luciano Garaban</cp:lastModifiedBy>
  <cp:revision>1</cp:revision>
  <dcterms:created xsi:type="dcterms:W3CDTF">2023-04-13T01:36:00Z</dcterms:created>
  <dcterms:modified xsi:type="dcterms:W3CDTF">2023-04-13T01:37:00Z</dcterms:modified>
</cp:coreProperties>
</file>