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840D" w14:textId="1A60B4A2" w:rsidR="004E503C" w:rsidRPr="004E503C" w:rsidRDefault="004E503C">
      <w:pPr>
        <w:rPr>
          <w:b/>
          <w:bCs/>
          <w:u w:val="single"/>
        </w:rPr>
      </w:pPr>
      <w:r w:rsidRPr="004E503C">
        <w:rPr>
          <w:b/>
          <w:bCs/>
          <w:u w:val="single"/>
        </w:rPr>
        <w:t>R35 Guide</w:t>
      </w:r>
    </w:p>
    <w:p w14:paraId="5DF97138" w14:textId="55D43669" w:rsidR="004E503C" w:rsidRDefault="004E503C">
      <w:pPr>
        <w:rPr>
          <w:b/>
          <w:bCs/>
        </w:rPr>
      </w:pPr>
      <w:r>
        <w:rPr>
          <w:b/>
          <w:bCs/>
        </w:rPr>
        <w:t>How to use:</w:t>
      </w:r>
    </w:p>
    <w:p w14:paraId="449E2FAF" w14:textId="1665A2BA" w:rsidR="004E503C" w:rsidRDefault="004E503C">
      <w:r>
        <w:t xml:space="preserve">Each folder in this document addresses a different aspect of the data analysis process for </w:t>
      </w:r>
      <w:proofErr w:type="spellStart"/>
      <w:r>
        <w:t>Nanostring</w:t>
      </w:r>
      <w:proofErr w:type="spellEnd"/>
      <w:r>
        <w:t xml:space="preserve">. Within each folder that is not Decommissioned code or </w:t>
      </w:r>
      <w:proofErr w:type="spellStart"/>
      <w:r>
        <w:t>Nanostring</w:t>
      </w:r>
      <w:proofErr w:type="spellEnd"/>
      <w:r>
        <w:t xml:space="preserve"> original data there should be two folders called R code and Output. The R code folder contains all the R code used for the processes meant for that folder. The Output folder contains all the output files (mostly .xlsx) that each R coding file puts out. </w:t>
      </w:r>
      <w:r>
        <w:br/>
      </w:r>
      <w:r>
        <w:br/>
        <w:t xml:space="preserve">Each R coding file is named after the corresponding step in the process. </w:t>
      </w:r>
      <w:proofErr w:type="gramStart"/>
      <w:r>
        <w:t>So</w:t>
      </w:r>
      <w:proofErr w:type="gramEnd"/>
      <w:r>
        <w:t xml:space="preserve"> in </w:t>
      </w:r>
      <w:proofErr w:type="spellStart"/>
      <w:r>
        <w:t>Nanostring_preprocessing</w:t>
      </w:r>
      <w:proofErr w:type="spellEnd"/>
      <w:r>
        <w:t xml:space="preserve">/R </w:t>
      </w:r>
      <w:proofErr w:type="gramStart"/>
      <w:r>
        <w:t>Code :</w:t>
      </w:r>
      <w:proofErr w:type="gramEnd"/>
      <w:r>
        <w:t xml:space="preserve"> 01_Loading_QC_</w:t>
      </w:r>
      <w:proofErr w:type="gramStart"/>
      <w:r>
        <w:t>normalization.R</w:t>
      </w:r>
      <w:proofErr w:type="gramEnd"/>
      <w:r>
        <w:t xml:space="preserve"> is the 1</w:t>
      </w:r>
      <w:r w:rsidRPr="004E503C">
        <w:rPr>
          <w:vertAlign w:val="superscript"/>
        </w:rPr>
        <w:t>st</w:t>
      </w:r>
      <w:r>
        <w:t xml:space="preserve"> file you should run, 02_Metadata_Modification is the 2</w:t>
      </w:r>
      <w:r w:rsidRPr="004E503C">
        <w:rPr>
          <w:vertAlign w:val="superscript"/>
        </w:rPr>
        <w:t>nd</w:t>
      </w:r>
      <w:r>
        <w:t xml:space="preserve"> file you should run, so on and so on.</w:t>
      </w:r>
    </w:p>
    <w:p w14:paraId="1EA92B11" w14:textId="02F4DAAB" w:rsidR="00B40387" w:rsidRDefault="00B40387">
      <w:r>
        <w:t>The order is:</w:t>
      </w:r>
    </w:p>
    <w:p w14:paraId="67A6D854" w14:textId="7E79FAEE" w:rsidR="00B40387" w:rsidRDefault="00B40387" w:rsidP="00B40387">
      <w:pPr>
        <w:pStyle w:val="ListParagraph"/>
        <w:numPr>
          <w:ilvl w:val="0"/>
          <w:numId w:val="1"/>
        </w:numPr>
      </w:pPr>
      <w:proofErr w:type="spellStart"/>
      <w:r>
        <w:t>Nanostring_</w:t>
      </w:r>
      <w:proofErr w:type="gramStart"/>
      <w:r>
        <w:t>preprocessing</w:t>
      </w:r>
      <w:proofErr w:type="spellEnd"/>
      <w:r>
        <w:t xml:space="preserve"> :</w:t>
      </w:r>
      <w:proofErr w:type="gramEnd"/>
      <w:r>
        <w:t xml:space="preserve"> Loading, QC, Normalization, Metadata Modification</w:t>
      </w:r>
    </w:p>
    <w:p w14:paraId="4AF4A489" w14:textId="5FC2C64C" w:rsidR="00B40387" w:rsidRDefault="00B40387" w:rsidP="00B40387">
      <w:pPr>
        <w:pStyle w:val="ListParagraph"/>
        <w:numPr>
          <w:ilvl w:val="0"/>
          <w:numId w:val="1"/>
        </w:numPr>
      </w:pPr>
      <w:proofErr w:type="spellStart"/>
      <w:r>
        <w:t>Nanostring_analysis</w:t>
      </w:r>
      <w:proofErr w:type="spellEnd"/>
      <w:r>
        <w:t>: Summary stats, Anova, Differential Gene Expression, Gene tables, Ontology</w:t>
      </w:r>
    </w:p>
    <w:p w14:paraId="5B1FCC78" w14:textId="0C978194" w:rsidR="00B40387" w:rsidRPr="004E503C" w:rsidRDefault="00B40387" w:rsidP="00B40387">
      <w:pPr>
        <w:pStyle w:val="ListParagraph"/>
        <w:numPr>
          <w:ilvl w:val="0"/>
          <w:numId w:val="1"/>
        </w:numPr>
      </w:pPr>
      <w:proofErr w:type="spellStart"/>
      <w:r>
        <w:t>Nanostring_visualization</w:t>
      </w:r>
      <w:proofErr w:type="spellEnd"/>
      <w:r>
        <w:t>: Boxplot visualizations, Ontology chord plots, Volcano plots</w:t>
      </w:r>
    </w:p>
    <w:p w14:paraId="428CA3FB" w14:textId="77777777" w:rsidR="00B40387" w:rsidRDefault="00B40387">
      <w:pPr>
        <w:rPr>
          <w:b/>
          <w:bCs/>
        </w:rPr>
      </w:pPr>
    </w:p>
    <w:p w14:paraId="1514E661" w14:textId="77777777" w:rsidR="004E503C" w:rsidRDefault="004E503C">
      <w:pPr>
        <w:rPr>
          <w:b/>
          <w:bCs/>
        </w:rPr>
      </w:pPr>
    </w:p>
    <w:p w14:paraId="13E0E385" w14:textId="77777777" w:rsidR="004E503C" w:rsidRPr="004E503C" w:rsidRDefault="004E503C">
      <w:pPr>
        <w:rPr>
          <w:b/>
          <w:bCs/>
        </w:rPr>
      </w:pPr>
    </w:p>
    <w:sectPr w:rsidR="004E503C" w:rsidRPr="004E5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B63A6"/>
    <w:multiLevelType w:val="hybridMultilevel"/>
    <w:tmpl w:val="9B1AA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3C"/>
    <w:rsid w:val="00074850"/>
    <w:rsid w:val="000C3373"/>
    <w:rsid w:val="004E503C"/>
    <w:rsid w:val="005D5C19"/>
    <w:rsid w:val="006D0DC6"/>
    <w:rsid w:val="00980EC0"/>
    <w:rsid w:val="00B4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28ABF1"/>
  <w15:chartTrackingRefBased/>
  <w15:docId w15:val="{9093ABD8-7F86-CA44-AB3E-A327D042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Parodi,Paul</dc:creator>
  <cp:keywords/>
  <dc:description/>
  <cp:lastModifiedBy>Parodi,Paul</cp:lastModifiedBy>
  <cp:revision>1</cp:revision>
  <dcterms:created xsi:type="dcterms:W3CDTF">2025-10-22T15:43:00Z</dcterms:created>
  <dcterms:modified xsi:type="dcterms:W3CDTF">2025-10-22T16:01:00Z</dcterms:modified>
</cp:coreProperties>
</file>