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44FB" w:rsidRDefault="005C5AEE">
      <w:pPr>
        <w:spacing w:line="360" w:lineRule="auto"/>
        <w:jc w:val="center"/>
      </w:pPr>
      <w:r>
        <w:rPr>
          <w:noProof/>
        </w:rPr>
        <w:drawing>
          <wp:inline distT="19050" distB="19050" distL="19050" distR="19050">
            <wp:extent cx="3161800" cy="8968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1800" cy="89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E44FB" w:rsidRDefault="005C5AEE">
      <w:pPr>
        <w:widowControl w:val="0"/>
        <w:spacing w:line="360" w:lineRule="auto"/>
        <w:jc w:val="center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>Professor: Fernando Soares de França</w:t>
      </w:r>
    </w:p>
    <w:p w:rsidR="002E44FB" w:rsidRDefault="005C5AEE">
      <w:pPr>
        <w:widowControl w:val="0"/>
        <w:spacing w:line="360" w:lineRule="auto"/>
        <w:jc w:val="center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>Disciplina: Projeto de Desenvolvimento de Software</w:t>
      </w:r>
    </w:p>
    <w:p w:rsidR="002E44FB" w:rsidRDefault="002E44FB">
      <w:pPr>
        <w:widowControl w:val="0"/>
        <w:spacing w:line="360" w:lineRule="auto"/>
        <w:jc w:val="center"/>
        <w:rPr>
          <w:rFonts w:ascii="Open Sans" w:eastAsia="Open Sans" w:hAnsi="Open Sans" w:cs="Open Sans"/>
          <w:sz w:val="24"/>
          <w:szCs w:val="24"/>
        </w:rPr>
      </w:pPr>
    </w:p>
    <w:p w:rsidR="002E44FB" w:rsidRDefault="005C5AEE">
      <w:pPr>
        <w:widowControl w:val="0"/>
        <w:spacing w:line="360" w:lineRule="auto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>Componentes da equipe: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6375"/>
      </w:tblGrid>
      <w:tr w:rsidR="002E44FB">
        <w:tc>
          <w:tcPr>
            <w:tcW w:w="26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5C5AEE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6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5C5AEE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Rodrigo </w:t>
            </w:r>
            <w:proofErr w:type="spellStart"/>
            <w:r>
              <w:rPr>
                <w:rFonts w:ascii="Open Sans" w:eastAsia="Open Sans" w:hAnsi="Open Sans" w:cs="Open Sans"/>
                <w:sz w:val="24"/>
                <w:szCs w:val="24"/>
              </w:rPr>
              <w:t>Ulissis</w:t>
            </w:r>
            <w:proofErr w:type="spellEnd"/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sz w:val="24"/>
                <w:szCs w:val="24"/>
              </w:rPr>
              <w:t>Robattini</w:t>
            </w:r>
            <w:proofErr w:type="spellEnd"/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Filho</w:t>
            </w:r>
          </w:p>
        </w:tc>
      </w:tr>
      <w:tr w:rsidR="002E44FB">
        <w:tc>
          <w:tcPr>
            <w:tcW w:w="26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5C5AEE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E-mail institucional</w:t>
            </w:r>
          </w:p>
        </w:tc>
        <w:tc>
          <w:tcPr>
            <w:tcW w:w="6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5C5AEE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>u.rodrigo@escolar.ifrn.edu.br</w:t>
            </w:r>
          </w:p>
        </w:tc>
      </w:tr>
      <w:tr w:rsidR="002E44FB">
        <w:tc>
          <w:tcPr>
            <w:tcW w:w="26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5C5AEE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E-mail pessoal</w:t>
            </w:r>
          </w:p>
        </w:tc>
        <w:tc>
          <w:tcPr>
            <w:tcW w:w="6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5C5AEE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  <w:hyperlink r:id="rId7">
              <w:r>
                <w:rPr>
                  <w:rFonts w:ascii="Open Sans" w:eastAsia="Open Sans" w:hAnsi="Open Sans" w:cs="Open Sans"/>
                  <w:color w:val="1155CC"/>
                  <w:sz w:val="24"/>
                  <w:szCs w:val="24"/>
                  <w:u w:val="single"/>
                </w:rPr>
                <w:t>rodrigoesc77@gmail.com</w:t>
              </w:r>
            </w:hyperlink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</w:t>
            </w:r>
          </w:p>
        </w:tc>
      </w:tr>
    </w:tbl>
    <w:p w:rsidR="002E44FB" w:rsidRDefault="002E44FB">
      <w:pPr>
        <w:widowControl w:val="0"/>
        <w:spacing w:line="360" w:lineRule="auto"/>
        <w:rPr>
          <w:rFonts w:ascii="Open Sans" w:eastAsia="Open Sans" w:hAnsi="Open Sans" w:cs="Open Sans"/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6375"/>
      </w:tblGrid>
      <w:tr w:rsidR="002E44FB">
        <w:tc>
          <w:tcPr>
            <w:tcW w:w="26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5C5AEE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6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5C5AEE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>Edmilson Dantas da Silva Neto</w:t>
            </w:r>
          </w:p>
        </w:tc>
      </w:tr>
      <w:tr w:rsidR="002E44FB">
        <w:tc>
          <w:tcPr>
            <w:tcW w:w="26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5C5AEE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E-mail institucional</w:t>
            </w:r>
          </w:p>
        </w:tc>
        <w:tc>
          <w:tcPr>
            <w:tcW w:w="6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5C5AEE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>edmilson.neto@escolar.ifrn.edu.br</w:t>
            </w:r>
          </w:p>
        </w:tc>
      </w:tr>
      <w:tr w:rsidR="002E44FB">
        <w:tc>
          <w:tcPr>
            <w:tcW w:w="26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5C5AEE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E-mail pessoal</w:t>
            </w:r>
          </w:p>
        </w:tc>
        <w:tc>
          <w:tcPr>
            <w:tcW w:w="6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5C5AEE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>edmilsondantasneto@gmail.com</w:t>
            </w:r>
          </w:p>
        </w:tc>
      </w:tr>
    </w:tbl>
    <w:p w:rsidR="002E44FB" w:rsidRDefault="002E44FB">
      <w:pPr>
        <w:widowControl w:val="0"/>
        <w:spacing w:line="360" w:lineRule="auto"/>
        <w:rPr>
          <w:rFonts w:ascii="Open Sans" w:eastAsia="Open Sans" w:hAnsi="Open Sans" w:cs="Open Sans"/>
          <w:sz w:val="24"/>
          <w:szCs w:val="24"/>
        </w:rPr>
      </w:pPr>
    </w:p>
    <w:tbl>
      <w:tblPr>
        <w:tblStyle w:val="a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6375"/>
      </w:tblGrid>
      <w:tr w:rsidR="002E44FB">
        <w:tc>
          <w:tcPr>
            <w:tcW w:w="26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5C5AEE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6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5C5AEE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sz w:val="24"/>
                <w:szCs w:val="24"/>
              </w:rPr>
              <w:t>Jhonatan</w:t>
            </w:r>
            <w:proofErr w:type="spellEnd"/>
            <w:r>
              <w:rPr>
                <w:rFonts w:ascii="Open Sans" w:eastAsia="Open Sans" w:hAnsi="Open Sans" w:cs="Open Sans"/>
                <w:sz w:val="24"/>
                <w:szCs w:val="24"/>
              </w:rPr>
              <w:t xml:space="preserve"> Davi Bezerra Paiva</w:t>
            </w:r>
          </w:p>
        </w:tc>
      </w:tr>
      <w:tr w:rsidR="002E44FB">
        <w:tc>
          <w:tcPr>
            <w:tcW w:w="26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5C5AEE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E-mail institucional</w:t>
            </w:r>
          </w:p>
        </w:tc>
        <w:tc>
          <w:tcPr>
            <w:tcW w:w="6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5C5AEE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>p.jhonatan@escolar.ifrn.edu.br</w:t>
            </w:r>
          </w:p>
        </w:tc>
      </w:tr>
      <w:tr w:rsidR="002E44FB">
        <w:tc>
          <w:tcPr>
            <w:tcW w:w="26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5C5AEE">
            <w:pPr>
              <w:widowControl w:val="0"/>
              <w:spacing w:line="240" w:lineRule="auto"/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E-mail pessoal</w:t>
            </w:r>
          </w:p>
        </w:tc>
        <w:tc>
          <w:tcPr>
            <w:tcW w:w="6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5C5AEE">
            <w:pPr>
              <w:widowControl w:val="0"/>
              <w:spacing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>jhonatan.davi222@gmail.com</w:t>
            </w:r>
          </w:p>
        </w:tc>
      </w:tr>
    </w:tbl>
    <w:p w:rsidR="002E44FB" w:rsidRDefault="002E44FB">
      <w:pPr>
        <w:widowControl w:val="0"/>
        <w:spacing w:line="360" w:lineRule="auto"/>
        <w:rPr>
          <w:rFonts w:ascii="Open Sans" w:eastAsia="Open Sans" w:hAnsi="Open Sans" w:cs="Open Sans"/>
          <w:sz w:val="24"/>
          <w:szCs w:val="24"/>
        </w:rPr>
      </w:pPr>
    </w:p>
    <w:p w:rsidR="002E44FB" w:rsidRDefault="002E44FB">
      <w:pPr>
        <w:widowControl w:val="0"/>
        <w:spacing w:line="360" w:lineRule="auto"/>
        <w:jc w:val="center"/>
        <w:rPr>
          <w:rFonts w:ascii="Open Sans" w:eastAsia="Open Sans" w:hAnsi="Open Sans" w:cs="Open Sans"/>
          <w:sz w:val="33"/>
          <w:szCs w:val="33"/>
        </w:rPr>
      </w:pPr>
    </w:p>
    <w:p w:rsidR="002E44FB" w:rsidRDefault="002E44FB">
      <w:pPr>
        <w:widowControl w:val="0"/>
        <w:spacing w:line="360" w:lineRule="auto"/>
        <w:jc w:val="center"/>
        <w:rPr>
          <w:rFonts w:ascii="Open Sans" w:eastAsia="Open Sans" w:hAnsi="Open Sans" w:cs="Open Sans"/>
          <w:sz w:val="33"/>
          <w:szCs w:val="33"/>
        </w:rPr>
      </w:pPr>
    </w:p>
    <w:p w:rsidR="002E44FB" w:rsidRDefault="002E44FB">
      <w:pPr>
        <w:widowControl w:val="0"/>
        <w:spacing w:line="360" w:lineRule="auto"/>
        <w:jc w:val="center"/>
        <w:rPr>
          <w:b/>
          <w:bCs/>
          <w:sz w:val="36"/>
          <w:szCs w:val="36"/>
        </w:rPr>
      </w:pPr>
    </w:p>
    <w:p w:rsidR="002E44FB" w:rsidRDefault="002E44FB">
      <w:pPr>
        <w:widowControl w:val="0"/>
        <w:spacing w:line="360" w:lineRule="auto"/>
        <w:jc w:val="center"/>
        <w:rPr>
          <w:b/>
          <w:bCs/>
          <w:sz w:val="36"/>
          <w:szCs w:val="36"/>
        </w:rPr>
      </w:pPr>
    </w:p>
    <w:p w:rsidR="002E44FB" w:rsidRDefault="002E44FB">
      <w:pPr>
        <w:widowControl w:val="0"/>
        <w:spacing w:line="360" w:lineRule="auto"/>
        <w:jc w:val="center"/>
        <w:rPr>
          <w:b/>
          <w:bCs/>
          <w:sz w:val="36"/>
          <w:szCs w:val="36"/>
        </w:rPr>
      </w:pPr>
    </w:p>
    <w:p w:rsidR="002E44FB" w:rsidRDefault="002E44FB">
      <w:pPr>
        <w:widowControl w:val="0"/>
        <w:spacing w:line="360" w:lineRule="auto"/>
        <w:jc w:val="center"/>
        <w:rPr>
          <w:b/>
          <w:bCs/>
          <w:sz w:val="36"/>
          <w:szCs w:val="36"/>
        </w:rPr>
      </w:pPr>
    </w:p>
    <w:p w:rsidR="002E44FB" w:rsidRDefault="005C5AEE">
      <w:pPr>
        <w:widowControl w:val="0"/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Documento de Requisitos de Software Simplificado</w:t>
      </w:r>
    </w:p>
    <w:p w:rsidR="002E44FB" w:rsidRDefault="002E44FB">
      <w:pPr>
        <w:widowControl w:val="0"/>
        <w:spacing w:line="360" w:lineRule="auto"/>
        <w:rPr>
          <w:b/>
          <w:bCs/>
          <w:sz w:val="36"/>
          <w:szCs w:val="36"/>
        </w:rPr>
      </w:pPr>
    </w:p>
    <w:p w:rsidR="002E44FB" w:rsidRDefault="005C5AEE">
      <w:pPr>
        <w:widowControl w:val="0"/>
        <w:spacing w:line="36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Histórico de alterações</w:t>
      </w:r>
    </w:p>
    <w:tbl>
      <w:tblPr>
        <w:tblStyle w:val="a2"/>
        <w:tblW w:w="98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1500"/>
        <w:gridCol w:w="6915"/>
      </w:tblGrid>
      <w:tr w:rsidR="002E44FB">
        <w:tc>
          <w:tcPr>
            <w:tcW w:w="14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5C5A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5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5C5A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Versão</w:t>
            </w:r>
          </w:p>
        </w:tc>
        <w:tc>
          <w:tcPr>
            <w:tcW w:w="69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5C5A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 w:rsidR="002E44FB"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5C5A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14/05/2026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5C5A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6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5C5A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Descrição geral do sistema</w:t>
            </w:r>
          </w:p>
        </w:tc>
      </w:tr>
      <w:tr w:rsidR="002E44FB"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2E4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2E4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2E4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</w:p>
        </w:tc>
      </w:tr>
      <w:tr w:rsidR="002E44FB"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2E4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2E4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44FB" w:rsidRDefault="002E44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</w:p>
        </w:tc>
      </w:tr>
    </w:tbl>
    <w:p w:rsidR="002E44FB" w:rsidRDefault="002E44FB">
      <w:pPr>
        <w:widowControl w:val="0"/>
        <w:spacing w:line="360" w:lineRule="auto"/>
        <w:rPr>
          <w:b/>
          <w:bCs/>
          <w:sz w:val="36"/>
          <w:szCs w:val="36"/>
        </w:rPr>
      </w:pPr>
    </w:p>
    <w:p w:rsidR="002E44FB" w:rsidRDefault="002E44FB">
      <w:pPr>
        <w:widowControl w:val="0"/>
        <w:spacing w:line="360" w:lineRule="auto"/>
        <w:jc w:val="center"/>
        <w:rPr>
          <w:rFonts w:ascii="Open Sans" w:eastAsia="Open Sans" w:hAnsi="Open Sans" w:cs="Open Sans"/>
          <w:color w:val="695D46"/>
          <w:sz w:val="33"/>
          <w:szCs w:val="33"/>
        </w:rPr>
      </w:pPr>
    </w:p>
    <w:p w:rsidR="002E44FB" w:rsidRDefault="005C5AEE">
      <w:pPr>
        <w:widowControl w:val="0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Introdução</w:t>
      </w:r>
    </w:p>
    <w:p w:rsidR="002E44FB" w:rsidRDefault="002E44FB">
      <w:pPr>
        <w:widowControl w:val="0"/>
        <w:spacing w:line="360" w:lineRule="auto"/>
        <w:rPr>
          <w:b/>
          <w:bCs/>
          <w:sz w:val="28"/>
          <w:szCs w:val="28"/>
        </w:rPr>
      </w:pPr>
    </w:p>
    <w:p w:rsidR="002E44FB" w:rsidRDefault="002E44FB">
      <w:pPr>
        <w:widowControl w:val="0"/>
        <w:spacing w:line="360" w:lineRule="auto"/>
        <w:rPr>
          <w:sz w:val="24"/>
          <w:szCs w:val="24"/>
        </w:rPr>
      </w:pPr>
    </w:p>
    <w:p w:rsidR="002E44FB" w:rsidRDefault="005C5AEE">
      <w:pPr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Este documento especifica os requisitos do "</w:t>
      </w:r>
      <w:r>
        <w:rPr>
          <w:sz w:val="24"/>
          <w:szCs w:val="24"/>
          <w:highlight w:val="yellow"/>
        </w:rPr>
        <w:t>sistema para academia</w:t>
      </w:r>
      <w:r>
        <w:rPr>
          <w:sz w:val="24"/>
          <w:szCs w:val="24"/>
        </w:rPr>
        <w:t>", fornecendo aos projetistas e desenvolvedores as informações básicas necessárias para o projeto e implementação, assim como para realização dos testes e homologação do sistema.</w:t>
      </w:r>
    </w:p>
    <w:p w:rsidR="002E44FB" w:rsidRDefault="002E44FB">
      <w:pPr>
        <w:widowControl w:val="0"/>
        <w:spacing w:line="360" w:lineRule="auto"/>
        <w:ind w:firstLine="720"/>
        <w:jc w:val="both"/>
        <w:rPr>
          <w:sz w:val="24"/>
          <w:szCs w:val="24"/>
        </w:rPr>
      </w:pPr>
    </w:p>
    <w:p w:rsidR="002E44FB" w:rsidRDefault="002E44FB">
      <w:pPr>
        <w:widowControl w:val="0"/>
        <w:spacing w:line="360" w:lineRule="auto"/>
        <w:ind w:firstLine="720"/>
        <w:jc w:val="both"/>
        <w:rPr>
          <w:sz w:val="24"/>
          <w:szCs w:val="24"/>
        </w:rPr>
      </w:pPr>
    </w:p>
    <w:p w:rsidR="002E44FB" w:rsidRDefault="005C5AEE">
      <w:pPr>
        <w:widowControl w:val="0"/>
        <w:spacing w:line="360" w:lineRule="auto"/>
        <w:ind w:left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1.1 Convenções, termos e abreviações</w:t>
      </w:r>
    </w:p>
    <w:p w:rsidR="002E44FB" w:rsidRDefault="002E44FB">
      <w:pPr>
        <w:widowControl w:val="0"/>
        <w:spacing w:line="360" w:lineRule="auto"/>
        <w:jc w:val="both"/>
        <w:rPr>
          <w:sz w:val="24"/>
          <w:szCs w:val="24"/>
        </w:rPr>
      </w:pPr>
    </w:p>
    <w:p w:rsidR="002E44FB" w:rsidRDefault="005C5AEE">
      <w:pPr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2E44FB" w:rsidRDefault="005C5AEE">
      <w:pPr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A correta interpretação deste documento exige o conhecimento de algumas convenções e termos específicos, que são descritos a seguir.</w:t>
      </w:r>
    </w:p>
    <w:p w:rsidR="002E44FB" w:rsidRDefault="002E44FB">
      <w:pPr>
        <w:widowControl w:val="0"/>
        <w:spacing w:line="360" w:lineRule="auto"/>
        <w:jc w:val="both"/>
        <w:rPr>
          <w:sz w:val="24"/>
          <w:szCs w:val="24"/>
        </w:rPr>
      </w:pPr>
    </w:p>
    <w:p w:rsidR="002E44FB" w:rsidRDefault="002E44FB">
      <w:pPr>
        <w:widowControl w:val="0"/>
        <w:spacing w:line="360" w:lineRule="auto"/>
        <w:jc w:val="both"/>
        <w:rPr>
          <w:sz w:val="24"/>
          <w:szCs w:val="24"/>
        </w:rPr>
      </w:pPr>
    </w:p>
    <w:p w:rsidR="002E44FB" w:rsidRDefault="005C5AEE">
      <w:pPr>
        <w:widowControl w:val="0"/>
        <w:spacing w:line="360" w:lineRule="auto"/>
        <w:ind w:left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1.1.1 Identificação dos requisitos</w:t>
      </w:r>
    </w:p>
    <w:p w:rsidR="002E44FB" w:rsidRDefault="002E44FB">
      <w:pPr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:rsidR="002E44FB" w:rsidRDefault="005C5AEE">
      <w:pPr>
        <w:widowControl w:val="0"/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Por convenção, a referência a requisitos é feita através do nome da subseção</w:t>
      </w:r>
    </w:p>
    <w:p w:rsidR="002E44FB" w:rsidRDefault="005C5AEE">
      <w:pPr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onde eles estão descritos seguidos do identificador do requisito, de acordo com a</w:t>
      </w:r>
    </w:p>
    <w:p w:rsidR="002E44FB" w:rsidRDefault="005C5AEE">
      <w:pPr>
        <w:widowControl w:val="0"/>
        <w:spacing w:line="360" w:lineRule="auto"/>
        <w:jc w:val="both"/>
        <w:rPr>
          <w:sz w:val="24"/>
          <w:szCs w:val="24"/>
          <w:highlight w:val="white"/>
        </w:rPr>
      </w:pPr>
      <w:r>
        <w:rPr>
          <w:sz w:val="24"/>
          <w:szCs w:val="24"/>
        </w:rPr>
        <w:lastRenderedPageBreak/>
        <w:t xml:space="preserve">especificação a seguir: </w:t>
      </w:r>
      <w:r>
        <w:rPr>
          <w:sz w:val="24"/>
          <w:szCs w:val="24"/>
          <w:highlight w:val="white"/>
        </w:rPr>
        <w:t>[nome da subseção. identificador do requisito]</w:t>
      </w:r>
    </w:p>
    <w:p w:rsidR="002E44FB" w:rsidRDefault="002E44FB">
      <w:pPr>
        <w:widowControl w:val="0"/>
        <w:spacing w:line="360" w:lineRule="auto"/>
        <w:ind w:left="720"/>
        <w:jc w:val="both"/>
        <w:rPr>
          <w:sz w:val="24"/>
          <w:szCs w:val="24"/>
        </w:rPr>
      </w:pPr>
    </w:p>
    <w:p w:rsidR="002E44FB" w:rsidRDefault="005C5AEE">
      <w:pPr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Os requisitos devem ser i</w:t>
      </w:r>
      <w:r>
        <w:rPr>
          <w:sz w:val="24"/>
          <w:szCs w:val="24"/>
        </w:rPr>
        <w:t>dentificados com um identificador único. A numeração inicia com o identificador [RF001] ou [NF001] e prossegue sendo incrementada à medida que forem surgindo novos requisitos.</w:t>
      </w:r>
    </w:p>
    <w:p w:rsidR="002E44FB" w:rsidRDefault="002E44FB">
      <w:pPr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:rsidR="002E44FB" w:rsidRDefault="002E44FB">
      <w:pPr>
        <w:widowControl w:val="0"/>
        <w:spacing w:line="360" w:lineRule="auto"/>
        <w:ind w:left="720"/>
        <w:jc w:val="both"/>
        <w:rPr>
          <w:b/>
          <w:bCs/>
          <w:sz w:val="24"/>
          <w:szCs w:val="24"/>
        </w:rPr>
      </w:pPr>
    </w:p>
    <w:p w:rsidR="002E44FB" w:rsidRDefault="005C5AEE">
      <w:pPr>
        <w:widowControl w:val="0"/>
        <w:spacing w:line="360" w:lineRule="auto"/>
        <w:ind w:left="7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1.1.2 Propriedades dos requisitos</w:t>
      </w:r>
    </w:p>
    <w:p w:rsidR="002E44FB" w:rsidRDefault="002E44FB">
      <w:pPr>
        <w:widowControl w:val="0"/>
        <w:spacing w:line="360" w:lineRule="auto"/>
        <w:ind w:left="720"/>
        <w:jc w:val="both"/>
        <w:rPr>
          <w:b/>
          <w:bCs/>
          <w:sz w:val="24"/>
          <w:szCs w:val="24"/>
        </w:rPr>
      </w:pPr>
    </w:p>
    <w:p w:rsidR="002E44FB" w:rsidRDefault="002E44FB">
      <w:pPr>
        <w:widowControl w:val="0"/>
        <w:spacing w:line="360" w:lineRule="auto"/>
        <w:ind w:left="720"/>
        <w:jc w:val="both"/>
        <w:rPr>
          <w:b/>
          <w:bCs/>
          <w:sz w:val="24"/>
          <w:szCs w:val="24"/>
        </w:rPr>
      </w:pPr>
    </w:p>
    <w:p w:rsidR="002E44FB" w:rsidRDefault="005C5AEE">
      <w:pPr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Para estabelecer a prioridade dos requisitos, nas seções 3 e 4, foram adotadas as denominações “essencial”, “importante” e “desejável”.</w:t>
      </w:r>
    </w:p>
    <w:p w:rsidR="002E44FB" w:rsidRDefault="005C5AEE">
      <w:pPr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Essencial</w:t>
      </w:r>
      <w:r>
        <w:rPr>
          <w:sz w:val="24"/>
          <w:szCs w:val="24"/>
        </w:rPr>
        <w:t xml:space="preserve"> é o requisito sem o qual o sistema não entra em funcionamento. Requisitos essenciais são requisitos imprescind</w:t>
      </w:r>
      <w:r>
        <w:rPr>
          <w:sz w:val="24"/>
          <w:szCs w:val="24"/>
        </w:rPr>
        <w:t>íveis, que têm que ser implementados impreterivelmente.</w:t>
      </w:r>
    </w:p>
    <w:p w:rsidR="002E44FB" w:rsidRDefault="005C5AEE">
      <w:pPr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Importante</w:t>
      </w:r>
      <w:r>
        <w:rPr>
          <w:sz w:val="24"/>
          <w:szCs w:val="24"/>
        </w:rPr>
        <w:t xml:space="preserve"> é o requisito sem o qual o sistema entra em funcionamento, mas de forma não satisfatória. Requisitos importantes devem ser implementados, mas, se não forem, o sistema poderá ser implantado </w:t>
      </w:r>
      <w:r>
        <w:rPr>
          <w:sz w:val="24"/>
          <w:szCs w:val="24"/>
        </w:rPr>
        <w:t>e usado mesmo assim.</w:t>
      </w:r>
    </w:p>
    <w:p w:rsidR="002E44FB" w:rsidRDefault="005C5AEE">
      <w:pPr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Desejável</w:t>
      </w:r>
      <w:r>
        <w:rPr>
          <w:sz w:val="24"/>
          <w:szCs w:val="24"/>
        </w:rPr>
        <w:t xml:space="preserve"> é o requisito que não compromete as funcionalidades básicas do sistema, isto é, o sistema pode funcionar de forma satisfatória sem ele. Requisitos desejáveis podem ser deixados para versões posteriores do sistema, caso não ha</w:t>
      </w:r>
      <w:r>
        <w:rPr>
          <w:sz w:val="24"/>
          <w:szCs w:val="24"/>
        </w:rPr>
        <w:t>ja</w:t>
      </w:r>
    </w:p>
    <w:p w:rsidR="002E44FB" w:rsidRDefault="005C5AEE">
      <w:pPr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tempo hábil para implementá-los na versão que está sendo especificada.</w:t>
      </w:r>
    </w:p>
    <w:p w:rsidR="002E44FB" w:rsidRDefault="002E44FB">
      <w:pPr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:rsidR="002E44FB" w:rsidRDefault="002E44FB">
      <w:pPr>
        <w:widowControl w:val="0"/>
        <w:spacing w:line="360" w:lineRule="auto"/>
        <w:ind w:left="720"/>
        <w:jc w:val="both"/>
        <w:rPr>
          <w:b/>
          <w:bCs/>
          <w:sz w:val="24"/>
          <w:szCs w:val="24"/>
        </w:rPr>
      </w:pPr>
    </w:p>
    <w:p w:rsidR="002E44FB" w:rsidRDefault="002E44FB">
      <w:pPr>
        <w:widowControl w:val="0"/>
        <w:spacing w:line="360" w:lineRule="auto"/>
        <w:ind w:left="720"/>
        <w:jc w:val="both"/>
        <w:rPr>
          <w:b/>
          <w:bCs/>
          <w:sz w:val="24"/>
          <w:szCs w:val="24"/>
        </w:rPr>
      </w:pPr>
    </w:p>
    <w:p w:rsidR="002E44FB" w:rsidRDefault="005C5AEE">
      <w:pPr>
        <w:widowControl w:val="0"/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Descrição geral do sistema</w:t>
      </w:r>
    </w:p>
    <w:p w:rsidR="002E44FB" w:rsidRDefault="002E44FB">
      <w:pPr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:rsidR="002E44FB" w:rsidRDefault="005C5AEE">
      <w:pPr>
        <w:widowControl w:val="0"/>
        <w:spacing w:line="360" w:lineRule="auto"/>
        <w:jc w:val="both"/>
        <w:rPr>
          <w:sz w:val="24"/>
          <w:szCs w:val="24"/>
          <w:highlight w:val="yellow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  <w:highlight w:val="yellow"/>
        </w:rPr>
        <w:t>O sistema tem como objetivo auxiliar no gerenciamento de academias, permitindo o controle de alunos, planos de treino, pagamentos e frequência. A plat</w:t>
      </w:r>
      <w:r>
        <w:rPr>
          <w:sz w:val="24"/>
          <w:szCs w:val="24"/>
          <w:highlight w:val="yellow"/>
        </w:rPr>
        <w:t>aforma busca organizar as informações de forma prática e eficiente, facilitando a administração da academia e melhorando o acompanhamento das atividades dos alunos.</w:t>
      </w:r>
    </w:p>
    <w:p w:rsidR="002E44FB" w:rsidRDefault="002E44FB">
      <w:pPr>
        <w:widowControl w:val="0"/>
        <w:spacing w:line="360" w:lineRule="auto"/>
        <w:jc w:val="both"/>
        <w:rPr>
          <w:sz w:val="24"/>
          <w:szCs w:val="24"/>
          <w:highlight w:val="yellow"/>
        </w:rPr>
      </w:pPr>
    </w:p>
    <w:p w:rsidR="002E44FB" w:rsidRDefault="002E44FB">
      <w:pPr>
        <w:widowControl w:val="0"/>
        <w:spacing w:line="360" w:lineRule="auto"/>
        <w:jc w:val="both"/>
        <w:rPr>
          <w:sz w:val="24"/>
          <w:szCs w:val="24"/>
          <w:highlight w:val="yellow"/>
        </w:rPr>
      </w:pPr>
    </w:p>
    <w:p w:rsidR="002E44FB" w:rsidRDefault="005C5AEE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Requisitos Funcionais</w:t>
      </w:r>
    </w:p>
    <w:p w:rsidR="002E44FB" w:rsidRDefault="002E44FB"/>
    <w:p w:rsidR="005C5AEE" w:rsidRDefault="005C5AEE" w:rsidP="005C5AEE">
      <w:pPr>
        <w:spacing w:line="360" w:lineRule="auto"/>
        <w:ind w:firstLine="360"/>
      </w:pPr>
      <w:r w:rsidRPr="005C5AEE">
        <w:rPr>
          <w:b/>
        </w:rPr>
        <w:t>3.1 [RF001</w:t>
      </w:r>
      <w:proofErr w:type="gramStart"/>
      <w:r w:rsidRPr="005C5AEE">
        <w:rPr>
          <w:b/>
        </w:rPr>
        <w:t>]</w:t>
      </w:r>
      <w:r>
        <w:t xml:space="preserve"> Cadastrar</w:t>
      </w:r>
      <w:proofErr w:type="gramEnd"/>
      <w:r>
        <w:t xml:space="preserve"> alunos</w:t>
      </w:r>
    </w:p>
    <w:p w:rsidR="005C5AEE" w:rsidRDefault="005C5AEE" w:rsidP="005C5AEE">
      <w:pPr>
        <w:spacing w:line="360" w:lineRule="auto"/>
        <w:ind w:firstLine="360"/>
      </w:pPr>
      <w:r>
        <w:t>Prioridade: Essencial</w:t>
      </w:r>
    </w:p>
    <w:p w:rsidR="005C5AEE" w:rsidRDefault="005C5AEE" w:rsidP="005C5AEE">
      <w:pPr>
        <w:spacing w:line="360" w:lineRule="auto"/>
        <w:ind w:firstLine="360"/>
      </w:pPr>
      <w:r>
        <w:t>O sistema deve permitir o cadastro de alunos.</w:t>
      </w:r>
    </w:p>
    <w:p w:rsidR="005C5AEE" w:rsidRDefault="005C5AEE" w:rsidP="005C5AEE">
      <w:pPr>
        <w:spacing w:line="360" w:lineRule="auto"/>
      </w:pPr>
    </w:p>
    <w:p w:rsidR="005C5AEE" w:rsidRDefault="005C5AEE" w:rsidP="005C5AEE">
      <w:pPr>
        <w:spacing w:line="360" w:lineRule="auto"/>
        <w:ind w:firstLine="360"/>
      </w:pPr>
      <w:r w:rsidRPr="005C5AEE">
        <w:rPr>
          <w:b/>
        </w:rPr>
        <w:t>3.2 [RF002</w:t>
      </w:r>
      <w:proofErr w:type="gramStart"/>
      <w:r w:rsidRPr="005C5AEE">
        <w:rPr>
          <w:b/>
        </w:rPr>
        <w:t>]</w:t>
      </w:r>
      <w:r>
        <w:t xml:space="preserve"> Cadastrar</w:t>
      </w:r>
      <w:proofErr w:type="gramEnd"/>
      <w:r>
        <w:t xml:space="preserve"> planos de treino</w:t>
      </w:r>
    </w:p>
    <w:p w:rsidR="005C5AEE" w:rsidRDefault="005C5AEE" w:rsidP="005C5AEE">
      <w:pPr>
        <w:spacing w:line="360" w:lineRule="auto"/>
        <w:ind w:firstLine="360"/>
      </w:pPr>
      <w:r>
        <w:t>Prioridade: Essencial</w:t>
      </w:r>
    </w:p>
    <w:p w:rsidR="005C5AEE" w:rsidRDefault="005C5AEE" w:rsidP="005C5AEE">
      <w:pPr>
        <w:spacing w:line="360" w:lineRule="auto"/>
        <w:ind w:firstLine="360"/>
      </w:pPr>
      <w:r>
        <w:t>O sistema deve permitir o cadastro de planos de treino.</w:t>
      </w:r>
    </w:p>
    <w:p w:rsidR="005C5AEE" w:rsidRDefault="005C5AEE" w:rsidP="005C5AEE">
      <w:pPr>
        <w:spacing w:line="360" w:lineRule="auto"/>
      </w:pPr>
    </w:p>
    <w:p w:rsidR="005C5AEE" w:rsidRDefault="005C5AEE" w:rsidP="005C5AEE">
      <w:pPr>
        <w:spacing w:line="360" w:lineRule="auto"/>
        <w:ind w:firstLine="360"/>
      </w:pPr>
      <w:r w:rsidRPr="005C5AEE">
        <w:rPr>
          <w:b/>
        </w:rPr>
        <w:t>3.3 [RF003</w:t>
      </w:r>
      <w:proofErr w:type="gramStart"/>
      <w:r w:rsidRPr="005C5AEE">
        <w:rPr>
          <w:b/>
        </w:rPr>
        <w:t>]</w:t>
      </w:r>
      <w:r>
        <w:t xml:space="preserve"> Registrar</w:t>
      </w:r>
      <w:proofErr w:type="gramEnd"/>
      <w:r>
        <w:t xml:space="preserve"> pagamentos</w:t>
      </w:r>
    </w:p>
    <w:p w:rsidR="005C5AEE" w:rsidRDefault="005C5AEE" w:rsidP="005C5AEE">
      <w:pPr>
        <w:spacing w:line="360" w:lineRule="auto"/>
        <w:ind w:firstLine="360"/>
      </w:pPr>
      <w:r>
        <w:t>Prioridade: Essencial</w:t>
      </w:r>
    </w:p>
    <w:p w:rsidR="005C5AEE" w:rsidRDefault="005C5AEE" w:rsidP="005C5AEE">
      <w:pPr>
        <w:spacing w:line="360" w:lineRule="auto"/>
        <w:ind w:firstLine="360"/>
      </w:pPr>
      <w:r>
        <w:t>O sistema deve permitir o registro dos pagamentos dos alunos.</w:t>
      </w:r>
    </w:p>
    <w:p w:rsidR="005C5AEE" w:rsidRDefault="005C5AEE" w:rsidP="005C5AEE">
      <w:pPr>
        <w:spacing w:line="360" w:lineRule="auto"/>
      </w:pPr>
      <w:r>
        <w:tab/>
      </w:r>
    </w:p>
    <w:p w:rsidR="005C5AEE" w:rsidRDefault="005C5AEE" w:rsidP="005C5AEE">
      <w:pPr>
        <w:spacing w:line="360" w:lineRule="auto"/>
        <w:ind w:firstLine="360"/>
      </w:pPr>
      <w:r w:rsidRPr="005C5AEE">
        <w:rPr>
          <w:b/>
        </w:rPr>
        <w:t>3.4 [RF004</w:t>
      </w:r>
      <w:proofErr w:type="gramStart"/>
      <w:r w:rsidRPr="005C5AEE">
        <w:rPr>
          <w:b/>
        </w:rPr>
        <w:t>]</w:t>
      </w:r>
      <w:r>
        <w:t xml:space="preserve"> Registrar</w:t>
      </w:r>
      <w:proofErr w:type="gramEnd"/>
      <w:r>
        <w:t xml:space="preserve"> frequência</w:t>
      </w:r>
    </w:p>
    <w:p w:rsidR="005C5AEE" w:rsidRDefault="005C5AEE" w:rsidP="005C5AEE">
      <w:pPr>
        <w:spacing w:line="360" w:lineRule="auto"/>
        <w:ind w:firstLine="360"/>
      </w:pPr>
      <w:r>
        <w:t>Prioridade: Essencial</w:t>
      </w:r>
    </w:p>
    <w:p w:rsidR="005C5AEE" w:rsidRDefault="005C5AEE" w:rsidP="005C5AEE">
      <w:pPr>
        <w:spacing w:line="360" w:lineRule="auto"/>
        <w:ind w:firstLine="360"/>
      </w:pPr>
      <w:r>
        <w:t>O sistema deve permitir o registro da frequência dos alunos.</w:t>
      </w:r>
    </w:p>
    <w:p w:rsidR="005C5AEE" w:rsidRDefault="005C5AEE" w:rsidP="005C5AEE">
      <w:pPr>
        <w:spacing w:line="360" w:lineRule="auto"/>
      </w:pPr>
    </w:p>
    <w:p w:rsidR="005C5AEE" w:rsidRDefault="005C5AEE" w:rsidP="005C5AEE">
      <w:pPr>
        <w:spacing w:line="360" w:lineRule="auto"/>
        <w:ind w:firstLine="360"/>
      </w:pPr>
      <w:r w:rsidRPr="005C5AEE">
        <w:rPr>
          <w:b/>
        </w:rPr>
        <w:t>3.5 [RF005</w:t>
      </w:r>
      <w:proofErr w:type="gramStart"/>
      <w:r w:rsidRPr="005C5AEE">
        <w:rPr>
          <w:b/>
        </w:rPr>
        <w:t>]</w:t>
      </w:r>
      <w:r>
        <w:t xml:space="preserve"> Consultar</w:t>
      </w:r>
      <w:proofErr w:type="gramEnd"/>
      <w:r>
        <w:t xml:space="preserve"> informações dos alunos</w:t>
      </w:r>
    </w:p>
    <w:p w:rsidR="005C5AEE" w:rsidRDefault="005C5AEE" w:rsidP="005C5AEE">
      <w:pPr>
        <w:spacing w:line="360" w:lineRule="auto"/>
        <w:ind w:firstLine="360"/>
      </w:pPr>
      <w:r>
        <w:t>Prioridade: Importante</w:t>
      </w:r>
    </w:p>
    <w:p w:rsidR="005C5AEE" w:rsidRDefault="005C5AEE" w:rsidP="005C5AEE">
      <w:pPr>
        <w:spacing w:line="360" w:lineRule="auto"/>
        <w:ind w:firstLine="360"/>
      </w:pPr>
      <w:bookmarkStart w:id="0" w:name="_GoBack"/>
      <w:bookmarkEnd w:id="0"/>
      <w:r>
        <w:t>O sistema deve permitir a consulta dos dados dos alunos cadastrados.</w:t>
      </w:r>
    </w:p>
    <w:p w:rsidR="002E44FB" w:rsidRDefault="002E44FB">
      <w:pPr>
        <w:rPr>
          <w:b/>
          <w:bCs/>
          <w:sz w:val="24"/>
          <w:szCs w:val="24"/>
        </w:rPr>
      </w:pPr>
    </w:p>
    <w:p w:rsidR="002E44FB" w:rsidRDefault="002E44FB">
      <w:pPr>
        <w:rPr>
          <w:b/>
          <w:bCs/>
          <w:sz w:val="24"/>
          <w:szCs w:val="24"/>
        </w:rPr>
      </w:pPr>
    </w:p>
    <w:p w:rsidR="002E44FB" w:rsidRDefault="005C5AEE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Requisitos não funcionais</w:t>
      </w:r>
    </w:p>
    <w:p w:rsidR="002E44FB" w:rsidRDefault="002E44FB">
      <w:pPr>
        <w:rPr>
          <w:b/>
          <w:bCs/>
          <w:sz w:val="24"/>
          <w:szCs w:val="24"/>
        </w:rPr>
      </w:pPr>
    </w:p>
    <w:p w:rsidR="002E44FB" w:rsidRDefault="005C5AE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…</w:t>
      </w:r>
    </w:p>
    <w:p w:rsidR="002E44FB" w:rsidRDefault="002E44FB">
      <w:pPr>
        <w:rPr>
          <w:b/>
          <w:bCs/>
          <w:sz w:val="24"/>
          <w:szCs w:val="24"/>
        </w:rPr>
      </w:pPr>
    </w:p>
    <w:p w:rsidR="002E44FB" w:rsidRDefault="002E44FB">
      <w:pPr>
        <w:widowControl w:val="0"/>
        <w:spacing w:line="360" w:lineRule="auto"/>
        <w:jc w:val="both"/>
        <w:rPr>
          <w:sz w:val="24"/>
          <w:szCs w:val="24"/>
        </w:rPr>
      </w:pPr>
    </w:p>
    <w:p w:rsidR="002E44FB" w:rsidRDefault="002E44FB">
      <w:pPr>
        <w:widowControl w:val="0"/>
        <w:spacing w:line="360" w:lineRule="auto"/>
        <w:ind w:firstLine="720"/>
        <w:jc w:val="both"/>
        <w:rPr>
          <w:sz w:val="24"/>
          <w:szCs w:val="24"/>
        </w:rPr>
      </w:pPr>
    </w:p>
    <w:sectPr w:rsidR="002E44F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auto"/>
    <w:pitch w:val="default"/>
    <w:embedRegular r:id="rId1" w:fontKey="{FE3ED058-5C8B-4323-92E0-7D4F7DD67E7A}"/>
    <w:embedBold r:id="rId2" w:fontKey="{53C5D8D8-4253-431F-BE43-C0AEBA3035A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56329E1-C149-4662-AFC9-6AC36F80EC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F3E0F3-2F4F-4D77-BE14-BFCBBDD6A7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971D45"/>
    <w:multiLevelType w:val="multilevel"/>
    <w:tmpl w:val="12386E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1E63839"/>
    <w:multiLevelType w:val="multilevel"/>
    <w:tmpl w:val="1F44F2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4FB"/>
    <w:rsid w:val="002E44FB"/>
    <w:rsid w:val="005C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949B8"/>
  <w15:docId w15:val="{CB82CD90-BA47-4E59-9426-D5470D2CE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5C5A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09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rodrigoesc77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zqsjYIMugDtSF5RjYQa87vvZsA==">CgMxLjA4AHIhMXF0dXY1NVJhVi1rdDQxNXBINEs5dUNVeXdfbnIwR3pU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546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IFRN</Company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ULISSIS ROBATTINI FILHO</dc:creator>
  <cp:lastModifiedBy>RODRIGO ULISSIS ROBATTINI FILHO</cp:lastModifiedBy>
  <cp:revision>2</cp:revision>
  <dcterms:created xsi:type="dcterms:W3CDTF">2026-07-09T11:03:00Z</dcterms:created>
  <dcterms:modified xsi:type="dcterms:W3CDTF">2026-07-09T11:03:00Z</dcterms:modified>
</cp:coreProperties>
</file>