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E2A5" w14:textId="7098213B" w:rsidR="004E7FE8" w:rsidRPr="004E7FE8" w:rsidRDefault="00EB73EC" w:rsidP="005D2089">
      <w:pPr>
        <w:ind w:left="720"/>
      </w:pPr>
      <w:r>
        <w:tab/>
      </w:r>
    </w:p>
    <w:p w14:paraId="6E177AFA" w14:textId="77777777" w:rsidR="004E7FE8" w:rsidRPr="004E7FE8" w:rsidRDefault="004E7FE8" w:rsidP="004E7FE8">
      <w:pPr>
        <w:numPr>
          <w:ilvl w:val="0"/>
          <w:numId w:val="2"/>
        </w:numPr>
      </w:pPr>
      <w:r w:rsidRPr="004E7FE8">
        <w:t xml:space="preserve">El </w:t>
      </w:r>
      <w:proofErr w:type="spellStart"/>
      <w:r w:rsidRPr="004E7FE8">
        <w:t>Activity</w:t>
      </w:r>
      <w:proofErr w:type="spellEnd"/>
      <w:r w:rsidRPr="004E7FE8">
        <w:t xml:space="preserve"> </w:t>
      </w:r>
      <w:proofErr w:type="spellStart"/>
      <w:r w:rsidRPr="004E7FE8">
        <w:t>Based</w:t>
      </w:r>
      <w:proofErr w:type="spellEnd"/>
      <w:r w:rsidRPr="004E7FE8">
        <w:t xml:space="preserve"> Management, nos permite identificar la rentabilidad de nuestros clientes. Definimos -LIFE TIME VALUE- como:</w:t>
      </w:r>
    </w:p>
    <w:p w14:paraId="15D5B4CB" w14:textId="7C123ABC" w:rsidR="004E7FE8" w:rsidRPr="004E7FE8" w:rsidRDefault="004E7FE8" w:rsidP="005D2089">
      <w:pPr>
        <w:pStyle w:val="Prrafodelista"/>
        <w:numPr>
          <w:ilvl w:val="0"/>
          <w:numId w:val="3"/>
        </w:numPr>
      </w:pPr>
      <w:r w:rsidRPr="004E7FE8">
        <w:t>El valor del tiempo que dedicamos a nuestros clientes.</w:t>
      </w:r>
    </w:p>
    <w:p w14:paraId="42859FD8" w14:textId="09A736B6" w:rsidR="004E7FE8" w:rsidRPr="005D2089" w:rsidRDefault="004E7FE8" w:rsidP="005D2089">
      <w:pPr>
        <w:pStyle w:val="Prrafodelista"/>
        <w:numPr>
          <w:ilvl w:val="0"/>
          <w:numId w:val="3"/>
        </w:numPr>
        <w:rPr>
          <w:b/>
          <w:bCs/>
          <w:color w:val="196B24" w:themeColor="accent3"/>
        </w:rPr>
      </w:pPr>
      <w:r w:rsidRPr="005D2089">
        <w:rPr>
          <w:b/>
          <w:bCs/>
          <w:color w:val="196B24" w:themeColor="accent3"/>
        </w:rPr>
        <w:t>El beneficio generado por la relación comercial del cliente con la empresa desde el inicio hasta el fin de la relación.</w:t>
      </w:r>
    </w:p>
    <w:p w14:paraId="3422ABDD" w14:textId="46CFEB70" w:rsidR="004E7FE8" w:rsidRDefault="004E7FE8" w:rsidP="005D2089">
      <w:pPr>
        <w:pStyle w:val="Prrafodelista"/>
        <w:numPr>
          <w:ilvl w:val="0"/>
          <w:numId w:val="3"/>
        </w:numPr>
      </w:pPr>
      <w:r w:rsidRPr="004E7FE8">
        <w:t>El tiempo óptimo que debemos dedicar a la relación con nuestros clientes.</w:t>
      </w:r>
    </w:p>
    <w:p w14:paraId="3A9FAD65" w14:textId="77777777" w:rsidR="005D2089" w:rsidRPr="004E7FE8" w:rsidRDefault="005D2089" w:rsidP="004E7FE8"/>
    <w:p w14:paraId="66C1BE30" w14:textId="77777777" w:rsidR="004E7FE8" w:rsidRPr="004E7FE8" w:rsidRDefault="004E7FE8" w:rsidP="004E7FE8">
      <w:pPr>
        <w:numPr>
          <w:ilvl w:val="0"/>
          <w:numId w:val="2"/>
        </w:numPr>
      </w:pPr>
      <w:r w:rsidRPr="004E7FE8">
        <w:t xml:space="preserve">Las características básicas del método de Target </w:t>
      </w:r>
      <w:proofErr w:type="spellStart"/>
      <w:r w:rsidRPr="004E7FE8">
        <w:t>Costing</w:t>
      </w:r>
      <w:proofErr w:type="spellEnd"/>
      <w:r w:rsidRPr="004E7FE8">
        <w:t xml:space="preserve"> son:</w:t>
      </w:r>
    </w:p>
    <w:p w14:paraId="31AA2309" w14:textId="176C0A16" w:rsidR="004E7FE8" w:rsidRPr="004E7FE8" w:rsidRDefault="004E7FE8" w:rsidP="005D2089">
      <w:pPr>
        <w:pStyle w:val="Prrafodelista"/>
        <w:numPr>
          <w:ilvl w:val="0"/>
          <w:numId w:val="4"/>
        </w:numPr>
      </w:pPr>
      <w:r w:rsidRPr="004E7FE8">
        <w:t>El precio lidera al coste.</w:t>
      </w:r>
    </w:p>
    <w:p w14:paraId="670EE3D0" w14:textId="6A7876AF" w:rsidR="004E7FE8" w:rsidRPr="004E7FE8" w:rsidRDefault="004E7FE8" w:rsidP="005D2089">
      <w:pPr>
        <w:pStyle w:val="Prrafodelista"/>
        <w:numPr>
          <w:ilvl w:val="0"/>
          <w:numId w:val="4"/>
        </w:numPr>
      </w:pPr>
      <w:r w:rsidRPr="004E7FE8">
        <w:t>Equipos interfuncionales.</w:t>
      </w:r>
    </w:p>
    <w:p w14:paraId="414690B5" w14:textId="41CB815C" w:rsidR="004E7FE8" w:rsidRPr="005D2089" w:rsidRDefault="004E7FE8" w:rsidP="005D2089">
      <w:pPr>
        <w:pStyle w:val="Prrafodelista"/>
        <w:numPr>
          <w:ilvl w:val="0"/>
          <w:numId w:val="4"/>
        </w:numPr>
        <w:rPr>
          <w:b/>
          <w:bCs/>
          <w:color w:val="196B24" w:themeColor="accent3"/>
        </w:rPr>
      </w:pPr>
      <w:r w:rsidRPr="005D2089">
        <w:rPr>
          <w:b/>
          <w:bCs/>
          <w:color w:val="196B24" w:themeColor="accent3"/>
        </w:rPr>
        <w:t>Todas son correctas.</w:t>
      </w:r>
    </w:p>
    <w:p w14:paraId="5E2E26E7" w14:textId="77777777" w:rsidR="005D2089" w:rsidRPr="004E7FE8" w:rsidRDefault="005D2089" w:rsidP="004E7FE8">
      <w:pPr>
        <w:rPr>
          <w:b/>
          <w:bCs/>
          <w:color w:val="196B24" w:themeColor="accent3"/>
        </w:rPr>
      </w:pPr>
    </w:p>
    <w:p w14:paraId="086C0891" w14:textId="77777777" w:rsidR="004E7FE8" w:rsidRPr="004E7FE8" w:rsidRDefault="004E7FE8" w:rsidP="004E7FE8">
      <w:pPr>
        <w:numPr>
          <w:ilvl w:val="0"/>
          <w:numId w:val="2"/>
        </w:numPr>
      </w:pPr>
      <w:r w:rsidRPr="004E7FE8">
        <w:t xml:space="preserve">Las principales características de la propuesta del método del Target </w:t>
      </w:r>
      <w:proofErr w:type="spellStart"/>
      <w:r w:rsidRPr="004E7FE8">
        <w:t>Costing</w:t>
      </w:r>
      <w:proofErr w:type="spellEnd"/>
      <w:r w:rsidRPr="004E7FE8">
        <w:t xml:space="preserve"> son:</w:t>
      </w:r>
    </w:p>
    <w:p w14:paraId="33914CC9" w14:textId="004AFD11" w:rsidR="004E7FE8" w:rsidRPr="005D2089" w:rsidRDefault="004E7FE8" w:rsidP="005D2089">
      <w:pPr>
        <w:pStyle w:val="Prrafodelista"/>
        <w:numPr>
          <w:ilvl w:val="0"/>
          <w:numId w:val="5"/>
        </w:numPr>
        <w:rPr>
          <w:b/>
          <w:bCs/>
        </w:rPr>
      </w:pPr>
      <w:r w:rsidRPr="005D2089">
        <w:rPr>
          <w:b/>
          <w:bCs/>
          <w:color w:val="196B24" w:themeColor="accent3"/>
        </w:rPr>
        <w:t>La atención se centra en el ciclo de vida de cada una de las partes del proceso, es decir, producción, compra de materiales, montaje, distribución, ejecución, marketing, publicidad.</w:t>
      </w:r>
    </w:p>
    <w:p w14:paraId="51434829" w14:textId="575E26B3" w:rsidR="004E7FE8" w:rsidRPr="004E7FE8" w:rsidRDefault="004E7FE8" w:rsidP="005D2089">
      <w:pPr>
        <w:pStyle w:val="Prrafodelista"/>
        <w:numPr>
          <w:ilvl w:val="0"/>
          <w:numId w:val="5"/>
        </w:numPr>
      </w:pPr>
      <w:r w:rsidRPr="004E7FE8">
        <w:t>Los costes determinaran los precios, la reducción de costes se centra en la corrección de ineficiencias y los desperdicios, los proveedores son invitados a participar después del inicio de la etapa de producción.</w:t>
      </w:r>
    </w:p>
    <w:p w14:paraId="1D343905" w14:textId="7FED596E" w:rsidR="004E7FE8" w:rsidRDefault="004E7FE8" w:rsidP="005D2089">
      <w:pPr>
        <w:pStyle w:val="Prrafodelista"/>
        <w:numPr>
          <w:ilvl w:val="0"/>
          <w:numId w:val="5"/>
        </w:numPr>
      </w:pPr>
      <w:r w:rsidRPr="004E7FE8">
        <w:t>Es un planteamiento teórico que no tiene aplicación real.</w:t>
      </w:r>
    </w:p>
    <w:p w14:paraId="69D123C1" w14:textId="77777777" w:rsidR="005D2089" w:rsidRPr="004E7FE8" w:rsidRDefault="005D2089" w:rsidP="005D2089">
      <w:pPr>
        <w:pStyle w:val="Prrafodelista"/>
      </w:pPr>
    </w:p>
    <w:p w14:paraId="71C0AFCD" w14:textId="77777777" w:rsidR="004E7FE8" w:rsidRPr="004E7FE8" w:rsidRDefault="004E7FE8" w:rsidP="004E7FE8">
      <w:pPr>
        <w:numPr>
          <w:ilvl w:val="0"/>
          <w:numId w:val="2"/>
        </w:numPr>
      </w:pPr>
      <w:r w:rsidRPr="004E7FE8">
        <w:t xml:space="preserve">Una de las etapas del método Target </w:t>
      </w:r>
      <w:proofErr w:type="spellStart"/>
      <w:r w:rsidRPr="004E7FE8">
        <w:t>Costing</w:t>
      </w:r>
      <w:proofErr w:type="spellEnd"/>
      <w:r w:rsidRPr="004E7FE8">
        <w:t>, es la del cálculo del coste objetivo que debe ser alcanzado:</w:t>
      </w:r>
    </w:p>
    <w:p w14:paraId="08254ED3" w14:textId="1DBBA78E" w:rsidR="004E7FE8" w:rsidRPr="004E7FE8" w:rsidRDefault="004E7FE8" w:rsidP="005D2089">
      <w:pPr>
        <w:pStyle w:val="Prrafodelista"/>
        <w:numPr>
          <w:ilvl w:val="0"/>
          <w:numId w:val="6"/>
        </w:numPr>
      </w:pPr>
      <w:r w:rsidRPr="004E7FE8">
        <w:t>El coste objetivo surge como suma entre el precio de venta esperado y el margen de beneficio deseado.</w:t>
      </w:r>
    </w:p>
    <w:p w14:paraId="1A4DB82A" w14:textId="18184F36" w:rsidR="004E7FE8" w:rsidRPr="005D2089" w:rsidRDefault="004E7FE8" w:rsidP="005D2089">
      <w:pPr>
        <w:pStyle w:val="Prrafodelista"/>
        <w:numPr>
          <w:ilvl w:val="0"/>
          <w:numId w:val="6"/>
        </w:numPr>
        <w:rPr>
          <w:b/>
          <w:bCs/>
          <w:color w:val="196B24" w:themeColor="accent3"/>
        </w:rPr>
      </w:pPr>
      <w:r w:rsidRPr="005D2089">
        <w:rPr>
          <w:b/>
          <w:bCs/>
          <w:color w:val="196B24" w:themeColor="accent3"/>
        </w:rPr>
        <w:t>El coste objetivo surge como diferencia entre el precio de venta esperado y el margen de beneficio deseado.</w:t>
      </w:r>
    </w:p>
    <w:p w14:paraId="16697064" w14:textId="0EA303AD" w:rsidR="004E7FE8" w:rsidRDefault="004E7FE8" w:rsidP="005D2089">
      <w:pPr>
        <w:pStyle w:val="Prrafodelista"/>
        <w:numPr>
          <w:ilvl w:val="0"/>
          <w:numId w:val="6"/>
        </w:numPr>
      </w:pPr>
      <w:r w:rsidRPr="004E7FE8">
        <w:t>Ninguna de las anteriores.</w:t>
      </w:r>
    </w:p>
    <w:p w14:paraId="0074B665" w14:textId="77777777" w:rsidR="005D2089" w:rsidRPr="004E7FE8" w:rsidRDefault="005D2089" w:rsidP="004E7FE8"/>
    <w:p w14:paraId="0F73E19C" w14:textId="77777777" w:rsidR="004E7FE8" w:rsidRPr="004E7FE8" w:rsidRDefault="004E7FE8" w:rsidP="004E7FE8">
      <w:pPr>
        <w:numPr>
          <w:ilvl w:val="0"/>
          <w:numId w:val="2"/>
        </w:numPr>
      </w:pPr>
      <w:r w:rsidRPr="004E7FE8">
        <w:t>Según la lectura “el sistema de costes ABC como instrumento para la gestión”, ¿cuál NO es una fase necesaria para la aplicación de dicho sistema?:</w:t>
      </w:r>
    </w:p>
    <w:p w14:paraId="6BA2C588" w14:textId="70797053" w:rsidR="004E7FE8" w:rsidRPr="004E7FE8" w:rsidRDefault="004E7FE8" w:rsidP="005D2089">
      <w:pPr>
        <w:pStyle w:val="Prrafodelista"/>
        <w:numPr>
          <w:ilvl w:val="0"/>
          <w:numId w:val="7"/>
        </w:numPr>
      </w:pPr>
      <w:r w:rsidRPr="004E7FE8">
        <w:lastRenderedPageBreak/>
        <w:t>Definición de los sistemas integrantes del modelo ABC.</w:t>
      </w:r>
    </w:p>
    <w:p w14:paraId="11CBB4BC" w14:textId="6E7D117D" w:rsidR="004E7FE8" w:rsidRPr="004E7FE8" w:rsidRDefault="004E7FE8" w:rsidP="005D2089">
      <w:pPr>
        <w:pStyle w:val="Prrafodelista"/>
        <w:numPr>
          <w:ilvl w:val="0"/>
          <w:numId w:val="7"/>
        </w:numPr>
      </w:pPr>
      <w:r w:rsidRPr="004E7FE8">
        <w:t>Cuantificación de los elementos del sistema.</w:t>
      </w:r>
    </w:p>
    <w:p w14:paraId="4EE151C9" w14:textId="7087B2C4" w:rsidR="004E7FE8" w:rsidRPr="005D2089" w:rsidRDefault="004E7FE8" w:rsidP="005D2089">
      <w:pPr>
        <w:pStyle w:val="Prrafodelista"/>
        <w:numPr>
          <w:ilvl w:val="0"/>
          <w:numId w:val="7"/>
        </w:numPr>
        <w:rPr>
          <w:b/>
          <w:bCs/>
          <w:color w:val="196B24" w:themeColor="accent3"/>
        </w:rPr>
      </w:pPr>
      <w:r w:rsidRPr="005D2089">
        <w:rPr>
          <w:b/>
          <w:bCs/>
          <w:color w:val="196B24" w:themeColor="accent3"/>
        </w:rPr>
        <w:t>Valoración financiera de los costes.</w:t>
      </w:r>
    </w:p>
    <w:p w14:paraId="16654EB6" w14:textId="77777777" w:rsidR="005D2089" w:rsidRPr="004E7FE8" w:rsidRDefault="005D2089" w:rsidP="004E7FE8">
      <w:pPr>
        <w:rPr>
          <w:b/>
          <w:bCs/>
        </w:rPr>
      </w:pPr>
    </w:p>
    <w:p w14:paraId="6A76D462" w14:textId="77777777" w:rsidR="004E7FE8" w:rsidRPr="004E7FE8" w:rsidRDefault="004E7FE8" w:rsidP="004E7FE8">
      <w:pPr>
        <w:numPr>
          <w:ilvl w:val="0"/>
          <w:numId w:val="2"/>
        </w:numPr>
      </w:pPr>
      <w:r w:rsidRPr="004E7FE8">
        <w:t>En un sistema de costes ABC, los inductores de costes de actividades que hacen un cargo directo de los recursos utilizados cada vez que se realiza una actividad son los:</w:t>
      </w:r>
    </w:p>
    <w:p w14:paraId="6BBE9F59" w14:textId="044AAF44" w:rsidR="004E7FE8" w:rsidRPr="004E7FE8" w:rsidRDefault="004E7FE8" w:rsidP="005D2089">
      <w:pPr>
        <w:pStyle w:val="Prrafodelista"/>
        <w:numPr>
          <w:ilvl w:val="0"/>
          <w:numId w:val="8"/>
        </w:numPr>
      </w:pPr>
      <w:r w:rsidRPr="004E7FE8">
        <w:t>Inductores de transacción.</w:t>
      </w:r>
    </w:p>
    <w:p w14:paraId="4CE9E38A" w14:textId="2DCF2B47" w:rsidR="004E7FE8" w:rsidRPr="004E7FE8" w:rsidRDefault="004E7FE8" w:rsidP="005D2089">
      <w:pPr>
        <w:pStyle w:val="Prrafodelista"/>
        <w:numPr>
          <w:ilvl w:val="0"/>
          <w:numId w:val="8"/>
        </w:numPr>
      </w:pPr>
      <w:r w:rsidRPr="004E7FE8">
        <w:t>Inductores de duración.</w:t>
      </w:r>
    </w:p>
    <w:p w14:paraId="43CB0724" w14:textId="5C3897FD" w:rsidR="004E7FE8" w:rsidRPr="005D2089" w:rsidRDefault="004E7FE8" w:rsidP="005D2089">
      <w:pPr>
        <w:pStyle w:val="Prrafodelista"/>
        <w:numPr>
          <w:ilvl w:val="0"/>
          <w:numId w:val="8"/>
        </w:numPr>
        <w:rPr>
          <w:b/>
          <w:bCs/>
          <w:color w:val="196B24" w:themeColor="accent3"/>
        </w:rPr>
      </w:pPr>
      <w:r w:rsidRPr="005D2089">
        <w:rPr>
          <w:b/>
          <w:bCs/>
          <w:color w:val="196B24" w:themeColor="accent3"/>
        </w:rPr>
        <w:t>Inductores de intensidad.</w:t>
      </w:r>
    </w:p>
    <w:p w14:paraId="765BE7EF" w14:textId="77777777" w:rsidR="005D2089" w:rsidRPr="004E7FE8" w:rsidRDefault="005D2089" w:rsidP="004E7FE8">
      <w:pPr>
        <w:rPr>
          <w:b/>
          <w:bCs/>
          <w:color w:val="196B24" w:themeColor="accent3"/>
        </w:rPr>
      </w:pPr>
    </w:p>
    <w:p w14:paraId="7B0FE490" w14:textId="77777777" w:rsidR="004E7FE8" w:rsidRPr="004E7FE8" w:rsidRDefault="004E7FE8" w:rsidP="004E7FE8">
      <w:pPr>
        <w:numPr>
          <w:ilvl w:val="0"/>
          <w:numId w:val="2"/>
        </w:numPr>
      </w:pPr>
      <w:r w:rsidRPr="004E7FE8">
        <w:t>Según las lecturas:</w:t>
      </w:r>
    </w:p>
    <w:p w14:paraId="2BC05A48" w14:textId="60566FCE" w:rsidR="004E7FE8" w:rsidRPr="005D2089" w:rsidRDefault="004E7FE8" w:rsidP="005D2089">
      <w:pPr>
        <w:pStyle w:val="Prrafodelista"/>
        <w:numPr>
          <w:ilvl w:val="0"/>
          <w:numId w:val="9"/>
        </w:numPr>
        <w:rPr>
          <w:b/>
          <w:bCs/>
        </w:rPr>
      </w:pPr>
      <w:r w:rsidRPr="005D2089">
        <w:rPr>
          <w:b/>
          <w:bCs/>
          <w:color w:val="196B24" w:themeColor="accent3"/>
        </w:rPr>
        <w:t>Es importante marcar como base quién es el responsable de cada coste.</w:t>
      </w:r>
    </w:p>
    <w:p w14:paraId="734C5928" w14:textId="7916E4AF" w:rsidR="004E7FE8" w:rsidRPr="004E7FE8" w:rsidRDefault="004E7FE8" w:rsidP="005D2089">
      <w:pPr>
        <w:pStyle w:val="Prrafodelista"/>
        <w:numPr>
          <w:ilvl w:val="0"/>
          <w:numId w:val="9"/>
        </w:numPr>
      </w:pPr>
      <w:r w:rsidRPr="004E7FE8">
        <w:t>No existe el concepto de responsabilidad de costes, se generan y ya está.</w:t>
      </w:r>
    </w:p>
    <w:p w14:paraId="5305498B" w14:textId="65FF1BC6" w:rsidR="004E7FE8" w:rsidRDefault="004E7FE8" w:rsidP="005D2089">
      <w:pPr>
        <w:pStyle w:val="Prrafodelista"/>
        <w:numPr>
          <w:ilvl w:val="0"/>
          <w:numId w:val="9"/>
        </w:numPr>
      </w:pPr>
      <w:r w:rsidRPr="004E7FE8">
        <w:t xml:space="preserve">El responsable siempre es el </w:t>
      </w:r>
      <w:proofErr w:type="spellStart"/>
      <w:r w:rsidRPr="004E7FE8">
        <w:t>Controller</w:t>
      </w:r>
      <w:proofErr w:type="spellEnd"/>
      <w:r w:rsidRPr="004E7FE8">
        <w:t>.</w:t>
      </w:r>
    </w:p>
    <w:p w14:paraId="6040B64A" w14:textId="77777777" w:rsidR="005D2089" w:rsidRPr="004E7FE8" w:rsidRDefault="005D2089" w:rsidP="004E7FE8"/>
    <w:p w14:paraId="03B3B63A" w14:textId="77777777" w:rsidR="004E7FE8" w:rsidRPr="004E7FE8" w:rsidRDefault="004E7FE8" w:rsidP="004E7FE8">
      <w:pPr>
        <w:numPr>
          <w:ilvl w:val="0"/>
          <w:numId w:val="2"/>
        </w:numPr>
      </w:pPr>
      <w:r w:rsidRPr="004E7FE8">
        <w:t>El Modelo de Gestión que utiliza la información obtenida a partir del sistema de costes ABC se denomina:</w:t>
      </w:r>
    </w:p>
    <w:p w14:paraId="20628C97" w14:textId="6000E4CE" w:rsidR="004E7FE8" w:rsidRPr="005D2089" w:rsidRDefault="004E7FE8" w:rsidP="005D2089">
      <w:pPr>
        <w:pStyle w:val="Prrafodelista"/>
        <w:numPr>
          <w:ilvl w:val="0"/>
          <w:numId w:val="10"/>
        </w:numPr>
        <w:rPr>
          <w:lang w:val="en-US"/>
        </w:rPr>
      </w:pPr>
      <w:r w:rsidRPr="005D2089">
        <w:rPr>
          <w:lang w:val="en-US"/>
        </w:rPr>
        <w:t>ABB: Activity Based Budgeting.</w:t>
      </w:r>
    </w:p>
    <w:p w14:paraId="7FB83533" w14:textId="5B2CEFBA" w:rsidR="004E7FE8" w:rsidRPr="005D2089" w:rsidRDefault="004E7FE8" w:rsidP="005D2089">
      <w:pPr>
        <w:pStyle w:val="Prrafodelista"/>
        <w:numPr>
          <w:ilvl w:val="0"/>
          <w:numId w:val="10"/>
        </w:numPr>
        <w:rPr>
          <w:lang w:val="en-US"/>
        </w:rPr>
      </w:pPr>
      <w:r w:rsidRPr="005D2089">
        <w:rPr>
          <w:lang w:val="en-US"/>
        </w:rPr>
        <w:t>TQM: Total Quality Management.</w:t>
      </w:r>
    </w:p>
    <w:p w14:paraId="58DDD625" w14:textId="2EC4F751" w:rsidR="004E7FE8" w:rsidRPr="005D2089" w:rsidRDefault="004E7FE8" w:rsidP="005D2089">
      <w:pPr>
        <w:pStyle w:val="Prrafodelista"/>
        <w:numPr>
          <w:ilvl w:val="0"/>
          <w:numId w:val="10"/>
        </w:numPr>
        <w:rPr>
          <w:b/>
          <w:bCs/>
          <w:color w:val="196B24" w:themeColor="accent3"/>
          <w:lang w:val="en-US"/>
        </w:rPr>
      </w:pPr>
      <w:r w:rsidRPr="005D2089">
        <w:rPr>
          <w:b/>
          <w:bCs/>
          <w:color w:val="196B24" w:themeColor="accent3"/>
          <w:lang w:val="en-US"/>
        </w:rPr>
        <w:t>ABM: Activity Based Management.</w:t>
      </w:r>
    </w:p>
    <w:p w14:paraId="6D9F0F96" w14:textId="77777777" w:rsidR="005D2089" w:rsidRPr="004E7FE8" w:rsidRDefault="005D2089" w:rsidP="004E7FE8">
      <w:pPr>
        <w:rPr>
          <w:b/>
          <w:bCs/>
          <w:color w:val="196B24" w:themeColor="accent3"/>
          <w:lang w:val="en-US"/>
        </w:rPr>
      </w:pPr>
    </w:p>
    <w:p w14:paraId="4B630FF8" w14:textId="77777777" w:rsidR="004E7FE8" w:rsidRPr="004E7FE8" w:rsidRDefault="004E7FE8" w:rsidP="004E7FE8">
      <w:pPr>
        <w:numPr>
          <w:ilvl w:val="0"/>
          <w:numId w:val="2"/>
        </w:numPr>
      </w:pPr>
      <w:r w:rsidRPr="004E7FE8">
        <w:t>La filosofía de costes ABC se basa en el principio de que:</w:t>
      </w:r>
    </w:p>
    <w:p w14:paraId="32686CD2" w14:textId="1681C152" w:rsidR="004E7FE8" w:rsidRPr="004E7FE8" w:rsidRDefault="004E7FE8" w:rsidP="005D2089">
      <w:pPr>
        <w:pStyle w:val="Prrafodelista"/>
        <w:numPr>
          <w:ilvl w:val="0"/>
          <w:numId w:val="11"/>
        </w:numPr>
      </w:pPr>
      <w:r w:rsidRPr="004E7FE8">
        <w:t>Los Productos consumen costes.</w:t>
      </w:r>
    </w:p>
    <w:p w14:paraId="6B2371F4" w14:textId="358DBABC" w:rsidR="004E7FE8" w:rsidRPr="005D2089" w:rsidRDefault="004E7FE8" w:rsidP="005D2089">
      <w:pPr>
        <w:pStyle w:val="Prrafodelista"/>
        <w:numPr>
          <w:ilvl w:val="0"/>
          <w:numId w:val="11"/>
        </w:numPr>
        <w:rPr>
          <w:b/>
          <w:bCs/>
          <w:color w:val="196B24" w:themeColor="accent3"/>
        </w:rPr>
      </w:pPr>
      <w:r w:rsidRPr="005D2089">
        <w:rPr>
          <w:b/>
          <w:bCs/>
          <w:color w:val="196B24" w:themeColor="accent3"/>
        </w:rPr>
        <w:t>Los Productos consumen Actividades y las Actividades consumen Costes.</w:t>
      </w:r>
    </w:p>
    <w:p w14:paraId="6CE0FB0B" w14:textId="0619410D" w:rsidR="004E7FE8" w:rsidRDefault="004E7FE8" w:rsidP="005D2089">
      <w:pPr>
        <w:pStyle w:val="Prrafodelista"/>
        <w:numPr>
          <w:ilvl w:val="0"/>
          <w:numId w:val="11"/>
        </w:numPr>
      </w:pPr>
      <w:r w:rsidRPr="004E7FE8">
        <w:t>Las Actividades generan costes.</w:t>
      </w:r>
    </w:p>
    <w:p w14:paraId="502DF09D" w14:textId="77777777" w:rsidR="005D2089" w:rsidRPr="004E7FE8" w:rsidRDefault="005D2089" w:rsidP="005D2089">
      <w:pPr>
        <w:pStyle w:val="Prrafodelista"/>
      </w:pPr>
    </w:p>
    <w:p w14:paraId="737B1FD3" w14:textId="77777777" w:rsidR="004E7FE8" w:rsidRPr="004E7FE8" w:rsidRDefault="004E7FE8" w:rsidP="004E7FE8">
      <w:pPr>
        <w:numPr>
          <w:ilvl w:val="0"/>
          <w:numId w:val="2"/>
        </w:numPr>
      </w:pPr>
      <w:r w:rsidRPr="004E7FE8">
        <w:t xml:space="preserve">¿Dónde aparece el coste desde el punto de vista del método del Target </w:t>
      </w:r>
      <w:proofErr w:type="spellStart"/>
      <w:r w:rsidRPr="004E7FE8">
        <w:t>Costing</w:t>
      </w:r>
      <w:proofErr w:type="spellEnd"/>
      <w:r w:rsidRPr="004E7FE8">
        <w:t>?</w:t>
      </w:r>
    </w:p>
    <w:p w14:paraId="5580E0E1" w14:textId="238594CC" w:rsidR="004E7FE8" w:rsidRPr="004E7FE8" w:rsidRDefault="004E7FE8" w:rsidP="005D2089">
      <w:pPr>
        <w:pStyle w:val="Prrafodelista"/>
        <w:numPr>
          <w:ilvl w:val="0"/>
          <w:numId w:val="12"/>
        </w:numPr>
      </w:pPr>
      <w:r w:rsidRPr="004E7FE8">
        <w:t>El punto de partida precio de venta - coste real, resultante de precio de coste máximo.</w:t>
      </w:r>
    </w:p>
    <w:p w14:paraId="4C400210" w14:textId="3C27F20D" w:rsidR="004E7FE8" w:rsidRPr="005D2089" w:rsidRDefault="004E7FE8" w:rsidP="005D2089">
      <w:pPr>
        <w:pStyle w:val="Prrafodelista"/>
        <w:numPr>
          <w:ilvl w:val="0"/>
          <w:numId w:val="12"/>
        </w:numPr>
        <w:rPr>
          <w:b/>
          <w:bCs/>
          <w:color w:val="196B24" w:themeColor="accent3"/>
        </w:rPr>
      </w:pPr>
      <w:r w:rsidRPr="005D2089">
        <w:rPr>
          <w:b/>
          <w:bCs/>
          <w:color w:val="196B24" w:themeColor="accent3"/>
        </w:rPr>
        <w:lastRenderedPageBreak/>
        <w:t>El punto de partida, precio de venta - valor añadido, resultante precio de coste máximo.</w:t>
      </w:r>
    </w:p>
    <w:p w14:paraId="4F527E06" w14:textId="6DF5888F" w:rsidR="004E7FE8" w:rsidRPr="004E7FE8" w:rsidRDefault="004E7FE8" w:rsidP="005D2089">
      <w:pPr>
        <w:pStyle w:val="Prrafodelista"/>
        <w:numPr>
          <w:ilvl w:val="0"/>
          <w:numId w:val="12"/>
        </w:numPr>
      </w:pPr>
      <w:r w:rsidRPr="004E7FE8">
        <w:t>El punto de partida, coste + valor añadido (utilidad), resultante el precio de venta.</w:t>
      </w:r>
    </w:p>
    <w:p w14:paraId="635DD964" w14:textId="77777777" w:rsidR="00B6172A" w:rsidRDefault="00B6172A"/>
    <w:p w14:paraId="0283345E" w14:textId="77777777" w:rsidR="00EB73EC" w:rsidRDefault="00EB73EC"/>
    <w:p w14:paraId="114B7739" w14:textId="66F4B153" w:rsidR="00EB73EC" w:rsidRDefault="00EB73EC">
      <w:proofErr w:type="gramStart"/>
      <w:r>
        <w:t>SEGUNDO TEST</w:t>
      </w:r>
      <w:proofErr w:type="gramEnd"/>
    </w:p>
    <w:p w14:paraId="2353DE1A" w14:textId="77777777" w:rsidR="00EB73EC" w:rsidRPr="00EB73EC" w:rsidRDefault="00EB73EC" w:rsidP="00EB73EC">
      <w:pPr>
        <w:numPr>
          <w:ilvl w:val="0"/>
          <w:numId w:val="14"/>
        </w:numPr>
      </w:pPr>
      <w:r w:rsidRPr="00EB73EC">
        <w:t xml:space="preserve">Cuál de las siguientes afirmaciones es una ventaja del método Target </w:t>
      </w:r>
      <w:proofErr w:type="spellStart"/>
      <w:r w:rsidRPr="00EB73EC">
        <w:t>Costing</w:t>
      </w:r>
      <w:proofErr w:type="spellEnd"/>
      <w:r w:rsidRPr="00EB73EC">
        <w:t xml:space="preserve"> frente al método tradicional:</w:t>
      </w:r>
    </w:p>
    <w:p w14:paraId="637C3F12" w14:textId="1DB4B689" w:rsidR="00EB73EC" w:rsidRPr="00EB73EC" w:rsidRDefault="00EB73EC" w:rsidP="00EB73EC">
      <w:pPr>
        <w:pStyle w:val="Prrafodelista"/>
        <w:numPr>
          <w:ilvl w:val="0"/>
          <w:numId w:val="15"/>
        </w:numPr>
      </w:pPr>
      <w:r w:rsidRPr="00EB73EC">
        <w:t>Se puede insertar aisladamente en una empresa que no tenga una visión permanente de mejora continua y reducción sistemática de costes incorporados en todos los sectores.</w:t>
      </w:r>
    </w:p>
    <w:p w14:paraId="308C7526" w14:textId="6BB36F1D" w:rsidR="00EB73EC" w:rsidRPr="00EB73EC" w:rsidRDefault="00EB73EC" w:rsidP="00EB73EC">
      <w:pPr>
        <w:pStyle w:val="Prrafodelista"/>
        <w:numPr>
          <w:ilvl w:val="0"/>
          <w:numId w:val="15"/>
        </w:numPr>
        <w:rPr>
          <w:b/>
          <w:bCs/>
          <w:color w:val="196B24" w:themeColor="accent3"/>
        </w:rPr>
      </w:pPr>
      <w:r w:rsidRPr="00EB73EC">
        <w:rPr>
          <w:b/>
          <w:bCs/>
          <w:color w:val="196B24" w:themeColor="accent3"/>
        </w:rPr>
        <w:t>Integra a las diversas áreas de la empresa en tareas cooperativas, conjuntas y coordinadas.</w:t>
      </w:r>
    </w:p>
    <w:p w14:paraId="4BDF769D" w14:textId="730F451E" w:rsidR="00EB73EC" w:rsidRDefault="00EB73EC" w:rsidP="00EB73EC">
      <w:pPr>
        <w:pStyle w:val="Prrafodelista"/>
        <w:numPr>
          <w:ilvl w:val="0"/>
          <w:numId w:val="15"/>
        </w:numPr>
      </w:pPr>
      <w:r w:rsidRPr="00EB73EC">
        <w:t>Es un método que no permite reducir los costes.</w:t>
      </w:r>
    </w:p>
    <w:p w14:paraId="19BE2BF8" w14:textId="77777777" w:rsidR="00EB73EC" w:rsidRPr="00EB73EC" w:rsidRDefault="00EB73EC" w:rsidP="00EB73EC"/>
    <w:p w14:paraId="76CC0B4D" w14:textId="77777777" w:rsidR="00EB73EC" w:rsidRPr="00EB73EC" w:rsidRDefault="00EB73EC" w:rsidP="00EB73EC">
      <w:pPr>
        <w:numPr>
          <w:ilvl w:val="0"/>
          <w:numId w:val="14"/>
        </w:numPr>
      </w:pPr>
      <w:r w:rsidRPr="00EB73EC">
        <w:t xml:space="preserve">El </w:t>
      </w:r>
      <w:proofErr w:type="spellStart"/>
      <w:r w:rsidRPr="00EB73EC">
        <w:t>Activity</w:t>
      </w:r>
      <w:proofErr w:type="spellEnd"/>
      <w:r w:rsidRPr="00EB73EC">
        <w:t xml:space="preserve"> </w:t>
      </w:r>
      <w:proofErr w:type="spellStart"/>
      <w:r w:rsidRPr="00EB73EC">
        <w:t>Based</w:t>
      </w:r>
      <w:proofErr w:type="spellEnd"/>
      <w:r w:rsidRPr="00EB73EC">
        <w:t xml:space="preserve"> Management, nos permite identificar la rentabilidad de nuestros clientes. Definimos -LIFE TIME VALUE- como:</w:t>
      </w:r>
    </w:p>
    <w:p w14:paraId="0CDA6D9B" w14:textId="586406C1" w:rsidR="00EB73EC" w:rsidRPr="00EB73EC" w:rsidRDefault="00EB73EC" w:rsidP="00EB73EC">
      <w:pPr>
        <w:pStyle w:val="Prrafodelista"/>
        <w:numPr>
          <w:ilvl w:val="0"/>
          <w:numId w:val="17"/>
        </w:numPr>
      </w:pPr>
      <w:r w:rsidRPr="00EB73EC">
        <w:t>El valor del tiempo que dedicamos a nuestros clientes.</w:t>
      </w:r>
    </w:p>
    <w:p w14:paraId="32AB84B0" w14:textId="08539D0F" w:rsidR="00EB73EC" w:rsidRPr="00EB73EC" w:rsidRDefault="00EB73EC" w:rsidP="00EB73EC">
      <w:pPr>
        <w:pStyle w:val="Prrafodelista"/>
        <w:numPr>
          <w:ilvl w:val="0"/>
          <w:numId w:val="17"/>
        </w:numPr>
        <w:rPr>
          <w:b/>
          <w:bCs/>
          <w:color w:val="196B24" w:themeColor="accent3"/>
        </w:rPr>
      </w:pPr>
      <w:r w:rsidRPr="00EB73EC">
        <w:rPr>
          <w:b/>
          <w:bCs/>
          <w:color w:val="196B24" w:themeColor="accent3"/>
        </w:rPr>
        <w:t>El beneficio generado por la relación comercial del cliente con la empresa desde el inicio hasta el fin de la relación.</w:t>
      </w:r>
    </w:p>
    <w:p w14:paraId="2E4730C1" w14:textId="5E68643D" w:rsidR="00EB73EC" w:rsidRDefault="00EB73EC" w:rsidP="00EB73EC">
      <w:pPr>
        <w:pStyle w:val="Prrafodelista"/>
        <w:numPr>
          <w:ilvl w:val="0"/>
          <w:numId w:val="17"/>
        </w:numPr>
      </w:pPr>
      <w:r w:rsidRPr="00EB73EC">
        <w:t>El tiempo óptimo que debemos dedicar a la relación con nuestros clientes.</w:t>
      </w:r>
    </w:p>
    <w:p w14:paraId="47FB5E42" w14:textId="77777777" w:rsidR="00EB73EC" w:rsidRPr="00EB73EC" w:rsidRDefault="00EB73EC" w:rsidP="00EB73EC"/>
    <w:p w14:paraId="5DA38955" w14:textId="77777777" w:rsidR="00EB73EC" w:rsidRPr="00EB73EC" w:rsidRDefault="00EB73EC" w:rsidP="00EB73EC">
      <w:pPr>
        <w:numPr>
          <w:ilvl w:val="0"/>
          <w:numId w:val="14"/>
        </w:numPr>
      </w:pPr>
      <w:r w:rsidRPr="00EB73EC">
        <w:t>En un sistema de costes ABC las actividades se clasifican para su mejor identificación. La categoría que recoge las actividades que sirven de apoyo a la fabricación de los productos, se conoce como:</w:t>
      </w:r>
    </w:p>
    <w:p w14:paraId="65D87198" w14:textId="6C0F417B" w:rsidR="00EB73EC" w:rsidRPr="00EB73EC" w:rsidRDefault="00EB73EC" w:rsidP="00EB73EC">
      <w:pPr>
        <w:pStyle w:val="Prrafodelista"/>
        <w:numPr>
          <w:ilvl w:val="0"/>
          <w:numId w:val="18"/>
        </w:numPr>
      </w:pPr>
      <w:r w:rsidRPr="00EB73EC">
        <w:t>Por unidad o producto.</w:t>
      </w:r>
    </w:p>
    <w:p w14:paraId="3B8ACDC1" w14:textId="63123789" w:rsidR="00EB73EC" w:rsidRPr="00EB73EC" w:rsidRDefault="00EB73EC" w:rsidP="00EB73EC">
      <w:pPr>
        <w:pStyle w:val="Prrafodelista"/>
        <w:numPr>
          <w:ilvl w:val="0"/>
          <w:numId w:val="18"/>
        </w:numPr>
        <w:rPr>
          <w:b/>
          <w:bCs/>
          <w:color w:val="196B24" w:themeColor="accent3"/>
        </w:rPr>
      </w:pPr>
      <w:r w:rsidRPr="00EB73EC">
        <w:rPr>
          <w:b/>
          <w:bCs/>
          <w:color w:val="196B24" w:themeColor="accent3"/>
        </w:rPr>
        <w:t xml:space="preserve">Por </w:t>
      </w:r>
      <w:proofErr w:type="gramStart"/>
      <w:r w:rsidRPr="00EB73EC">
        <w:rPr>
          <w:b/>
          <w:bCs/>
          <w:color w:val="196B24" w:themeColor="accent3"/>
        </w:rPr>
        <w:t>línea</w:t>
      </w:r>
      <w:proofErr w:type="gramEnd"/>
      <w:r w:rsidRPr="00EB73EC">
        <w:rPr>
          <w:b/>
          <w:bCs/>
          <w:color w:val="196B24" w:themeColor="accent3"/>
        </w:rPr>
        <w:t xml:space="preserve"> de producto.</w:t>
      </w:r>
    </w:p>
    <w:p w14:paraId="56C24167" w14:textId="74B1E66E" w:rsidR="00EB73EC" w:rsidRDefault="00EB73EC" w:rsidP="00EB73EC">
      <w:pPr>
        <w:pStyle w:val="Prrafodelista"/>
        <w:numPr>
          <w:ilvl w:val="0"/>
          <w:numId w:val="18"/>
        </w:numPr>
      </w:pPr>
      <w:r w:rsidRPr="00EB73EC">
        <w:t>Por cliente.</w:t>
      </w:r>
    </w:p>
    <w:p w14:paraId="76BA9BF4" w14:textId="77777777" w:rsidR="00EB73EC" w:rsidRPr="00EB73EC" w:rsidRDefault="00EB73EC" w:rsidP="00EB73EC"/>
    <w:p w14:paraId="12BCAA78" w14:textId="77777777" w:rsidR="00EB73EC" w:rsidRPr="00EB73EC" w:rsidRDefault="00EB73EC" w:rsidP="00EB73EC">
      <w:pPr>
        <w:numPr>
          <w:ilvl w:val="0"/>
          <w:numId w:val="14"/>
        </w:numPr>
      </w:pPr>
      <w:r w:rsidRPr="00EB73EC">
        <w:t>Un inductor de costes de las actividades que representa la cantidad de tiempo necesaria para revisar una actividad es un:</w:t>
      </w:r>
    </w:p>
    <w:p w14:paraId="6AE478C9" w14:textId="7B457BE7" w:rsidR="00EB73EC" w:rsidRPr="00EB73EC" w:rsidRDefault="00EB73EC" w:rsidP="00EB73EC">
      <w:pPr>
        <w:pStyle w:val="Prrafodelista"/>
        <w:numPr>
          <w:ilvl w:val="0"/>
          <w:numId w:val="19"/>
        </w:numPr>
      </w:pPr>
      <w:r w:rsidRPr="00EB73EC">
        <w:t>Inductor de transacción.</w:t>
      </w:r>
    </w:p>
    <w:p w14:paraId="59FAA3E4" w14:textId="5157D705" w:rsidR="00EB73EC" w:rsidRPr="00EB73EC" w:rsidRDefault="00EB73EC" w:rsidP="00EB73EC">
      <w:pPr>
        <w:pStyle w:val="Prrafodelista"/>
        <w:numPr>
          <w:ilvl w:val="0"/>
          <w:numId w:val="19"/>
        </w:numPr>
        <w:rPr>
          <w:b/>
          <w:bCs/>
          <w:color w:val="196B24" w:themeColor="accent3"/>
        </w:rPr>
      </w:pPr>
      <w:r w:rsidRPr="00EB73EC">
        <w:rPr>
          <w:b/>
          <w:bCs/>
          <w:color w:val="196B24" w:themeColor="accent3"/>
        </w:rPr>
        <w:t>Inductor de duración.</w:t>
      </w:r>
    </w:p>
    <w:p w14:paraId="4286A5B5" w14:textId="59696D79" w:rsidR="00EB73EC" w:rsidRDefault="00EB73EC" w:rsidP="00EB73EC">
      <w:pPr>
        <w:pStyle w:val="Prrafodelista"/>
        <w:numPr>
          <w:ilvl w:val="0"/>
          <w:numId w:val="19"/>
        </w:numPr>
      </w:pPr>
      <w:r w:rsidRPr="00EB73EC">
        <w:lastRenderedPageBreak/>
        <w:t>Inductor de intensidad.</w:t>
      </w:r>
    </w:p>
    <w:p w14:paraId="4D3FCFF5" w14:textId="77777777" w:rsidR="00EB73EC" w:rsidRPr="00EB73EC" w:rsidRDefault="00EB73EC" w:rsidP="00EB73EC"/>
    <w:p w14:paraId="268F163D" w14:textId="77777777" w:rsidR="00EB73EC" w:rsidRPr="00EB73EC" w:rsidRDefault="00EB73EC" w:rsidP="00EB73EC">
      <w:pPr>
        <w:numPr>
          <w:ilvl w:val="0"/>
          <w:numId w:val="14"/>
        </w:numPr>
      </w:pPr>
      <w:r w:rsidRPr="00EB73EC">
        <w:t>Según las lecturas:</w:t>
      </w:r>
    </w:p>
    <w:p w14:paraId="5A54DA48" w14:textId="490B1550" w:rsidR="00EB73EC" w:rsidRPr="00EB73EC" w:rsidRDefault="00EB73EC" w:rsidP="00EB73EC">
      <w:pPr>
        <w:pStyle w:val="Prrafodelista"/>
        <w:numPr>
          <w:ilvl w:val="0"/>
          <w:numId w:val="20"/>
        </w:numPr>
        <w:rPr>
          <w:b/>
          <w:bCs/>
          <w:color w:val="196B24" w:themeColor="accent3"/>
        </w:rPr>
      </w:pPr>
      <w:r w:rsidRPr="00EB73EC">
        <w:rPr>
          <w:b/>
          <w:bCs/>
          <w:color w:val="196B24" w:themeColor="accent3"/>
        </w:rPr>
        <w:t>Es importante marcar como base quién es el responsable de cada coste.</w:t>
      </w:r>
    </w:p>
    <w:p w14:paraId="2CD44614" w14:textId="26540EF6" w:rsidR="00EB73EC" w:rsidRPr="00EB73EC" w:rsidRDefault="00EB73EC" w:rsidP="00EB73EC">
      <w:pPr>
        <w:pStyle w:val="Prrafodelista"/>
        <w:numPr>
          <w:ilvl w:val="0"/>
          <w:numId w:val="20"/>
        </w:numPr>
      </w:pPr>
      <w:r w:rsidRPr="00EB73EC">
        <w:t>No existe el concepto de responsabilidad de costes, se generan y ya está.</w:t>
      </w:r>
    </w:p>
    <w:p w14:paraId="66912C5A" w14:textId="557852FC" w:rsidR="00EB73EC" w:rsidRDefault="00EB73EC" w:rsidP="00EB73EC">
      <w:pPr>
        <w:pStyle w:val="Prrafodelista"/>
        <w:numPr>
          <w:ilvl w:val="0"/>
          <w:numId w:val="20"/>
        </w:numPr>
      </w:pPr>
      <w:r w:rsidRPr="00EB73EC">
        <w:t xml:space="preserve">El responsable siempre es el </w:t>
      </w:r>
      <w:proofErr w:type="spellStart"/>
      <w:r w:rsidRPr="00EB73EC">
        <w:t>Controller</w:t>
      </w:r>
      <w:proofErr w:type="spellEnd"/>
      <w:r w:rsidRPr="00EB73EC">
        <w:t>.</w:t>
      </w:r>
    </w:p>
    <w:p w14:paraId="0A94936C" w14:textId="77777777" w:rsidR="00EB73EC" w:rsidRPr="00EB73EC" w:rsidRDefault="00EB73EC" w:rsidP="00EB73EC"/>
    <w:p w14:paraId="6B57A51B" w14:textId="77777777" w:rsidR="00EB73EC" w:rsidRPr="00EB73EC" w:rsidRDefault="00EB73EC" w:rsidP="00EB73EC">
      <w:pPr>
        <w:numPr>
          <w:ilvl w:val="0"/>
          <w:numId w:val="14"/>
        </w:numPr>
      </w:pPr>
      <w:r w:rsidRPr="00EB73EC">
        <w:t xml:space="preserve">El precio lidera al coste es una característica del Método Target </w:t>
      </w:r>
      <w:proofErr w:type="spellStart"/>
      <w:r w:rsidRPr="00EB73EC">
        <w:t>Cost</w:t>
      </w:r>
      <w:proofErr w:type="spellEnd"/>
      <w:r w:rsidRPr="00EB73EC">
        <w:t>, es decir:</w:t>
      </w:r>
    </w:p>
    <w:p w14:paraId="1C65DEBE" w14:textId="6C9396E4" w:rsidR="00EB73EC" w:rsidRPr="00EB73EC" w:rsidRDefault="00EB73EC" w:rsidP="00EB73EC">
      <w:pPr>
        <w:pStyle w:val="Prrafodelista"/>
        <w:numPr>
          <w:ilvl w:val="0"/>
          <w:numId w:val="21"/>
        </w:numPr>
        <w:rPr>
          <w:b/>
          <w:bCs/>
          <w:color w:val="196B24" w:themeColor="accent3"/>
        </w:rPr>
      </w:pPr>
      <w:r w:rsidRPr="00EB73EC">
        <w:rPr>
          <w:b/>
          <w:bCs/>
          <w:color w:val="196B24" w:themeColor="accent3"/>
        </w:rPr>
        <w:t>Lo primero que se considera, en función del mercado, es el precio que se quiere tener para descontarle el beneficio que se desea y obtener así el coste objetivo.</w:t>
      </w:r>
    </w:p>
    <w:p w14:paraId="3AD42F46" w14:textId="25F861FA" w:rsidR="00EB73EC" w:rsidRPr="00EB73EC" w:rsidRDefault="00EB73EC" w:rsidP="00EB73EC">
      <w:pPr>
        <w:pStyle w:val="Prrafodelista"/>
        <w:numPr>
          <w:ilvl w:val="0"/>
          <w:numId w:val="21"/>
        </w:numPr>
      </w:pPr>
      <w:r w:rsidRPr="00EB73EC">
        <w:t>Resulta primordial entender cuáles son las necesidades de los clientes para saber qué está haciendo la competencia y ver si podemos mejorar las expectativas de los clientes.</w:t>
      </w:r>
    </w:p>
    <w:p w14:paraId="79265CA1" w14:textId="35C516F1" w:rsidR="00EB73EC" w:rsidRDefault="00EB73EC" w:rsidP="00EB73EC">
      <w:pPr>
        <w:pStyle w:val="Prrafodelista"/>
        <w:numPr>
          <w:ilvl w:val="0"/>
          <w:numId w:val="21"/>
        </w:numPr>
      </w:pPr>
      <w:r w:rsidRPr="00EB73EC">
        <w:t>En este método se utilizan equipos de trabajo constituidos por miembros de la empresa de distintos departamentos, todos con la visión clara en la optimización de costes sin perjudicar a ningún departamento dentro de la empresa.</w:t>
      </w:r>
    </w:p>
    <w:p w14:paraId="140514A4" w14:textId="77777777" w:rsidR="00EB73EC" w:rsidRPr="00EB73EC" w:rsidRDefault="00EB73EC" w:rsidP="00EB73EC">
      <w:pPr>
        <w:pStyle w:val="Prrafodelista"/>
      </w:pPr>
    </w:p>
    <w:p w14:paraId="0DDEA5F4" w14:textId="77777777" w:rsidR="00EB73EC" w:rsidRPr="00EB73EC" w:rsidRDefault="00EB73EC" w:rsidP="00EB73EC">
      <w:pPr>
        <w:numPr>
          <w:ilvl w:val="0"/>
          <w:numId w:val="14"/>
        </w:numPr>
      </w:pPr>
      <w:r w:rsidRPr="00EB73EC">
        <w:t>Los 3 métodos de reducción de costes que se detallan en las lecturas son:</w:t>
      </w:r>
    </w:p>
    <w:p w14:paraId="3191320C" w14:textId="42E69366" w:rsidR="00EB73EC" w:rsidRPr="00EB73EC" w:rsidRDefault="00EB73EC" w:rsidP="00EB73EC">
      <w:pPr>
        <w:pStyle w:val="Prrafodelista"/>
        <w:numPr>
          <w:ilvl w:val="0"/>
          <w:numId w:val="22"/>
        </w:numPr>
        <w:rPr>
          <w:b/>
          <w:bCs/>
          <w:color w:val="196B24" w:themeColor="accent3"/>
          <w:lang w:val="en-US"/>
        </w:rPr>
      </w:pPr>
      <w:r w:rsidRPr="00EB73EC">
        <w:rPr>
          <w:b/>
          <w:bCs/>
          <w:color w:val="196B24" w:themeColor="accent3"/>
          <w:lang w:val="en-US"/>
        </w:rPr>
        <w:t xml:space="preserve">Top-down approach, Slash-and-burn approach y Todos </w:t>
      </w:r>
      <w:proofErr w:type="spellStart"/>
      <w:r w:rsidRPr="00EB73EC">
        <w:rPr>
          <w:b/>
          <w:bCs/>
          <w:color w:val="196B24" w:themeColor="accent3"/>
          <w:lang w:val="en-US"/>
        </w:rPr>
        <w:t>los</w:t>
      </w:r>
      <w:proofErr w:type="spellEnd"/>
      <w:r w:rsidRPr="00EB73EC">
        <w:rPr>
          <w:b/>
          <w:bCs/>
          <w:color w:val="196B24" w:themeColor="accent3"/>
          <w:lang w:val="en-US"/>
        </w:rPr>
        <w:t xml:space="preserve"> </w:t>
      </w:r>
      <w:proofErr w:type="spellStart"/>
      <w:r w:rsidRPr="00EB73EC">
        <w:rPr>
          <w:b/>
          <w:bCs/>
          <w:color w:val="196B24" w:themeColor="accent3"/>
          <w:lang w:val="en-US"/>
        </w:rPr>
        <w:t>costos</w:t>
      </w:r>
      <w:proofErr w:type="spellEnd"/>
      <w:r w:rsidRPr="00EB73EC">
        <w:rPr>
          <w:b/>
          <w:bCs/>
          <w:color w:val="196B24" w:themeColor="accent3"/>
          <w:lang w:val="en-US"/>
        </w:rPr>
        <w:t>.</w:t>
      </w:r>
    </w:p>
    <w:p w14:paraId="032971EA" w14:textId="6E838519" w:rsidR="00EB73EC" w:rsidRPr="00EB73EC" w:rsidRDefault="00EB73EC" w:rsidP="00EB73EC">
      <w:pPr>
        <w:pStyle w:val="Prrafodelista"/>
        <w:numPr>
          <w:ilvl w:val="0"/>
          <w:numId w:val="22"/>
        </w:numPr>
        <w:rPr>
          <w:lang w:val="en-US"/>
        </w:rPr>
      </w:pPr>
      <w:r w:rsidRPr="00EB73EC">
        <w:rPr>
          <w:lang w:val="en-US"/>
        </w:rPr>
        <w:t>Top-down approach, Slash-and-burn approach y Bottom-up approach.</w:t>
      </w:r>
    </w:p>
    <w:p w14:paraId="6803DCDF" w14:textId="3603334C" w:rsidR="00EB73EC" w:rsidRDefault="00EB73EC" w:rsidP="00EB73EC">
      <w:pPr>
        <w:pStyle w:val="Prrafodelista"/>
        <w:numPr>
          <w:ilvl w:val="0"/>
          <w:numId w:val="22"/>
        </w:numPr>
        <w:rPr>
          <w:lang w:val="en-US"/>
        </w:rPr>
      </w:pPr>
      <w:r w:rsidRPr="00EB73EC">
        <w:rPr>
          <w:lang w:val="en-US"/>
        </w:rPr>
        <w:t xml:space="preserve">Slash-and-burn approach, Bottom-up approach y Todos </w:t>
      </w:r>
      <w:proofErr w:type="spellStart"/>
      <w:r w:rsidRPr="00EB73EC">
        <w:rPr>
          <w:lang w:val="en-US"/>
        </w:rPr>
        <w:t>los</w:t>
      </w:r>
      <w:proofErr w:type="spellEnd"/>
      <w:r w:rsidRPr="00EB73EC">
        <w:rPr>
          <w:lang w:val="en-US"/>
        </w:rPr>
        <w:t xml:space="preserve"> </w:t>
      </w:r>
      <w:proofErr w:type="spellStart"/>
      <w:r w:rsidRPr="00EB73EC">
        <w:rPr>
          <w:lang w:val="en-US"/>
        </w:rPr>
        <w:t>costos</w:t>
      </w:r>
      <w:proofErr w:type="spellEnd"/>
      <w:r w:rsidRPr="00EB73EC">
        <w:rPr>
          <w:lang w:val="en-US"/>
        </w:rPr>
        <w:t>.</w:t>
      </w:r>
    </w:p>
    <w:p w14:paraId="2E5225A1" w14:textId="77777777" w:rsidR="00EB73EC" w:rsidRPr="00EB73EC" w:rsidRDefault="00EB73EC" w:rsidP="00EB73EC">
      <w:pPr>
        <w:pStyle w:val="Prrafodelista"/>
        <w:rPr>
          <w:lang w:val="en-US"/>
        </w:rPr>
      </w:pPr>
    </w:p>
    <w:p w14:paraId="03CF899F" w14:textId="77777777" w:rsidR="00EB73EC" w:rsidRPr="00EB73EC" w:rsidRDefault="00EB73EC" w:rsidP="00EB73EC">
      <w:pPr>
        <w:numPr>
          <w:ilvl w:val="0"/>
          <w:numId w:val="14"/>
        </w:numPr>
      </w:pPr>
      <w:r w:rsidRPr="00EB73EC">
        <w:t xml:space="preserve">El Target </w:t>
      </w:r>
      <w:proofErr w:type="spellStart"/>
      <w:r w:rsidRPr="00EB73EC">
        <w:t>Costing</w:t>
      </w:r>
      <w:proofErr w:type="spellEnd"/>
      <w:r w:rsidRPr="00EB73EC">
        <w:t>:</w:t>
      </w:r>
    </w:p>
    <w:p w14:paraId="4BDF4A24" w14:textId="217EBE1D" w:rsidR="00EB73EC" w:rsidRPr="00EB73EC" w:rsidRDefault="00EB73EC" w:rsidP="00EB73EC">
      <w:pPr>
        <w:pStyle w:val="Prrafodelista"/>
        <w:numPr>
          <w:ilvl w:val="0"/>
          <w:numId w:val="23"/>
        </w:numPr>
        <w:rPr>
          <w:b/>
          <w:bCs/>
          <w:color w:val="196B24" w:themeColor="accent3"/>
        </w:rPr>
      </w:pPr>
      <w:r w:rsidRPr="00EB73EC">
        <w:rPr>
          <w:b/>
          <w:bCs/>
          <w:color w:val="196B24" w:themeColor="accent3"/>
        </w:rPr>
        <w:t>Consiste en un proceso de obtención del coste de los bienes o servicios a partir del precio de venta esperado o disponible.</w:t>
      </w:r>
    </w:p>
    <w:p w14:paraId="463FDCD4" w14:textId="44BC97CD" w:rsidR="00EB73EC" w:rsidRPr="00EB73EC" w:rsidRDefault="00EB73EC" w:rsidP="00EB73EC">
      <w:pPr>
        <w:pStyle w:val="Prrafodelista"/>
        <w:numPr>
          <w:ilvl w:val="0"/>
          <w:numId w:val="23"/>
        </w:numPr>
      </w:pPr>
      <w:r w:rsidRPr="00EB73EC">
        <w:t>Consiste en un proceso de obtención del precio de venta a partir del coste de los bienes o servicios.</w:t>
      </w:r>
    </w:p>
    <w:p w14:paraId="1B079B1E" w14:textId="67C59821" w:rsidR="00EB73EC" w:rsidRDefault="00EB73EC" w:rsidP="00EB73EC">
      <w:pPr>
        <w:pStyle w:val="Prrafodelista"/>
        <w:numPr>
          <w:ilvl w:val="0"/>
          <w:numId w:val="23"/>
        </w:numPr>
      </w:pPr>
      <w:r w:rsidRPr="00EB73EC">
        <w:t>Ninguna de las anteriores es correcta.</w:t>
      </w:r>
    </w:p>
    <w:p w14:paraId="133DA9A6" w14:textId="77777777" w:rsidR="00EB73EC" w:rsidRPr="00EB73EC" w:rsidRDefault="00EB73EC" w:rsidP="00EB73EC"/>
    <w:p w14:paraId="43FF05E1" w14:textId="77777777" w:rsidR="00EB73EC" w:rsidRPr="00EB73EC" w:rsidRDefault="00EB73EC" w:rsidP="00EB73EC">
      <w:pPr>
        <w:numPr>
          <w:ilvl w:val="0"/>
          <w:numId w:val="14"/>
        </w:numPr>
      </w:pPr>
      <w:r w:rsidRPr="00EB73EC">
        <w:t>¿Qué afirmación de las siguientes es verdadera?</w:t>
      </w:r>
    </w:p>
    <w:p w14:paraId="299157A4" w14:textId="49A2EEAA" w:rsidR="00EB73EC" w:rsidRPr="00EB73EC" w:rsidRDefault="00EB73EC" w:rsidP="00EB73EC">
      <w:pPr>
        <w:pStyle w:val="Prrafodelista"/>
        <w:numPr>
          <w:ilvl w:val="0"/>
          <w:numId w:val="24"/>
        </w:numPr>
        <w:rPr>
          <w:b/>
          <w:bCs/>
          <w:color w:val="196B24" w:themeColor="accent3"/>
        </w:rPr>
      </w:pPr>
      <w:r w:rsidRPr="00EB73EC">
        <w:rPr>
          <w:b/>
          <w:bCs/>
          <w:color w:val="196B24" w:themeColor="accent3"/>
        </w:rPr>
        <w:lastRenderedPageBreak/>
        <w:t xml:space="preserve">El Target </w:t>
      </w:r>
      <w:proofErr w:type="spellStart"/>
      <w:r w:rsidRPr="00EB73EC">
        <w:rPr>
          <w:b/>
          <w:bCs/>
          <w:color w:val="196B24" w:themeColor="accent3"/>
        </w:rPr>
        <w:t>Costing</w:t>
      </w:r>
      <w:proofErr w:type="spellEnd"/>
      <w:r w:rsidRPr="00EB73EC">
        <w:rPr>
          <w:b/>
          <w:bCs/>
          <w:color w:val="196B24" w:themeColor="accent3"/>
        </w:rPr>
        <w:t xml:space="preserve"> es un proceso de reducción de costes a lo largo de toda la vida del producto y no de control de costes.</w:t>
      </w:r>
    </w:p>
    <w:p w14:paraId="5B05D30A" w14:textId="6AC99263" w:rsidR="00EB73EC" w:rsidRPr="00EB73EC" w:rsidRDefault="00EB73EC" w:rsidP="00EB73EC">
      <w:pPr>
        <w:pStyle w:val="Prrafodelista"/>
        <w:numPr>
          <w:ilvl w:val="0"/>
          <w:numId w:val="24"/>
        </w:numPr>
      </w:pPr>
      <w:r w:rsidRPr="00EB73EC">
        <w:t xml:space="preserve">El Target </w:t>
      </w:r>
      <w:proofErr w:type="spellStart"/>
      <w:r w:rsidRPr="00EB73EC">
        <w:t>Costing</w:t>
      </w:r>
      <w:proofErr w:type="spellEnd"/>
      <w:r w:rsidRPr="00EB73EC">
        <w:t xml:space="preserve"> es un proceso de control de costes a lo largo de toda la vida del producto y no de reducción de costes.</w:t>
      </w:r>
    </w:p>
    <w:p w14:paraId="097E0AE4" w14:textId="21DC5FAF" w:rsidR="00EB73EC" w:rsidRDefault="00EB73EC" w:rsidP="00EB73EC">
      <w:pPr>
        <w:pStyle w:val="Prrafodelista"/>
        <w:numPr>
          <w:ilvl w:val="0"/>
          <w:numId w:val="24"/>
        </w:numPr>
      </w:pPr>
      <w:r w:rsidRPr="00EB73EC">
        <w:t>Ninguna es correcta.</w:t>
      </w:r>
    </w:p>
    <w:p w14:paraId="4660A933" w14:textId="77777777" w:rsidR="00EB73EC" w:rsidRPr="00EB73EC" w:rsidRDefault="00EB73EC" w:rsidP="00EB73EC"/>
    <w:p w14:paraId="679EBFAE" w14:textId="77777777" w:rsidR="00EB73EC" w:rsidRPr="00EB73EC" w:rsidRDefault="00EB73EC" w:rsidP="00EB73EC">
      <w:pPr>
        <w:numPr>
          <w:ilvl w:val="0"/>
          <w:numId w:val="14"/>
        </w:numPr>
      </w:pPr>
      <w:r w:rsidRPr="00EB73EC">
        <w:t>Los elementos utilizados para imputar los costes desde las actividades a los productos son denominados:</w:t>
      </w:r>
    </w:p>
    <w:p w14:paraId="502C5226" w14:textId="64960AEF" w:rsidR="00EB73EC" w:rsidRPr="00EB73EC" w:rsidRDefault="00EB73EC" w:rsidP="00EB73EC">
      <w:pPr>
        <w:pStyle w:val="Prrafodelista"/>
        <w:numPr>
          <w:ilvl w:val="0"/>
          <w:numId w:val="25"/>
        </w:numPr>
      </w:pPr>
      <w:r w:rsidRPr="00EB73EC">
        <w:t xml:space="preserve">Inductores de costes de las actividades o </w:t>
      </w:r>
      <w:proofErr w:type="spellStart"/>
      <w:r w:rsidRPr="00EB73EC">
        <w:t>Cost</w:t>
      </w:r>
      <w:proofErr w:type="spellEnd"/>
      <w:r w:rsidRPr="00EB73EC">
        <w:t xml:space="preserve"> Drivers.</w:t>
      </w:r>
    </w:p>
    <w:p w14:paraId="0A1F9506" w14:textId="08101960" w:rsidR="00EB73EC" w:rsidRPr="00EB73EC" w:rsidRDefault="00EB73EC" w:rsidP="00EB73EC">
      <w:pPr>
        <w:pStyle w:val="Prrafodelista"/>
        <w:numPr>
          <w:ilvl w:val="0"/>
          <w:numId w:val="25"/>
        </w:numPr>
        <w:rPr>
          <w:b/>
          <w:bCs/>
          <w:color w:val="196B24" w:themeColor="accent3"/>
        </w:rPr>
      </w:pPr>
      <w:r w:rsidRPr="00EB73EC">
        <w:rPr>
          <w:b/>
          <w:bCs/>
          <w:color w:val="196B24" w:themeColor="accent3"/>
        </w:rPr>
        <w:t xml:space="preserve">Inductores de la actividad o </w:t>
      </w:r>
      <w:proofErr w:type="spellStart"/>
      <w:r w:rsidRPr="00EB73EC">
        <w:rPr>
          <w:b/>
          <w:bCs/>
          <w:color w:val="196B24" w:themeColor="accent3"/>
        </w:rPr>
        <w:t>Activity</w:t>
      </w:r>
      <w:proofErr w:type="spellEnd"/>
      <w:r w:rsidRPr="00EB73EC">
        <w:rPr>
          <w:b/>
          <w:bCs/>
          <w:color w:val="196B24" w:themeColor="accent3"/>
        </w:rPr>
        <w:t xml:space="preserve"> Drivers.</w:t>
      </w:r>
    </w:p>
    <w:p w14:paraId="626E72A4" w14:textId="615B26CD" w:rsidR="00EB73EC" w:rsidRPr="00EB73EC" w:rsidRDefault="00EB73EC" w:rsidP="00EB73EC">
      <w:pPr>
        <w:pStyle w:val="Prrafodelista"/>
        <w:numPr>
          <w:ilvl w:val="0"/>
          <w:numId w:val="25"/>
        </w:numPr>
      </w:pPr>
      <w:r w:rsidRPr="00EB73EC">
        <w:t xml:space="preserve">Inductores de procesos o </w:t>
      </w:r>
      <w:proofErr w:type="spellStart"/>
      <w:r w:rsidRPr="00EB73EC">
        <w:t>Process</w:t>
      </w:r>
      <w:proofErr w:type="spellEnd"/>
      <w:r w:rsidRPr="00EB73EC">
        <w:t xml:space="preserve"> Drivers.</w:t>
      </w:r>
    </w:p>
    <w:p w14:paraId="40F01557" w14:textId="77777777" w:rsidR="00EB73EC" w:rsidRDefault="00EB73EC"/>
    <w:p w14:paraId="3699C09B" w14:textId="77777777" w:rsidR="003422A9" w:rsidRDefault="003422A9"/>
    <w:p w14:paraId="74893CDE" w14:textId="6E541CDB" w:rsidR="003422A9" w:rsidRDefault="003422A9">
      <w:r>
        <w:t>Tercer intento</w:t>
      </w:r>
    </w:p>
    <w:p w14:paraId="65262C9A" w14:textId="77777777" w:rsidR="003422A9" w:rsidRDefault="003422A9"/>
    <w:p w14:paraId="0541B787" w14:textId="77777777" w:rsidR="003422A9" w:rsidRPr="003422A9" w:rsidRDefault="003422A9" w:rsidP="003422A9">
      <w:pPr>
        <w:numPr>
          <w:ilvl w:val="0"/>
          <w:numId w:val="27"/>
        </w:numPr>
      </w:pPr>
      <w:r w:rsidRPr="003422A9">
        <w:t>Un sistema de costes tradicional nos permite visualizar “Lo que gastamos", mientras que el ABC nos dice "Como lo gastamos". Una de las principales diferencias entre un sistema tradicional y el modelo ABC es:</w:t>
      </w:r>
    </w:p>
    <w:p w14:paraId="452A77E8" w14:textId="75B1511B" w:rsidR="003422A9" w:rsidRPr="003422A9" w:rsidRDefault="003422A9" w:rsidP="003422A9">
      <w:pPr>
        <w:pStyle w:val="Prrafodelista"/>
        <w:numPr>
          <w:ilvl w:val="0"/>
          <w:numId w:val="28"/>
        </w:numPr>
        <w:rPr>
          <w:b/>
          <w:bCs/>
          <w:color w:val="196B24" w:themeColor="accent3"/>
        </w:rPr>
      </w:pPr>
      <w:r w:rsidRPr="003422A9">
        <w:rPr>
          <w:b/>
          <w:bCs/>
          <w:color w:val="196B24" w:themeColor="accent3"/>
        </w:rPr>
        <w:t>El sistema de costes tradicional asigna los costes indirectos utilizando como base los productos a producir. El ABC, por el contrario, los asigna a las actividades que genera la producción del producto.</w:t>
      </w:r>
    </w:p>
    <w:p w14:paraId="7C13024E" w14:textId="0E1E246B" w:rsidR="003422A9" w:rsidRPr="003422A9" w:rsidRDefault="003422A9" w:rsidP="003422A9">
      <w:pPr>
        <w:pStyle w:val="Prrafodelista"/>
        <w:numPr>
          <w:ilvl w:val="0"/>
          <w:numId w:val="28"/>
        </w:numPr>
      </w:pPr>
      <w:r w:rsidRPr="003422A9">
        <w:t>El modelo ABC aplica una visión departamental separada e impide direccionar las acciones donde los recursos de la empresa son consumidos. El sistema tradicional nos da una perspectiva transversal de la estructura organizativa de nuestra compañía.</w:t>
      </w:r>
    </w:p>
    <w:p w14:paraId="004C5A22" w14:textId="11F2CD35" w:rsidR="003422A9" w:rsidRDefault="003422A9" w:rsidP="003422A9">
      <w:pPr>
        <w:pStyle w:val="Prrafodelista"/>
        <w:numPr>
          <w:ilvl w:val="0"/>
          <w:numId w:val="28"/>
        </w:numPr>
      </w:pPr>
      <w:r w:rsidRPr="003422A9">
        <w:t>Ninguna es correcta.</w:t>
      </w:r>
    </w:p>
    <w:p w14:paraId="02F53D23" w14:textId="77777777" w:rsidR="003422A9" w:rsidRPr="003422A9" w:rsidRDefault="003422A9" w:rsidP="003422A9"/>
    <w:p w14:paraId="55357F2C" w14:textId="77777777" w:rsidR="003422A9" w:rsidRPr="003422A9" w:rsidRDefault="003422A9" w:rsidP="003422A9">
      <w:pPr>
        <w:numPr>
          <w:ilvl w:val="0"/>
          <w:numId w:val="27"/>
        </w:numPr>
      </w:pPr>
      <w:r w:rsidRPr="003422A9">
        <w:t xml:space="preserve">Cuál de las siguientes afirmaciones es una ventaja del método Target </w:t>
      </w:r>
      <w:proofErr w:type="spellStart"/>
      <w:r w:rsidRPr="003422A9">
        <w:t>Costing</w:t>
      </w:r>
      <w:proofErr w:type="spellEnd"/>
      <w:r w:rsidRPr="003422A9">
        <w:t xml:space="preserve"> frente al método tradicional:</w:t>
      </w:r>
    </w:p>
    <w:p w14:paraId="005C9245" w14:textId="26D76136" w:rsidR="003422A9" w:rsidRPr="003422A9" w:rsidRDefault="003422A9" w:rsidP="003422A9">
      <w:pPr>
        <w:pStyle w:val="Prrafodelista"/>
        <w:numPr>
          <w:ilvl w:val="0"/>
          <w:numId w:val="29"/>
        </w:numPr>
      </w:pPr>
      <w:r w:rsidRPr="003422A9">
        <w:t>Se puede insertar aisladamente en una empresa que no tenga una visión permanente de mejora continua y reducción sistemática de costes incorporados en todos los sectores.</w:t>
      </w:r>
    </w:p>
    <w:p w14:paraId="7A641CB5" w14:textId="5F346BE3" w:rsidR="003422A9" w:rsidRPr="003422A9" w:rsidRDefault="003422A9" w:rsidP="003422A9">
      <w:pPr>
        <w:pStyle w:val="Prrafodelista"/>
        <w:numPr>
          <w:ilvl w:val="0"/>
          <w:numId w:val="29"/>
        </w:numPr>
        <w:rPr>
          <w:b/>
          <w:bCs/>
          <w:color w:val="196B24" w:themeColor="accent3"/>
        </w:rPr>
      </w:pPr>
      <w:r w:rsidRPr="003422A9">
        <w:rPr>
          <w:b/>
          <w:bCs/>
          <w:color w:val="196B24" w:themeColor="accent3"/>
        </w:rPr>
        <w:t>Integra a las diversas áreas de la empresa en tareas cooperativas, conjuntas y coordinadas.</w:t>
      </w:r>
    </w:p>
    <w:p w14:paraId="5043718E" w14:textId="20DB0815" w:rsidR="003422A9" w:rsidRDefault="003422A9" w:rsidP="003422A9">
      <w:pPr>
        <w:pStyle w:val="Prrafodelista"/>
        <w:numPr>
          <w:ilvl w:val="0"/>
          <w:numId w:val="29"/>
        </w:numPr>
      </w:pPr>
      <w:r w:rsidRPr="003422A9">
        <w:t>Es un método que no permite reducir los costes.</w:t>
      </w:r>
    </w:p>
    <w:p w14:paraId="04A39FC2" w14:textId="77777777" w:rsidR="003422A9" w:rsidRPr="003422A9" w:rsidRDefault="003422A9" w:rsidP="003422A9"/>
    <w:p w14:paraId="24C1692B" w14:textId="77777777" w:rsidR="003422A9" w:rsidRPr="003422A9" w:rsidRDefault="003422A9" w:rsidP="003422A9">
      <w:pPr>
        <w:numPr>
          <w:ilvl w:val="0"/>
          <w:numId w:val="27"/>
        </w:numPr>
      </w:pPr>
      <w:r w:rsidRPr="003422A9">
        <w:t>El Sistema de Costes Basado en las Actividades tiene como objetivo:</w:t>
      </w:r>
    </w:p>
    <w:p w14:paraId="2AEC6B84" w14:textId="520C108B" w:rsidR="003422A9" w:rsidRPr="003422A9" w:rsidRDefault="003422A9" w:rsidP="003422A9">
      <w:pPr>
        <w:pStyle w:val="Prrafodelista"/>
        <w:numPr>
          <w:ilvl w:val="0"/>
          <w:numId w:val="30"/>
        </w:numPr>
        <w:rPr>
          <w:b/>
          <w:bCs/>
          <w:color w:val="196B24" w:themeColor="accent3"/>
        </w:rPr>
      </w:pPr>
      <w:r w:rsidRPr="003422A9">
        <w:rPr>
          <w:b/>
          <w:bCs/>
          <w:color w:val="196B24" w:themeColor="accent3"/>
        </w:rPr>
        <w:t>Analizar y optimizar las actividades y procesos existentes en una organización con el fin de imputar los costes indirectos de un modo objetivo desde las actividades a los productos.</w:t>
      </w:r>
    </w:p>
    <w:p w14:paraId="6062AABD" w14:textId="43B4815D" w:rsidR="003422A9" w:rsidRPr="003422A9" w:rsidRDefault="003422A9" w:rsidP="003422A9">
      <w:pPr>
        <w:pStyle w:val="Prrafodelista"/>
        <w:numPr>
          <w:ilvl w:val="0"/>
          <w:numId w:val="30"/>
        </w:numPr>
      </w:pPr>
      <w:r w:rsidRPr="003422A9">
        <w:t>Atribuir de una manera directa los costes indirectos a los productos.</w:t>
      </w:r>
    </w:p>
    <w:p w14:paraId="443CF086" w14:textId="419890F2" w:rsidR="003422A9" w:rsidRDefault="003422A9" w:rsidP="003422A9">
      <w:pPr>
        <w:pStyle w:val="Prrafodelista"/>
        <w:numPr>
          <w:ilvl w:val="0"/>
          <w:numId w:val="30"/>
        </w:numPr>
      </w:pPr>
      <w:r w:rsidRPr="003422A9">
        <w:t>Reducir el número de actividades de la empresa.</w:t>
      </w:r>
    </w:p>
    <w:p w14:paraId="5BD7C61D" w14:textId="77777777" w:rsidR="003422A9" w:rsidRPr="003422A9" w:rsidRDefault="003422A9" w:rsidP="003422A9"/>
    <w:p w14:paraId="78AD7A6B" w14:textId="77777777" w:rsidR="003422A9" w:rsidRPr="003422A9" w:rsidRDefault="003422A9" w:rsidP="003422A9">
      <w:pPr>
        <w:numPr>
          <w:ilvl w:val="0"/>
          <w:numId w:val="27"/>
        </w:numPr>
      </w:pPr>
      <w:r w:rsidRPr="003422A9">
        <w:t xml:space="preserve">¿Dónde aparece el coste desde el punto de vista del método del Target </w:t>
      </w:r>
      <w:proofErr w:type="spellStart"/>
      <w:r w:rsidRPr="003422A9">
        <w:t>Costing</w:t>
      </w:r>
      <w:proofErr w:type="spellEnd"/>
      <w:r w:rsidRPr="003422A9">
        <w:t>?</w:t>
      </w:r>
    </w:p>
    <w:p w14:paraId="323E5993" w14:textId="6C78EDBE" w:rsidR="003422A9" w:rsidRPr="003422A9" w:rsidRDefault="003422A9" w:rsidP="003422A9">
      <w:pPr>
        <w:pStyle w:val="Prrafodelista"/>
        <w:numPr>
          <w:ilvl w:val="0"/>
          <w:numId w:val="31"/>
        </w:numPr>
      </w:pPr>
      <w:r w:rsidRPr="003422A9">
        <w:t>El punto de partida precio de venta - coste real, resultante de precio de coste máximo.</w:t>
      </w:r>
    </w:p>
    <w:p w14:paraId="1CFF3C3D" w14:textId="2F05E52E" w:rsidR="003422A9" w:rsidRPr="003422A9" w:rsidRDefault="003422A9" w:rsidP="003422A9">
      <w:pPr>
        <w:pStyle w:val="Prrafodelista"/>
        <w:numPr>
          <w:ilvl w:val="0"/>
          <w:numId w:val="31"/>
        </w:numPr>
        <w:rPr>
          <w:b/>
          <w:bCs/>
          <w:color w:val="196B24" w:themeColor="accent3"/>
        </w:rPr>
      </w:pPr>
      <w:r w:rsidRPr="003422A9">
        <w:rPr>
          <w:b/>
          <w:bCs/>
          <w:color w:val="196B24" w:themeColor="accent3"/>
        </w:rPr>
        <w:t>El punto de partida, precio de venta - valor añadido, resultante precio de coste máximo.</w:t>
      </w:r>
    </w:p>
    <w:p w14:paraId="298500CF" w14:textId="4BD21287" w:rsidR="003422A9" w:rsidRDefault="003422A9" w:rsidP="003422A9">
      <w:pPr>
        <w:pStyle w:val="Prrafodelista"/>
        <w:numPr>
          <w:ilvl w:val="0"/>
          <w:numId w:val="31"/>
        </w:numPr>
      </w:pPr>
      <w:r w:rsidRPr="003422A9">
        <w:t>El punto de partida, coste + valor añadido (utilidad), resultante el precio de venta.</w:t>
      </w:r>
    </w:p>
    <w:p w14:paraId="3FAD660B" w14:textId="77777777" w:rsidR="003422A9" w:rsidRPr="003422A9" w:rsidRDefault="003422A9" w:rsidP="003422A9"/>
    <w:p w14:paraId="4485D6D6" w14:textId="77777777" w:rsidR="003422A9" w:rsidRPr="003422A9" w:rsidRDefault="003422A9" w:rsidP="003422A9">
      <w:pPr>
        <w:numPr>
          <w:ilvl w:val="0"/>
          <w:numId w:val="27"/>
        </w:numPr>
      </w:pPr>
      <w:r w:rsidRPr="003422A9">
        <w:t>En la primera fase de implantación de un sistema de costes basado en las actividades se debe:</w:t>
      </w:r>
    </w:p>
    <w:p w14:paraId="5D8F9CFE" w14:textId="248AEBDA" w:rsidR="003422A9" w:rsidRPr="003422A9" w:rsidRDefault="003422A9" w:rsidP="003422A9">
      <w:pPr>
        <w:pStyle w:val="Prrafodelista"/>
        <w:numPr>
          <w:ilvl w:val="0"/>
          <w:numId w:val="32"/>
        </w:numPr>
        <w:rPr>
          <w:b/>
          <w:bCs/>
          <w:color w:val="196B24" w:themeColor="accent3"/>
        </w:rPr>
      </w:pPr>
      <w:r w:rsidRPr="003422A9">
        <w:rPr>
          <w:b/>
          <w:bCs/>
          <w:color w:val="196B24" w:themeColor="accent3"/>
        </w:rPr>
        <w:t>Formar al personal encargado de la materia y realizar un análisis detallado de la estructura funcional de la organización y las actividades que lo componen.</w:t>
      </w:r>
    </w:p>
    <w:p w14:paraId="6CC9363A" w14:textId="2ECB7882" w:rsidR="003422A9" w:rsidRPr="003422A9" w:rsidRDefault="003422A9" w:rsidP="003422A9">
      <w:pPr>
        <w:pStyle w:val="Prrafodelista"/>
        <w:numPr>
          <w:ilvl w:val="0"/>
          <w:numId w:val="32"/>
        </w:numPr>
      </w:pPr>
      <w:r w:rsidRPr="003422A9">
        <w:t>Imputar los costes generales a los diferentes Centros de Coste.</w:t>
      </w:r>
    </w:p>
    <w:p w14:paraId="7E325171" w14:textId="3CEBE1A2" w:rsidR="003422A9" w:rsidRDefault="003422A9" w:rsidP="003422A9">
      <w:pPr>
        <w:pStyle w:val="Prrafodelista"/>
        <w:numPr>
          <w:ilvl w:val="0"/>
          <w:numId w:val="32"/>
        </w:numPr>
      </w:pPr>
      <w:r w:rsidRPr="003422A9">
        <w:t xml:space="preserve">Elegir los </w:t>
      </w:r>
      <w:proofErr w:type="spellStart"/>
      <w:r w:rsidRPr="003422A9">
        <w:t>Activity</w:t>
      </w:r>
      <w:proofErr w:type="spellEnd"/>
      <w:r w:rsidRPr="003422A9">
        <w:t xml:space="preserve"> Drivers que trasladarán los costes a los productos.</w:t>
      </w:r>
    </w:p>
    <w:p w14:paraId="363D47F6" w14:textId="77777777" w:rsidR="003422A9" w:rsidRPr="003422A9" w:rsidRDefault="003422A9" w:rsidP="003422A9"/>
    <w:p w14:paraId="110F77BE" w14:textId="77777777" w:rsidR="003422A9" w:rsidRPr="003422A9" w:rsidRDefault="003422A9" w:rsidP="003422A9">
      <w:pPr>
        <w:numPr>
          <w:ilvl w:val="0"/>
          <w:numId w:val="27"/>
        </w:numPr>
      </w:pPr>
      <w:r w:rsidRPr="003422A9">
        <w:t>Los elementos utilizados para imputar los costes desde las actividades a los productos son denominados:</w:t>
      </w:r>
    </w:p>
    <w:p w14:paraId="19716DCC" w14:textId="22D8B33B" w:rsidR="003422A9" w:rsidRPr="003422A9" w:rsidRDefault="003422A9" w:rsidP="003422A9">
      <w:pPr>
        <w:pStyle w:val="Prrafodelista"/>
        <w:numPr>
          <w:ilvl w:val="0"/>
          <w:numId w:val="33"/>
        </w:numPr>
      </w:pPr>
      <w:r w:rsidRPr="003422A9">
        <w:t xml:space="preserve">Inductores de costes de las actividades o </w:t>
      </w:r>
      <w:proofErr w:type="spellStart"/>
      <w:r w:rsidRPr="003422A9">
        <w:t>Cost</w:t>
      </w:r>
      <w:proofErr w:type="spellEnd"/>
      <w:r w:rsidRPr="003422A9">
        <w:t xml:space="preserve"> Drivers.</w:t>
      </w:r>
    </w:p>
    <w:p w14:paraId="2F8DE04F" w14:textId="21585B1C" w:rsidR="003422A9" w:rsidRPr="003422A9" w:rsidRDefault="003422A9" w:rsidP="003422A9">
      <w:pPr>
        <w:pStyle w:val="Prrafodelista"/>
        <w:numPr>
          <w:ilvl w:val="0"/>
          <w:numId w:val="33"/>
        </w:numPr>
        <w:rPr>
          <w:b/>
          <w:bCs/>
          <w:color w:val="196B24" w:themeColor="accent3"/>
        </w:rPr>
      </w:pPr>
      <w:r w:rsidRPr="003422A9">
        <w:rPr>
          <w:b/>
          <w:bCs/>
          <w:color w:val="196B24" w:themeColor="accent3"/>
        </w:rPr>
        <w:t xml:space="preserve">Inductores de la actividad o </w:t>
      </w:r>
      <w:proofErr w:type="spellStart"/>
      <w:r w:rsidRPr="003422A9">
        <w:rPr>
          <w:b/>
          <w:bCs/>
          <w:color w:val="196B24" w:themeColor="accent3"/>
        </w:rPr>
        <w:t>Activity</w:t>
      </w:r>
      <w:proofErr w:type="spellEnd"/>
      <w:r w:rsidRPr="003422A9">
        <w:rPr>
          <w:b/>
          <w:bCs/>
          <w:color w:val="196B24" w:themeColor="accent3"/>
        </w:rPr>
        <w:t xml:space="preserve"> Drivers.</w:t>
      </w:r>
    </w:p>
    <w:p w14:paraId="51CA9222" w14:textId="33E013E3" w:rsidR="003422A9" w:rsidRDefault="003422A9" w:rsidP="003422A9">
      <w:pPr>
        <w:pStyle w:val="Prrafodelista"/>
        <w:numPr>
          <w:ilvl w:val="0"/>
          <w:numId w:val="33"/>
        </w:numPr>
      </w:pPr>
      <w:r w:rsidRPr="003422A9">
        <w:t xml:space="preserve">Inductores de procesos o </w:t>
      </w:r>
      <w:proofErr w:type="spellStart"/>
      <w:r w:rsidRPr="003422A9">
        <w:t>Process</w:t>
      </w:r>
      <w:proofErr w:type="spellEnd"/>
      <w:r w:rsidRPr="003422A9">
        <w:t xml:space="preserve"> Drivers.</w:t>
      </w:r>
    </w:p>
    <w:p w14:paraId="0DBA3A72" w14:textId="77777777" w:rsidR="003422A9" w:rsidRPr="003422A9" w:rsidRDefault="003422A9" w:rsidP="003422A9"/>
    <w:p w14:paraId="4DE8BAA5" w14:textId="77777777" w:rsidR="003422A9" w:rsidRPr="003422A9" w:rsidRDefault="003422A9" w:rsidP="003422A9">
      <w:pPr>
        <w:numPr>
          <w:ilvl w:val="0"/>
          <w:numId w:val="27"/>
        </w:numPr>
      </w:pPr>
      <w:r w:rsidRPr="003422A9">
        <w:t>¿Qué afirmación de las siguientes es verdadera?</w:t>
      </w:r>
    </w:p>
    <w:p w14:paraId="744D30B8" w14:textId="7B9ED0F0" w:rsidR="003422A9" w:rsidRPr="003422A9" w:rsidRDefault="003422A9" w:rsidP="003422A9">
      <w:pPr>
        <w:pStyle w:val="Prrafodelista"/>
        <w:numPr>
          <w:ilvl w:val="0"/>
          <w:numId w:val="34"/>
        </w:numPr>
        <w:rPr>
          <w:b/>
          <w:bCs/>
          <w:color w:val="196B24" w:themeColor="accent3"/>
        </w:rPr>
      </w:pPr>
      <w:r w:rsidRPr="003422A9">
        <w:rPr>
          <w:b/>
          <w:bCs/>
          <w:color w:val="196B24" w:themeColor="accent3"/>
        </w:rPr>
        <w:t xml:space="preserve">El Target </w:t>
      </w:r>
      <w:proofErr w:type="spellStart"/>
      <w:r w:rsidRPr="003422A9">
        <w:rPr>
          <w:b/>
          <w:bCs/>
          <w:color w:val="196B24" w:themeColor="accent3"/>
        </w:rPr>
        <w:t>Costing</w:t>
      </w:r>
      <w:proofErr w:type="spellEnd"/>
      <w:r w:rsidRPr="003422A9">
        <w:rPr>
          <w:b/>
          <w:bCs/>
          <w:color w:val="196B24" w:themeColor="accent3"/>
        </w:rPr>
        <w:t xml:space="preserve"> es un proceso de reducción de costes a lo largo de toda la vida del producto y no de control de costes.</w:t>
      </w:r>
    </w:p>
    <w:p w14:paraId="17AC42F2" w14:textId="6599645C" w:rsidR="003422A9" w:rsidRPr="003422A9" w:rsidRDefault="003422A9" w:rsidP="003422A9">
      <w:pPr>
        <w:pStyle w:val="Prrafodelista"/>
        <w:numPr>
          <w:ilvl w:val="0"/>
          <w:numId w:val="34"/>
        </w:numPr>
      </w:pPr>
      <w:r w:rsidRPr="003422A9">
        <w:lastRenderedPageBreak/>
        <w:t xml:space="preserve">El Target </w:t>
      </w:r>
      <w:proofErr w:type="spellStart"/>
      <w:r w:rsidRPr="003422A9">
        <w:t>Costing</w:t>
      </w:r>
      <w:proofErr w:type="spellEnd"/>
      <w:r w:rsidRPr="003422A9">
        <w:t xml:space="preserve"> es un proceso de control de costes a lo largo de toda la vida del producto y no de reducción de costes.</w:t>
      </w:r>
    </w:p>
    <w:p w14:paraId="4690F61C" w14:textId="64C1F915" w:rsidR="003422A9" w:rsidRDefault="003422A9" w:rsidP="003422A9">
      <w:pPr>
        <w:pStyle w:val="Prrafodelista"/>
        <w:numPr>
          <w:ilvl w:val="0"/>
          <w:numId w:val="34"/>
        </w:numPr>
      </w:pPr>
      <w:r w:rsidRPr="003422A9">
        <w:t>Ninguna es correcta.</w:t>
      </w:r>
    </w:p>
    <w:p w14:paraId="1CF9B297" w14:textId="77777777" w:rsidR="003422A9" w:rsidRPr="003422A9" w:rsidRDefault="003422A9" w:rsidP="003422A9"/>
    <w:p w14:paraId="70C8F780" w14:textId="77777777" w:rsidR="003422A9" w:rsidRPr="003422A9" w:rsidRDefault="003422A9" w:rsidP="003422A9">
      <w:pPr>
        <w:numPr>
          <w:ilvl w:val="0"/>
          <w:numId w:val="27"/>
        </w:numPr>
      </w:pPr>
      <w:r w:rsidRPr="003422A9">
        <w:t>Robin Cooper y Robert Kaplan afirmaron:</w:t>
      </w:r>
    </w:p>
    <w:p w14:paraId="68CBCF53" w14:textId="696F7571" w:rsidR="003422A9" w:rsidRPr="003422A9" w:rsidRDefault="003422A9" w:rsidP="003422A9">
      <w:pPr>
        <w:pStyle w:val="Prrafodelista"/>
        <w:numPr>
          <w:ilvl w:val="0"/>
          <w:numId w:val="35"/>
        </w:numPr>
      </w:pPr>
      <w:r w:rsidRPr="003422A9">
        <w:t>Las actividades generadas en una compañía no deben influir en el sistema de costes utilizado.</w:t>
      </w:r>
    </w:p>
    <w:p w14:paraId="6DDD9DA8" w14:textId="4DED80A1" w:rsidR="003422A9" w:rsidRPr="003422A9" w:rsidRDefault="003422A9" w:rsidP="003422A9">
      <w:pPr>
        <w:pStyle w:val="Prrafodelista"/>
        <w:numPr>
          <w:ilvl w:val="0"/>
          <w:numId w:val="35"/>
        </w:numPr>
      </w:pPr>
      <w:r w:rsidRPr="003422A9">
        <w:t>El coste indirecto de los productos debe aplicarse directamente a los mismos.</w:t>
      </w:r>
    </w:p>
    <w:p w14:paraId="25718EC9" w14:textId="4FE5020D" w:rsidR="003422A9" w:rsidRPr="003422A9" w:rsidRDefault="003422A9" w:rsidP="003422A9">
      <w:pPr>
        <w:pStyle w:val="Prrafodelista"/>
        <w:numPr>
          <w:ilvl w:val="0"/>
          <w:numId w:val="35"/>
        </w:numPr>
        <w:rPr>
          <w:b/>
          <w:bCs/>
          <w:color w:val="196B24" w:themeColor="accent3"/>
        </w:rPr>
      </w:pPr>
      <w:r w:rsidRPr="003422A9">
        <w:rPr>
          <w:b/>
          <w:bCs/>
          <w:color w:val="196B24" w:themeColor="accent3"/>
        </w:rPr>
        <w:t>El coste de los productos debe comprender el coste de las actividades necesarias para fabricarlo y venderlo además del coste de las materias primas.</w:t>
      </w:r>
    </w:p>
    <w:p w14:paraId="6C6CCC10" w14:textId="77777777" w:rsidR="003422A9" w:rsidRPr="003422A9" w:rsidRDefault="003422A9" w:rsidP="003422A9"/>
    <w:p w14:paraId="0299C7C5" w14:textId="77777777" w:rsidR="003422A9" w:rsidRPr="003422A9" w:rsidRDefault="003422A9" w:rsidP="003422A9">
      <w:pPr>
        <w:numPr>
          <w:ilvl w:val="0"/>
          <w:numId w:val="27"/>
        </w:numPr>
      </w:pPr>
      <w:r w:rsidRPr="003422A9">
        <w:t>El costeo basado en las actividades fue creado para cubrir las necesidades de las grandes empresas. Con el tiempo se ha adaptado a los diferentes tamaños de las organizaciones, sin embargo, es aconsejable implementar el sistema de costes ABC cuando:</w:t>
      </w:r>
    </w:p>
    <w:p w14:paraId="60918F21" w14:textId="1291CFEA" w:rsidR="003422A9" w:rsidRPr="003422A9" w:rsidRDefault="003422A9" w:rsidP="003422A9">
      <w:pPr>
        <w:pStyle w:val="Prrafodelista"/>
        <w:numPr>
          <w:ilvl w:val="0"/>
          <w:numId w:val="36"/>
        </w:numPr>
      </w:pPr>
      <w:r w:rsidRPr="003422A9">
        <w:t>Se dispone de un catálogo reducido de productos.</w:t>
      </w:r>
    </w:p>
    <w:p w14:paraId="4B2CD888" w14:textId="0D4B26CB" w:rsidR="003422A9" w:rsidRPr="003422A9" w:rsidRDefault="003422A9" w:rsidP="003422A9">
      <w:pPr>
        <w:pStyle w:val="Prrafodelista"/>
        <w:numPr>
          <w:ilvl w:val="0"/>
          <w:numId w:val="36"/>
        </w:numPr>
        <w:rPr>
          <w:b/>
          <w:bCs/>
          <w:color w:val="196B24" w:themeColor="accent3"/>
        </w:rPr>
      </w:pPr>
      <w:r w:rsidRPr="003422A9">
        <w:rPr>
          <w:b/>
          <w:bCs/>
          <w:color w:val="196B24" w:themeColor="accent3"/>
        </w:rPr>
        <w:t>La empresa se encuentra sometida a fuerte competencia de precios en el mercado, y tiene la necesidad de conocer con exactitud la composición del coste de sus productos.</w:t>
      </w:r>
    </w:p>
    <w:p w14:paraId="2CCF3E1F" w14:textId="3C2616F0" w:rsidR="003422A9" w:rsidRDefault="003422A9" w:rsidP="003422A9">
      <w:pPr>
        <w:pStyle w:val="Prrafodelista"/>
        <w:numPr>
          <w:ilvl w:val="0"/>
          <w:numId w:val="36"/>
        </w:numPr>
      </w:pPr>
      <w:r w:rsidRPr="003422A9">
        <w:t>Los costes indirectos no resultan un gran porcentaje en relación con los costes totales de la compañía.</w:t>
      </w:r>
    </w:p>
    <w:p w14:paraId="14BC2C0A" w14:textId="77777777" w:rsidR="003422A9" w:rsidRPr="003422A9" w:rsidRDefault="003422A9" w:rsidP="003422A9"/>
    <w:p w14:paraId="7B282396" w14:textId="77777777" w:rsidR="003422A9" w:rsidRPr="003422A9" w:rsidRDefault="003422A9" w:rsidP="003422A9">
      <w:pPr>
        <w:numPr>
          <w:ilvl w:val="0"/>
          <w:numId w:val="27"/>
        </w:numPr>
      </w:pPr>
      <w:r w:rsidRPr="003422A9">
        <w:t>Los 3 métodos de reducción de costes que se detallan en las lecturas son:</w:t>
      </w:r>
    </w:p>
    <w:p w14:paraId="4DEA3A76" w14:textId="15A0C018" w:rsidR="003422A9" w:rsidRPr="003422A9" w:rsidRDefault="003422A9" w:rsidP="003422A9">
      <w:pPr>
        <w:pStyle w:val="Prrafodelista"/>
        <w:numPr>
          <w:ilvl w:val="0"/>
          <w:numId w:val="37"/>
        </w:numPr>
        <w:rPr>
          <w:b/>
          <w:bCs/>
          <w:color w:val="196B24" w:themeColor="accent3"/>
          <w:lang w:val="en-US"/>
        </w:rPr>
      </w:pPr>
      <w:r w:rsidRPr="003422A9">
        <w:rPr>
          <w:b/>
          <w:bCs/>
          <w:color w:val="196B24" w:themeColor="accent3"/>
          <w:lang w:val="en-US"/>
        </w:rPr>
        <w:t xml:space="preserve">Top-down approach, Slash-and-burn approach y Todos </w:t>
      </w:r>
      <w:proofErr w:type="spellStart"/>
      <w:r w:rsidRPr="003422A9">
        <w:rPr>
          <w:b/>
          <w:bCs/>
          <w:color w:val="196B24" w:themeColor="accent3"/>
          <w:lang w:val="en-US"/>
        </w:rPr>
        <w:t>los</w:t>
      </w:r>
      <w:proofErr w:type="spellEnd"/>
      <w:r w:rsidRPr="003422A9">
        <w:rPr>
          <w:b/>
          <w:bCs/>
          <w:color w:val="196B24" w:themeColor="accent3"/>
          <w:lang w:val="en-US"/>
        </w:rPr>
        <w:t xml:space="preserve"> </w:t>
      </w:r>
      <w:proofErr w:type="spellStart"/>
      <w:r w:rsidRPr="003422A9">
        <w:rPr>
          <w:b/>
          <w:bCs/>
          <w:color w:val="196B24" w:themeColor="accent3"/>
          <w:lang w:val="en-US"/>
        </w:rPr>
        <w:t>costos</w:t>
      </w:r>
      <w:proofErr w:type="spellEnd"/>
      <w:r w:rsidRPr="003422A9">
        <w:rPr>
          <w:b/>
          <w:bCs/>
          <w:color w:val="196B24" w:themeColor="accent3"/>
          <w:lang w:val="en-US"/>
        </w:rPr>
        <w:t>.</w:t>
      </w:r>
    </w:p>
    <w:p w14:paraId="5D6260D6" w14:textId="275EFA4E" w:rsidR="003422A9" w:rsidRPr="003422A9" w:rsidRDefault="003422A9" w:rsidP="003422A9">
      <w:pPr>
        <w:pStyle w:val="Prrafodelista"/>
        <w:numPr>
          <w:ilvl w:val="0"/>
          <w:numId w:val="37"/>
        </w:numPr>
        <w:rPr>
          <w:lang w:val="en-US"/>
        </w:rPr>
      </w:pPr>
      <w:r w:rsidRPr="003422A9">
        <w:rPr>
          <w:lang w:val="en-US"/>
        </w:rPr>
        <w:t>Top-down approach, Slash-and-burn approach y Bottom-up approach.</w:t>
      </w:r>
    </w:p>
    <w:p w14:paraId="2229EBCD" w14:textId="36F60927" w:rsidR="003422A9" w:rsidRPr="003422A9" w:rsidRDefault="003422A9" w:rsidP="003422A9">
      <w:pPr>
        <w:pStyle w:val="Prrafodelista"/>
        <w:numPr>
          <w:ilvl w:val="0"/>
          <w:numId w:val="37"/>
        </w:numPr>
        <w:rPr>
          <w:lang w:val="en-US"/>
        </w:rPr>
      </w:pPr>
      <w:r w:rsidRPr="003422A9">
        <w:rPr>
          <w:lang w:val="en-US"/>
        </w:rPr>
        <w:t xml:space="preserve">Slash-and-burn approach, Bottom-up approach y Todos </w:t>
      </w:r>
      <w:proofErr w:type="spellStart"/>
      <w:r w:rsidRPr="003422A9">
        <w:rPr>
          <w:lang w:val="en-US"/>
        </w:rPr>
        <w:t>los</w:t>
      </w:r>
      <w:proofErr w:type="spellEnd"/>
      <w:r w:rsidRPr="003422A9">
        <w:rPr>
          <w:lang w:val="en-US"/>
        </w:rPr>
        <w:t xml:space="preserve"> </w:t>
      </w:r>
      <w:proofErr w:type="spellStart"/>
      <w:r w:rsidRPr="003422A9">
        <w:rPr>
          <w:lang w:val="en-US"/>
        </w:rPr>
        <w:t>costos</w:t>
      </w:r>
      <w:proofErr w:type="spellEnd"/>
      <w:r w:rsidRPr="003422A9">
        <w:rPr>
          <w:lang w:val="en-US"/>
        </w:rPr>
        <w:t>.</w:t>
      </w:r>
    </w:p>
    <w:p w14:paraId="3BF9DD40" w14:textId="77777777" w:rsidR="003422A9" w:rsidRPr="003422A9" w:rsidRDefault="003422A9">
      <w:pPr>
        <w:rPr>
          <w:lang w:val="en-US"/>
        </w:rPr>
      </w:pPr>
    </w:p>
    <w:sectPr w:rsidR="003422A9" w:rsidRPr="003422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831"/>
    <w:multiLevelType w:val="hybridMultilevel"/>
    <w:tmpl w:val="356613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D2351"/>
    <w:multiLevelType w:val="hybridMultilevel"/>
    <w:tmpl w:val="02A83B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B4CB6"/>
    <w:multiLevelType w:val="hybridMultilevel"/>
    <w:tmpl w:val="320C84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06E19"/>
    <w:multiLevelType w:val="hybridMultilevel"/>
    <w:tmpl w:val="191831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40781C"/>
    <w:multiLevelType w:val="hybridMultilevel"/>
    <w:tmpl w:val="4CF85B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D72062"/>
    <w:multiLevelType w:val="hybridMultilevel"/>
    <w:tmpl w:val="F606F9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714E6"/>
    <w:multiLevelType w:val="hybridMultilevel"/>
    <w:tmpl w:val="EA008A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D3298C"/>
    <w:multiLevelType w:val="hybridMultilevel"/>
    <w:tmpl w:val="1C2640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9A0CA6"/>
    <w:multiLevelType w:val="multilevel"/>
    <w:tmpl w:val="0220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F1DC1"/>
    <w:multiLevelType w:val="hybridMultilevel"/>
    <w:tmpl w:val="371207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A47FF4"/>
    <w:multiLevelType w:val="hybridMultilevel"/>
    <w:tmpl w:val="F9FA8E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380402"/>
    <w:multiLevelType w:val="hybridMultilevel"/>
    <w:tmpl w:val="EE1E83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F2336F"/>
    <w:multiLevelType w:val="multilevel"/>
    <w:tmpl w:val="AA0C3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C6875"/>
    <w:multiLevelType w:val="hybridMultilevel"/>
    <w:tmpl w:val="27427F3A"/>
    <w:lvl w:ilvl="0" w:tplc="0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2E873C39"/>
    <w:multiLevelType w:val="hybridMultilevel"/>
    <w:tmpl w:val="13B219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B41F19"/>
    <w:multiLevelType w:val="hybridMultilevel"/>
    <w:tmpl w:val="68AC24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7D6C89"/>
    <w:multiLevelType w:val="hybridMultilevel"/>
    <w:tmpl w:val="2E9462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9B053A"/>
    <w:multiLevelType w:val="multilevel"/>
    <w:tmpl w:val="6AF2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E34E2C"/>
    <w:multiLevelType w:val="hybridMultilevel"/>
    <w:tmpl w:val="8BA6F9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1F69DE"/>
    <w:multiLevelType w:val="hybridMultilevel"/>
    <w:tmpl w:val="5A3C47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FD1345"/>
    <w:multiLevelType w:val="hybridMultilevel"/>
    <w:tmpl w:val="F2E871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491192"/>
    <w:multiLevelType w:val="hybridMultilevel"/>
    <w:tmpl w:val="A96035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F7A80"/>
    <w:multiLevelType w:val="hybridMultilevel"/>
    <w:tmpl w:val="A0E646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206A5A"/>
    <w:multiLevelType w:val="hybridMultilevel"/>
    <w:tmpl w:val="998870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990A6C"/>
    <w:multiLevelType w:val="hybridMultilevel"/>
    <w:tmpl w:val="15B06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1755E7"/>
    <w:multiLevelType w:val="hybridMultilevel"/>
    <w:tmpl w:val="9EE401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D21175"/>
    <w:multiLevelType w:val="multilevel"/>
    <w:tmpl w:val="E8B4E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7934DB"/>
    <w:multiLevelType w:val="hybridMultilevel"/>
    <w:tmpl w:val="F968AB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452B59"/>
    <w:multiLevelType w:val="hybridMultilevel"/>
    <w:tmpl w:val="5C4892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801E75"/>
    <w:multiLevelType w:val="hybridMultilevel"/>
    <w:tmpl w:val="662897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A46283"/>
    <w:multiLevelType w:val="hybridMultilevel"/>
    <w:tmpl w:val="F3FA7C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CE2C3E"/>
    <w:multiLevelType w:val="multilevel"/>
    <w:tmpl w:val="FCF28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DA0248"/>
    <w:multiLevelType w:val="hybridMultilevel"/>
    <w:tmpl w:val="51E2D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B83F0C"/>
    <w:multiLevelType w:val="hybridMultilevel"/>
    <w:tmpl w:val="F8E4DC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080700"/>
    <w:multiLevelType w:val="hybridMultilevel"/>
    <w:tmpl w:val="6720C5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F87B9A"/>
    <w:multiLevelType w:val="multilevel"/>
    <w:tmpl w:val="15D2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893F5F"/>
    <w:multiLevelType w:val="hybridMultilevel"/>
    <w:tmpl w:val="D2FA4E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0246414">
    <w:abstractNumId w:val="8"/>
  </w:num>
  <w:num w:numId="2" w16cid:durableId="1594122971">
    <w:abstractNumId w:val="31"/>
  </w:num>
  <w:num w:numId="3" w16cid:durableId="1929076070">
    <w:abstractNumId w:val="29"/>
  </w:num>
  <w:num w:numId="4" w16cid:durableId="412777036">
    <w:abstractNumId w:val="1"/>
  </w:num>
  <w:num w:numId="5" w16cid:durableId="383069155">
    <w:abstractNumId w:val="33"/>
  </w:num>
  <w:num w:numId="6" w16cid:durableId="1252084792">
    <w:abstractNumId w:val="25"/>
  </w:num>
  <w:num w:numId="7" w16cid:durableId="1028287978">
    <w:abstractNumId w:val="34"/>
  </w:num>
  <w:num w:numId="8" w16cid:durableId="1329020776">
    <w:abstractNumId w:val="19"/>
  </w:num>
  <w:num w:numId="9" w16cid:durableId="1647051463">
    <w:abstractNumId w:val="18"/>
  </w:num>
  <w:num w:numId="10" w16cid:durableId="1495533661">
    <w:abstractNumId w:val="0"/>
  </w:num>
  <w:num w:numId="11" w16cid:durableId="1144925813">
    <w:abstractNumId w:val="36"/>
  </w:num>
  <w:num w:numId="12" w16cid:durableId="788860773">
    <w:abstractNumId w:val="23"/>
  </w:num>
  <w:num w:numId="13" w16cid:durableId="504787597">
    <w:abstractNumId w:val="35"/>
  </w:num>
  <w:num w:numId="14" w16cid:durableId="1366098611">
    <w:abstractNumId w:val="26"/>
  </w:num>
  <w:num w:numId="15" w16cid:durableId="1656911072">
    <w:abstractNumId w:val="2"/>
  </w:num>
  <w:num w:numId="16" w16cid:durableId="156767917">
    <w:abstractNumId w:val="13"/>
  </w:num>
  <w:num w:numId="17" w16cid:durableId="71394308">
    <w:abstractNumId w:val="21"/>
  </w:num>
  <w:num w:numId="18" w16cid:durableId="1960988612">
    <w:abstractNumId w:val="24"/>
  </w:num>
  <w:num w:numId="19" w16cid:durableId="1286497661">
    <w:abstractNumId w:val="15"/>
  </w:num>
  <w:num w:numId="20" w16cid:durableId="240602821">
    <w:abstractNumId w:val="4"/>
  </w:num>
  <w:num w:numId="21" w16cid:durableId="108397788">
    <w:abstractNumId w:val="6"/>
  </w:num>
  <w:num w:numId="22" w16cid:durableId="493112917">
    <w:abstractNumId w:val="32"/>
  </w:num>
  <w:num w:numId="23" w16cid:durableId="436870490">
    <w:abstractNumId w:val="16"/>
  </w:num>
  <w:num w:numId="24" w16cid:durableId="703284219">
    <w:abstractNumId w:val="22"/>
  </w:num>
  <w:num w:numId="25" w16cid:durableId="223755917">
    <w:abstractNumId w:val="30"/>
  </w:num>
  <w:num w:numId="26" w16cid:durableId="1865367063">
    <w:abstractNumId w:val="17"/>
  </w:num>
  <w:num w:numId="27" w16cid:durableId="1188911917">
    <w:abstractNumId w:val="12"/>
  </w:num>
  <w:num w:numId="28" w16cid:durableId="1380128189">
    <w:abstractNumId w:val="11"/>
  </w:num>
  <w:num w:numId="29" w16cid:durableId="271938057">
    <w:abstractNumId w:val="5"/>
  </w:num>
  <w:num w:numId="30" w16cid:durableId="1281255175">
    <w:abstractNumId w:val="20"/>
  </w:num>
  <w:num w:numId="31" w16cid:durableId="1365324807">
    <w:abstractNumId w:val="7"/>
  </w:num>
  <w:num w:numId="32" w16cid:durableId="411244942">
    <w:abstractNumId w:val="3"/>
  </w:num>
  <w:num w:numId="33" w16cid:durableId="1934431994">
    <w:abstractNumId w:val="10"/>
  </w:num>
  <w:num w:numId="34" w16cid:durableId="14234516">
    <w:abstractNumId w:val="28"/>
  </w:num>
  <w:num w:numId="35" w16cid:durableId="813445076">
    <w:abstractNumId w:val="9"/>
  </w:num>
  <w:num w:numId="36" w16cid:durableId="89279478">
    <w:abstractNumId w:val="27"/>
  </w:num>
  <w:num w:numId="37" w16cid:durableId="10114475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FE8"/>
    <w:rsid w:val="001E6CBE"/>
    <w:rsid w:val="003422A9"/>
    <w:rsid w:val="004E7FE8"/>
    <w:rsid w:val="005D2089"/>
    <w:rsid w:val="006E2529"/>
    <w:rsid w:val="00B6172A"/>
    <w:rsid w:val="00EB7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02EC2"/>
  <w15:chartTrackingRefBased/>
  <w15:docId w15:val="{821BECEC-CF4F-479B-80D0-EFF9D366F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7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7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7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7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7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7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7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7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7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7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7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7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7F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7F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7F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7F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7F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7F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7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7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7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7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7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7F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7F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7F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7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7F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7FE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E7FE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7F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1551</Words>
  <Characters>8531</Characters>
  <Application>Microsoft Office Word</Application>
  <DocSecurity>0</DocSecurity>
  <Lines>71</Lines>
  <Paragraphs>20</Paragraphs>
  <ScaleCrop>false</ScaleCrop>
  <Company/>
  <LinksUpToDate>false</LinksUpToDate>
  <CharactersWithSpaces>10062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francia</dc:creator>
  <cp:keywords/>
  <dc:description/>
  <cp:lastModifiedBy>francia</cp:lastModifiedBy>
  <cp:revision>5</cp:revision>
  <dcterms:created xsi:type="dcterms:W3CDTF">2025-09-02T14:25:00Z</dcterms:created>
  <dcterms:modified xsi:type="dcterms:W3CDTF">2025-09-02T14:57:00Z</dcterms:modified>
</cp:coreProperties>
</file>