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20"/>
      </w:pPr>
      <w:r>
        <w:rPr>
          <w:b w:val="0"/>
          <w:i w:val="0"/>
        </w:rPr>
      </w:r>
    </w:p>
    <w:p>
      <w:pPr>
        <w:spacing w:after="360"/>
        <w:jc w:val="center"/>
      </w:pPr>
      <w:r>
        <w:rPr>
          <w:b/>
          <w:i w:val="0"/>
          <w:color w:val="D99B21"/>
          <w:sz w:val="20"/>
        </w:rPr>
        <w:t>LÖSUNGEN · SOLUCIONES</w:t>
      </w:r>
    </w:p>
    <w:p>
      <w:pPr>
        <w:spacing w:after="180"/>
        <w:jc w:val="center"/>
      </w:pPr>
      <w:r>
        <w:rPr>
          <w:b/>
          <w:i w:val="0"/>
          <w:color w:val="203748"/>
          <w:sz w:val="60"/>
        </w:rPr>
        <w:t>Weltreligionen – Teil 1</w:t>
      </w:r>
    </w:p>
    <w:p>
      <w:pPr>
        <w:spacing w:after="600"/>
        <w:jc w:val="center"/>
      </w:pPr>
      <w:r>
        <w:rPr>
          <w:b w:val="0"/>
          <w:i w:val="0"/>
          <w:color w:val="2B5163"/>
          <w:sz w:val="30"/>
        </w:rPr>
        <w:t>Antwortschlüssel zu den fotografierten Arbeitsblättern</w:t>
      </w:r>
    </w:p>
    <w:p>
      <w:pPr>
        <w:spacing w:after="1440"/>
        <w:jc w:val="center"/>
      </w:pPr>
      <w:r>
        <w:rPr>
          <w:b w:val="0"/>
          <w:i w:val="0"/>
          <w:color w:val="D99B21"/>
          <w:sz w:val="21"/>
        </w:rPr>
        <w:t>—  Lernpaket zur ersten Prüfung  —</w:t>
      </w:r>
    </w:p>
    <w:p>
      <w:pPr>
        <w:spacing w:after="100"/>
        <w:jc w:val="center"/>
      </w:pPr>
      <w:r>
        <w:rPr>
          <w:b/>
          <w:i w:val="0"/>
          <w:color w:val="203748"/>
          <w:sz w:val="23"/>
        </w:rPr>
        <w:t>DAVID · 6. KLASSE · KANTON ZUG</w:t>
      </w:r>
    </w:p>
    <w:p>
      <w:pPr>
        <w:spacing w:after="340"/>
        <w:jc w:val="center"/>
      </w:pPr>
      <w:r>
        <w:rPr>
          <w:b w:val="0"/>
          <w:i/>
          <w:color w:val="596A70"/>
          <w:sz w:val="19"/>
        </w:rPr>
        <w:t>Deutsch und español para acompañar el estudio</w:t>
      </w:r>
    </w:p>
    <w:p>
      <w:pPr>
        <w:jc w:val="center"/>
      </w:pPr>
      <w:r>
        <w:rPr>
          <w:b w:val="0"/>
          <w:i w:val="0"/>
          <w:color w:val="176F65"/>
          <w:sz w:val="19"/>
        </w:rPr>
        <w:t>No sustituye las explicaciones del profesor</w:t>
      </w:r>
    </w:p>
    <w:p>
      <w:r>
        <w:br w:type="page"/>
      </w:r>
    </w:p>
    <w:p>
      <w:pPr>
        <w:pStyle w:val="Heading1"/>
      </w:pPr>
      <w:r>
        <w:t>Hinweise / Indicaciones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Umfang</w:t>
              <w:br/>
            </w:r>
            <w:r>
              <w:t>Gelöst werden die auf den Fotos sichtbaren Aufgaben, soweit sie für Prüfung Teil 1 oder den gemeinsamen Überblick relevant sind. Offene persönliche Fragen haben keine einzige richtige Lösung.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ListBullet"/>
      </w:pPr>
      <w:r>
        <w:t>Die Bildnummern beziehen sich auf die heruntergeladenen Fotos (IMG_2394 bis IMG_2414).</w:t>
      </w:r>
    </w:p>
    <w:p>
      <w:pPr>
        <w:pStyle w:val="ListBullet"/>
      </w:pPr>
      <w:r>
        <w:t>Kurze Lösungen genügen meist; vollständige Sätze sind bei Erklärfragen besser.</w:t>
      </w:r>
    </w:p>
    <w:p>
      <w:pPr>
        <w:pStyle w:val="ListBullet"/>
      </w:pPr>
      <w:r>
        <w:t>Drei sachliche Hinweise sind markiert: Hira liegt bei Mekka; Symbolkarten vereinfachen; die 100er-Grafik ist eine Übung und keine aktuelle Weltstatistik.</w:t>
      </w:r>
    </w:p>
    <w:p>
      <w:r>
        <w:br w:type="page"/>
      </w:r>
    </w:p>
    <w:p>
      <w:pPr>
        <w:pStyle w:val="Heading1"/>
      </w:pPr>
      <w:r>
        <w:t>1. Lernziele (IMG_2394)</w:t>
      </w:r>
    </w:p>
    <w:p>
      <w:pPr>
        <w:pStyle w:val="Heading2"/>
      </w:pPr>
      <w:r>
        <w:t>Prüfung Teil 1</w:t>
      </w:r>
    </w:p>
    <w:p>
      <w:pPr>
        <w:pStyle w:val="ListBullet"/>
      </w:pPr>
      <w:r>
        <w:t>Gemeinsam: fünf Weltreligionen, grobe Verbreitung, Monotheismus/Polytheismus, Fragen und Unterrichtsinhalte.</w:t>
      </w:r>
    </w:p>
    <w:p>
      <w:pPr>
        <w:pStyle w:val="ListBullet"/>
      </w:pPr>
      <w:r>
        <w:t>Christentum: Merkmale, Jesus, katholische Kirche.</w:t>
      </w:r>
    </w:p>
    <w:p>
      <w:pPr>
        <w:pStyle w:val="ListBullet"/>
      </w:pPr>
      <w:r>
        <w:t>Islam: Merkmale, Mohammed, Moschee.</w:t>
      </w:r>
    </w:p>
    <w:p>
      <w:pPr>
        <w:pStyle w:val="ListBullet"/>
      </w:pPr>
      <w:r>
        <w:t>Judentum: Merkmale, Regeln und Bräuche.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176F65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EAF3ED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Nicht im Detail für Teil 1</w:t>
              <w:br/>
            </w:r>
            <w:r>
              <w:t>Die eigenen Detailblöcke zu Buddhismus und Hinduismus sind grün markiert und gehören zu Prüfung Teil 2. Im gemeinsamen Überblick können Namen, Symbole und Verbreitung trotzdem vorkommen.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Musterantwort: Monotheismus / Polytheismus</w:t>
      </w:r>
    </w:p>
    <w:p>
      <w:r>
        <w:rPr>
          <w:b w:val="0"/>
          <w:i w:val="0"/>
        </w:rPr>
        <w:t>Monotheismus bedeutet Glaube an einen Gott. Judentum, Christentum und Islam sind monotheistisch. Polytheismus bedeutet Glaube an mehrere Gottheiten. Bei Hinduismus und Buddhismus sind einfache Etiketten nur begrenzt passend.</w:t>
      </w:r>
    </w:p>
    <w:p>
      <w:pPr>
        <w:pStyle w:val="Heading1"/>
      </w:pPr>
      <w:r>
        <w:t>2. Lückentext Weltreligionen (IMG_2399–2402)</w:t>
      </w:r>
    </w:p>
    <w:p>
      <w:r>
        <w:rPr>
          <w:b/>
          <w:i w:val="0"/>
          <w:color w:val="0B4F4A"/>
        </w:rPr>
        <w:t>Lösungswörter in Reihenfolge: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168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1–8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9–15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16–22</w:t>
            </w:r>
          </w:p>
        </w:tc>
      </w:tr>
      <w:tr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lateinischen</w:t>
              <w:br/>
              <w:t>höhere Macht</w:t>
              <w:br/>
              <w:t>wissenschaftlich</w:t>
              <w:br/>
              <w:t>Halt</w:t>
              <w:br/>
              <w:t>Weltreligionen</w:t>
              <w:br/>
              <w:t>besonders stark</w:t>
              <w:br/>
              <w:t>einen</w:t>
              <w:br/>
              <w:t>Polytheismus</w:t>
            </w:r>
          </w:p>
        </w:tc>
        <w:tc>
          <w:tcPr>
            <w:tcW w:type="dxa" w:w="309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Wertvorstellungen</w:t>
              <w:br/>
              <w:t>Charakter</w:t>
              <w:br/>
              <w:t>Verhalten</w:t>
              <w:br/>
              <w:t>Bauten</w:t>
              <w:br/>
              <w:t>Kirche</w:t>
              <w:br/>
              <w:t>Moschee</w:t>
              <w:br/>
              <w:t>Synagoge</w:t>
            </w:r>
          </w:p>
        </w:tc>
        <w:tc>
          <w:tcPr>
            <w:tcW w:type="dxa" w:w="316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Feiertagen</w:t>
              <w:br/>
              <w:t>Tod</w:t>
              <w:br/>
              <w:t>unterschiedliche</w:t>
              <w:br/>
              <w:t>frei wählen</w:t>
              <w:br/>
              <w:t>gar keine</w:t>
              <w:br/>
              <w:t>respektieren</w:t>
              <w:br/>
              <w:t>behandeln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3. Fragen zum Grundtext (IMG_2403)</w:t>
      </w:r>
    </w:p>
    <w:p>
      <w:pPr>
        <w:spacing w:after="140"/>
      </w:pPr>
      <w:r>
        <w:rPr>
          <w:b/>
          <w:color w:val="0B4F4A"/>
        </w:rPr>
        <w:t>1. Was sind Religionen?</w:t>
        <w:br/>
      </w:r>
      <w:r>
        <w:t>Religionen sind Weltanschauungen und gelebte Traditionen. Oft gehört der Glaube an eine höhere Macht oder an das Heilige dazu; Religion prägt Werte, Rituale und Gemeinschaft.</w:t>
      </w:r>
    </w:p>
    <w:p>
      <w:pPr>
        <w:spacing w:after="140"/>
      </w:pPr>
      <w:r>
        <w:rPr>
          <w:b/>
          <w:color w:val="0B4F4A"/>
        </w:rPr>
        <w:t>2. Wie heissen die fünf Weltreligionen?</w:t>
        <w:br/>
      </w:r>
      <w:r>
        <w:t>Christentum, Islam, Judentum, Hinduismus und Buddhismus.</w:t>
      </w:r>
    </w:p>
    <w:p>
      <w:pPr>
        <w:spacing w:after="140"/>
      </w:pPr>
      <w:r>
        <w:rPr>
          <w:b/>
          <w:color w:val="0B4F4A"/>
        </w:rPr>
        <w:t>3. Was beinhaltet der Glaube einer Religion?</w:t>
        <w:br/>
      </w:r>
      <w:r>
        <w:t>Vorstellungen über Gott oder das Heilige, Werte und Verhalten, Regeln, Bräuche, Feste, Gebet, Gemeinschaft und Fragen nach Leben und Tod.</w:t>
      </w:r>
    </w:p>
    <w:p>
      <w:pPr>
        <w:spacing w:after="140"/>
      </w:pPr>
      <w:r>
        <w:rPr>
          <w:b/>
          <w:color w:val="0B4F4A"/>
        </w:rPr>
        <w:t>4. Nenne einen heiligen Bau.</w:t>
        <w:br/>
      </w:r>
      <w:r>
        <w:t>Zum Beispiel Kirche, Moschee, Synagoge oder Tempel.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Korrektur zur Notiz</w:t>
              <w:br/>
            </w:r>
            <w:r>
              <w:t>Die Herleitung des Wortes „Religion“ ersetzt keine Antwort auf die Frage nach den Inhalten des Glaubens. Gefragt sind Vorstellungen, Werte, Verhalten und Praxis.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1"/>
      </w:pPr>
      <w:r>
        <w:t>4. Karte und Symbole (IMG_2404–2405)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800"/>
        <w:gridCol w:w="4320"/>
      </w:tblGrid>
      <w:tr>
        <w:trPr>
          <w:tblHeader w:val="true"/>
        </w:trPr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Religion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Farbe auf der Karte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Symbol im Heft</w:t>
            </w:r>
          </w:p>
        </w:tc>
        <w:tc>
          <w:tcPr>
            <w:tcW w:type="dxa" w:w="248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Schwerpunkt vereinfacht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Judentum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blau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Davidstern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Israel; weltweit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Buddhismus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orange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Dharma-Rad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Ost-/Südostasien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Christentum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violett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Kreuz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Europa, Amerika, Teile Afrikas, Australien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Hinduismus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gelb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Om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Indien/Südasien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Islam</w:t>
            </w:r>
          </w:p>
        </w:tc>
        <w:tc>
          <w:tcPr>
            <w:tcW w:type="dxa" w:w="165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grün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Halbmond</w:t>
            </w:r>
          </w:p>
        </w:tc>
        <w:tc>
          <w:tcPr>
            <w:tcW w:type="dxa" w:w="43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Nordafrika, West- und Südasien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rPr>
          <w:b w:val="0"/>
          <w:i/>
          <w:color w:val="596A70"/>
          <w:sz w:val="18"/>
        </w:rPr>
        <w:t>Die Karte zeigt Schwerpunkte. Heute leben Angehörige aller fünf Religionen in vielen Weltregionen.</w:t>
      </w:r>
    </w:p>
    <w:p>
      <w:r>
        <w:br w:type="page"/>
      </w:r>
    </w:p>
    <w:p>
      <w:pPr>
        <w:pStyle w:val="Heading1"/>
      </w:pPr>
      <w:r>
        <w:t>5. 100er-Grafik (IMG_2406)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2376"/>
        <w:gridCol w:w="2952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Gruppe im Arbeitsblatt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Anzahl Felder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Prozent der Grafik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Christen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31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31 %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Muslime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23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23 %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Hindus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15 %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Juden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Buddhisten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7 %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andere/keine Religion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23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23 %</w:t>
            </w:r>
          </w:p>
        </w:tc>
      </w:tr>
      <w:tr>
        <w:tc>
          <w:tcPr>
            <w:tcW w:type="dxa" w:w="403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Summe</w:t>
            </w:r>
          </w:p>
        </w:tc>
        <w:tc>
          <w:tcPr>
            <w:tcW w:type="dxa" w:w="237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100</w:t>
            </w:r>
          </w:p>
        </w:tc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100 %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Wichtig</w:t>
              <w:br/>
            </w:r>
            <w:r>
              <w:t>Das ist die Lösung der gezeichneten 100er-Grafik. Sie ist keine verlässliche aktuelle Weltbevölkerungsstatistik.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1"/>
      </w:pPr>
      <w:r>
        <w:t>6. Fragen der Religionen (IMG_2407)</w:t>
      </w:r>
    </w:p>
    <w:p>
      <w:r>
        <w:rPr>
          <w:b w:val="0"/>
          <w:i w:val="0"/>
        </w:rPr>
        <w:t>Die persönlichen Antworten sind individuell. Es gibt nicht nur eine richtige Lösung. Eine mögliche Musterantwort: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Frage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Mögliche persönliche Antwort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Wie entstand die Welt?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Die Naturwissenschaft erklärt Entwicklungen; Religionen erzählen zusätzlich Sinn- und Ursprungsgeschichten.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Was ist der Sinn des Lebens?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Für mich: Beziehungen pflegen, lernen, helfen und Verantwortung übernehmen.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Gibt es Gott?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Menschen antworten verschieden. Ich kann Überzeugungen respektieren, auch wenn ich sie nicht teile.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Wie sollen Menschen zusammenleben?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Fair, friedlich, hilfsbereit und mit Respekt.</w:t>
            </w:r>
          </w:p>
        </w:tc>
      </w:tr>
      <w:tr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Was kommt nach dem Tod?</w:t>
            </w:r>
          </w:p>
        </w:tc>
        <w:tc>
          <w:tcPr>
            <w:tcW w:type="dxa" w:w="64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Religionen geben unterschiedliche Antworten; sicher wissen können wir es nicht.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7. Übersichtstabelle (IMG_2408–2409)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080"/>
        <w:gridCol w:w="1800"/>
        <w:gridCol w:w="1008"/>
        <w:gridCol w:w="1224"/>
        <w:gridCol w:w="1800"/>
      </w:tblGrid>
      <w:tr>
        <w:trPr>
          <w:tblHeader w:val="true"/>
        </w:trPr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5"/>
              </w:rPr>
              <w:t>Religion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5"/>
              </w:rPr>
              <w:t>Verbreitung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5"/>
              </w:rPr>
              <w:t>Alter/Zeit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5"/>
              </w:rPr>
              <w:t>Gott / Personen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5"/>
              </w:rPr>
              <w:t>Haus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5"/>
              </w:rPr>
              <w:t>Schrift</w:t>
            </w:r>
          </w:p>
        </w:tc>
        <w:tc>
          <w:tcPr>
            <w:tcW w:type="dxa" w:w="141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5"/>
              </w:rPr>
              <w:t>Regeln/Bräuche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Christentum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weltweit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ca. 2000 J.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ein Gott; Jesus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Kirche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Bibel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Nächstenliebe, Feste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Islam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weltweit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ca. 1400 J.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Allah; Mohammed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Moschee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Koran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fünf Säulen, Ramadan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Judentum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weltweit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über 3000 J.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ein Gott; Abraham/Mose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Synagoge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Tora/Tanach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Gebote, Schabbat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Buddhismus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Asien; weltweit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ca. 2500 J.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Buddha; kein Schöpfergott zentral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Tempel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Lehrtexte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achtfacher Pfad</w:t>
            </w:r>
          </w:p>
        </w:tc>
      </w:tr>
      <w:tr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Hinduismus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Indien; weltweit</w:t>
            </w:r>
          </w:p>
        </w:tc>
        <w:tc>
          <w:tcPr>
            <w:tcW w:type="dxa" w:w="10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über 3000 J.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vielfältige Gottesvorstellungen</w:t>
            </w:r>
          </w:p>
        </w:tc>
        <w:tc>
          <w:tcPr>
            <w:tcW w:type="dxa" w:w="10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Tempel</w:t>
            </w:r>
          </w:p>
        </w:tc>
        <w:tc>
          <w:tcPr>
            <w:tcW w:type="dxa" w:w="122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u. a. Veden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5"/>
              </w:rPr>
              <w:t>Puja, Feste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rPr>
          <w:b w:val="0"/>
          <w:i/>
          <w:color w:val="596A70"/>
          <w:sz w:val="17"/>
        </w:rPr>
        <w:t>Altersangaben sind gerundet und dienen nur der Orientierung.</w:t>
      </w:r>
    </w:p>
    <w:p>
      <w:pPr>
        <w:pStyle w:val="Heading1"/>
      </w:pPr>
      <w:r>
        <w:t>8. Jesus (IMG_2395–2397)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Aufgabe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Kurzlösung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Wer war Jesus?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Jude aus Nazareth; Prediger. Im christlichen Glauben Sohn Gottes/Gott in menschlicher Gestalt.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Botschaft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Gottes Liebe und Nächstenliebe: „Liebe deinen Nächsten wie dich selbst.“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Tod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Kreuzigung in Jerusalem unter römischer Herrschaft.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Danach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Christlicher Glaube: Auferstehung am dritten Tag; Erscheinungen; Himmelfahrt.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Feste</w:t>
            </w:r>
          </w:p>
        </w:tc>
        <w:tc>
          <w:tcPr>
            <w:tcW w:type="dxa" w:w="734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Weihnachten, Karfreitag, Ostern, Himmelfahrt.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Präzise Formulierung</w:t>
              <w:br/>
            </w:r>
            <w:r>
              <w:t>Historisch: Jesus stammte aus Nazareth. Nach den Evangelien wurde er in Bethlehem geboren. Das Blatt formuliert vereinfacht; für die Prüfung die Unterrichtsformulierung beachten.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9. Allah und Mohammed (IMG_2412–2414)</w:t>
      </w:r>
    </w:p>
    <w:p>
      <w:pPr>
        <w:pStyle w:val="Heading2"/>
      </w:pPr>
      <w:r>
        <w:t>Allah</w:t>
      </w:r>
    </w:p>
    <w:p>
      <w:r>
        <w:rPr>
          <w:b w:val="0"/>
          <w:i w:val="0"/>
        </w:rPr>
        <w:t>Allah ist das arabische Wort für Gott. Im Islam gibt es nur einen Gott. Die 99 Namen beschreiben Eigenschaften Gottes, zum Beispiel der Barmherzige oder der Wissende.</w:t>
      </w:r>
    </w:p>
    <w:p>
      <w:pPr>
        <w:pStyle w:val="Heading2"/>
      </w:pPr>
      <w:r>
        <w:t>Mohammed – Lückenantworten / Kreuzworträtsel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20"/>
        <w:gridCol w:w="5688"/>
      </w:tblGrid>
      <w:tr>
        <w:trPr>
          <w:tblHeader w:val="true"/>
        </w:trPr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Nr.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Lösung</w:t>
            </w:r>
          </w:p>
        </w:tc>
        <w:tc>
          <w:tcPr>
            <w:tcW w:type="dxa" w:w="3307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8"/>
              </w:rPr>
              <w:t>Bezug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Gepriesene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Bedeutung des Namens im Arbeitsblatt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Arabien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Herkunft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Onkel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Erziehung nach dem Tod des Grossvaters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Predigten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christliche Predigten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Höhle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Hira bei Mekka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Medina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Ort der Auswanderung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Tod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nach dem Tod seiner Frau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Lösungswort</w:t>
            </w:r>
          </w:p>
        </w:tc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PROPHET</w:t>
            </w:r>
          </w:p>
        </w:tc>
        <w:tc>
          <w:tcPr>
            <w:tcW w:type="dxa" w:w="56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8"/>
              </w:rPr>
              <w:t>Gesandter, der Gottes Botschaft weitergibt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"/>
        <w:gridCol w:w="8870"/>
      </w:tblGrid>
      <w:tr>
        <w:tc>
          <w:tcPr>
            <w:tcW w:type="dxa" w:w="4961"/>
            <w:shd w:fill="D99B21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  <w:t>✓</w:t>
            </w:r>
          </w:p>
        </w:tc>
        <w:tc>
          <w:tcPr>
            <w:tcW w:type="dxa" w:w="4961"/>
            <w:shd w:fill="FFF7DF"/>
            <w:tcMar>
              <w:top w:w="100" w:type="dxa"/>
              <w:bottom w:w="100" w:type="dxa"/>
              <w:start w:w="130" w:type="dxa"/>
              <w:end w:w="130" w:type="dxa"/>
            </w:tcMar>
            <w:vAlign w:val="center"/>
          </w:tcPr>
          <w:p>
            <w:r>
              <w:rPr>
                <w:b/>
                <w:color w:val="0B4F4A"/>
              </w:rPr>
              <w:t>Fehler im Fragetext</w:t>
              <w:br/>
            </w:r>
            <w:r>
              <w:t>Die Höhle Hira liegt bei Mekka. Wenn in der Aufgabe „bei Medina“ steht, ist das sehr wahrscheinlich ein Druckfehler.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Musterantwort: Was ist ein Prophet?</w:t>
      </w:r>
    </w:p>
    <w:p>
      <w:r>
        <w:rPr>
          <w:b w:val="0"/>
          <w:i w:val="0"/>
        </w:rPr>
        <w:t>Ein Prophet ist ein Mensch, der nach religiöser Überlieferung Gottes Botschaft empfängt und weitergibt. Im Islam gilt Mohammed als letzter Prophet.</w:t>
      </w:r>
    </w:p>
    <w:p>
      <w:r>
        <w:br w:type="page"/>
      </w:r>
    </w:p>
    <w:p>
      <w:pPr>
        <w:pStyle w:val="Heading1"/>
      </w:pPr>
      <w:r>
        <w:t>10. Beschriftungen für Teil 1</w:t>
      </w:r>
    </w:p>
    <w:p>
      <w:pPr>
        <w:pStyle w:val="Heading2"/>
      </w:pPr>
      <w:r>
        <w:t>Katholische Kirche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Altar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Tisch der Eucharistie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Ambo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Lesepult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Tabernakel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Aufbewahrung geweihter Hostien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Taufbecken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Ort der Taufe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Kruzifix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Kreuz mit Jesusdarstellung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Orgel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Instrument für Gottesdienst und Gesang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Weihwasser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Wasser am Eingang; Erinnerung an die Taufe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Moschee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Mihrab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Gebetsnische; zeigt Qibla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Qibla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Gebetsrichtung nach Mekka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Minbar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Kanzel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Gebetsraum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Raum für gemeinsames Gebet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Gebetsteppiche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Gebetsplätze/Reihen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Waschung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rituelle Reinigung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Minarett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Turm; nicht jede Moschee hat eines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pPr>
        <w:pStyle w:val="Heading2"/>
      </w:pPr>
      <w:r>
        <w:t>Synagoge – hilfreich für die Übersicht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7661"/>
      </w:tblGrid>
      <w:tr>
        <w:trPr>
          <w:tblHeader w:val="true"/>
        </w:trPr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Begriff</w:t>
            </w:r>
          </w:p>
        </w:tc>
        <w:tc>
          <w:tcPr>
            <w:tcW w:type="dxa" w:w="4961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0B4F4A"/>
                <w:sz w:val="19"/>
              </w:rPr>
              <w:t>Kurz erklärt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Toraschrein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Aufbewahrung der Torarollen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Bima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Lesepult</w:t>
            </w:r>
          </w:p>
        </w:tc>
      </w:tr>
      <w:tr>
        <w:tc>
          <w:tcPr>
            <w:tcW w:type="dxa" w:w="1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Ewiges Licht</w:t>
            </w:r>
          </w:p>
        </w:tc>
        <w:tc>
          <w:tcPr>
            <w:tcW w:type="dxa" w:w="766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sz w:val="19"/>
              </w:rPr>
              <w:t>Licht nahe dem Toraschrein</w:t>
            </w:r>
          </w:p>
        </w:tc>
      </w:tr>
    </w:tbl>
    <w:p>
      <w:pPr>
        <w:spacing w:after="20"/>
      </w:pPr>
      <w:r>
        <w:rPr>
          <w:b w:val="0"/>
          <w:i w:val="0"/>
        </w:rPr>
      </w:r>
    </w:p>
    <w:p>
      <w:r>
        <w:br w:type="page"/>
      </w:r>
    </w:p>
    <w:p>
      <w:pPr>
        <w:pStyle w:val="Heading1"/>
      </w:pPr>
      <w:r>
        <w:t>11. Schnellkontrolle für Eltern</w:t>
      </w:r>
    </w:p>
    <w:p>
      <w:pPr>
        <w:spacing w:after="140"/>
      </w:pPr>
      <w:r>
        <w:rPr>
          <w:b/>
          <w:color w:val="0B4F4A"/>
        </w:rPr>
        <w:t>1. Welche fünf Religionen?</w:t>
        <w:br/>
      </w:r>
      <w:r>
        <w:t>Christentum, Islam, Judentum, Hinduismus, Buddhismus.</w:t>
      </w:r>
    </w:p>
    <w:p>
      <w:pPr>
        <w:spacing w:after="140"/>
      </w:pPr>
      <w:r>
        <w:rPr>
          <w:b/>
          <w:color w:val="0B4F4A"/>
        </w:rPr>
        <w:t>2. Welche drei im Detail?</w:t>
        <w:br/>
      </w:r>
      <w:r>
        <w:t>Christentum, Islam, Judentum.</w:t>
      </w:r>
    </w:p>
    <w:p>
      <w:pPr>
        <w:spacing w:after="140"/>
      </w:pPr>
      <w:r>
        <w:rPr>
          <w:b/>
          <w:color w:val="0B4F4A"/>
        </w:rPr>
        <w:t>3. Welche drei monotheistisch?</w:t>
        <w:br/>
      </w:r>
      <w:r>
        <w:t>Judentum, Christentum, Islam.</w:t>
      </w:r>
    </w:p>
    <w:p>
      <w:pPr>
        <w:spacing w:after="140"/>
      </w:pPr>
      <w:r>
        <w:rPr>
          <w:b/>
          <w:color w:val="0B4F4A"/>
        </w:rPr>
        <w:t>4. Christentum in drei Wörtern?</w:t>
        <w:br/>
      </w:r>
      <w:r>
        <w:t>Kirche – Bibel – Jesus.</w:t>
      </w:r>
    </w:p>
    <w:p>
      <w:pPr>
        <w:spacing w:after="140"/>
      </w:pPr>
      <w:r>
        <w:rPr>
          <w:b/>
          <w:color w:val="0B4F4A"/>
        </w:rPr>
        <w:t>5. Islam in drei Wörtern?</w:t>
        <w:br/>
      </w:r>
      <w:r>
        <w:t>Moschee – Koran – Mohammed.</w:t>
      </w:r>
    </w:p>
    <w:p>
      <w:pPr>
        <w:spacing w:after="140"/>
      </w:pPr>
      <w:r>
        <w:rPr>
          <w:b/>
          <w:color w:val="0B4F4A"/>
        </w:rPr>
        <w:t>6. Judentum in drei Wörtern?</w:t>
        <w:br/>
      </w:r>
      <w:r>
        <w:t>Synagoge – Tora – Mose.</w:t>
      </w:r>
    </w:p>
    <w:p>
      <w:pPr>
        <w:spacing w:after="140"/>
      </w:pPr>
      <w:r>
        <w:rPr>
          <w:b/>
          <w:color w:val="0B4F4A"/>
        </w:rPr>
        <w:t>7. Hira?</w:t>
        <w:br/>
      </w:r>
      <w:r>
        <w:t>Höhle bei Mekka.</w:t>
      </w:r>
    </w:p>
    <w:p>
      <w:pPr>
        <w:spacing w:after="140"/>
      </w:pPr>
      <w:r>
        <w:rPr>
          <w:b/>
          <w:color w:val="0B4F4A"/>
        </w:rPr>
        <w:t>8. Ostern?</w:t>
        <w:br/>
      </w:r>
      <w:r>
        <w:t>Auferstehung Jesu nach christlichem Glauben.</w:t>
      </w:r>
    </w:p>
    <w:p>
      <w:pPr>
        <w:pStyle w:val="Heading2"/>
      </w:pPr>
      <w:r>
        <w:t>Quellen</w:t>
      </w:r>
    </w:p>
    <w:p>
      <w:r>
        <w:rPr>
          <w:b w:val="0"/>
          <w:i w:val="0"/>
        </w:rPr>
        <w:t>Grundlage: die vom Benutzer bereitgestellten Fotos des Klassenmaterials. Fachlicher Abgleich: Lehrplan 21 Kanton Zug, NMG.12.1, NMG.12.2 und NMG.12.5 (zg.lehrplan.ch). Die Lösungen folgen dem Prüfungswortschatz des Hefts und markieren sachliche Vereinfachungen.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A70"/>
        <w:sz w:val="17"/>
      </w:rPr>
      <w:t xml:space="preserve">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D7DEDA"/>
      </w:pBdr>
    </w:pPr>
    <w:r>
      <w:rPr>
        <w:rFonts w:ascii="Calibri" w:hAnsi="Calibri"/>
        <w:color w:val="596A70"/>
        <w:sz w:val="17"/>
      </w:rPr>
      <w:t>Soluciones del folleto · Prüfung Teil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NMG Weltreligionen – Prüfung Teil 1</dc:subject>
  <dc:creator>Lernmaterial für David</dc:creator>
  <cp:keywords>NMG, Weltreligionen, 6. Klasse, Zug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